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068" w:rsidRPr="00AA0068" w:rsidRDefault="00AA0068" w:rsidP="00AA0068">
      <w:pPr>
        <w:ind w:firstLineChars="300" w:firstLine="720"/>
        <w:rPr>
          <w:rFonts w:asciiTheme="majorEastAsia" w:eastAsiaTheme="majorEastAsia" w:hAnsiTheme="majorEastAsia"/>
          <w:sz w:val="24"/>
          <w:szCs w:val="24"/>
        </w:rPr>
      </w:pPr>
      <w:r>
        <w:rPr>
          <w:rFonts w:hint="eastAsia"/>
          <w:sz w:val="24"/>
          <w:szCs w:val="24"/>
        </w:rPr>
        <w:t>三</w:t>
      </w:r>
      <w:r w:rsidRPr="00AA0068">
        <w:rPr>
          <w:rFonts w:asciiTheme="majorEastAsia" w:eastAsiaTheme="majorEastAsia" w:hAnsiTheme="majorEastAsia" w:hint="eastAsia"/>
          <w:sz w:val="24"/>
          <w:szCs w:val="24"/>
        </w:rPr>
        <w:t>重県指定居宅サービス等の事業の人員、設備及び運営に関する</w:t>
      </w:r>
    </w:p>
    <w:p w:rsidR="00CF1D42" w:rsidRPr="00AA0068" w:rsidRDefault="00AA0068" w:rsidP="00AA0068">
      <w:pPr>
        <w:ind w:firstLineChars="300" w:firstLine="720"/>
        <w:rPr>
          <w:rFonts w:asciiTheme="majorEastAsia" w:eastAsiaTheme="majorEastAsia" w:hAnsiTheme="majorEastAsia"/>
          <w:sz w:val="24"/>
          <w:szCs w:val="24"/>
        </w:rPr>
      </w:pPr>
      <w:r w:rsidRPr="00AA0068">
        <w:rPr>
          <w:rFonts w:asciiTheme="majorEastAsia" w:eastAsiaTheme="majorEastAsia" w:hAnsiTheme="majorEastAsia" w:hint="eastAsia"/>
          <w:sz w:val="24"/>
          <w:szCs w:val="24"/>
        </w:rPr>
        <w:t>基準要綱の新旧対照表</w:t>
      </w:r>
    </w:p>
    <w:p w:rsidR="00AA0068" w:rsidRPr="00AA0068" w:rsidRDefault="00AA0068" w:rsidP="00AA0068">
      <w:pPr>
        <w:jc w:val="right"/>
        <w:rPr>
          <w:rFonts w:asciiTheme="majorEastAsia" w:eastAsiaTheme="majorEastAsia" w:hAnsiTheme="majorEastAsia"/>
          <w:sz w:val="24"/>
          <w:szCs w:val="24"/>
        </w:rPr>
      </w:pPr>
    </w:p>
    <w:tbl>
      <w:tblPr>
        <w:tblStyle w:val="a5"/>
        <w:tblW w:w="9039" w:type="dxa"/>
        <w:tblLook w:val="04A0" w:firstRow="1" w:lastRow="0" w:firstColumn="1" w:lastColumn="0" w:noHBand="0" w:noVBand="1"/>
      </w:tblPr>
      <w:tblGrid>
        <w:gridCol w:w="4351"/>
        <w:gridCol w:w="4688"/>
      </w:tblGrid>
      <w:tr w:rsidR="00AA0068" w:rsidRPr="00AA0068" w:rsidTr="00AA0068">
        <w:tc>
          <w:tcPr>
            <w:tcW w:w="4351" w:type="dxa"/>
          </w:tcPr>
          <w:p w:rsidR="00AA0068" w:rsidRPr="00AA0068" w:rsidRDefault="00AA0068" w:rsidP="00AA006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A0068">
              <w:rPr>
                <w:rFonts w:asciiTheme="majorEastAsia" w:eastAsiaTheme="majorEastAsia" w:hAnsiTheme="majorEastAsia" w:hint="eastAsia"/>
                <w:sz w:val="24"/>
                <w:szCs w:val="24"/>
              </w:rPr>
              <w:t>旧</w:t>
            </w:r>
          </w:p>
        </w:tc>
        <w:tc>
          <w:tcPr>
            <w:tcW w:w="4688" w:type="dxa"/>
          </w:tcPr>
          <w:p w:rsidR="00AA0068" w:rsidRPr="00AA0068" w:rsidRDefault="00AA0068" w:rsidP="00AA006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A0068">
              <w:rPr>
                <w:rFonts w:asciiTheme="majorEastAsia" w:eastAsiaTheme="majorEastAsia" w:hAnsiTheme="majorEastAsia" w:hint="eastAsia"/>
                <w:sz w:val="24"/>
                <w:szCs w:val="24"/>
              </w:rPr>
              <w:t>新</w:t>
            </w:r>
          </w:p>
        </w:tc>
      </w:tr>
      <w:tr w:rsidR="00AA0068" w:rsidRPr="00AA0068" w:rsidTr="00AA0068">
        <w:tc>
          <w:tcPr>
            <w:tcW w:w="4351" w:type="dxa"/>
          </w:tcPr>
          <w:p w:rsidR="00AA0068" w:rsidRPr="005025F5" w:rsidRDefault="00AA0068" w:rsidP="00AA0068">
            <w:pPr>
              <w:rPr>
                <w:rFonts w:asciiTheme="minorEastAsia" w:hAnsiTheme="minorEastAsia"/>
                <w:sz w:val="24"/>
                <w:szCs w:val="24"/>
              </w:rPr>
            </w:pPr>
            <w:r w:rsidRPr="005025F5">
              <w:rPr>
                <w:rFonts w:asciiTheme="minorEastAsia" w:hAnsiTheme="minorEastAsia" w:hint="eastAsia"/>
                <w:sz w:val="24"/>
                <w:szCs w:val="24"/>
              </w:rPr>
              <w:t>第１条～第５条　略</w:t>
            </w:r>
          </w:p>
          <w:p w:rsidR="00AA0068" w:rsidRPr="005025F5" w:rsidRDefault="00AA0068" w:rsidP="00AA0068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AA0068" w:rsidRPr="005025F5" w:rsidRDefault="00AA0068" w:rsidP="00AA0068">
            <w:pPr>
              <w:tabs>
                <w:tab w:val="left" w:pos="8504"/>
              </w:tabs>
              <w:ind w:left="240" w:right="-1" w:hangingChars="100" w:hanging="240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5025F5">
              <w:rPr>
                <w:rFonts w:asciiTheme="minorEastAsia" w:hAnsiTheme="minorEastAsia" w:cs="Times New Roman" w:hint="eastAsia"/>
                <w:sz w:val="24"/>
                <w:szCs w:val="24"/>
              </w:rPr>
              <w:t>（その他）</w:t>
            </w:r>
          </w:p>
          <w:p w:rsidR="00AA0068" w:rsidRPr="005025F5" w:rsidRDefault="00AA0068" w:rsidP="00AA0068">
            <w:pPr>
              <w:tabs>
                <w:tab w:val="left" w:pos="8504"/>
              </w:tabs>
              <w:ind w:left="720" w:right="-1" w:hangingChars="300" w:hanging="720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5025F5">
              <w:rPr>
                <w:rFonts w:asciiTheme="minorEastAsia" w:hAnsiTheme="minorEastAsia" w:cs="Times New Roman" w:hint="eastAsia"/>
                <w:sz w:val="24"/>
                <w:szCs w:val="24"/>
              </w:rPr>
              <w:t>第６条　この要綱に定めるもののほか、この要綱の実施に関し必要な事項は、知事が別に定める。</w:t>
            </w:r>
          </w:p>
          <w:p w:rsidR="00AA0068" w:rsidRPr="005025F5" w:rsidRDefault="00AA0068" w:rsidP="00AA0068">
            <w:pPr>
              <w:tabs>
                <w:tab w:val="left" w:pos="8504"/>
              </w:tabs>
              <w:ind w:left="240" w:right="-1" w:hangingChars="100" w:hanging="240"/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:rsidR="00AA0068" w:rsidRPr="005025F5" w:rsidRDefault="00AA0068" w:rsidP="00AA006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688" w:type="dxa"/>
          </w:tcPr>
          <w:p w:rsidR="00AA0068" w:rsidRPr="005025F5" w:rsidRDefault="00AA0068" w:rsidP="00AA0068">
            <w:pPr>
              <w:rPr>
                <w:rFonts w:asciiTheme="minorEastAsia" w:hAnsiTheme="minorEastAsia"/>
                <w:sz w:val="24"/>
                <w:szCs w:val="24"/>
              </w:rPr>
            </w:pPr>
            <w:r w:rsidRPr="005025F5">
              <w:rPr>
                <w:rFonts w:asciiTheme="minorEastAsia" w:hAnsiTheme="minorEastAsia" w:hint="eastAsia"/>
                <w:sz w:val="24"/>
                <w:szCs w:val="24"/>
              </w:rPr>
              <w:t>第１条～第５条　変更なし</w:t>
            </w:r>
          </w:p>
          <w:p w:rsidR="00AA0068" w:rsidRPr="005025F5" w:rsidRDefault="00AA0068" w:rsidP="00AA0068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AA0068" w:rsidRPr="005025F5" w:rsidRDefault="00AA0068" w:rsidP="00AA0068">
            <w:pPr>
              <w:rPr>
                <w:rFonts w:asciiTheme="minorEastAsia" w:hAnsiTheme="minorEastAsia"/>
                <w:sz w:val="24"/>
                <w:szCs w:val="24"/>
                <w:u w:val="single"/>
              </w:rPr>
            </w:pPr>
            <w:r w:rsidRPr="005025F5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>（通所リハビリテーション計画の作成）</w:t>
            </w:r>
          </w:p>
          <w:p w:rsidR="00AA0068" w:rsidRPr="005025F5" w:rsidRDefault="00AA0068" w:rsidP="00AA0068">
            <w:pPr>
              <w:ind w:left="720" w:hangingChars="300" w:hanging="720"/>
              <w:rPr>
                <w:rFonts w:asciiTheme="minorEastAsia" w:hAnsiTheme="minorEastAsia"/>
                <w:sz w:val="24"/>
                <w:szCs w:val="24"/>
                <w:u w:val="single"/>
              </w:rPr>
            </w:pPr>
            <w:r w:rsidRPr="005025F5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>第６条　条例第１２８条第１項に規定する「共同して」のあり方については、通所リハビリテーションの提供にあたる従業者が、</w:t>
            </w:r>
            <w:r w:rsidR="005025F5" w:rsidRPr="005025F5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>利用者の状況等に関する</w:t>
            </w:r>
            <w:r w:rsidRPr="005025F5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>情報</w:t>
            </w:r>
            <w:r w:rsidR="005025F5" w:rsidRPr="005025F5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>を</w:t>
            </w:r>
            <w:r w:rsidRPr="005025F5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>共有するとともに</w:t>
            </w:r>
            <w:r w:rsidR="002636A5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>、</w:t>
            </w:r>
            <w:r w:rsidRPr="005025F5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>専門的な見地からの意見を求めるための会議を開催したうえで</w:t>
            </w:r>
            <w:r w:rsidR="002636A5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>、</w:t>
            </w:r>
            <w:r w:rsidRPr="005025F5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>通所リハビリテーション計画を作成する</w:t>
            </w:r>
            <w:r w:rsidR="0052522A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>よう努めることとする</w:t>
            </w:r>
            <w:r w:rsidRPr="005025F5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>。</w:t>
            </w:r>
          </w:p>
          <w:p w:rsidR="005025F5" w:rsidRPr="005025F5" w:rsidRDefault="005025F5" w:rsidP="005025F5">
            <w:pPr>
              <w:ind w:left="720" w:hangingChars="300" w:hanging="720"/>
              <w:rPr>
                <w:rFonts w:asciiTheme="minorEastAsia" w:hAnsiTheme="minorEastAsia"/>
                <w:sz w:val="24"/>
                <w:szCs w:val="24"/>
              </w:rPr>
            </w:pPr>
            <w:r w:rsidRPr="005025F5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5025F5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　２　前項に定める会議については、事業所にお</w:t>
            </w:r>
            <w:r w:rsidR="003B56BD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>ける規則</w:t>
            </w:r>
            <w:r w:rsidR="0052522A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>等</w:t>
            </w:r>
            <w:r w:rsidRPr="005025F5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>により、開催方法及び構成員等を定め、</w:t>
            </w:r>
            <w:bookmarkStart w:id="0" w:name="_GoBack"/>
            <w:bookmarkEnd w:id="0"/>
            <w:r w:rsidRPr="005025F5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>その位置づけを明確にすることが望ましい。</w:t>
            </w:r>
          </w:p>
          <w:p w:rsidR="005025F5" w:rsidRPr="005025F5" w:rsidRDefault="005025F5" w:rsidP="00AA0068">
            <w:pPr>
              <w:ind w:left="720" w:hangingChars="300" w:hanging="720"/>
              <w:rPr>
                <w:rFonts w:asciiTheme="minorEastAsia" w:hAnsiTheme="minorEastAsia"/>
                <w:sz w:val="24"/>
                <w:szCs w:val="24"/>
              </w:rPr>
            </w:pPr>
          </w:p>
          <w:p w:rsidR="00AA0068" w:rsidRPr="005025F5" w:rsidRDefault="00AA0068" w:rsidP="00AA0068">
            <w:pPr>
              <w:ind w:leftChars="100" w:left="210"/>
              <w:rPr>
                <w:rFonts w:asciiTheme="minorEastAsia" w:hAnsiTheme="minorEastAsia"/>
                <w:sz w:val="24"/>
                <w:szCs w:val="24"/>
              </w:rPr>
            </w:pPr>
          </w:p>
          <w:p w:rsidR="00AA0068" w:rsidRPr="005025F5" w:rsidRDefault="00AA0068" w:rsidP="00AA0068">
            <w:pPr>
              <w:tabs>
                <w:tab w:val="left" w:pos="8504"/>
              </w:tabs>
              <w:ind w:left="240" w:right="-1" w:hangingChars="100" w:hanging="240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5025F5">
              <w:rPr>
                <w:rFonts w:asciiTheme="minorEastAsia" w:hAnsiTheme="minorEastAsia" w:cs="Times New Roman" w:hint="eastAsia"/>
                <w:sz w:val="24"/>
                <w:szCs w:val="24"/>
              </w:rPr>
              <w:t>（その他）</w:t>
            </w:r>
          </w:p>
          <w:p w:rsidR="00AA0068" w:rsidRPr="005025F5" w:rsidRDefault="00AA0068" w:rsidP="00AA0068">
            <w:pPr>
              <w:tabs>
                <w:tab w:val="left" w:pos="8504"/>
              </w:tabs>
              <w:ind w:left="720" w:right="-1" w:hangingChars="300" w:hanging="720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5025F5">
              <w:rPr>
                <w:rFonts w:asciiTheme="minorEastAsia" w:hAnsiTheme="minorEastAsia" w:cs="Times New Roman" w:hint="eastAsia"/>
                <w:sz w:val="24"/>
                <w:szCs w:val="24"/>
              </w:rPr>
              <w:t>第７条　この要綱に定めるもののほか、この要綱の実施に関し必要な事項は、知事が別に定める。</w:t>
            </w:r>
          </w:p>
          <w:p w:rsidR="00AA0068" w:rsidRPr="005025F5" w:rsidRDefault="00AA0068" w:rsidP="00AA0068">
            <w:pPr>
              <w:ind w:leftChars="100" w:left="210"/>
              <w:rPr>
                <w:rFonts w:asciiTheme="minorEastAsia" w:hAnsiTheme="minorEastAsia"/>
                <w:sz w:val="24"/>
                <w:szCs w:val="24"/>
              </w:rPr>
            </w:pPr>
          </w:p>
          <w:p w:rsidR="00AA0068" w:rsidRPr="005025F5" w:rsidRDefault="00AA0068" w:rsidP="00AA006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AA0068" w:rsidRDefault="00AA0068" w:rsidP="00AA0068"/>
    <w:sectPr w:rsidR="00AA006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068"/>
    <w:rsid w:val="002636A5"/>
    <w:rsid w:val="003B56BD"/>
    <w:rsid w:val="005025F5"/>
    <w:rsid w:val="0052522A"/>
    <w:rsid w:val="00AA0068"/>
    <w:rsid w:val="00CF1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06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A0068"/>
  </w:style>
  <w:style w:type="character" w:customStyle="1" w:styleId="a4">
    <w:name w:val="日付 (文字)"/>
    <w:basedOn w:val="a0"/>
    <w:link w:val="a3"/>
    <w:uiPriority w:val="99"/>
    <w:semiHidden/>
    <w:rsid w:val="00AA0068"/>
  </w:style>
  <w:style w:type="table" w:styleId="a5">
    <w:name w:val="Table Grid"/>
    <w:basedOn w:val="a1"/>
    <w:uiPriority w:val="59"/>
    <w:rsid w:val="00AA00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2636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2636A5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06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A0068"/>
  </w:style>
  <w:style w:type="character" w:customStyle="1" w:styleId="a4">
    <w:name w:val="日付 (文字)"/>
    <w:basedOn w:val="a0"/>
    <w:link w:val="a3"/>
    <w:uiPriority w:val="99"/>
    <w:semiHidden/>
    <w:rsid w:val="00AA0068"/>
  </w:style>
  <w:style w:type="table" w:styleId="a5">
    <w:name w:val="Table Grid"/>
    <w:basedOn w:val="a1"/>
    <w:uiPriority w:val="59"/>
    <w:rsid w:val="00AA00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2636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2636A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三重県</Company>
  <LinksUpToDate>false</LinksUpToDate>
  <CharactersWithSpaces>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三重県</dc:creator>
  <cp:lastModifiedBy>三重県</cp:lastModifiedBy>
  <cp:revision>5</cp:revision>
  <cp:lastPrinted>2013-06-06T06:19:00Z</cp:lastPrinted>
  <dcterms:created xsi:type="dcterms:W3CDTF">2013-05-30T08:45:00Z</dcterms:created>
  <dcterms:modified xsi:type="dcterms:W3CDTF">2013-06-06T06:19:00Z</dcterms:modified>
</cp:coreProperties>
</file>