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0" w:rsidRPr="000E0573" w:rsidRDefault="00426DE0" w:rsidP="00426DE0">
      <w:pPr>
        <w:pStyle w:val="a3"/>
        <w:jc w:val="center"/>
        <w:rPr>
          <w:rFonts w:ascii="Meiryo UI" w:hAnsi="Meiryo UI" w:cs="Meiryo UI"/>
          <w:bCs/>
          <w:spacing w:val="102"/>
          <w:sz w:val="21"/>
          <w:szCs w:val="24"/>
          <w:shd w:val="clear" w:color="auto" w:fill="FFFFFF"/>
        </w:rPr>
      </w:pPr>
      <w:bookmarkStart w:id="0" w:name="_GoBack"/>
      <w:bookmarkEnd w:id="0"/>
      <w:r w:rsidRPr="001E383E">
        <w:rPr>
          <w:rFonts w:ascii="Meiryo UI" w:hAnsi="Meiryo UI" w:cs="Meiryo UI"/>
          <w:bCs/>
          <w:spacing w:val="106"/>
          <w:sz w:val="21"/>
          <w:szCs w:val="24"/>
          <w:shd w:val="clear" w:color="auto" w:fill="FFFFFF"/>
          <w:fitText w:val="7920" w:id="996350976"/>
        </w:rPr>
        <w:t>外国人観光客対応人材</w:t>
      </w:r>
      <w:r w:rsidRPr="001E383E">
        <w:rPr>
          <w:rFonts w:ascii="Meiryo UI" w:hAnsi="Meiryo UI" w:cs="Meiryo UI" w:hint="eastAsia"/>
          <w:bCs/>
          <w:spacing w:val="106"/>
          <w:sz w:val="21"/>
          <w:szCs w:val="24"/>
          <w:shd w:val="clear" w:color="auto" w:fill="FFFFFF"/>
          <w:fitText w:val="7920" w:id="996350976"/>
        </w:rPr>
        <w:t>育成講座</w:t>
      </w:r>
      <w:r w:rsidRPr="001E383E">
        <w:rPr>
          <w:rFonts w:ascii="Meiryo UI" w:hAnsi="Meiryo UI" w:cs="Meiryo UI" w:hint="eastAsia"/>
          <w:bCs/>
          <w:spacing w:val="106"/>
          <w:sz w:val="21"/>
          <w:szCs w:val="24"/>
          <w:fitText w:val="7920" w:id="996350976"/>
        </w:rPr>
        <w:t xml:space="preserve">　</w:t>
      </w:r>
      <w:r w:rsidRPr="001E383E">
        <w:rPr>
          <w:rFonts w:ascii="Meiryo UI" w:hAnsi="Meiryo UI" w:cs="Meiryo UI"/>
          <w:bCs/>
          <w:spacing w:val="106"/>
          <w:sz w:val="21"/>
          <w:szCs w:val="24"/>
          <w:shd w:val="clear" w:color="auto" w:fill="FFFFFF"/>
          <w:fitText w:val="7920" w:id="996350976"/>
        </w:rPr>
        <w:t>訪日外国人を呼び込む</w:t>
      </w:r>
      <w:r w:rsidRPr="001E383E">
        <w:rPr>
          <w:rFonts w:ascii="Meiryo UI" w:hAnsi="Meiryo UI" w:cs="Meiryo UI"/>
          <w:bCs/>
          <w:spacing w:val="7"/>
          <w:sz w:val="21"/>
          <w:szCs w:val="24"/>
          <w:shd w:val="clear" w:color="auto" w:fill="FFFFFF"/>
          <w:fitText w:val="7920" w:id="996350976"/>
        </w:rPr>
        <w:t>！</w:t>
      </w:r>
    </w:p>
    <w:p w:rsidR="00A6390B" w:rsidRPr="00A6390B" w:rsidRDefault="00426DE0" w:rsidP="00A6390B">
      <w:pPr>
        <w:pStyle w:val="a3"/>
        <w:jc w:val="center"/>
        <w:rPr>
          <w:rFonts w:ascii="ＭＳ 明朝" w:hAnsi="ＭＳ 明朝"/>
          <w:b/>
          <w:sz w:val="32"/>
          <w:szCs w:val="24"/>
        </w:rPr>
      </w:pPr>
      <w:r w:rsidRPr="00426DE0">
        <w:rPr>
          <w:rFonts w:ascii="Meiryo UI" w:hAnsi="Meiryo UI" w:cs="Meiryo UI"/>
          <w:b/>
          <w:bCs/>
          <w:spacing w:val="102"/>
          <w:sz w:val="32"/>
          <w:szCs w:val="45"/>
          <w:shd w:val="clear" w:color="auto" w:fill="FFFFFF"/>
        </w:rPr>
        <w:t>インバウンド基礎研修</w:t>
      </w:r>
      <w:r w:rsidR="000F0874">
        <w:rPr>
          <w:rFonts w:ascii="Meiryo UI" w:hAnsi="Meiryo UI" w:cs="Meiryo UI" w:hint="eastAsia"/>
          <w:b/>
          <w:bCs/>
          <w:spacing w:val="102"/>
          <w:sz w:val="32"/>
          <w:szCs w:val="45"/>
          <w:shd w:val="clear" w:color="auto" w:fill="FFFFFF"/>
        </w:rPr>
        <w:t>in三重</w:t>
      </w:r>
      <w:r w:rsidR="00C551C2">
        <w:rPr>
          <w:rFonts w:ascii="Meiryo UI" w:hAnsi="Meiryo UI" w:cs="Meiryo UI" w:hint="eastAsia"/>
          <w:b/>
          <w:bCs/>
          <w:spacing w:val="102"/>
          <w:sz w:val="32"/>
          <w:szCs w:val="45"/>
          <w:shd w:val="clear" w:color="auto" w:fill="FFFFFF"/>
        </w:rPr>
        <w:t xml:space="preserve">　</w:t>
      </w:r>
      <w:r w:rsidR="00B1334C" w:rsidRPr="00C551C2">
        <w:rPr>
          <w:rFonts w:ascii="ＭＳ 明朝" w:hAnsi="ＭＳ 明朝" w:hint="eastAsia"/>
          <w:b/>
          <w:sz w:val="32"/>
          <w:szCs w:val="24"/>
        </w:rPr>
        <w:t>参加申込書</w:t>
      </w:r>
      <w:r w:rsidR="00A6390B" w:rsidRPr="000E0573">
        <w:rPr>
          <w:rFonts w:ascii="Meiryo UI" w:hAnsi="Meiryo UI" w:cs="Meiryo UI" w:hint="eastAsia"/>
          <w:b/>
          <w:sz w:val="16"/>
        </w:rPr>
        <w:t>※</w:t>
      </w:r>
    </w:p>
    <w:tbl>
      <w:tblPr>
        <w:tblpPr w:leftFromText="142" w:rightFromText="142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798"/>
        <w:gridCol w:w="3589"/>
      </w:tblGrid>
      <w:tr w:rsidR="00426DE0" w:rsidRPr="006D7E1A" w:rsidTr="00996C86">
        <w:trPr>
          <w:trHeight w:val="516"/>
        </w:trPr>
        <w:tc>
          <w:tcPr>
            <w:tcW w:w="9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26DE0" w:rsidRPr="00426DE0" w:rsidRDefault="00426DE0" w:rsidP="00C551C2">
            <w:pPr>
              <w:pStyle w:val="afa"/>
              <w:spacing w:line="50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 w:rsidRPr="00426DE0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ＦＡＸ　０３－４３３３－７３９８</w:t>
            </w:r>
            <w:r w:rsidR="00A6390B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 xml:space="preserve">　　</w:t>
            </w:r>
            <w:r w:rsidR="00A6390B" w:rsidRPr="000E0573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※</w:t>
            </w:r>
            <w:r w:rsidR="00A6390B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は必須記入</w:t>
            </w:r>
          </w:p>
        </w:tc>
      </w:tr>
      <w:tr w:rsidR="00426DE0" w:rsidRPr="00426DE0" w:rsidTr="00996C86">
        <w:trPr>
          <w:trHeight w:val="531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E0" w:rsidRPr="00426DE0" w:rsidRDefault="00426DE0" w:rsidP="00426DE0">
            <w:pPr>
              <w:pStyle w:val="afa"/>
              <w:spacing w:line="500" w:lineRule="exact"/>
              <w:jc w:val="center"/>
              <w:rPr>
                <w:rFonts w:ascii="Meiryo UI" w:eastAsia="Meiryo UI" w:hAnsi="Meiryo UI" w:cs="Meiryo UI"/>
                <w:sz w:val="21"/>
              </w:rPr>
            </w:pPr>
            <w:r w:rsidRPr="00426DE0">
              <w:rPr>
                <w:rFonts w:ascii="Meiryo UI" w:eastAsia="Meiryo UI" w:hAnsi="Meiryo UI" w:cs="Meiryo UI" w:hint="eastAsia"/>
                <w:sz w:val="21"/>
              </w:rPr>
              <w:t>参加希望会場</w:t>
            </w:r>
            <w:r w:rsidR="000E0573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0E0573" w:rsidRPr="000E0573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※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E0" w:rsidRPr="00426DE0" w:rsidRDefault="00426DE0" w:rsidP="00426DE0">
            <w:pPr>
              <w:pStyle w:val="afa"/>
              <w:spacing w:line="500" w:lineRule="exact"/>
              <w:rPr>
                <w:rFonts w:ascii="Meiryo UI" w:eastAsia="Meiryo UI" w:hAnsi="Meiryo UI" w:cs="Meiryo UI"/>
                <w:sz w:val="21"/>
              </w:rPr>
            </w:pPr>
            <w:r w:rsidRPr="00426DE0">
              <w:rPr>
                <w:rFonts w:ascii="Meiryo UI" w:eastAsia="Meiryo UI" w:hAnsi="Meiryo UI" w:cs="Meiryo UI" w:hint="eastAsia"/>
                <w:sz w:val="21"/>
              </w:rPr>
              <w:t>□11/30伊賀 □12/4四日市　□12/11伊勢志摩　□12/17津</w:t>
            </w:r>
          </w:p>
        </w:tc>
      </w:tr>
      <w:tr w:rsidR="00B1334C" w:rsidRPr="00426DE0" w:rsidTr="00996C86">
        <w:trPr>
          <w:cantSplit/>
          <w:trHeight w:val="829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E0" w:rsidRPr="000E0573" w:rsidRDefault="00B1334C" w:rsidP="000E0573">
            <w:pPr>
              <w:pStyle w:val="afa"/>
              <w:ind w:firstLineChars="350" w:firstLine="630"/>
              <w:rPr>
                <w:rFonts w:ascii="Meiryo UI" w:eastAsia="Meiryo UI" w:hAnsi="Meiryo UI" w:cs="Meiryo UI"/>
                <w:kern w:val="0"/>
                <w:sz w:val="18"/>
              </w:rPr>
            </w:pPr>
            <w:r w:rsidRPr="000E0573">
              <w:rPr>
                <w:rFonts w:ascii="Meiryo UI" w:eastAsia="Meiryo UI" w:hAnsi="Meiryo UI" w:cs="Meiryo UI" w:hint="eastAsia"/>
                <w:kern w:val="0"/>
                <w:sz w:val="18"/>
              </w:rPr>
              <w:t>ﾌﾘｶﾞﾅ</w:t>
            </w:r>
          </w:p>
          <w:p w:rsidR="000E0573" w:rsidRPr="00426DE0" w:rsidRDefault="00B1334C" w:rsidP="000E0573">
            <w:pPr>
              <w:pStyle w:val="afa"/>
              <w:jc w:val="center"/>
              <w:rPr>
                <w:rFonts w:ascii="Meiryo UI" w:eastAsia="Meiryo UI" w:hAnsi="Meiryo UI" w:cs="Meiryo UI"/>
                <w:kern w:val="0"/>
                <w:sz w:val="21"/>
              </w:rPr>
            </w:pPr>
            <w:r w:rsidRPr="000E0573">
              <w:rPr>
                <w:rFonts w:ascii="Meiryo UI" w:eastAsia="Meiryo UI" w:hAnsi="Meiryo UI" w:cs="Meiryo UI" w:hint="eastAsia"/>
                <w:kern w:val="0"/>
                <w:sz w:val="18"/>
              </w:rPr>
              <w:t>お名前</w:t>
            </w:r>
            <w:r w:rsidR="000E0573" w:rsidRPr="000E0573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 </w:t>
            </w:r>
            <w:r w:rsidR="000E0573" w:rsidRPr="000E0573">
              <w:rPr>
                <w:rFonts w:ascii="Meiryo UI" w:eastAsia="Meiryo UI" w:hAnsi="Meiryo UI" w:cs="Meiryo UI" w:hint="eastAsia"/>
                <w:b/>
                <w:kern w:val="0"/>
                <w:sz w:val="12"/>
              </w:rPr>
              <w:t>※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Pr="000E0573" w:rsidRDefault="00B1334C" w:rsidP="00426DE0">
            <w:pPr>
              <w:pStyle w:val="afa"/>
              <w:spacing w:line="5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Pr="000E0573" w:rsidRDefault="00B1334C" w:rsidP="00B1334C">
            <w:pPr>
              <w:pStyle w:val="afa"/>
              <w:spacing w:line="400" w:lineRule="exact"/>
              <w:rPr>
                <w:rFonts w:ascii="Meiryo UI" w:eastAsia="Meiryo UI" w:hAnsi="Meiryo UI" w:cs="Meiryo UI"/>
                <w:sz w:val="16"/>
              </w:rPr>
            </w:pPr>
            <w:r w:rsidRPr="000E0573">
              <w:rPr>
                <w:rFonts w:ascii="Meiryo UI" w:eastAsia="Meiryo UI" w:hAnsi="Meiryo UI" w:cs="Meiryo UI"/>
                <w:sz w:val="16"/>
              </w:rPr>
              <w:t>TEL</w:t>
            </w:r>
            <w:r w:rsidR="000E0573" w:rsidRPr="000E0573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="000E0573" w:rsidRPr="000E0573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※</w:t>
            </w:r>
            <w:r w:rsidRPr="000E0573">
              <w:rPr>
                <w:rFonts w:ascii="Meiryo UI" w:eastAsia="Meiryo UI" w:hAnsi="Meiryo UI" w:cs="Meiryo UI" w:hint="eastAsia"/>
                <w:sz w:val="16"/>
              </w:rPr>
              <w:t>：</w:t>
            </w:r>
          </w:p>
          <w:p w:rsidR="00426DE0" w:rsidRPr="000E0573" w:rsidRDefault="00426DE0" w:rsidP="00B1334C">
            <w:pPr>
              <w:pStyle w:val="afa"/>
              <w:spacing w:line="400" w:lineRule="exact"/>
              <w:rPr>
                <w:rFonts w:ascii="Meiryo UI" w:eastAsia="Meiryo UI" w:hAnsi="Meiryo UI" w:cs="Meiryo UI"/>
                <w:sz w:val="16"/>
              </w:rPr>
            </w:pPr>
            <w:r w:rsidRPr="000E0573">
              <w:rPr>
                <w:rFonts w:ascii="Meiryo UI" w:eastAsia="Meiryo UI" w:hAnsi="Meiryo UI" w:cs="Meiryo UI" w:hint="eastAsia"/>
                <w:sz w:val="16"/>
              </w:rPr>
              <w:t>E-mail</w:t>
            </w:r>
            <w:r w:rsidR="000E0573" w:rsidRPr="000E0573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="000E0573" w:rsidRPr="000E0573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※</w:t>
            </w:r>
            <w:r w:rsidRPr="000E0573">
              <w:rPr>
                <w:rFonts w:ascii="Meiryo UI" w:eastAsia="Meiryo UI" w:hAnsi="Meiryo UI" w:cs="Meiryo UI" w:hint="eastAsia"/>
                <w:sz w:val="16"/>
              </w:rPr>
              <w:t>：</w:t>
            </w:r>
          </w:p>
        </w:tc>
      </w:tr>
      <w:tr w:rsidR="00B1334C" w:rsidRPr="00426DE0" w:rsidTr="00996C86">
        <w:trPr>
          <w:trHeight w:val="1048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Pr="00426DE0" w:rsidRDefault="000E0573" w:rsidP="00B1334C">
            <w:pPr>
              <w:pStyle w:val="afa"/>
              <w:spacing w:line="500" w:lineRule="exact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住</w:t>
            </w:r>
            <w:r w:rsidR="00B1334C" w:rsidRPr="00426DE0">
              <w:rPr>
                <w:rFonts w:ascii="Meiryo UI" w:eastAsia="Meiryo UI" w:hAnsi="Meiryo UI" w:cs="Meiryo UI" w:hint="eastAsia"/>
                <w:sz w:val="21"/>
              </w:rPr>
              <w:t>所</w:t>
            </w:r>
            <w:r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Pr="000E0573">
              <w:rPr>
                <w:rFonts w:ascii="Meiryo UI" w:eastAsia="Meiryo UI" w:hAnsi="Meiryo UI" w:cs="Meiryo UI" w:hint="eastAsia"/>
                <w:b/>
                <w:kern w:val="0"/>
                <w:sz w:val="16"/>
              </w:rPr>
              <w:t>※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Pr="00426DE0" w:rsidRDefault="00B1334C" w:rsidP="00B1334C">
            <w:pPr>
              <w:pStyle w:val="afa"/>
              <w:spacing w:line="500" w:lineRule="exact"/>
              <w:rPr>
                <w:rFonts w:ascii="Meiryo UI" w:eastAsia="Meiryo UI" w:hAnsi="Meiryo UI" w:cs="Meiryo UI"/>
                <w:sz w:val="14"/>
              </w:rPr>
            </w:pPr>
            <w:r w:rsidRPr="00426DE0">
              <w:rPr>
                <w:rFonts w:ascii="Meiryo UI" w:eastAsia="Meiryo UI" w:hAnsi="Meiryo UI" w:cs="Meiryo UI" w:hint="eastAsia"/>
                <w:sz w:val="14"/>
              </w:rPr>
              <w:t>〒（　　　―　　　　）</w:t>
            </w:r>
          </w:p>
          <w:p w:rsidR="00B1334C" w:rsidRPr="00426DE0" w:rsidRDefault="00B1334C" w:rsidP="00B1334C">
            <w:pPr>
              <w:pStyle w:val="afa"/>
              <w:spacing w:line="500" w:lineRule="exact"/>
              <w:rPr>
                <w:rFonts w:ascii="Meiryo UI" w:eastAsia="Meiryo UI" w:hAnsi="Meiryo UI" w:cs="Meiryo UI"/>
                <w:sz w:val="21"/>
              </w:rPr>
            </w:pPr>
          </w:p>
        </w:tc>
      </w:tr>
      <w:tr w:rsidR="00B1334C" w:rsidRPr="00426DE0" w:rsidTr="00996C86">
        <w:trPr>
          <w:trHeight w:val="561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573" w:rsidRPr="00426DE0" w:rsidRDefault="000E0573" w:rsidP="00FA3B42">
            <w:pPr>
              <w:pStyle w:val="afa"/>
              <w:spacing w:line="500" w:lineRule="exact"/>
              <w:jc w:val="center"/>
              <w:rPr>
                <w:rFonts w:ascii="Meiryo UI" w:eastAsia="Meiryo UI" w:hAnsi="Meiryo UI" w:cs="Meiryo UI"/>
                <w:sz w:val="21"/>
              </w:rPr>
            </w:pPr>
            <w:r w:rsidRPr="000E0573">
              <w:rPr>
                <w:rFonts w:ascii="Meiryo UI" w:eastAsia="Meiryo UI" w:hAnsi="Meiryo UI" w:cs="Meiryo UI" w:hint="eastAsia"/>
                <w:sz w:val="18"/>
              </w:rPr>
              <w:t>会社名</w:t>
            </w:r>
            <w:r>
              <w:rPr>
                <w:rFonts w:ascii="Meiryo UI" w:eastAsia="Meiryo UI" w:hAnsi="Meiryo UI" w:cs="Meiryo UI" w:hint="eastAsia"/>
                <w:sz w:val="18"/>
              </w:rPr>
              <w:t>／部署名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Pr="00426DE0" w:rsidRDefault="00B1334C" w:rsidP="00FA3B42">
            <w:pPr>
              <w:pStyle w:val="afa"/>
              <w:spacing w:line="800" w:lineRule="exact"/>
              <w:rPr>
                <w:rFonts w:ascii="Meiryo UI" w:eastAsia="Meiryo UI" w:hAnsi="Meiryo UI" w:cs="Meiryo UI"/>
                <w:sz w:val="21"/>
              </w:rPr>
            </w:pPr>
          </w:p>
        </w:tc>
      </w:tr>
      <w:tr w:rsidR="00FA3B42" w:rsidRPr="00426DE0" w:rsidTr="00996C86">
        <w:trPr>
          <w:trHeight w:val="561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B42" w:rsidRPr="000E0573" w:rsidRDefault="00FA3B42" w:rsidP="000E0573">
            <w:pPr>
              <w:pStyle w:val="afa"/>
              <w:spacing w:line="5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0E0573">
              <w:rPr>
                <w:rFonts w:ascii="Meiryo UI" w:eastAsia="Meiryo UI" w:hAnsi="Meiryo UI" w:cs="Meiryo UI" w:hint="eastAsia"/>
                <w:sz w:val="18"/>
              </w:rPr>
              <w:t>業種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B42" w:rsidRDefault="00FA3B42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FA3B42">
              <w:rPr>
                <w:rFonts w:ascii="Meiryo UI" w:eastAsia="Meiryo UI" w:hAnsi="Meiryo UI" w:cs="Meiryo UI" w:hint="eastAsia"/>
                <w:sz w:val="18"/>
              </w:rPr>
              <w:t>□旅行会社　□官公庁・公益法人・その他団体　□地方自治体（区市町村）</w:t>
            </w:r>
          </w:p>
          <w:p w:rsidR="00FA3B42" w:rsidRDefault="00FA3B42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FA3B42">
              <w:rPr>
                <w:rFonts w:ascii="Meiryo UI" w:eastAsia="Meiryo UI" w:hAnsi="Meiryo UI" w:cs="Meiryo UI" w:hint="eastAsia"/>
                <w:sz w:val="18"/>
              </w:rPr>
              <w:t xml:space="preserve">□鉄道・運輸・空港　□ホテル・旅館　□商業施設　□金融・両替・クレジットカード　</w:t>
            </w:r>
          </w:p>
          <w:p w:rsidR="00FA3B42" w:rsidRDefault="00FA3B42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FA3B42">
              <w:rPr>
                <w:rFonts w:ascii="Meiryo UI" w:eastAsia="Meiryo UI" w:hAnsi="Meiryo UI" w:cs="Meiryo UI" w:hint="eastAsia"/>
                <w:sz w:val="18"/>
              </w:rPr>
              <w:t xml:space="preserve">□学校・教育機関　□製造業　□飲食業　□医療関係　□不動産業　□旅行情報サイト　</w:t>
            </w:r>
          </w:p>
          <w:p w:rsidR="00FA3B42" w:rsidRPr="00426DE0" w:rsidRDefault="00FA3B42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  <w:r w:rsidRPr="00FA3B42">
              <w:rPr>
                <w:rFonts w:ascii="Meiryo UI" w:eastAsia="Meiryo UI" w:hAnsi="Meiryo UI" w:cs="Meiryo UI" w:hint="eastAsia"/>
                <w:sz w:val="18"/>
              </w:rPr>
              <w:t>□通訳・翻訳　□人材派遣,調査機関・シンクタンク　□インバウンドメディア　□出版・マスコミ・メディア　□広告代理店　□IT（情報・通信）□通訳案内士　□個人　□学生　□その他</w:t>
            </w:r>
          </w:p>
        </w:tc>
      </w:tr>
      <w:tr w:rsidR="00B1334C" w:rsidRPr="00426DE0" w:rsidTr="00996C86">
        <w:trPr>
          <w:trHeight w:val="2952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34C" w:rsidRDefault="000E0573" w:rsidP="000F0874">
            <w:pPr>
              <w:pStyle w:val="afa"/>
              <w:spacing w:afterLines="50" w:after="120" w:line="500" w:lineRule="exact"/>
              <w:rPr>
                <w:rFonts w:ascii="Meiryo UI" w:eastAsia="Meiryo UI" w:hAnsi="Meiryo UI" w:cs="Meiryo UI"/>
                <w:b/>
                <w:kern w:val="0"/>
                <w:sz w:val="16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 xml:space="preserve">アンケート </w:t>
            </w:r>
          </w:p>
          <w:p w:rsidR="000E0573" w:rsidRPr="000F0874" w:rsidRDefault="000F0874" w:rsidP="000F0874">
            <w:r w:rsidRPr="00C551C2">
              <w:rPr>
                <w:rFonts w:hint="eastAsia"/>
                <w:sz w:val="20"/>
              </w:rPr>
              <w:t>１、</w:t>
            </w:r>
            <w:r w:rsidR="000E0573" w:rsidRPr="00C551C2">
              <w:rPr>
                <w:rFonts w:hint="eastAsia"/>
                <w:sz w:val="20"/>
              </w:rPr>
              <w:t>基礎研修に参加される目的をお答えください。</w:t>
            </w:r>
            <w:r w:rsidR="000E0573" w:rsidRPr="00C551C2">
              <w:rPr>
                <w:rFonts w:ascii="Meiryo UI" w:hAnsi="Meiryo UI" w:cs="Meiryo UI" w:hint="eastAsia"/>
                <w:sz w:val="16"/>
              </w:rPr>
              <w:t xml:space="preserve">（いくつでも）  </w:t>
            </w:r>
            <w:r w:rsidR="00A6390B" w:rsidRPr="000E0573">
              <w:rPr>
                <w:rFonts w:ascii="Meiryo UI" w:hAnsi="Meiryo UI" w:cs="Meiryo UI" w:hint="eastAsia"/>
                <w:b/>
                <w:sz w:val="16"/>
              </w:rPr>
              <w:t>※</w:t>
            </w:r>
            <w:r w:rsidR="000E0573" w:rsidRPr="00C551C2">
              <w:rPr>
                <w:rFonts w:ascii="Meiryo UI" w:hAnsi="Meiryo UI" w:cs="Meiryo UI" w:hint="eastAsia"/>
                <w:sz w:val="16"/>
              </w:rPr>
              <w:t xml:space="preserve">    </w:t>
            </w:r>
            <w:r w:rsidR="000E0573" w:rsidRPr="000E0573">
              <w:rPr>
                <w:rFonts w:ascii="Meiryo UI" w:hAnsi="Meiryo UI" w:cs="Meiryo UI" w:hint="eastAsia"/>
                <w:sz w:val="21"/>
              </w:rPr>
              <w:t xml:space="preserve">               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自社で取り組んでいるインバウンド施策のヒントを得るため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広くインバウンドに関する知識・情報収集のため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具体的な取り組み事例を知りたいため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訪日外国人に対する、具体的なアプローチ方法を知りたいため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興味があるセミナー内容・講演者がいたため　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今後、インバウンド（訪日観光）に関わる仕事に就職を考えている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講演者との交流のため</w:t>
            </w:r>
          </w:p>
          <w:p w:rsidR="002C3FFE" w:rsidRPr="00C551C2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インバウンドに取り組む他社との交流のため　</w:t>
            </w:r>
          </w:p>
          <w:p w:rsidR="000F0874" w:rsidRPr="000F0874" w:rsidRDefault="002C3FFE" w:rsidP="00FA3B42">
            <w:pPr>
              <w:pStyle w:val="afa"/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>□　その他</w:t>
            </w:r>
          </w:p>
        </w:tc>
      </w:tr>
      <w:tr w:rsidR="00B1334C" w:rsidRPr="00426DE0" w:rsidTr="00996C86">
        <w:trPr>
          <w:trHeight w:val="1739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573" w:rsidRPr="000F0874" w:rsidRDefault="002C3FFE" w:rsidP="000F0874">
            <w:r w:rsidRPr="00FA3B42">
              <w:rPr>
                <w:rFonts w:hint="eastAsia"/>
                <w:sz w:val="20"/>
                <w:szCs w:val="18"/>
              </w:rPr>
              <w:t>2</w:t>
            </w:r>
            <w:r w:rsidRPr="00FA3B42">
              <w:rPr>
                <w:rFonts w:hint="eastAsia"/>
                <w:sz w:val="20"/>
                <w:szCs w:val="18"/>
              </w:rPr>
              <w:t>、</w:t>
            </w:r>
            <w:r w:rsidRPr="00C551C2">
              <w:rPr>
                <w:rFonts w:hint="eastAsia"/>
                <w:sz w:val="20"/>
              </w:rPr>
              <w:t>何でお知りになり、お申込みをされましたか？</w:t>
            </w:r>
            <w:r w:rsidRPr="00C551C2">
              <w:rPr>
                <w:rFonts w:hint="eastAsia"/>
                <w:sz w:val="16"/>
              </w:rPr>
              <w:t>（ひとつだけ）</w:t>
            </w:r>
            <w:r w:rsidR="00A6390B" w:rsidRPr="000E0573">
              <w:rPr>
                <w:rFonts w:ascii="Meiryo UI" w:hAnsi="Meiryo UI" w:cs="Meiryo UI" w:hint="eastAsia"/>
                <w:b/>
                <w:sz w:val="16"/>
              </w:rPr>
              <w:t>※</w:t>
            </w:r>
          </w:p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874" w:rsidRPr="00C551C2" w:rsidRDefault="002C3FFE" w:rsidP="002C3FFE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 xml:space="preserve">県ホームページ　</w:t>
            </w: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　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 xml:space="preserve">やまとごころ　</w:t>
            </w:r>
          </w:p>
          <w:p w:rsidR="000E0573" w:rsidRPr="00C551C2" w:rsidRDefault="002C3FFE" w:rsidP="002C3FFE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 xml:space="preserve">商工会議所　</w:t>
            </w: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　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>観光協会</w:t>
            </w:r>
          </w:p>
          <w:p w:rsidR="000F0874" w:rsidRPr="00C551C2" w:rsidRDefault="002C3FFE" w:rsidP="002C3FFE">
            <w:pPr>
              <w:pStyle w:val="afa"/>
              <w:spacing w:line="360" w:lineRule="exact"/>
              <w:rPr>
                <w:rFonts w:ascii="Meiryo UI" w:eastAsia="Meiryo UI" w:hAnsi="Meiryo UI" w:cs="Meiryo UI"/>
                <w:sz w:val="18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 xml:space="preserve">大学　</w:t>
            </w: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　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>ハローワーク</w:t>
            </w:r>
          </w:p>
          <w:p w:rsidR="00B1334C" w:rsidRPr="00426DE0" w:rsidRDefault="002C3FFE" w:rsidP="002C3FFE">
            <w:pPr>
              <w:pStyle w:val="afa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 xml:space="preserve">新聞　</w:t>
            </w:r>
            <w:r w:rsidRPr="00C551C2">
              <w:rPr>
                <w:rFonts w:ascii="Meiryo UI" w:eastAsia="Meiryo UI" w:hAnsi="Meiryo UI" w:cs="Meiryo UI" w:hint="eastAsia"/>
                <w:sz w:val="18"/>
              </w:rPr>
              <w:t xml:space="preserve">　□　</w:t>
            </w:r>
            <w:r w:rsidR="000E0573" w:rsidRPr="00C551C2">
              <w:rPr>
                <w:rFonts w:ascii="Meiryo UI" w:eastAsia="Meiryo UI" w:hAnsi="Meiryo UI" w:cs="Meiryo UI" w:hint="eastAsia"/>
                <w:sz w:val="18"/>
              </w:rPr>
              <w:t>その他</w:t>
            </w:r>
          </w:p>
        </w:tc>
      </w:tr>
      <w:tr w:rsidR="000F0874" w:rsidRPr="00426DE0" w:rsidTr="00996C86">
        <w:trPr>
          <w:trHeight w:val="1016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0B" w:rsidRDefault="00FA3B42" w:rsidP="000F0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0F0874" w:rsidRPr="00C551C2">
              <w:rPr>
                <w:rFonts w:hint="eastAsia"/>
                <w:sz w:val="20"/>
              </w:rPr>
              <w:t>、</w:t>
            </w:r>
            <w:r w:rsidR="00A6390B">
              <w:rPr>
                <w:rFonts w:hint="eastAsia"/>
                <w:sz w:val="20"/>
              </w:rPr>
              <w:t xml:space="preserve">メッセージ　</w:t>
            </w:r>
          </w:p>
          <w:p w:rsidR="004E3E6F" w:rsidRPr="002C3FFE" w:rsidRDefault="004E3E6F" w:rsidP="004E3E6F"/>
        </w:tc>
        <w:tc>
          <w:tcPr>
            <w:tcW w:w="7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874" w:rsidRPr="004E3E6F" w:rsidRDefault="004E3E6F" w:rsidP="000E0573">
            <w:pPr>
              <w:pStyle w:val="afa"/>
              <w:spacing w:after="240" w:line="360" w:lineRule="exact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4E3E6F">
              <w:rPr>
                <w:rFonts w:ascii="メイリオ" w:eastAsia="メイリオ" w:hAnsi="メイリオ" w:cs="メイリオ" w:hint="eastAsia"/>
                <w:color w:val="999999"/>
                <w:sz w:val="14"/>
                <w:szCs w:val="18"/>
              </w:rPr>
              <w:t>※当基礎研修に期待すること、学びたいことなどご自由にお書きください。</w:t>
            </w:r>
          </w:p>
        </w:tc>
      </w:tr>
    </w:tbl>
    <w:p w:rsidR="00B1334C" w:rsidRPr="00996C86" w:rsidRDefault="00B1334C" w:rsidP="00996C86">
      <w:pPr>
        <w:tabs>
          <w:tab w:val="left" w:pos="930"/>
        </w:tabs>
        <w:spacing w:after="0"/>
        <w:rPr>
          <w:sz w:val="16"/>
        </w:rPr>
      </w:pPr>
    </w:p>
    <w:sectPr w:rsidR="00B1334C" w:rsidRPr="00996C8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6" w:rsidRDefault="00DF5FA6" w:rsidP="004E3E6F">
      <w:pPr>
        <w:spacing w:after="0" w:line="240" w:lineRule="auto"/>
      </w:pPr>
      <w:r>
        <w:separator/>
      </w:r>
    </w:p>
  </w:endnote>
  <w:endnote w:type="continuationSeparator" w:id="0">
    <w:p w:rsidR="00DF5FA6" w:rsidRDefault="00DF5FA6" w:rsidP="004E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6" w:rsidRDefault="00DF5FA6" w:rsidP="004E3E6F">
      <w:pPr>
        <w:spacing w:after="0" w:line="240" w:lineRule="auto"/>
      </w:pPr>
      <w:r>
        <w:separator/>
      </w:r>
    </w:p>
  </w:footnote>
  <w:footnote w:type="continuationSeparator" w:id="0">
    <w:p w:rsidR="00DF5FA6" w:rsidRDefault="00DF5FA6" w:rsidP="004E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B0C"/>
    <w:multiLevelType w:val="hybridMultilevel"/>
    <w:tmpl w:val="4BB4CDB2"/>
    <w:lvl w:ilvl="0" w:tplc="00086990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1B048F"/>
    <w:multiLevelType w:val="hybridMultilevel"/>
    <w:tmpl w:val="7F182CCC"/>
    <w:lvl w:ilvl="0" w:tplc="826858FE">
      <w:numFmt w:val="bullet"/>
      <w:lvlText w:val="◇"/>
      <w:lvlJc w:val="left"/>
      <w:pPr>
        <w:ind w:left="495" w:hanging="360"/>
      </w:pPr>
      <w:rPr>
        <w:rFonts w:ascii="Meiryo UI" w:eastAsia="Meiryo UI" w:hAnsi="Meiryo UI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1F650EBD"/>
    <w:multiLevelType w:val="hybridMultilevel"/>
    <w:tmpl w:val="EC1EF526"/>
    <w:lvl w:ilvl="0" w:tplc="7A98A5A0">
      <w:numFmt w:val="bullet"/>
      <w:lvlText w:val="◇"/>
      <w:lvlJc w:val="left"/>
      <w:pPr>
        <w:ind w:left="550" w:hanging="420"/>
      </w:pPr>
      <w:rPr>
        <w:rFonts w:ascii="Meiryo UI" w:eastAsia="Meiryo UI" w:hAnsi="Meiryo UI" w:cs="Meiryo UI" w:hint="eastAsia"/>
        <w:b w:val="0"/>
        <w:color w:val="F07F09" w:themeColor="accent1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4">
    <w:nsid w:val="33306789"/>
    <w:multiLevelType w:val="hybridMultilevel"/>
    <w:tmpl w:val="60EE207C"/>
    <w:lvl w:ilvl="0" w:tplc="A134FAC0">
      <w:start w:val="3"/>
      <w:numFmt w:val="bullet"/>
      <w:lvlText w:val="◆"/>
      <w:lvlJc w:val="left"/>
      <w:pPr>
        <w:ind w:left="495" w:hanging="360"/>
      </w:pPr>
      <w:rPr>
        <w:rFonts w:ascii="Meiryo UI" w:eastAsia="Meiryo UI" w:hAnsi="Meiryo UI" w:cs="Meiryo UI" w:hint="eastAsia"/>
        <w:color w:val="F07F09" w:themeColor="accent1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>
    <w:nsid w:val="3C275E1F"/>
    <w:multiLevelType w:val="hybridMultilevel"/>
    <w:tmpl w:val="B8181028"/>
    <w:lvl w:ilvl="0" w:tplc="739C91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4017D"/>
    <w:multiLevelType w:val="hybridMultilevel"/>
    <w:tmpl w:val="B0B6ECE6"/>
    <w:lvl w:ilvl="0" w:tplc="C67C40A0">
      <w:start w:val="1"/>
      <w:numFmt w:val="decimalFullWidth"/>
      <w:lvlText w:val="%1、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BC"/>
    <w:rsid w:val="000449A7"/>
    <w:rsid w:val="000C63C5"/>
    <w:rsid w:val="000C7EFB"/>
    <w:rsid w:val="000E0573"/>
    <w:rsid w:val="000F0874"/>
    <w:rsid w:val="000F50A3"/>
    <w:rsid w:val="001839BC"/>
    <w:rsid w:val="001E383E"/>
    <w:rsid w:val="001E50B6"/>
    <w:rsid w:val="001F3A7C"/>
    <w:rsid w:val="002854E4"/>
    <w:rsid w:val="002C3FFE"/>
    <w:rsid w:val="00394E66"/>
    <w:rsid w:val="003F6B21"/>
    <w:rsid w:val="0041349D"/>
    <w:rsid w:val="00426DE0"/>
    <w:rsid w:val="004550F9"/>
    <w:rsid w:val="004E3E6F"/>
    <w:rsid w:val="005766F1"/>
    <w:rsid w:val="005F0996"/>
    <w:rsid w:val="006070CE"/>
    <w:rsid w:val="006248B9"/>
    <w:rsid w:val="00690FB2"/>
    <w:rsid w:val="006A516C"/>
    <w:rsid w:val="006C458A"/>
    <w:rsid w:val="006E742D"/>
    <w:rsid w:val="0073625C"/>
    <w:rsid w:val="007946B0"/>
    <w:rsid w:val="00814909"/>
    <w:rsid w:val="008B4845"/>
    <w:rsid w:val="008C57E0"/>
    <w:rsid w:val="00951E4E"/>
    <w:rsid w:val="00996C86"/>
    <w:rsid w:val="00A6390B"/>
    <w:rsid w:val="00B1334C"/>
    <w:rsid w:val="00C470D7"/>
    <w:rsid w:val="00C551C2"/>
    <w:rsid w:val="00D26208"/>
    <w:rsid w:val="00DF5FA6"/>
    <w:rsid w:val="00E8453E"/>
    <w:rsid w:val="00EC2E00"/>
    <w:rsid w:val="00F61832"/>
    <w:rsid w:val="00FA3B42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1839BC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24">
    <w:name w:val="引用文 2 (文字)"/>
    <w:basedOn w:val="a0"/>
    <w:link w:val="23"/>
    <w:uiPriority w:val="30"/>
    <w:rsid w:val="001839BC"/>
    <w:rPr>
      <w:rFonts w:eastAsia="Meiryo UI"/>
      <w:i/>
      <w:iCs/>
      <w:color w:val="F07F09" w:themeColor="accent1"/>
    </w:rPr>
  </w:style>
  <w:style w:type="table" w:styleId="af8">
    <w:name w:val="Table Grid"/>
    <w:basedOn w:val="a1"/>
    <w:uiPriority w:val="39"/>
    <w:rsid w:val="001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94E66"/>
    <w:rPr>
      <w:color w:val="6B9F25" w:themeColor="hyperlink"/>
      <w:u w:val="single"/>
    </w:rPr>
  </w:style>
  <w:style w:type="paragraph" w:customStyle="1" w:styleId="prtxt">
    <w:name w:val="pr_txt"/>
    <w:basedOn w:val="a"/>
    <w:rsid w:val="00394E6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94E6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Body Text"/>
    <w:basedOn w:val="a"/>
    <w:link w:val="afb"/>
    <w:semiHidden/>
    <w:rsid w:val="00B1334C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8"/>
      <w:szCs w:val="24"/>
    </w:rPr>
  </w:style>
  <w:style w:type="character" w:customStyle="1" w:styleId="afb">
    <w:name w:val="本文 (文字)"/>
    <w:basedOn w:val="a0"/>
    <w:link w:val="afa"/>
    <w:semiHidden/>
    <w:rsid w:val="00B1334C"/>
    <w:rPr>
      <w:rFonts w:ascii="Century" w:eastAsia="ＭＳ 明朝" w:hAnsi="Century" w:cs="Times New Roman"/>
      <w:kern w:val="2"/>
      <w:sz w:val="28"/>
      <w:szCs w:val="24"/>
    </w:rPr>
  </w:style>
  <w:style w:type="paragraph" w:styleId="afc">
    <w:name w:val="header"/>
    <w:basedOn w:val="a"/>
    <w:link w:val="afd"/>
    <w:uiPriority w:val="99"/>
    <w:unhideWhenUsed/>
    <w:rsid w:val="004E3E6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rsid w:val="004E3E6F"/>
    <w:rPr>
      <w:rFonts w:eastAsia="Meiryo UI"/>
    </w:rPr>
  </w:style>
  <w:style w:type="paragraph" w:styleId="afe">
    <w:name w:val="footer"/>
    <w:basedOn w:val="a"/>
    <w:link w:val="aff"/>
    <w:uiPriority w:val="99"/>
    <w:unhideWhenUsed/>
    <w:rsid w:val="004E3E6F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4E3E6F"/>
    <w:rPr>
      <w:rFonts w:eastAsia="Meiryo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1839BC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24">
    <w:name w:val="引用文 2 (文字)"/>
    <w:basedOn w:val="a0"/>
    <w:link w:val="23"/>
    <w:uiPriority w:val="30"/>
    <w:rsid w:val="001839BC"/>
    <w:rPr>
      <w:rFonts w:eastAsia="Meiryo UI"/>
      <w:i/>
      <w:iCs/>
      <w:color w:val="F07F09" w:themeColor="accent1"/>
    </w:rPr>
  </w:style>
  <w:style w:type="table" w:styleId="af8">
    <w:name w:val="Table Grid"/>
    <w:basedOn w:val="a1"/>
    <w:uiPriority w:val="39"/>
    <w:rsid w:val="001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94E66"/>
    <w:rPr>
      <w:color w:val="6B9F25" w:themeColor="hyperlink"/>
      <w:u w:val="single"/>
    </w:rPr>
  </w:style>
  <w:style w:type="paragraph" w:customStyle="1" w:styleId="prtxt">
    <w:name w:val="pr_txt"/>
    <w:basedOn w:val="a"/>
    <w:rsid w:val="00394E6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94E6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Body Text"/>
    <w:basedOn w:val="a"/>
    <w:link w:val="afb"/>
    <w:semiHidden/>
    <w:rsid w:val="00B1334C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8"/>
      <w:szCs w:val="24"/>
    </w:rPr>
  </w:style>
  <w:style w:type="character" w:customStyle="1" w:styleId="afb">
    <w:name w:val="本文 (文字)"/>
    <w:basedOn w:val="a0"/>
    <w:link w:val="afa"/>
    <w:semiHidden/>
    <w:rsid w:val="00B1334C"/>
    <w:rPr>
      <w:rFonts w:ascii="Century" w:eastAsia="ＭＳ 明朝" w:hAnsi="Century" w:cs="Times New Roman"/>
      <w:kern w:val="2"/>
      <w:sz w:val="28"/>
      <w:szCs w:val="24"/>
    </w:rPr>
  </w:style>
  <w:style w:type="paragraph" w:styleId="afc">
    <w:name w:val="header"/>
    <w:basedOn w:val="a"/>
    <w:link w:val="afd"/>
    <w:uiPriority w:val="99"/>
    <w:unhideWhenUsed/>
    <w:rsid w:val="004E3E6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rsid w:val="004E3E6F"/>
    <w:rPr>
      <w:rFonts w:eastAsia="Meiryo UI"/>
    </w:rPr>
  </w:style>
  <w:style w:type="paragraph" w:styleId="afe">
    <w:name w:val="footer"/>
    <w:basedOn w:val="a"/>
    <w:link w:val="aff"/>
    <w:uiPriority w:val="99"/>
    <w:unhideWhenUsed/>
    <w:rsid w:val="004E3E6F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4E3E6F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to004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EC525-2935-40F0-97CC-718C34F0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yamato004</dc:creator>
  <cp:lastModifiedBy>海外誘客課</cp:lastModifiedBy>
  <cp:revision>6</cp:revision>
  <cp:lastPrinted>2015-11-14T02:31:00Z</cp:lastPrinted>
  <dcterms:created xsi:type="dcterms:W3CDTF">2015-11-13T11:40:00Z</dcterms:created>
  <dcterms:modified xsi:type="dcterms:W3CDTF">2015-11-18T23:26:00Z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