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E50" w:rsidRPr="00F85E50" w:rsidRDefault="00F85E50" w:rsidP="00F85E50">
      <w:pPr>
        <w:rPr>
          <w:rFonts w:asciiTheme="minorEastAsia" w:hAnsiTheme="minorEastAsia"/>
          <w:b/>
          <w:sz w:val="24"/>
          <w:szCs w:val="24"/>
        </w:rPr>
      </w:pPr>
      <w:r w:rsidRPr="00F85E50">
        <w:rPr>
          <w:rFonts w:asciiTheme="minorEastAsia" w:hAnsiTheme="minorEastAsia" w:hint="eastAsia"/>
          <w:b/>
          <w:sz w:val="24"/>
          <w:szCs w:val="24"/>
        </w:rPr>
        <w:t>平成</w:t>
      </w:r>
      <w:r w:rsidR="00E73F3A">
        <w:rPr>
          <w:rFonts w:asciiTheme="minorEastAsia" w:hAnsiTheme="minorEastAsia" w:hint="eastAsia"/>
          <w:b/>
          <w:sz w:val="24"/>
          <w:szCs w:val="24"/>
        </w:rPr>
        <w:t>３０</w:t>
      </w:r>
      <w:r w:rsidRPr="00F85E50">
        <w:rPr>
          <w:rFonts w:asciiTheme="minorEastAsia" w:hAnsiTheme="minorEastAsia" w:hint="eastAsia"/>
          <w:b/>
          <w:sz w:val="24"/>
          <w:szCs w:val="24"/>
        </w:rPr>
        <w:t>年度優良工事表彰</w:t>
      </w:r>
      <w:r w:rsidR="00097B78">
        <w:rPr>
          <w:rFonts w:asciiTheme="minorEastAsia" w:hAnsiTheme="minorEastAsia" w:hint="eastAsia"/>
          <w:b/>
          <w:sz w:val="24"/>
          <w:szCs w:val="24"/>
        </w:rPr>
        <w:t>及び感謝状贈呈</w:t>
      </w:r>
      <w:r w:rsidRPr="00F85E50">
        <w:rPr>
          <w:rFonts w:asciiTheme="minorEastAsia" w:hAnsiTheme="minorEastAsia" w:hint="eastAsia"/>
          <w:b/>
          <w:sz w:val="24"/>
          <w:szCs w:val="24"/>
        </w:rPr>
        <w:t>を行いました</w:t>
      </w:r>
    </w:p>
    <w:p w:rsidR="009554FA" w:rsidRDefault="00F85E50" w:rsidP="009554FA">
      <w:pPr>
        <w:rPr>
          <w:rFonts w:asciiTheme="minorEastAsia" w:hAnsiTheme="minorEastAsia"/>
          <w:sz w:val="24"/>
          <w:szCs w:val="24"/>
        </w:rPr>
      </w:pPr>
      <w:r w:rsidRPr="00C43388">
        <w:rPr>
          <w:rFonts w:asciiTheme="minorEastAsia" w:hAnsiTheme="minorEastAsia" w:hint="eastAsia"/>
          <w:sz w:val="24"/>
          <w:szCs w:val="24"/>
        </w:rPr>
        <w:t xml:space="preserve">　</w:t>
      </w:r>
    </w:p>
    <w:p w:rsidR="00097B78" w:rsidRPr="00121CD3" w:rsidRDefault="00097B78" w:rsidP="002248D8">
      <w:pPr>
        <w:ind w:firstLineChars="100" w:firstLine="240"/>
        <w:rPr>
          <w:rFonts w:asciiTheme="minorEastAsia" w:hAnsiTheme="minorEastAsia" w:cs="ＭＳ ゴシック"/>
          <w:sz w:val="24"/>
          <w:szCs w:val="24"/>
        </w:rPr>
      </w:pPr>
      <w:r w:rsidRPr="00121CD3">
        <w:rPr>
          <w:rFonts w:asciiTheme="minorEastAsia" w:hAnsiTheme="minorEastAsia" w:hint="eastAsia"/>
          <w:sz w:val="24"/>
          <w:szCs w:val="24"/>
        </w:rPr>
        <w:t>平成２９年度に竣工した工事のうち、推奨すべき実績を収めた受注者　（企業及びその主任（監理）技術者）を、優良工事として表彰しま</w:t>
      </w:r>
      <w:r w:rsidR="002248D8" w:rsidRPr="00121CD3">
        <w:rPr>
          <w:rFonts w:asciiTheme="minorEastAsia" w:hAnsiTheme="minorEastAsia" w:hint="eastAsia"/>
          <w:sz w:val="24"/>
          <w:szCs w:val="24"/>
        </w:rPr>
        <w:t>した</w:t>
      </w:r>
      <w:r w:rsidRPr="00121CD3">
        <w:rPr>
          <w:rFonts w:asciiTheme="minorEastAsia" w:hAnsiTheme="minorEastAsia" w:hint="eastAsia"/>
          <w:sz w:val="24"/>
          <w:szCs w:val="24"/>
        </w:rPr>
        <w:t>。</w:t>
      </w:r>
    </w:p>
    <w:p w:rsidR="00F85E50" w:rsidRPr="00121CD3" w:rsidRDefault="00097B78" w:rsidP="002248D8">
      <w:pPr>
        <w:ind w:firstLineChars="100" w:firstLine="240"/>
        <w:rPr>
          <w:rFonts w:asciiTheme="minorEastAsia" w:hAnsiTheme="minorEastAsia"/>
          <w:sz w:val="24"/>
          <w:szCs w:val="24"/>
        </w:rPr>
      </w:pPr>
      <w:r w:rsidRPr="00121CD3">
        <w:rPr>
          <w:rFonts w:asciiTheme="minorEastAsia" w:hAnsiTheme="minorEastAsia" w:hint="eastAsia"/>
          <w:kern w:val="0"/>
          <w:sz w:val="24"/>
          <w:szCs w:val="24"/>
        </w:rPr>
        <w:t>また、平成２９年度に自然災害への緊急対応により住</w:t>
      </w:r>
      <w:r w:rsidRPr="00121CD3">
        <w:rPr>
          <w:rFonts w:asciiTheme="minorEastAsia" w:hAnsiTheme="minorEastAsia" w:hint="eastAsia"/>
          <w:color w:val="000000" w:themeColor="text1"/>
          <w:kern w:val="0"/>
          <w:sz w:val="24"/>
          <w:szCs w:val="24"/>
        </w:rPr>
        <w:t>民生活の安全･安心の確保に大きく貢献した企業等に広く感謝の意を表明するため、感謝状を贈呈しま</w:t>
      </w:r>
      <w:r w:rsidR="002248D8" w:rsidRPr="00121CD3">
        <w:rPr>
          <w:rFonts w:asciiTheme="minorEastAsia" w:hAnsiTheme="minorEastAsia" w:hint="eastAsia"/>
          <w:color w:val="000000" w:themeColor="text1"/>
          <w:kern w:val="0"/>
          <w:sz w:val="24"/>
          <w:szCs w:val="24"/>
        </w:rPr>
        <w:t>した</w:t>
      </w:r>
      <w:r w:rsidRPr="00121CD3">
        <w:rPr>
          <w:rFonts w:asciiTheme="minorEastAsia" w:hAnsiTheme="minorEastAsia" w:hint="eastAsia"/>
          <w:color w:val="000000" w:themeColor="text1"/>
          <w:kern w:val="0"/>
          <w:sz w:val="24"/>
          <w:szCs w:val="24"/>
        </w:rPr>
        <w:t>。</w:t>
      </w:r>
    </w:p>
    <w:p w:rsidR="00DF7A3E" w:rsidRPr="00121CD3" w:rsidRDefault="00DF7A3E" w:rsidP="00F85E50">
      <w:pPr>
        <w:autoSpaceDE w:val="0"/>
        <w:autoSpaceDN w:val="0"/>
        <w:adjustRightInd w:val="0"/>
        <w:ind w:left="1200" w:hangingChars="500" w:hanging="1200"/>
        <w:rPr>
          <w:rFonts w:asciiTheme="minorEastAsia" w:hAnsiTheme="minorEastAsia" w:cs="ＭＳ ゴシック"/>
          <w:sz w:val="24"/>
          <w:szCs w:val="24"/>
        </w:rPr>
      </w:pPr>
    </w:p>
    <w:p w:rsidR="00F85E50" w:rsidRPr="00C43388" w:rsidRDefault="00F85E50" w:rsidP="00F85E50">
      <w:pPr>
        <w:autoSpaceDE w:val="0"/>
        <w:autoSpaceDN w:val="0"/>
        <w:adjustRightInd w:val="0"/>
        <w:ind w:left="1200" w:hangingChars="500" w:hanging="1200"/>
        <w:rPr>
          <w:rFonts w:asciiTheme="minorEastAsia" w:hAnsiTheme="minorEastAsia" w:cs="ＭＳ ゴシック"/>
          <w:sz w:val="24"/>
          <w:szCs w:val="24"/>
        </w:rPr>
      </w:pPr>
      <w:r w:rsidRPr="00C43388">
        <w:rPr>
          <w:rFonts w:asciiTheme="minorEastAsia" w:hAnsiTheme="minorEastAsia" w:cs="ＭＳ ゴシック" w:hint="eastAsia"/>
          <w:sz w:val="24"/>
          <w:szCs w:val="24"/>
        </w:rPr>
        <w:t xml:space="preserve">　（日時）平成</w:t>
      </w:r>
      <w:r w:rsidR="00E73F3A">
        <w:rPr>
          <w:rFonts w:asciiTheme="minorEastAsia" w:hAnsiTheme="minorEastAsia" w:cs="ＭＳ ゴシック" w:hint="eastAsia"/>
          <w:sz w:val="24"/>
          <w:szCs w:val="24"/>
        </w:rPr>
        <w:t>３０</w:t>
      </w:r>
      <w:r w:rsidRPr="00C43388">
        <w:rPr>
          <w:rFonts w:asciiTheme="minorEastAsia" w:hAnsiTheme="minorEastAsia" w:cs="ＭＳ ゴシック" w:hint="eastAsia"/>
          <w:sz w:val="24"/>
          <w:szCs w:val="24"/>
        </w:rPr>
        <w:t>年７月</w:t>
      </w:r>
      <w:r w:rsidR="00E73F3A">
        <w:rPr>
          <w:rFonts w:asciiTheme="minorEastAsia" w:hAnsiTheme="minorEastAsia" w:cs="ＭＳ ゴシック" w:hint="eastAsia"/>
          <w:sz w:val="24"/>
          <w:szCs w:val="24"/>
        </w:rPr>
        <w:t>３</w:t>
      </w:r>
      <w:r w:rsidRPr="00C43388">
        <w:rPr>
          <w:rFonts w:asciiTheme="minorEastAsia" w:hAnsiTheme="minorEastAsia" w:cs="ＭＳ ゴシック" w:hint="eastAsia"/>
          <w:sz w:val="24"/>
          <w:szCs w:val="24"/>
        </w:rPr>
        <w:t>日（</w:t>
      </w:r>
      <w:r w:rsidR="009554FA">
        <w:rPr>
          <w:rFonts w:asciiTheme="minorEastAsia" w:hAnsiTheme="minorEastAsia" w:cs="ＭＳ ゴシック" w:hint="eastAsia"/>
          <w:sz w:val="24"/>
          <w:szCs w:val="24"/>
        </w:rPr>
        <w:t>火</w:t>
      </w:r>
      <w:r w:rsidRPr="00C43388">
        <w:rPr>
          <w:rFonts w:asciiTheme="minorEastAsia" w:hAnsiTheme="minorEastAsia" w:cs="ＭＳ ゴシック" w:hint="eastAsia"/>
          <w:sz w:val="24"/>
          <w:szCs w:val="24"/>
        </w:rPr>
        <w:t>）午前１０時</w:t>
      </w:r>
    </w:p>
    <w:p w:rsidR="00F85E50" w:rsidRPr="00C43388" w:rsidRDefault="00F85E50" w:rsidP="00F85E50">
      <w:pPr>
        <w:rPr>
          <w:rFonts w:asciiTheme="minorEastAsia" w:hAnsiTheme="minorEastAsia"/>
          <w:sz w:val="24"/>
          <w:szCs w:val="24"/>
        </w:rPr>
      </w:pPr>
      <w:r w:rsidRPr="00C43388">
        <w:rPr>
          <w:rFonts w:asciiTheme="minorEastAsia" w:hAnsiTheme="minorEastAsia" w:cs="ＭＳ ゴシック" w:hint="eastAsia"/>
          <w:sz w:val="24"/>
          <w:szCs w:val="24"/>
        </w:rPr>
        <w:t xml:space="preserve">　（場所）三重県津庁舎５階第５１会議室</w:t>
      </w:r>
    </w:p>
    <w:p w:rsidR="00DF7A3E" w:rsidRDefault="00DF7A3E" w:rsidP="002248D8">
      <w:pPr>
        <w:ind w:firstLineChars="100" w:firstLine="240"/>
        <w:jc w:val="left"/>
        <w:rPr>
          <w:rFonts w:asciiTheme="minorEastAsia" w:hAnsiTheme="minorEastAsia"/>
          <w:sz w:val="24"/>
          <w:szCs w:val="24"/>
        </w:rPr>
      </w:pPr>
    </w:p>
    <w:p w:rsidR="002248D8" w:rsidRPr="00C43388" w:rsidRDefault="002248D8" w:rsidP="002248D8">
      <w:pPr>
        <w:ind w:firstLineChars="100" w:firstLine="240"/>
        <w:jc w:val="left"/>
        <w:rPr>
          <w:rFonts w:asciiTheme="minorEastAsia" w:hAnsiTheme="minorEastAsia"/>
          <w:sz w:val="24"/>
          <w:szCs w:val="24"/>
        </w:rPr>
      </w:pPr>
      <w:r>
        <w:rPr>
          <w:rFonts w:asciiTheme="minorEastAsia" w:hAnsiTheme="minorEastAsia" w:hint="eastAsia"/>
          <w:sz w:val="24"/>
          <w:szCs w:val="24"/>
        </w:rPr>
        <w:t>〇優良工事表彰</w:t>
      </w:r>
    </w:p>
    <w:p w:rsidR="00F85E50" w:rsidRPr="00446860" w:rsidRDefault="00446860" w:rsidP="002248D8">
      <w:pPr>
        <w:pStyle w:val="a9"/>
        <w:ind w:leftChars="0"/>
        <w:jc w:val="left"/>
        <w:rPr>
          <w:rFonts w:asciiTheme="minorEastAsia" w:hAnsiTheme="minorEastAsia"/>
          <w:sz w:val="24"/>
          <w:szCs w:val="24"/>
        </w:rPr>
      </w:pPr>
      <w:r w:rsidRPr="00446860">
        <w:rPr>
          <w:rFonts w:asciiTheme="minorEastAsia" w:hAnsiTheme="minorEastAsia" w:hint="eastAsia"/>
          <w:sz w:val="24"/>
          <w:szCs w:val="24"/>
        </w:rPr>
        <w:t>平成2</w:t>
      </w:r>
      <w:r w:rsidR="00E73F3A">
        <w:rPr>
          <w:rFonts w:asciiTheme="minorEastAsia" w:hAnsiTheme="minorEastAsia" w:hint="eastAsia"/>
          <w:sz w:val="24"/>
          <w:szCs w:val="24"/>
        </w:rPr>
        <w:t>8</w:t>
      </w:r>
      <w:r w:rsidRPr="00446860">
        <w:rPr>
          <w:rFonts w:asciiTheme="minorEastAsia" w:hAnsiTheme="minorEastAsia" w:hint="eastAsia"/>
          <w:sz w:val="24"/>
          <w:szCs w:val="24"/>
        </w:rPr>
        <w:t>年度</w:t>
      </w:r>
      <w:r w:rsidR="009554FA">
        <w:rPr>
          <w:rFonts w:asciiTheme="minorEastAsia" w:hAnsiTheme="minorEastAsia" w:hint="eastAsia"/>
          <w:sz w:val="24"/>
          <w:szCs w:val="24"/>
        </w:rPr>
        <w:t xml:space="preserve">　</w:t>
      </w:r>
      <w:r w:rsidR="00E73F3A">
        <w:rPr>
          <w:rFonts w:asciiTheme="minorEastAsia" w:hAnsiTheme="minorEastAsia" w:hint="eastAsia"/>
          <w:sz w:val="24"/>
          <w:szCs w:val="24"/>
        </w:rPr>
        <w:t>一般国道163号</w:t>
      </w:r>
      <w:r w:rsidR="00F85E50" w:rsidRPr="00446860">
        <w:rPr>
          <w:rFonts w:asciiTheme="minorEastAsia" w:hAnsiTheme="minorEastAsia" w:hint="eastAsia"/>
          <w:sz w:val="24"/>
          <w:szCs w:val="24"/>
        </w:rPr>
        <w:t>（</w:t>
      </w:r>
      <w:r w:rsidR="00E73F3A">
        <w:rPr>
          <w:rFonts w:asciiTheme="minorEastAsia" w:hAnsiTheme="minorEastAsia" w:hint="eastAsia"/>
          <w:sz w:val="24"/>
          <w:szCs w:val="24"/>
        </w:rPr>
        <w:t>平木工区</w:t>
      </w:r>
      <w:r w:rsidR="00F85E50" w:rsidRPr="00446860">
        <w:rPr>
          <w:rFonts w:asciiTheme="minorEastAsia" w:hAnsiTheme="minorEastAsia" w:hint="eastAsia"/>
          <w:sz w:val="24"/>
          <w:szCs w:val="24"/>
        </w:rPr>
        <w:t>）</w:t>
      </w:r>
      <w:r w:rsidR="00E73F3A">
        <w:rPr>
          <w:rFonts w:asciiTheme="minorEastAsia" w:hAnsiTheme="minorEastAsia" w:hint="eastAsia"/>
          <w:sz w:val="24"/>
          <w:szCs w:val="24"/>
        </w:rPr>
        <w:t>道路改良</w:t>
      </w:r>
      <w:r w:rsidR="00F85E50" w:rsidRPr="00446860">
        <w:rPr>
          <w:rFonts w:asciiTheme="minorEastAsia" w:hAnsiTheme="minorEastAsia" w:hint="eastAsia"/>
          <w:sz w:val="24"/>
          <w:szCs w:val="24"/>
        </w:rPr>
        <w:t>工事</w:t>
      </w:r>
    </w:p>
    <w:p w:rsidR="00F85E50" w:rsidRPr="00C43388" w:rsidRDefault="00F85E50" w:rsidP="00F85E50">
      <w:pPr>
        <w:ind w:firstLineChars="200" w:firstLine="480"/>
        <w:jc w:val="left"/>
        <w:rPr>
          <w:rFonts w:asciiTheme="minorEastAsia" w:hAnsiTheme="minorEastAsia"/>
          <w:sz w:val="24"/>
          <w:szCs w:val="24"/>
        </w:rPr>
      </w:pPr>
      <w:r w:rsidRPr="00C43388">
        <w:rPr>
          <w:rFonts w:asciiTheme="minorEastAsia" w:hAnsiTheme="minorEastAsia" w:hint="eastAsia"/>
          <w:sz w:val="24"/>
          <w:szCs w:val="24"/>
        </w:rPr>
        <w:t xml:space="preserve">　　企業　</w:t>
      </w:r>
      <w:r w:rsidR="009554FA">
        <w:rPr>
          <w:rFonts w:asciiTheme="minorEastAsia" w:hAnsiTheme="minorEastAsia" w:hint="eastAsia"/>
          <w:sz w:val="24"/>
          <w:szCs w:val="24"/>
        </w:rPr>
        <w:t>株式</w:t>
      </w:r>
      <w:r w:rsidRPr="00C43388">
        <w:rPr>
          <w:rFonts w:asciiTheme="minorEastAsia" w:hAnsiTheme="minorEastAsia" w:hint="eastAsia"/>
          <w:sz w:val="24"/>
          <w:szCs w:val="24"/>
        </w:rPr>
        <w:t>会社</w:t>
      </w:r>
      <w:r w:rsidR="00E73F3A">
        <w:rPr>
          <w:rFonts w:asciiTheme="minorEastAsia" w:hAnsiTheme="minorEastAsia" w:hint="eastAsia"/>
          <w:sz w:val="24"/>
          <w:szCs w:val="24"/>
        </w:rPr>
        <w:t>佐南組</w:t>
      </w:r>
    </w:p>
    <w:p w:rsidR="00E73F3A" w:rsidRDefault="00F85E50" w:rsidP="00E73F3A">
      <w:pPr>
        <w:ind w:left="960" w:hangingChars="400" w:hanging="960"/>
        <w:jc w:val="left"/>
        <w:rPr>
          <w:rFonts w:asciiTheme="minorEastAsia" w:hAnsiTheme="minorEastAsia"/>
          <w:sz w:val="24"/>
          <w:szCs w:val="24"/>
        </w:rPr>
      </w:pPr>
      <w:r w:rsidRPr="00C43388">
        <w:rPr>
          <w:rFonts w:asciiTheme="minorEastAsia" w:hAnsiTheme="minorEastAsia" w:hint="eastAsia"/>
          <w:sz w:val="24"/>
          <w:szCs w:val="24"/>
        </w:rPr>
        <w:t xml:space="preserve">　　　　　　</w:t>
      </w:r>
      <w:r w:rsidRPr="00C43388">
        <w:rPr>
          <w:rFonts w:asciiTheme="minorEastAsia" w:hAnsiTheme="minorEastAsia" w:hint="eastAsia"/>
          <w:color w:val="000000" w:themeColor="text1"/>
          <w:sz w:val="24"/>
          <w:szCs w:val="24"/>
        </w:rPr>
        <w:t xml:space="preserve">監理技術者　</w:t>
      </w:r>
      <w:r w:rsidR="00E73F3A">
        <w:rPr>
          <w:rFonts w:asciiTheme="minorEastAsia" w:hAnsiTheme="minorEastAsia" w:hint="eastAsia"/>
          <w:color w:val="000000" w:themeColor="text1"/>
          <w:sz w:val="24"/>
          <w:szCs w:val="24"/>
        </w:rPr>
        <w:t>横山恵充</w:t>
      </w:r>
      <w:r w:rsidR="006013DD">
        <w:rPr>
          <w:rFonts w:asciiTheme="minorEastAsia" w:hAnsiTheme="minorEastAsia" w:hint="eastAsia"/>
          <w:color w:val="000000" w:themeColor="text1"/>
          <w:sz w:val="24"/>
          <w:szCs w:val="24"/>
        </w:rPr>
        <w:t>（</w:t>
      </w:r>
      <w:r w:rsidR="00E73F3A">
        <w:rPr>
          <w:rFonts w:asciiTheme="minorEastAsia" w:hAnsiTheme="minorEastAsia" w:hint="eastAsia"/>
          <w:color w:val="000000" w:themeColor="text1"/>
          <w:sz w:val="24"/>
          <w:szCs w:val="24"/>
        </w:rPr>
        <w:t>ヨコヤマシゲミツ</w:t>
      </w:r>
      <w:r w:rsidR="006013DD">
        <w:rPr>
          <w:rFonts w:asciiTheme="minorEastAsia" w:hAnsiTheme="minorEastAsia" w:hint="eastAsia"/>
          <w:color w:val="000000" w:themeColor="text1"/>
          <w:sz w:val="24"/>
          <w:szCs w:val="24"/>
        </w:rPr>
        <w:t>）</w:t>
      </w:r>
      <w:r w:rsidRPr="00C43388">
        <w:rPr>
          <w:rFonts w:asciiTheme="minorEastAsia" w:hAnsiTheme="minorEastAsia" w:hint="eastAsia"/>
          <w:sz w:val="24"/>
          <w:szCs w:val="24"/>
        </w:rPr>
        <w:t>様</w:t>
      </w:r>
    </w:p>
    <w:p w:rsidR="00F85E50" w:rsidRPr="00121CD3" w:rsidRDefault="00446860" w:rsidP="00121CD3">
      <w:pPr>
        <w:ind w:firstLineChars="300" w:firstLine="720"/>
        <w:jc w:val="left"/>
        <w:rPr>
          <w:rFonts w:asciiTheme="minorEastAsia" w:hAnsiTheme="minorEastAsia"/>
          <w:sz w:val="24"/>
          <w:szCs w:val="24"/>
        </w:rPr>
      </w:pPr>
      <w:r w:rsidRPr="00121CD3">
        <w:rPr>
          <w:rFonts w:asciiTheme="minorEastAsia" w:hAnsiTheme="minorEastAsia" w:hint="eastAsia"/>
          <w:sz w:val="24"/>
          <w:szCs w:val="24"/>
        </w:rPr>
        <w:t>平成2</w:t>
      </w:r>
      <w:r w:rsidR="00E73F3A" w:rsidRPr="00121CD3">
        <w:rPr>
          <w:rFonts w:asciiTheme="minorEastAsia" w:hAnsiTheme="minorEastAsia" w:hint="eastAsia"/>
          <w:sz w:val="24"/>
          <w:szCs w:val="24"/>
        </w:rPr>
        <w:t>8</w:t>
      </w:r>
      <w:r w:rsidRPr="00121CD3">
        <w:rPr>
          <w:rFonts w:asciiTheme="minorEastAsia" w:hAnsiTheme="minorEastAsia" w:hint="eastAsia"/>
          <w:sz w:val="24"/>
          <w:szCs w:val="24"/>
        </w:rPr>
        <w:t>年度</w:t>
      </w:r>
      <w:r w:rsidR="009554FA" w:rsidRPr="00121CD3">
        <w:rPr>
          <w:rFonts w:asciiTheme="minorEastAsia" w:hAnsiTheme="minorEastAsia" w:hint="eastAsia"/>
          <w:sz w:val="24"/>
          <w:szCs w:val="24"/>
        </w:rPr>
        <w:t xml:space="preserve">　</w:t>
      </w:r>
      <w:r w:rsidR="00E73F3A" w:rsidRPr="00121CD3">
        <w:rPr>
          <w:rFonts w:asciiTheme="minorEastAsia" w:hAnsiTheme="minorEastAsia" w:hint="eastAsia"/>
          <w:sz w:val="24"/>
          <w:szCs w:val="24"/>
        </w:rPr>
        <w:t>一級水系雲出川水系松の木谷川砂防</w:t>
      </w:r>
      <w:r w:rsidR="00F85E50" w:rsidRPr="00121CD3">
        <w:rPr>
          <w:rFonts w:asciiTheme="minorEastAsia" w:hAnsiTheme="minorEastAsia" w:hint="eastAsia"/>
          <w:sz w:val="24"/>
          <w:szCs w:val="24"/>
        </w:rPr>
        <w:t>工事</w:t>
      </w:r>
    </w:p>
    <w:p w:rsidR="00F85E50" w:rsidRPr="00C43388" w:rsidRDefault="00F85E50" w:rsidP="00F85E50">
      <w:pPr>
        <w:autoSpaceDE w:val="0"/>
        <w:autoSpaceDN w:val="0"/>
        <w:adjustRightInd w:val="0"/>
        <w:ind w:leftChars="100" w:left="210" w:firstLineChars="300" w:firstLine="720"/>
        <w:jc w:val="left"/>
        <w:rPr>
          <w:rFonts w:asciiTheme="minorEastAsia" w:hAnsiTheme="minorEastAsia"/>
          <w:sz w:val="24"/>
          <w:szCs w:val="24"/>
        </w:rPr>
      </w:pPr>
      <w:r w:rsidRPr="00C43388">
        <w:rPr>
          <w:rFonts w:asciiTheme="minorEastAsia" w:hAnsiTheme="minorEastAsia" w:cs="ＭＳ ゴシック" w:hint="eastAsia"/>
          <w:sz w:val="24"/>
          <w:szCs w:val="24"/>
        </w:rPr>
        <w:t xml:space="preserve">企業　</w:t>
      </w:r>
      <w:r w:rsidRPr="00C43388">
        <w:rPr>
          <w:rFonts w:asciiTheme="minorEastAsia" w:hAnsiTheme="minorEastAsia" w:hint="eastAsia"/>
          <w:sz w:val="24"/>
          <w:szCs w:val="24"/>
        </w:rPr>
        <w:t>株式会社</w:t>
      </w:r>
      <w:r w:rsidR="00E73F3A">
        <w:rPr>
          <w:rFonts w:asciiTheme="minorEastAsia" w:hAnsiTheme="minorEastAsia" w:hint="eastAsia"/>
          <w:sz w:val="24"/>
          <w:szCs w:val="24"/>
        </w:rPr>
        <w:t>広山建設</w:t>
      </w:r>
    </w:p>
    <w:p w:rsidR="00F85E50" w:rsidRPr="001D368B" w:rsidRDefault="00F85E50" w:rsidP="00F85E50">
      <w:pPr>
        <w:autoSpaceDE w:val="0"/>
        <w:autoSpaceDN w:val="0"/>
        <w:adjustRightInd w:val="0"/>
        <w:ind w:left="425" w:hangingChars="177" w:hanging="425"/>
        <w:jc w:val="left"/>
        <w:rPr>
          <w:rFonts w:asciiTheme="minorEastAsia" w:hAnsiTheme="minorEastAsia"/>
          <w:sz w:val="24"/>
          <w:szCs w:val="24"/>
        </w:rPr>
      </w:pPr>
      <w:r w:rsidRPr="00C43388">
        <w:rPr>
          <w:rFonts w:asciiTheme="minorEastAsia" w:hAnsiTheme="minorEastAsia" w:hint="eastAsia"/>
          <w:sz w:val="24"/>
          <w:szCs w:val="24"/>
        </w:rPr>
        <w:t xml:space="preserve">　　　　　　</w:t>
      </w:r>
      <w:r w:rsidR="003C430F" w:rsidRPr="001D368B">
        <w:rPr>
          <w:rFonts w:asciiTheme="minorEastAsia" w:hAnsiTheme="minorEastAsia" w:hint="eastAsia"/>
          <w:sz w:val="24"/>
          <w:szCs w:val="24"/>
        </w:rPr>
        <w:t>監理</w:t>
      </w:r>
      <w:r w:rsidRPr="001D368B">
        <w:rPr>
          <w:rFonts w:asciiTheme="minorEastAsia" w:hAnsiTheme="minorEastAsia" w:hint="eastAsia"/>
          <w:color w:val="000000" w:themeColor="text1"/>
          <w:sz w:val="24"/>
          <w:szCs w:val="24"/>
        </w:rPr>
        <w:t xml:space="preserve">技術者　</w:t>
      </w:r>
      <w:r w:rsidR="00E73F3A" w:rsidRPr="001D368B">
        <w:rPr>
          <w:rFonts w:asciiTheme="minorEastAsia" w:hAnsiTheme="minorEastAsia" w:hint="eastAsia"/>
          <w:color w:val="000000" w:themeColor="text1"/>
          <w:kern w:val="0"/>
          <w:sz w:val="24"/>
          <w:szCs w:val="24"/>
        </w:rPr>
        <w:t>鈴木久典（スズキヒサノリ）</w:t>
      </w:r>
      <w:r w:rsidRPr="001D368B">
        <w:rPr>
          <w:rFonts w:asciiTheme="minorEastAsia" w:hAnsiTheme="minorEastAsia" w:hint="eastAsia"/>
          <w:color w:val="000000" w:themeColor="text1"/>
          <w:sz w:val="24"/>
          <w:szCs w:val="24"/>
        </w:rPr>
        <w:t>様</w:t>
      </w:r>
    </w:p>
    <w:p w:rsidR="00DF7A3E" w:rsidRDefault="00DF7A3E" w:rsidP="002248D8">
      <w:pPr>
        <w:ind w:firstLineChars="100" w:firstLine="240"/>
        <w:rPr>
          <w:rFonts w:asciiTheme="minorEastAsia" w:hAnsiTheme="minorEastAsia"/>
          <w:sz w:val="24"/>
          <w:szCs w:val="24"/>
        </w:rPr>
      </w:pPr>
    </w:p>
    <w:p w:rsidR="002248D8" w:rsidRDefault="002248D8" w:rsidP="002248D8">
      <w:pPr>
        <w:ind w:firstLineChars="100" w:firstLine="240"/>
        <w:rPr>
          <w:rFonts w:asciiTheme="minorEastAsia" w:hAnsiTheme="minorEastAsia"/>
          <w:sz w:val="24"/>
          <w:szCs w:val="24"/>
        </w:rPr>
      </w:pPr>
      <w:r>
        <w:rPr>
          <w:rFonts w:asciiTheme="minorEastAsia" w:hAnsiTheme="minorEastAsia" w:hint="eastAsia"/>
          <w:sz w:val="24"/>
          <w:szCs w:val="24"/>
        </w:rPr>
        <w:t>〇感謝状贈呈</w:t>
      </w:r>
    </w:p>
    <w:p w:rsidR="002248D8" w:rsidRPr="00121CD3" w:rsidRDefault="002248D8" w:rsidP="002248D8">
      <w:pPr>
        <w:ind w:left="960" w:hangingChars="400" w:hanging="960"/>
        <w:rPr>
          <w:rFonts w:ascii="ＭＳ 明朝" w:eastAsia="ＭＳ 明朝" w:hAnsi="ＭＳ 明朝"/>
          <w:sz w:val="24"/>
          <w:szCs w:val="24"/>
        </w:rPr>
      </w:pPr>
      <w:r>
        <w:rPr>
          <w:rFonts w:asciiTheme="majorEastAsia" w:eastAsiaTheme="majorEastAsia" w:hAnsiTheme="majorEastAsia" w:hint="eastAsia"/>
          <w:sz w:val="24"/>
          <w:szCs w:val="24"/>
        </w:rPr>
        <w:t xml:space="preserve">　　　</w:t>
      </w:r>
      <w:r w:rsidRPr="00121CD3">
        <w:rPr>
          <w:rFonts w:ascii="ＭＳ 明朝" w:eastAsia="ＭＳ 明朝" w:hAnsi="ＭＳ 明朝" w:hint="eastAsia"/>
          <w:sz w:val="24"/>
          <w:szCs w:val="24"/>
        </w:rPr>
        <w:t>一般社団法人　三重県建設業協会一志支部</w:t>
      </w:r>
    </w:p>
    <w:p w:rsidR="002248D8" w:rsidRPr="00121CD3" w:rsidRDefault="002248D8" w:rsidP="002248D8">
      <w:pPr>
        <w:ind w:firstLineChars="300" w:firstLine="720"/>
        <w:rPr>
          <w:rFonts w:ascii="ＭＳ 明朝" w:eastAsia="ＭＳ 明朝" w:hAnsi="ＭＳ 明朝"/>
          <w:sz w:val="24"/>
          <w:szCs w:val="24"/>
        </w:rPr>
      </w:pPr>
      <w:r w:rsidRPr="00121CD3">
        <w:rPr>
          <w:rFonts w:ascii="ＭＳ 明朝" w:eastAsia="ＭＳ 明朝" w:hAnsi="ＭＳ 明朝" w:hint="eastAsia"/>
          <w:sz w:val="24"/>
          <w:szCs w:val="24"/>
        </w:rPr>
        <w:t xml:space="preserve">株式会社藤谷建設　</w:t>
      </w:r>
    </w:p>
    <w:p w:rsidR="002248D8" w:rsidRPr="00121CD3" w:rsidRDefault="002248D8" w:rsidP="002248D8">
      <w:pPr>
        <w:ind w:firstLineChars="300" w:firstLine="720"/>
        <w:rPr>
          <w:rFonts w:ascii="ＭＳ 明朝" w:eastAsia="ＭＳ 明朝" w:hAnsi="ＭＳ 明朝"/>
          <w:sz w:val="24"/>
          <w:szCs w:val="24"/>
        </w:rPr>
      </w:pPr>
      <w:r w:rsidRPr="00121CD3">
        <w:rPr>
          <w:rFonts w:ascii="ＭＳ 明朝" w:eastAsia="ＭＳ 明朝" w:hAnsi="ＭＳ 明朝" w:hint="eastAsia"/>
          <w:sz w:val="24"/>
          <w:szCs w:val="24"/>
        </w:rPr>
        <w:t xml:space="preserve">株式会社藤田組　</w:t>
      </w:r>
    </w:p>
    <w:p w:rsidR="002248D8" w:rsidRPr="002248D8" w:rsidRDefault="002248D8" w:rsidP="002248D8">
      <w:pPr>
        <w:rPr>
          <w:rFonts w:asciiTheme="minorEastAsia" w:hAnsiTheme="minorEastAsia"/>
          <w:sz w:val="24"/>
          <w:szCs w:val="24"/>
        </w:rPr>
      </w:pPr>
    </w:p>
    <w:p w:rsidR="00F85E50" w:rsidRPr="00C43388" w:rsidRDefault="00F85E50" w:rsidP="009D0786">
      <w:pPr>
        <w:ind w:firstLineChars="100" w:firstLine="240"/>
        <w:rPr>
          <w:rFonts w:asciiTheme="minorEastAsia" w:hAnsiTheme="minorEastAsia"/>
          <w:sz w:val="24"/>
          <w:szCs w:val="24"/>
        </w:rPr>
      </w:pPr>
      <w:r w:rsidRPr="00C43388">
        <w:rPr>
          <w:rFonts w:asciiTheme="minorEastAsia" w:hAnsiTheme="minorEastAsia" w:hint="eastAsia"/>
          <w:sz w:val="24"/>
          <w:szCs w:val="24"/>
        </w:rPr>
        <w:t>優良工事表彰とは</w:t>
      </w:r>
    </w:p>
    <w:p w:rsidR="002248D8" w:rsidRDefault="00F85E50" w:rsidP="001C2CAC">
      <w:pPr>
        <w:ind w:leftChars="100" w:left="210" w:firstLineChars="100" w:firstLine="240"/>
        <w:jc w:val="left"/>
        <w:rPr>
          <w:rFonts w:asciiTheme="minorEastAsia" w:hAnsiTheme="minorEastAsia"/>
          <w:sz w:val="24"/>
          <w:szCs w:val="24"/>
        </w:rPr>
      </w:pPr>
      <w:r w:rsidRPr="00C43388">
        <w:rPr>
          <w:rFonts w:asciiTheme="minorEastAsia" w:hAnsiTheme="minorEastAsia" w:hint="eastAsia"/>
          <w:sz w:val="24"/>
          <w:szCs w:val="24"/>
        </w:rPr>
        <w:t>三重県と建設業界が連携して進める「三重県建設産業活性化プラン」の取組の一つで、継続的な技術力の維持・向上につながる取組として、推奨すべき実績を収めた受注者（企業及び当該工事の主任（監理）技術者）を表彰する制度です。平成２６年度から実施しています。</w:t>
      </w:r>
    </w:p>
    <w:p w:rsidR="002248D8" w:rsidRDefault="002248D8" w:rsidP="001C2CAC">
      <w:pPr>
        <w:ind w:leftChars="100" w:left="210" w:firstLineChars="100" w:firstLine="240"/>
        <w:jc w:val="left"/>
        <w:rPr>
          <w:rFonts w:asciiTheme="majorEastAsia" w:eastAsiaTheme="majorEastAsia" w:hAnsiTheme="majorEastAsia"/>
          <w:color w:val="000000" w:themeColor="text1"/>
          <w:kern w:val="0"/>
          <w:sz w:val="24"/>
          <w:szCs w:val="24"/>
        </w:rPr>
      </w:pPr>
    </w:p>
    <w:p w:rsidR="002248D8" w:rsidRPr="00121CD3" w:rsidRDefault="002248D8" w:rsidP="001C2CAC">
      <w:pPr>
        <w:ind w:leftChars="100" w:left="210" w:firstLineChars="100" w:firstLine="240"/>
        <w:jc w:val="left"/>
        <w:rPr>
          <w:rFonts w:asciiTheme="minorEastAsia" w:hAnsiTheme="minorEastAsia"/>
          <w:color w:val="000000" w:themeColor="text1"/>
          <w:kern w:val="0"/>
          <w:sz w:val="24"/>
          <w:szCs w:val="24"/>
        </w:rPr>
      </w:pPr>
      <w:r w:rsidRPr="00121CD3">
        <w:rPr>
          <w:rFonts w:asciiTheme="minorEastAsia" w:hAnsiTheme="minorEastAsia" w:hint="eastAsia"/>
          <w:color w:val="000000" w:themeColor="text1"/>
          <w:kern w:val="0"/>
          <w:sz w:val="24"/>
          <w:szCs w:val="24"/>
        </w:rPr>
        <w:t>感謝状贈呈とは</w:t>
      </w:r>
    </w:p>
    <w:p w:rsidR="00DF7A3E" w:rsidRPr="00121CD3" w:rsidRDefault="002248D8" w:rsidP="001C2CAC">
      <w:pPr>
        <w:ind w:leftChars="100" w:left="210" w:firstLineChars="100" w:firstLine="240"/>
        <w:jc w:val="left"/>
        <w:rPr>
          <w:rFonts w:asciiTheme="minorEastAsia" w:hAnsiTheme="minorEastAsia"/>
          <w:kern w:val="0"/>
          <w:sz w:val="24"/>
          <w:szCs w:val="24"/>
        </w:rPr>
      </w:pPr>
      <w:r w:rsidRPr="00121CD3">
        <w:rPr>
          <w:rFonts w:asciiTheme="minorEastAsia" w:hAnsiTheme="minorEastAsia" w:hint="eastAsia"/>
          <w:color w:val="000000" w:themeColor="text1"/>
          <w:kern w:val="0"/>
          <w:sz w:val="24"/>
          <w:szCs w:val="24"/>
        </w:rPr>
        <w:t>津建設事務所管内で発生した台風による自然災害等において、公共土木施設の機能を確保するための緊急対応等を実施することにより、住民生活の安全･安心の確保に大きく貢献した企業に</w:t>
      </w:r>
      <w:r w:rsidRPr="00121CD3">
        <w:rPr>
          <w:rFonts w:asciiTheme="minorEastAsia" w:hAnsiTheme="minorEastAsia" w:hint="eastAsia"/>
          <w:kern w:val="0"/>
          <w:sz w:val="24"/>
          <w:szCs w:val="24"/>
        </w:rPr>
        <w:t>感謝状の贈呈を行うものです。</w:t>
      </w:r>
    </w:p>
    <w:p w:rsidR="002248D8" w:rsidRDefault="00DF7A3E" w:rsidP="001C2CAC">
      <w:pPr>
        <w:ind w:leftChars="100" w:left="210" w:firstLineChars="100" w:firstLine="240"/>
        <w:jc w:val="left"/>
        <w:rPr>
          <w:rFonts w:asciiTheme="minorEastAsia" w:hAnsiTheme="minorEastAsia"/>
          <w:sz w:val="24"/>
          <w:szCs w:val="24"/>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659264" behindDoc="0" locked="0" layoutInCell="1" allowOverlap="1" wp14:anchorId="62D00C6D" wp14:editId="6279939A">
                <wp:simplePos x="0" y="0"/>
                <wp:positionH relativeFrom="column">
                  <wp:posOffset>397791</wp:posOffset>
                </wp:positionH>
                <wp:positionV relativeFrom="paragraph">
                  <wp:posOffset>206818</wp:posOffset>
                </wp:positionV>
                <wp:extent cx="2041451" cy="382270"/>
                <wp:effectExtent l="0" t="0" r="16510" b="17780"/>
                <wp:wrapNone/>
                <wp:docPr id="5" name="正方形/長方形 5"/>
                <wp:cNvGraphicFramePr/>
                <a:graphic xmlns:a="http://schemas.openxmlformats.org/drawingml/2006/main">
                  <a:graphicData uri="http://schemas.microsoft.com/office/word/2010/wordprocessingShape">
                    <wps:wsp>
                      <wps:cNvSpPr/>
                      <wps:spPr>
                        <a:xfrm>
                          <a:off x="0" y="0"/>
                          <a:ext cx="2041451" cy="3822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13DD" w:rsidRPr="001D368B" w:rsidRDefault="006013DD" w:rsidP="006013DD">
                            <w:pPr>
                              <w:rPr>
                                <w:b/>
                                <w:color w:val="000000" w:themeColor="text1"/>
                                <w:sz w:val="24"/>
                                <w:szCs w:val="24"/>
                              </w:rPr>
                            </w:pPr>
                            <w:r w:rsidRPr="001D368B">
                              <w:rPr>
                                <w:rFonts w:hint="eastAsia"/>
                                <w:b/>
                                <w:color w:val="000000" w:themeColor="text1"/>
                                <w:sz w:val="24"/>
                                <w:szCs w:val="24"/>
                              </w:rPr>
                              <w:t>優良工事表彰された皆様</w:t>
                            </w:r>
                          </w:p>
                          <w:p w:rsidR="009D0786" w:rsidRDefault="009D07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31.3pt;margin-top:16.3pt;width:160.75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mtAIAAMEFAAAOAAAAZHJzL2Uyb0RvYy54bWysVM1uEzEQviPxDpbvdHdDQkvUTRW1KkKq&#10;2ooW9ex47WQlr8fYTnbDe8ADlDNnxIHHoRJvwdj7k1IqkBA5OOOdmW9mPs/M4VFTKbIR1pWgc5rt&#10;pZQIzaEo9TKnb69Pnx1Q4jzTBVOgRU63wtGj2dMnh7WZihGsQBXCEgTRblqbnK68N9MkcXwlKub2&#10;wAiNSgm2Yh6vdpkUltWIXqlklKYvkhpsYSxw4Rx+PWmVdBbxpRTcX0jphCcqp5ibj6eN5yKcyeyQ&#10;TZeWmVXJuzTYP2RRsVJj0AHqhHlG1rb8DaoquQUH0u9xqBKQsuQi1oDVZOmDaq5WzIhYC5LjzECT&#10;+3+w/HxzaUlZ5HRCiWYVPtHd5093H79+/3ab/PjwpZXIJBBVGzdF+ytzabubQzFU3UhbhX+shzSR&#10;3O1Armg84fhxlI6z8SSjhKPu+cFotB/ZT3bexjr/SkBFgpBTi48XOWWbM+cxIpr2JiGYA1UWp6VS&#10;8RIaRhwrSzYMn3qxzELG6PGLldJ/c/TNI44IEzyTQEBbcpT8VomAp/QbIZHDUGRMOHbvLhnGudA+&#10;a1UrVog2x0mKvz7LPv2YcwQMyBKrG7A7gN6yBemx22I7++AqYvMPzumfEmudB48YGbQfnKtSg30M&#10;QGFVXeTWvieppSaw5JtFgyZBXECxxWaz0E6hM/y0xJc+Y85fMotjhwOKq8Rf4CEV1DmFTqJkBfb9&#10;Y9+DPU4DaimpcYxz6t6tmRWUqNca5+RlNh6HuY+X8WR/hBd7X7O4r9Hr6hiwfbBLMbsoBnuvelFa&#10;qG5w48xDVFQxzTF2Trm3/eXYt+sFdxYX83k0w1k3zJ/pK8MDeCA4dPJ1c8Os6drd46CcQz/ybPqg&#10;61vb4KlhvvYgyzgSO1476nFPxB7qdlpYRPfv0Wq3eWc/AQAA//8DAFBLAwQUAAYACAAAACEAsj9x&#10;7t4AAAAIAQAADwAAAGRycy9kb3ducmV2LnhtbEyPwUrDQBCG74LvsIzgzW6aakjTbIooIngQmgp6&#10;nGbHJCY7G7KbNr6921M9DcP/8803+XY2vTjS6FrLCpaLCARxZXXLtYKP/ctdCsJ5ZI29ZVLwSw62&#10;xfVVjpm2J97RsfS1CBB2GSpovB8yKV3VkEG3sANxyL7taNCHdaylHvEU4KaXcRQl0mDL4UKDAz01&#10;VHXlZBSs3ruvnZRD+TqZh8/u+eet3peo1O3N/LgB4Wn2lzKc9YM6FMHpYCfWTvQKkjgJzcA6z5Cv&#10;0vsliIOCdZyCLHL5/4HiDwAA//8DAFBLAQItABQABgAIAAAAIQC2gziS/gAAAOEBAAATAAAAAAAA&#10;AAAAAAAAAAAAAABbQ29udGVudF9UeXBlc10ueG1sUEsBAi0AFAAGAAgAAAAhADj9If/WAAAAlAEA&#10;AAsAAAAAAAAAAAAAAAAALwEAAF9yZWxzLy5yZWxzUEsBAi0AFAAGAAgAAAAhAFfZf6a0AgAAwQUA&#10;AA4AAAAAAAAAAAAAAAAALgIAAGRycy9lMm9Eb2MueG1sUEsBAi0AFAAGAAgAAAAhALI/ce7eAAAA&#10;CAEAAA8AAAAAAAAAAAAAAAAADgUAAGRycy9kb3ducmV2LnhtbFBLBQYAAAAABAAEAPMAAAAZBgAA&#10;AAA=&#10;" fillcolor="white [3212]" strokecolor="black [3213]" strokeweight="2pt">
                <v:textbox>
                  <w:txbxContent>
                    <w:p w:rsidR="006013DD" w:rsidRPr="001D368B" w:rsidRDefault="006013DD" w:rsidP="006013DD">
                      <w:pPr>
                        <w:rPr>
                          <w:b/>
                          <w:color w:val="000000" w:themeColor="text1"/>
                          <w:sz w:val="24"/>
                          <w:szCs w:val="24"/>
                        </w:rPr>
                      </w:pPr>
                      <w:r w:rsidRPr="001D368B">
                        <w:rPr>
                          <w:rFonts w:hint="eastAsia"/>
                          <w:b/>
                          <w:color w:val="000000" w:themeColor="text1"/>
                          <w:sz w:val="24"/>
                          <w:szCs w:val="24"/>
                        </w:rPr>
                        <w:t>優良工事表彰された皆様</w:t>
                      </w:r>
                    </w:p>
                    <w:p w:rsidR="009D0786" w:rsidRDefault="009D0786"/>
                  </w:txbxContent>
                </v:textbox>
              </v:rect>
            </w:pict>
          </mc:Fallback>
        </mc:AlternateContent>
      </w:r>
      <w:r>
        <w:rPr>
          <w:rFonts w:asciiTheme="majorEastAsia" w:eastAsiaTheme="majorEastAsia" w:hAnsiTheme="majorEastAsia" w:hint="eastAsia"/>
          <w:noProof/>
          <w:sz w:val="24"/>
          <w:szCs w:val="24"/>
        </w:rPr>
        <w:drawing>
          <wp:inline distT="0" distB="0" distL="0" distR="0" wp14:anchorId="32712793" wp14:editId="3A08130F">
            <wp:extent cx="4986670" cy="3740002"/>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02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5471" cy="3739103"/>
                    </a:xfrm>
                    <a:prstGeom prst="rect">
                      <a:avLst/>
                    </a:prstGeom>
                  </pic:spPr>
                </pic:pic>
              </a:graphicData>
            </a:graphic>
          </wp:inline>
        </w:drawing>
      </w:r>
    </w:p>
    <w:p w:rsidR="005A55B4" w:rsidRDefault="005A55B4" w:rsidP="001C2CAC">
      <w:pPr>
        <w:ind w:leftChars="100" w:left="210" w:firstLineChars="100" w:firstLine="240"/>
        <w:jc w:val="left"/>
        <w:rPr>
          <w:rFonts w:asciiTheme="minorEastAsia" w:hAnsiTheme="minorEastAsia"/>
          <w:noProof/>
          <w:sz w:val="24"/>
          <w:szCs w:val="24"/>
        </w:rPr>
      </w:pPr>
    </w:p>
    <w:p w:rsidR="00DF7A3E" w:rsidRPr="00C43388" w:rsidRDefault="00DF7A3E" w:rsidP="001C2CAC">
      <w:pPr>
        <w:ind w:leftChars="100" w:left="210" w:firstLineChars="100" w:firstLine="240"/>
        <w:jc w:val="left"/>
        <w:rPr>
          <w:rFonts w:asciiTheme="minorEastAsia" w:hAnsiTheme="min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0528" behindDoc="0" locked="0" layoutInCell="1" allowOverlap="1" wp14:anchorId="0595985E" wp14:editId="570312C8">
                <wp:simplePos x="0" y="0"/>
                <wp:positionH relativeFrom="column">
                  <wp:posOffset>397791</wp:posOffset>
                </wp:positionH>
                <wp:positionV relativeFrom="paragraph">
                  <wp:posOffset>164288</wp:posOffset>
                </wp:positionV>
                <wp:extent cx="1903227" cy="382270"/>
                <wp:effectExtent l="0" t="0" r="20955" b="17780"/>
                <wp:wrapNone/>
                <wp:docPr id="15" name="正方形/長方形 15"/>
                <wp:cNvGraphicFramePr/>
                <a:graphic xmlns:a="http://schemas.openxmlformats.org/drawingml/2006/main">
                  <a:graphicData uri="http://schemas.microsoft.com/office/word/2010/wordprocessingShape">
                    <wps:wsp>
                      <wps:cNvSpPr/>
                      <wps:spPr>
                        <a:xfrm>
                          <a:off x="0" y="0"/>
                          <a:ext cx="1903227" cy="382270"/>
                        </a:xfrm>
                        <a:prstGeom prst="rect">
                          <a:avLst/>
                        </a:prstGeom>
                        <a:solidFill>
                          <a:sysClr val="window" lastClr="FFFFFF"/>
                        </a:solidFill>
                        <a:ln w="25400" cap="flat" cmpd="sng" algn="ctr">
                          <a:solidFill>
                            <a:sysClr val="windowText" lastClr="000000"/>
                          </a:solidFill>
                          <a:prstDash val="solid"/>
                        </a:ln>
                        <a:effectLst/>
                      </wps:spPr>
                      <wps:txbx>
                        <w:txbxContent>
                          <w:p w:rsidR="00DF7A3E" w:rsidRPr="001D368B" w:rsidRDefault="00DF7A3E" w:rsidP="00DF7A3E">
                            <w:pPr>
                              <w:rPr>
                                <w:b/>
                                <w:color w:val="000000" w:themeColor="text1"/>
                                <w:sz w:val="24"/>
                                <w:szCs w:val="24"/>
                              </w:rPr>
                            </w:pPr>
                            <w:r w:rsidRPr="001D368B">
                              <w:rPr>
                                <w:rFonts w:hint="eastAsia"/>
                                <w:b/>
                                <w:color w:val="000000" w:themeColor="text1"/>
                                <w:sz w:val="24"/>
                                <w:szCs w:val="24"/>
                              </w:rPr>
                              <w:t>感謝状を贈呈された皆様</w:t>
                            </w:r>
                          </w:p>
                          <w:p w:rsidR="00DF7A3E" w:rsidRDefault="00DF7A3E" w:rsidP="00DF7A3E">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7" style="position:absolute;left:0;text-align:left;margin-left:31.3pt;margin-top:12.95pt;width:149.8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FkwIAABwFAAAOAAAAZHJzL2Uyb0RvYy54bWysVEtu2zAQ3RfoHQjuG8mO0ySG5cBI4KJA&#10;kARIiqxpirIEUCRL0pbce7QHaNddF130OA3QW/SRUhznsyqqBTXDGc7wvZnh5KStJVkL6yqtMjrY&#10;SykRiuu8UsuMfriZvzmixHmmcia1EhndCEdPpq9fTRozFkNdapkLSxBEuXFjMlp6b8ZJ4ngpaub2&#10;tBEKxkLbmnmodpnkljWIXstkmKZvk0bb3FjNhXPYPeuMdBrjF4Xg/rIonPBEZhR383G1cV2ENZlO&#10;2HhpmSkr3l+D/cMtalYpJN2GOmOekZWtnoWqK26104Xf47pOdFFUXEQMQDNIn6C5LpkREQvIcWZL&#10;k/t/YfnF+sqSKkftDihRrEaN7r5/u/vy8/evr8mfzz86icAKqhrjxjhxba5srzmIAXdb2Dr8gYi0&#10;kd7Nll7ResKxOThO94fDQ0o4bPtHECP/ycNpY51/J3RNgpBRi/JFVtn63HlkhOu9S0jmtKzyeSVl&#10;VDbuVFqyZqg0GiTXDSWSOY/NjM7jFyAgxKNjUpEmo8ODUYr24AwtWEjmIdYGpDi1pITJJXqbexvv&#10;8ui0e5b0Bmh3EqfxeylxAHLGXNndOEbt3aQKeETs3h53IL6jOki+XbRdzcKJsLPQ+QZ1tLprcGf4&#10;vEL8c+C/YhYdDXCYUn+JpZAaiHUvUVJq++ml/eCPRoOVkgYTAjY+rpgVQPdeoQWPB6NRGKmojA4O&#10;h1DsrmWxa1Gr+lSjNAO8B4ZHMfh7eS8WVte3GOZZyAoTUxy5O9575dR3k4vngIvZLLphjAzz5+ra&#10;8BA8MBeYvWlvmTV9H3nU5ELfTxMbP2mnzjecVHq28rqoYq898IquCQpGMPZP/1yEGd/Vo9fDozb9&#10;CwAA//8DAFBLAwQUAAYACAAAACEAkrizQ98AAAAIAQAADwAAAGRycy9kb3ducmV2LnhtbEyPwWrD&#10;MBBE74X+g9hAL6GR41CROJZDKRRK6KVuLr1trK1tYq2MpdjO31c9tcdhZmfe5ofZdmKkwbeONaxX&#10;CQjiypmWaw2nz9fHLQgfkA12jknDjTwcivu7HDPjJv6gsQy1iCXsM9TQhNBnUvqqIYt+5Xri6H27&#10;wWKIcqilGXCK5baTaZIoabHluNBgTy8NVZfyaiPGUp7ebmMpj/UFd/37OB2XX7XWD4v5eQ8i0Bz+&#10;wvCLH2+giExnd2XjRadBpSomNaRPOxDR36h0A+KsYavWIItc/n+g+AEAAP//AwBQSwECLQAUAAYA&#10;CAAAACEAtoM4kv4AAADhAQAAEwAAAAAAAAAAAAAAAAAAAAAAW0NvbnRlbnRfVHlwZXNdLnhtbFBL&#10;AQItABQABgAIAAAAIQA4/SH/1gAAAJQBAAALAAAAAAAAAAAAAAAAAC8BAABfcmVscy8ucmVsc1BL&#10;AQItABQABgAIAAAAIQAZ/1sFkwIAABwFAAAOAAAAAAAAAAAAAAAAAC4CAABkcnMvZTJvRG9jLnht&#10;bFBLAQItABQABgAIAAAAIQCSuLND3wAAAAgBAAAPAAAAAAAAAAAAAAAAAO0EAABkcnMvZG93bnJl&#10;di54bWxQSwUGAAAAAAQABADzAAAA+QUAAAAA&#10;" fillcolor="window" strokecolor="windowText" strokeweight="2pt">
                <v:textbox>
                  <w:txbxContent>
                    <w:p w:rsidR="00DF7A3E" w:rsidRPr="001D368B" w:rsidRDefault="00DF7A3E" w:rsidP="00DF7A3E">
                      <w:pPr>
                        <w:rPr>
                          <w:b/>
                          <w:color w:val="000000" w:themeColor="text1"/>
                          <w:sz w:val="24"/>
                          <w:szCs w:val="24"/>
                        </w:rPr>
                      </w:pPr>
                      <w:r w:rsidRPr="001D368B">
                        <w:rPr>
                          <w:rFonts w:hint="eastAsia"/>
                          <w:b/>
                          <w:color w:val="000000" w:themeColor="text1"/>
                          <w:sz w:val="24"/>
                          <w:szCs w:val="24"/>
                        </w:rPr>
                        <w:t>感謝状を贈呈された皆様</w:t>
                      </w:r>
                    </w:p>
                    <w:p w:rsidR="00DF7A3E" w:rsidRDefault="00DF7A3E" w:rsidP="00DF7A3E"/>
                  </w:txbxContent>
                </v:textbox>
              </v:rect>
            </w:pict>
          </mc:Fallback>
        </mc:AlternateContent>
      </w:r>
      <w:r>
        <w:rPr>
          <w:rFonts w:asciiTheme="minorEastAsia" w:hAnsiTheme="minorEastAsia"/>
          <w:noProof/>
          <w:sz w:val="24"/>
          <w:szCs w:val="24"/>
        </w:rPr>
        <w:drawing>
          <wp:inline distT="0" distB="0" distL="0" distR="0" wp14:anchorId="73DBDB6F" wp14:editId="547E1FC5">
            <wp:extent cx="4986670" cy="3740002"/>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02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5471" cy="3739103"/>
                    </a:xfrm>
                    <a:prstGeom prst="rect">
                      <a:avLst/>
                    </a:prstGeom>
                  </pic:spPr>
                </pic:pic>
              </a:graphicData>
            </a:graphic>
          </wp:inline>
        </w:drawing>
      </w:r>
    </w:p>
    <w:p w:rsidR="00220AAB" w:rsidRDefault="00220AAB"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5316E6" w:rsidRDefault="009D0786" w:rsidP="007915F6">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4386</wp:posOffset>
                </wp:positionH>
                <wp:positionV relativeFrom="paragraph">
                  <wp:posOffset>84543</wp:posOffset>
                </wp:positionV>
                <wp:extent cx="5741581" cy="1850065"/>
                <wp:effectExtent l="0" t="0" r="12065" b="17145"/>
                <wp:wrapNone/>
                <wp:docPr id="9" name="正方形/長方形 9"/>
                <wp:cNvGraphicFramePr/>
                <a:graphic xmlns:a="http://schemas.openxmlformats.org/drawingml/2006/main">
                  <a:graphicData uri="http://schemas.microsoft.com/office/word/2010/wordprocessingShape">
                    <wps:wsp>
                      <wps:cNvSpPr/>
                      <wps:spPr>
                        <a:xfrm>
                          <a:off x="0" y="0"/>
                          <a:ext cx="5741581" cy="18500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55B4" w:rsidRPr="00823B03" w:rsidRDefault="00F52D5D" w:rsidP="00E73F3A">
                            <w:pPr>
                              <w:jc w:val="left"/>
                              <w:rPr>
                                <w:color w:val="000000" w:themeColor="text1"/>
                                <w:sz w:val="24"/>
                                <w:szCs w:val="24"/>
                              </w:rPr>
                            </w:pPr>
                            <w:r w:rsidRPr="00823B03">
                              <w:rPr>
                                <w:rFonts w:hint="eastAsia"/>
                                <w:color w:val="000000" w:themeColor="text1"/>
                                <w:sz w:val="24"/>
                                <w:szCs w:val="24"/>
                              </w:rPr>
                              <w:t>工事名：</w:t>
                            </w:r>
                            <w:r w:rsidR="00E73F3A" w:rsidRPr="00823B03">
                              <w:rPr>
                                <w:rFonts w:hint="eastAsia"/>
                                <w:color w:val="000000" w:themeColor="text1"/>
                                <w:sz w:val="24"/>
                                <w:szCs w:val="24"/>
                              </w:rPr>
                              <w:t>平成</w:t>
                            </w:r>
                            <w:r w:rsidR="00E73F3A" w:rsidRPr="00823B03">
                              <w:rPr>
                                <w:rFonts w:hint="eastAsia"/>
                                <w:color w:val="000000" w:themeColor="text1"/>
                                <w:sz w:val="24"/>
                                <w:szCs w:val="24"/>
                              </w:rPr>
                              <w:t>28</w:t>
                            </w:r>
                            <w:r w:rsidR="00E73F3A" w:rsidRPr="00823B03">
                              <w:rPr>
                                <w:rFonts w:hint="eastAsia"/>
                                <w:color w:val="000000" w:themeColor="text1"/>
                                <w:sz w:val="24"/>
                                <w:szCs w:val="24"/>
                              </w:rPr>
                              <w:t>年度</w:t>
                            </w:r>
                            <w:r w:rsidR="00121CD3">
                              <w:rPr>
                                <w:rFonts w:hint="eastAsia"/>
                                <w:color w:val="000000" w:themeColor="text1"/>
                                <w:sz w:val="24"/>
                                <w:szCs w:val="24"/>
                              </w:rPr>
                              <w:t xml:space="preserve">　</w:t>
                            </w:r>
                            <w:r w:rsidR="00E73F3A" w:rsidRPr="00823B03">
                              <w:rPr>
                                <w:rFonts w:hint="eastAsia"/>
                                <w:color w:val="000000" w:themeColor="text1"/>
                                <w:sz w:val="24"/>
                                <w:szCs w:val="24"/>
                              </w:rPr>
                              <w:t>一般国道</w:t>
                            </w:r>
                            <w:r w:rsidR="00E73F3A" w:rsidRPr="00823B03">
                              <w:rPr>
                                <w:rFonts w:hint="eastAsia"/>
                                <w:color w:val="000000" w:themeColor="text1"/>
                                <w:sz w:val="24"/>
                                <w:szCs w:val="24"/>
                              </w:rPr>
                              <w:t>163</w:t>
                            </w:r>
                            <w:r w:rsidR="00E73F3A" w:rsidRPr="00823B03">
                              <w:rPr>
                                <w:rFonts w:hint="eastAsia"/>
                                <w:color w:val="000000" w:themeColor="text1"/>
                                <w:sz w:val="24"/>
                                <w:szCs w:val="24"/>
                              </w:rPr>
                              <w:t>号（平木工区）道路改良工事</w:t>
                            </w:r>
                            <w:r w:rsidR="00E73F3A" w:rsidRPr="00823B03">
                              <w:rPr>
                                <w:rFonts w:asciiTheme="minorEastAsia" w:hAnsiTheme="minorEastAsia" w:hint="eastAsia"/>
                                <w:sz w:val="24"/>
                                <w:szCs w:val="24"/>
                              </w:rPr>
                              <w:t>平成28</w:t>
                            </w:r>
                          </w:p>
                          <w:p w:rsidR="009D0786" w:rsidRPr="00823B03" w:rsidRDefault="005A55B4" w:rsidP="009360C5">
                            <w:pPr>
                              <w:rPr>
                                <w:color w:val="000000" w:themeColor="text1"/>
                                <w:sz w:val="24"/>
                                <w:szCs w:val="24"/>
                              </w:rPr>
                            </w:pPr>
                            <w:r w:rsidRPr="00823B03">
                              <w:rPr>
                                <w:rFonts w:hint="eastAsia"/>
                                <w:color w:val="000000" w:themeColor="text1"/>
                                <w:sz w:val="24"/>
                                <w:szCs w:val="24"/>
                              </w:rPr>
                              <w:t>（概要）</w:t>
                            </w:r>
                            <w:r w:rsidR="009360C5" w:rsidRPr="00823B03">
                              <w:rPr>
                                <w:rFonts w:ascii="HG丸ｺﾞｼｯｸM-PRO" w:eastAsia="HG丸ｺﾞｼｯｸM-PRO" w:hAnsi="HG丸ｺﾞｼｯｸM-PRO" w:hint="eastAsia"/>
                                <w:kern w:val="0"/>
                                <w:sz w:val="24"/>
                                <w:szCs w:val="24"/>
                              </w:rPr>
                              <w:t>改良し、安全で安心して通行できるよう平成26</w:t>
                            </w:r>
                            <w:r w:rsidR="00823B03" w:rsidRPr="00823B03">
                              <w:rPr>
                                <w:rFonts w:ascii="HG丸ｺﾞｼｯｸM-PRO" w:eastAsia="HG丸ｺﾞｼｯｸM-PRO" w:hAnsi="HG丸ｺﾞｼｯｸM-PRO" w:hint="eastAsia"/>
                                <w:kern w:val="0"/>
                                <w:sz w:val="24"/>
                                <w:szCs w:val="24"/>
                              </w:rPr>
                              <w:t>年度より取り組</w:t>
                            </w:r>
                          </w:p>
                          <w:p w:rsidR="00DF2CD6" w:rsidRPr="00823B03" w:rsidRDefault="009360C5" w:rsidP="00823B03">
                            <w:pPr>
                              <w:ind w:firstLineChars="100" w:firstLine="240"/>
                              <w:rPr>
                                <w:color w:val="000000" w:themeColor="text1"/>
                                <w:sz w:val="24"/>
                                <w:szCs w:val="24"/>
                              </w:rPr>
                            </w:pPr>
                            <w:r w:rsidRPr="00823B03">
                              <w:rPr>
                                <w:rFonts w:hint="eastAsia"/>
                                <w:color w:val="000000" w:themeColor="text1"/>
                                <w:sz w:val="24"/>
                                <w:szCs w:val="24"/>
                              </w:rPr>
                              <w:t>当該</w:t>
                            </w:r>
                            <w:r w:rsidR="00DF2CD6" w:rsidRPr="00823B03">
                              <w:rPr>
                                <w:rFonts w:hint="eastAsia"/>
                                <w:color w:val="000000" w:themeColor="text1"/>
                                <w:sz w:val="24"/>
                                <w:szCs w:val="24"/>
                              </w:rPr>
                              <w:t>路線</w:t>
                            </w:r>
                            <w:r w:rsidRPr="00823B03">
                              <w:rPr>
                                <w:rFonts w:hint="eastAsia"/>
                                <w:color w:val="000000" w:themeColor="text1"/>
                                <w:sz w:val="24"/>
                                <w:szCs w:val="24"/>
                              </w:rPr>
                              <w:t>は</w:t>
                            </w:r>
                            <w:r w:rsidR="00DF2CD6" w:rsidRPr="00823B03">
                              <w:rPr>
                                <w:rFonts w:hint="eastAsia"/>
                                <w:color w:val="000000" w:themeColor="text1"/>
                                <w:sz w:val="24"/>
                                <w:szCs w:val="24"/>
                              </w:rPr>
                              <w:t>地域の骨格をなす幹線道路ですが</w:t>
                            </w:r>
                            <w:r w:rsidR="00121CD3">
                              <w:rPr>
                                <w:rFonts w:hint="eastAsia"/>
                                <w:color w:val="000000" w:themeColor="text1"/>
                                <w:sz w:val="24"/>
                                <w:szCs w:val="24"/>
                              </w:rPr>
                              <w:t>、</w:t>
                            </w:r>
                            <w:r w:rsidR="00DF2CD6" w:rsidRPr="00823B03">
                              <w:rPr>
                                <w:rFonts w:hint="eastAsia"/>
                                <w:color w:val="000000" w:themeColor="text1"/>
                                <w:sz w:val="24"/>
                                <w:szCs w:val="24"/>
                              </w:rPr>
                              <w:t>一部区間において</w:t>
                            </w:r>
                            <w:r w:rsidRPr="00823B03">
                              <w:rPr>
                                <w:rFonts w:hint="eastAsia"/>
                                <w:color w:val="000000" w:themeColor="text1"/>
                                <w:sz w:val="24"/>
                                <w:szCs w:val="24"/>
                              </w:rPr>
                              <w:t>線形不良により視距</w:t>
                            </w:r>
                            <w:r w:rsidR="001D368B">
                              <w:rPr>
                                <w:rFonts w:hint="eastAsia"/>
                                <w:color w:val="000000" w:themeColor="text1"/>
                                <w:sz w:val="24"/>
                                <w:szCs w:val="24"/>
                              </w:rPr>
                              <w:t>の</w:t>
                            </w:r>
                            <w:r w:rsidRPr="00823B03">
                              <w:rPr>
                                <w:rFonts w:hint="eastAsia"/>
                                <w:color w:val="000000" w:themeColor="text1"/>
                                <w:sz w:val="24"/>
                                <w:szCs w:val="24"/>
                              </w:rPr>
                              <w:t>確保</w:t>
                            </w:r>
                            <w:r w:rsidR="001D368B">
                              <w:rPr>
                                <w:rFonts w:hint="eastAsia"/>
                                <w:color w:val="000000" w:themeColor="text1"/>
                                <w:sz w:val="24"/>
                                <w:szCs w:val="24"/>
                              </w:rPr>
                              <w:t>が十分でない</w:t>
                            </w:r>
                            <w:r w:rsidR="00DF2CD6" w:rsidRPr="00823B03">
                              <w:rPr>
                                <w:rFonts w:hint="eastAsia"/>
                                <w:color w:val="000000" w:themeColor="text1"/>
                                <w:sz w:val="24"/>
                                <w:szCs w:val="24"/>
                              </w:rPr>
                              <w:t>箇所があります。</w:t>
                            </w:r>
                          </w:p>
                          <w:p w:rsidR="00310319" w:rsidRDefault="00DF2CD6" w:rsidP="00823B03">
                            <w:pPr>
                              <w:ind w:firstLineChars="100" w:firstLine="240"/>
                              <w:rPr>
                                <w:color w:val="000000" w:themeColor="text1"/>
                                <w:sz w:val="24"/>
                                <w:szCs w:val="24"/>
                              </w:rPr>
                            </w:pPr>
                            <w:r w:rsidRPr="00823B03">
                              <w:rPr>
                                <w:rFonts w:hint="eastAsia"/>
                                <w:color w:val="000000" w:themeColor="text1"/>
                                <w:sz w:val="24"/>
                                <w:szCs w:val="24"/>
                              </w:rPr>
                              <w:t>今回の工事で線形不良箇所が解消されたことにより</w:t>
                            </w:r>
                            <w:r w:rsidR="00446860" w:rsidRPr="00823B03">
                              <w:rPr>
                                <w:rFonts w:hint="eastAsia"/>
                                <w:color w:val="000000" w:themeColor="text1"/>
                                <w:sz w:val="24"/>
                                <w:szCs w:val="24"/>
                              </w:rPr>
                              <w:t>、</w:t>
                            </w:r>
                            <w:r w:rsidRPr="00823B03">
                              <w:rPr>
                                <w:rFonts w:hint="eastAsia"/>
                                <w:color w:val="000000" w:themeColor="text1"/>
                                <w:sz w:val="24"/>
                                <w:szCs w:val="24"/>
                              </w:rPr>
                              <w:t>幹線道路としての機能</w:t>
                            </w:r>
                          </w:p>
                          <w:p w:rsidR="009D0786" w:rsidRPr="00823B03" w:rsidRDefault="00DF2CD6" w:rsidP="00310319">
                            <w:pPr>
                              <w:rPr>
                                <w:color w:val="000000" w:themeColor="text1"/>
                                <w:sz w:val="24"/>
                                <w:szCs w:val="24"/>
                              </w:rPr>
                            </w:pPr>
                            <w:r w:rsidRPr="00823B03">
                              <w:rPr>
                                <w:rFonts w:hint="eastAsia"/>
                                <w:color w:val="000000" w:themeColor="text1"/>
                                <w:sz w:val="24"/>
                                <w:szCs w:val="24"/>
                              </w:rPr>
                              <w:t>向上、また道路利用者の安全・安心</w:t>
                            </w:r>
                            <w:r w:rsidR="00823B03" w:rsidRPr="00823B03">
                              <w:rPr>
                                <w:rFonts w:hint="eastAsia"/>
                                <w:color w:val="000000" w:themeColor="text1"/>
                                <w:sz w:val="24"/>
                                <w:szCs w:val="24"/>
                              </w:rPr>
                              <w:t>な通行の確保に大きく</w:t>
                            </w:r>
                            <w:r w:rsidR="009D0786" w:rsidRPr="00823B03">
                              <w:rPr>
                                <w:rFonts w:hint="eastAsia"/>
                                <w:color w:val="000000" w:themeColor="text1"/>
                                <w:sz w:val="24"/>
                                <w:szCs w:val="24"/>
                              </w:rPr>
                              <w:t>寄与するものです。</w:t>
                            </w:r>
                          </w:p>
                          <w:p w:rsidR="009D0786" w:rsidRPr="00823B03" w:rsidRDefault="009D0786" w:rsidP="009D078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8" style="position:absolute;left:0;text-align:left;margin-left:.35pt;margin-top:6.65pt;width:452.1pt;height:14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WivgIAANIFAAAOAAAAZHJzL2Uyb0RvYy54bWysVM1uEzEQviPxDpbvdLMh6U/UTRW1KkKq&#10;2ooW9ex47exKXo+xneyG94AHKGfOiAOPQyXegrF3s2lLxAFx2R17Zj7PfPNzfNJUiqyEdSXojKZ7&#10;A0qE5pCXepHR97fnrw4pcZ7pnCnQIqNr4ejJ9OWL49pMxBAKULmwBEG0m9Qmo4X3ZpIkjheiYm4P&#10;jNColGAr5vFoF0luWY3olUqGg8F+UoPNjQUunMPbs1ZJpxFfSsH9lZROeKIyirH5+LXxOw/fZHrM&#10;JgvLTFHyLgz2D1FUrNT4aA91xjwjS1v+AVWV3IID6fc4VAlIWXIRc8Bs0sGzbG4KZkTMBclxpqfJ&#10;/T9Yfrm6tqTMM3pEiWYVlujh65eHz99//rhPfn361krkKBBVGzdB+xtzbbuTQzFk3UhbhT/mQ5pI&#10;7ronVzSecLwcH4zS8WFKCUddejjG4o0DarJ1N9b5NwIqEoSMWqxeJJWtLpxvTTcm4TUHqszPS6Xi&#10;IXSMOFWWrBjWer5IO/AnVkqTOqP7r8eDCPxEF3tui+CbHQgYrNIYc6CiTT5Kfq1ECELpd0Iim5ju&#10;sH3gaVSMc6F92qoKlos2WORiEFsR4fsoIjMRMCBLTLPH7gB2Y7c8dfbBVcQx6J27zP/m3HvEl0H7&#10;3rkqNdhdmSnMqnu5td+Q1FITWPLNvImdNgyW4WYO+Rq7z0I7ls7w8xIrf8Gcv2YW5xAnFneLv8KP&#10;VICVg06ipAD7cdd9sMfxQC0lNc51Rt2HJbOCEvVW4+AcpaNRWATxMBofDPFgH2vmjzV6WZ0CthO2&#10;LUYXxWDv1UaUFqo7XEGz8CqqmOb4dka5t5vDqW/3DS4xLmazaIbDb5i/0DeGB/DAc+js2+aOWdO1&#10;v8fJuYTNDmCTZ1PQ2gZPDbOlB1nGEdny2lUAF0dspW7Jhc30+Byttqt4+hsAAP//AwBQSwMEFAAG&#10;AAgAAAAhAJyBfnndAAAABwEAAA8AAABkcnMvZG93bnJldi54bWxMjs1OwzAQhO9IvIO1SNyoDYkC&#10;DXEqQEIcoFLbgLi68ZJEjdchdtvA07Oc4Dg/mvmKxeR6ccAxdJ40XM4UCKTa244aDa/V48UNiBAN&#10;WdN7Qg1fGGBRnp4UJrf+SGs8bGIjeIRCbjS0MQ65lKFu0Zkw8wMSZx9+dCayHBtpR3PkcdfLK6Uy&#10;6UxH/NCaAR9arHebvdMQV9VnuvMqe3u+Xz1VL+/2ex2XWp+fTXe3ICJO8a8Mv/iMDiUzbf2ebBC9&#10;hmvusZskIDidq3QOYqshUWkGsizkf/7yBwAA//8DAFBLAQItABQABgAIAAAAIQC2gziS/gAAAOEB&#10;AAATAAAAAAAAAAAAAAAAAAAAAABbQ29udGVudF9UeXBlc10ueG1sUEsBAi0AFAAGAAgAAAAhADj9&#10;If/WAAAAlAEAAAsAAAAAAAAAAAAAAAAALwEAAF9yZWxzLy5yZWxzUEsBAi0AFAAGAAgAAAAhAGbs&#10;FaK+AgAA0gUAAA4AAAAAAAAAAAAAAAAALgIAAGRycy9lMm9Eb2MueG1sUEsBAi0AFAAGAAgAAAAh&#10;AJyBfnndAAAABwEAAA8AAAAAAAAAAAAAAAAAGAUAAGRycy9kb3ducmV2LnhtbFBLBQYAAAAABAAE&#10;APMAAAAiBgAAAAA=&#10;" fillcolor="white [3212]" strokecolor="black [3213]" strokeweight=".5pt">
                <v:textbox>
                  <w:txbxContent>
                    <w:p w:rsidR="005A55B4" w:rsidRPr="00823B03" w:rsidRDefault="00F52D5D" w:rsidP="00E73F3A">
                      <w:pPr>
                        <w:jc w:val="left"/>
                        <w:rPr>
                          <w:color w:val="000000" w:themeColor="text1"/>
                          <w:sz w:val="24"/>
                          <w:szCs w:val="24"/>
                        </w:rPr>
                      </w:pPr>
                      <w:r w:rsidRPr="00823B03">
                        <w:rPr>
                          <w:rFonts w:hint="eastAsia"/>
                          <w:color w:val="000000" w:themeColor="text1"/>
                          <w:sz w:val="24"/>
                          <w:szCs w:val="24"/>
                        </w:rPr>
                        <w:t>工事名：</w:t>
                      </w:r>
                      <w:r w:rsidR="00E73F3A" w:rsidRPr="00823B03">
                        <w:rPr>
                          <w:rFonts w:hint="eastAsia"/>
                          <w:color w:val="000000" w:themeColor="text1"/>
                          <w:sz w:val="24"/>
                          <w:szCs w:val="24"/>
                        </w:rPr>
                        <w:t>平成</w:t>
                      </w:r>
                      <w:r w:rsidR="00E73F3A" w:rsidRPr="00823B03">
                        <w:rPr>
                          <w:rFonts w:hint="eastAsia"/>
                          <w:color w:val="000000" w:themeColor="text1"/>
                          <w:sz w:val="24"/>
                          <w:szCs w:val="24"/>
                        </w:rPr>
                        <w:t>28</w:t>
                      </w:r>
                      <w:r w:rsidR="00E73F3A" w:rsidRPr="00823B03">
                        <w:rPr>
                          <w:rFonts w:hint="eastAsia"/>
                          <w:color w:val="000000" w:themeColor="text1"/>
                          <w:sz w:val="24"/>
                          <w:szCs w:val="24"/>
                        </w:rPr>
                        <w:t>年度</w:t>
                      </w:r>
                      <w:r w:rsidR="00121CD3">
                        <w:rPr>
                          <w:rFonts w:hint="eastAsia"/>
                          <w:color w:val="000000" w:themeColor="text1"/>
                          <w:sz w:val="24"/>
                          <w:szCs w:val="24"/>
                        </w:rPr>
                        <w:t xml:space="preserve">　</w:t>
                      </w:r>
                      <w:r w:rsidR="00E73F3A" w:rsidRPr="00823B03">
                        <w:rPr>
                          <w:rFonts w:hint="eastAsia"/>
                          <w:color w:val="000000" w:themeColor="text1"/>
                          <w:sz w:val="24"/>
                          <w:szCs w:val="24"/>
                        </w:rPr>
                        <w:t>一般国道</w:t>
                      </w:r>
                      <w:r w:rsidR="00E73F3A" w:rsidRPr="00823B03">
                        <w:rPr>
                          <w:rFonts w:hint="eastAsia"/>
                          <w:color w:val="000000" w:themeColor="text1"/>
                          <w:sz w:val="24"/>
                          <w:szCs w:val="24"/>
                        </w:rPr>
                        <w:t>163</w:t>
                      </w:r>
                      <w:r w:rsidR="00E73F3A" w:rsidRPr="00823B03">
                        <w:rPr>
                          <w:rFonts w:hint="eastAsia"/>
                          <w:color w:val="000000" w:themeColor="text1"/>
                          <w:sz w:val="24"/>
                          <w:szCs w:val="24"/>
                        </w:rPr>
                        <w:t>号（平木工区）道路改良工事</w:t>
                      </w:r>
                      <w:r w:rsidR="00E73F3A" w:rsidRPr="00823B03">
                        <w:rPr>
                          <w:rFonts w:asciiTheme="minorEastAsia" w:hAnsiTheme="minorEastAsia" w:hint="eastAsia"/>
                          <w:sz w:val="24"/>
                          <w:szCs w:val="24"/>
                        </w:rPr>
                        <w:t>平成28</w:t>
                      </w:r>
                    </w:p>
                    <w:p w:rsidR="009D0786" w:rsidRPr="00823B03" w:rsidRDefault="005A55B4" w:rsidP="009360C5">
                      <w:pPr>
                        <w:rPr>
                          <w:color w:val="000000" w:themeColor="text1"/>
                          <w:sz w:val="24"/>
                          <w:szCs w:val="24"/>
                        </w:rPr>
                      </w:pPr>
                      <w:r w:rsidRPr="00823B03">
                        <w:rPr>
                          <w:rFonts w:hint="eastAsia"/>
                          <w:color w:val="000000" w:themeColor="text1"/>
                          <w:sz w:val="24"/>
                          <w:szCs w:val="24"/>
                        </w:rPr>
                        <w:t>（概要）</w:t>
                      </w:r>
                      <w:r w:rsidR="009360C5" w:rsidRPr="00823B03">
                        <w:rPr>
                          <w:rFonts w:ascii="HG丸ｺﾞｼｯｸM-PRO" w:eastAsia="HG丸ｺﾞｼｯｸM-PRO" w:hAnsi="HG丸ｺﾞｼｯｸM-PRO" w:hint="eastAsia"/>
                          <w:kern w:val="0"/>
                          <w:sz w:val="24"/>
                          <w:szCs w:val="24"/>
                        </w:rPr>
                        <w:t>改良し、安全で安心して通行できるよう平成26</w:t>
                      </w:r>
                      <w:r w:rsidR="00823B03" w:rsidRPr="00823B03">
                        <w:rPr>
                          <w:rFonts w:ascii="HG丸ｺﾞｼｯｸM-PRO" w:eastAsia="HG丸ｺﾞｼｯｸM-PRO" w:hAnsi="HG丸ｺﾞｼｯｸM-PRO" w:hint="eastAsia"/>
                          <w:kern w:val="0"/>
                          <w:sz w:val="24"/>
                          <w:szCs w:val="24"/>
                        </w:rPr>
                        <w:t>年度より取り組</w:t>
                      </w:r>
                    </w:p>
                    <w:p w:rsidR="00DF2CD6" w:rsidRPr="00823B03" w:rsidRDefault="009360C5" w:rsidP="00823B03">
                      <w:pPr>
                        <w:ind w:firstLineChars="100" w:firstLine="240"/>
                        <w:rPr>
                          <w:color w:val="000000" w:themeColor="text1"/>
                          <w:sz w:val="24"/>
                          <w:szCs w:val="24"/>
                        </w:rPr>
                      </w:pPr>
                      <w:r w:rsidRPr="00823B03">
                        <w:rPr>
                          <w:rFonts w:hint="eastAsia"/>
                          <w:color w:val="000000" w:themeColor="text1"/>
                          <w:sz w:val="24"/>
                          <w:szCs w:val="24"/>
                        </w:rPr>
                        <w:t>当該</w:t>
                      </w:r>
                      <w:r w:rsidR="00DF2CD6" w:rsidRPr="00823B03">
                        <w:rPr>
                          <w:rFonts w:hint="eastAsia"/>
                          <w:color w:val="000000" w:themeColor="text1"/>
                          <w:sz w:val="24"/>
                          <w:szCs w:val="24"/>
                        </w:rPr>
                        <w:t>路線</w:t>
                      </w:r>
                      <w:r w:rsidRPr="00823B03">
                        <w:rPr>
                          <w:rFonts w:hint="eastAsia"/>
                          <w:color w:val="000000" w:themeColor="text1"/>
                          <w:sz w:val="24"/>
                          <w:szCs w:val="24"/>
                        </w:rPr>
                        <w:t>は</w:t>
                      </w:r>
                      <w:r w:rsidR="00DF2CD6" w:rsidRPr="00823B03">
                        <w:rPr>
                          <w:rFonts w:hint="eastAsia"/>
                          <w:color w:val="000000" w:themeColor="text1"/>
                          <w:sz w:val="24"/>
                          <w:szCs w:val="24"/>
                        </w:rPr>
                        <w:t>地域の骨格をなす幹線道路ですが</w:t>
                      </w:r>
                      <w:r w:rsidR="00121CD3">
                        <w:rPr>
                          <w:rFonts w:hint="eastAsia"/>
                          <w:color w:val="000000" w:themeColor="text1"/>
                          <w:sz w:val="24"/>
                          <w:szCs w:val="24"/>
                        </w:rPr>
                        <w:t>、</w:t>
                      </w:r>
                      <w:r w:rsidR="00DF2CD6" w:rsidRPr="00823B03">
                        <w:rPr>
                          <w:rFonts w:hint="eastAsia"/>
                          <w:color w:val="000000" w:themeColor="text1"/>
                          <w:sz w:val="24"/>
                          <w:szCs w:val="24"/>
                        </w:rPr>
                        <w:t>一部区間において</w:t>
                      </w:r>
                      <w:r w:rsidRPr="00823B03">
                        <w:rPr>
                          <w:rFonts w:hint="eastAsia"/>
                          <w:color w:val="000000" w:themeColor="text1"/>
                          <w:sz w:val="24"/>
                          <w:szCs w:val="24"/>
                        </w:rPr>
                        <w:t>線形不良により視距</w:t>
                      </w:r>
                      <w:r w:rsidR="001D368B">
                        <w:rPr>
                          <w:rFonts w:hint="eastAsia"/>
                          <w:color w:val="000000" w:themeColor="text1"/>
                          <w:sz w:val="24"/>
                          <w:szCs w:val="24"/>
                        </w:rPr>
                        <w:t>の</w:t>
                      </w:r>
                      <w:r w:rsidRPr="00823B03">
                        <w:rPr>
                          <w:rFonts w:hint="eastAsia"/>
                          <w:color w:val="000000" w:themeColor="text1"/>
                          <w:sz w:val="24"/>
                          <w:szCs w:val="24"/>
                        </w:rPr>
                        <w:t>確保</w:t>
                      </w:r>
                      <w:r w:rsidR="001D368B">
                        <w:rPr>
                          <w:rFonts w:hint="eastAsia"/>
                          <w:color w:val="000000" w:themeColor="text1"/>
                          <w:sz w:val="24"/>
                          <w:szCs w:val="24"/>
                        </w:rPr>
                        <w:t>が十分でない</w:t>
                      </w:r>
                      <w:bookmarkStart w:id="1" w:name="_GoBack"/>
                      <w:bookmarkEnd w:id="1"/>
                      <w:r w:rsidR="00DF2CD6" w:rsidRPr="00823B03">
                        <w:rPr>
                          <w:rFonts w:hint="eastAsia"/>
                          <w:color w:val="000000" w:themeColor="text1"/>
                          <w:sz w:val="24"/>
                          <w:szCs w:val="24"/>
                        </w:rPr>
                        <w:t>箇所があります。</w:t>
                      </w:r>
                    </w:p>
                    <w:p w:rsidR="00310319" w:rsidRDefault="00DF2CD6" w:rsidP="00823B03">
                      <w:pPr>
                        <w:ind w:firstLineChars="100" w:firstLine="240"/>
                        <w:rPr>
                          <w:color w:val="000000" w:themeColor="text1"/>
                          <w:sz w:val="24"/>
                          <w:szCs w:val="24"/>
                        </w:rPr>
                      </w:pPr>
                      <w:r w:rsidRPr="00823B03">
                        <w:rPr>
                          <w:rFonts w:hint="eastAsia"/>
                          <w:color w:val="000000" w:themeColor="text1"/>
                          <w:sz w:val="24"/>
                          <w:szCs w:val="24"/>
                        </w:rPr>
                        <w:t>今回の工事で線形不良箇所が解消されたことにより</w:t>
                      </w:r>
                      <w:r w:rsidR="00446860" w:rsidRPr="00823B03">
                        <w:rPr>
                          <w:rFonts w:hint="eastAsia"/>
                          <w:color w:val="000000" w:themeColor="text1"/>
                          <w:sz w:val="24"/>
                          <w:szCs w:val="24"/>
                        </w:rPr>
                        <w:t>、</w:t>
                      </w:r>
                      <w:r w:rsidRPr="00823B03">
                        <w:rPr>
                          <w:rFonts w:hint="eastAsia"/>
                          <w:color w:val="000000" w:themeColor="text1"/>
                          <w:sz w:val="24"/>
                          <w:szCs w:val="24"/>
                        </w:rPr>
                        <w:t>幹線道路としての機能</w:t>
                      </w:r>
                    </w:p>
                    <w:p w:rsidR="009D0786" w:rsidRPr="00823B03" w:rsidRDefault="00DF2CD6" w:rsidP="00310319">
                      <w:pPr>
                        <w:rPr>
                          <w:color w:val="000000" w:themeColor="text1"/>
                          <w:sz w:val="24"/>
                          <w:szCs w:val="24"/>
                        </w:rPr>
                      </w:pPr>
                      <w:r w:rsidRPr="00823B03">
                        <w:rPr>
                          <w:rFonts w:hint="eastAsia"/>
                          <w:color w:val="000000" w:themeColor="text1"/>
                          <w:sz w:val="24"/>
                          <w:szCs w:val="24"/>
                        </w:rPr>
                        <w:t>向上、また道路利用者の安全・安心</w:t>
                      </w:r>
                      <w:r w:rsidR="00823B03" w:rsidRPr="00823B03">
                        <w:rPr>
                          <w:rFonts w:hint="eastAsia"/>
                          <w:color w:val="000000" w:themeColor="text1"/>
                          <w:sz w:val="24"/>
                          <w:szCs w:val="24"/>
                        </w:rPr>
                        <w:t>な通行の確保に大きく</w:t>
                      </w:r>
                      <w:r w:rsidR="009D0786" w:rsidRPr="00823B03">
                        <w:rPr>
                          <w:rFonts w:hint="eastAsia"/>
                          <w:color w:val="000000" w:themeColor="text1"/>
                          <w:sz w:val="24"/>
                          <w:szCs w:val="24"/>
                        </w:rPr>
                        <w:t>寄与するものです。</w:t>
                      </w:r>
                    </w:p>
                    <w:p w:rsidR="009D0786" w:rsidRPr="00823B03" w:rsidRDefault="009D0786" w:rsidP="009D0786">
                      <w:pPr>
                        <w:jc w:val="center"/>
                        <w:rPr>
                          <w:sz w:val="24"/>
                          <w:szCs w:val="24"/>
                        </w:rPr>
                      </w:pPr>
                    </w:p>
                  </w:txbxContent>
                </v:textbox>
              </v:rect>
            </w:pict>
          </mc:Fallback>
        </mc:AlternateContent>
      </w:r>
    </w:p>
    <w:p w:rsidR="005316E6" w:rsidRDefault="005316E6" w:rsidP="007915F6">
      <w:pPr>
        <w:rPr>
          <w:rFonts w:asciiTheme="majorEastAsia" w:eastAsiaTheme="majorEastAsia" w:hAnsiTheme="majorEastAsia"/>
          <w:sz w:val="24"/>
          <w:szCs w:val="24"/>
        </w:rPr>
      </w:pPr>
    </w:p>
    <w:p w:rsidR="005316E6" w:rsidRDefault="006013DD" w:rsidP="007915F6">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1312" behindDoc="0" locked="0" layoutInCell="1" allowOverlap="1" wp14:anchorId="3312E7EC" wp14:editId="77581755">
                <wp:simplePos x="0" y="0"/>
                <wp:positionH relativeFrom="column">
                  <wp:posOffset>25651</wp:posOffset>
                </wp:positionH>
                <wp:positionV relativeFrom="paragraph">
                  <wp:posOffset>42013</wp:posOffset>
                </wp:positionV>
                <wp:extent cx="2658140" cy="606056"/>
                <wp:effectExtent l="0" t="0" r="27940" b="22860"/>
                <wp:wrapNone/>
                <wp:docPr id="6" name="正方形/長方形 6"/>
                <wp:cNvGraphicFramePr/>
                <a:graphic xmlns:a="http://schemas.openxmlformats.org/drawingml/2006/main">
                  <a:graphicData uri="http://schemas.microsoft.com/office/word/2010/wordprocessingShape">
                    <wps:wsp>
                      <wps:cNvSpPr/>
                      <wps:spPr>
                        <a:xfrm>
                          <a:off x="0" y="0"/>
                          <a:ext cx="2658140" cy="606056"/>
                        </a:xfrm>
                        <a:prstGeom prst="rect">
                          <a:avLst/>
                        </a:prstGeom>
                        <a:solidFill>
                          <a:sysClr val="window" lastClr="FFFFFF"/>
                        </a:solidFill>
                        <a:ln w="25400" cap="flat" cmpd="sng" algn="ctr">
                          <a:solidFill>
                            <a:srgbClr val="4F81BD">
                              <a:shade val="50000"/>
                            </a:srgbClr>
                          </a:solidFill>
                          <a:prstDash val="solid"/>
                        </a:ln>
                        <a:effectLst/>
                      </wps:spPr>
                      <wps:txbx>
                        <w:txbxContent>
                          <w:p w:rsidR="006013DD" w:rsidRPr="006013DD" w:rsidRDefault="006013DD" w:rsidP="006013DD">
                            <w:pPr>
                              <w:rPr>
                                <w:color w:val="000000" w:themeColor="text1"/>
                              </w:rPr>
                            </w:pPr>
                            <w:r>
                              <w:rPr>
                                <w:rFonts w:hint="eastAsia"/>
                                <w:color w:val="000000" w:themeColor="text1"/>
                              </w:rPr>
                              <w:t>香良洲大橋橋梁耐震補強工事の完成写真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 o:spid="_x0000_s1028" style="position:absolute;left:0;text-align:left;margin-left:2pt;margin-top:3.3pt;width:209.3pt;height:47.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aIngIAACcFAAAOAAAAZHJzL2Uyb0RvYy54bWysVM2O0zAQviPxDpbvbJKqLUu16apsVYS0&#10;WlbaRXt2HaeJ5NjGdpuW94AHgDNnxIHHYSXegs9O2v3jhMjBmfH8fzPjk9NtI8lGWFdrldPsKKVE&#10;KK6LWq1y+v568eKYEueZKpjUSuR0Jxw9nT5/dtKaiRjoSstCWAInyk1ak9PKezNJEscr0TB3pI1Q&#10;EJbaNsyDtauksKyF90YmgzQdJ622hbGaC+dwO++EdBr9l6Xg/l1ZOuGJzCly8/G08VyGM5mesMnK&#10;MlPVvE+D/UMWDasVgh5czZlnZG3rJ66amlvtdOmPuG4SXZY1F7EGVJOlj6q5qpgRsRaA48wBJvf/&#10;3PKLzaUldZHTMSWKNWjR7bevt59//Pr5Jfn96XtHkXEAqjVuAv0rc2l7zoEMVW9L24Q/6iHbCO7u&#10;AK7YesJxORiPjrMhesAhG6fjdBSdJnfWxjr/RuiGBCKnFs2LmLLNufOICNW9SgjmtKyLRS1lZHbu&#10;TFqyYegzxqPQLSWSOY/LnC7iF0qAiwdmUpEWqY2GaUiMYQBLyTzIxgASp1aUMLnCZHNvYy4PrJ1d&#10;LQ9Rh4vj7PW8U6pYIbpcRim+feRO/WkWoao5c1VnEkP0JlKF4kQc5B6E0IUO90D57XIb25cFi3Cz&#10;1MUOLbW6m3Vn+KKG/3OAcckshhuVYmH9Oxyl1Chf9xQllbYf/3Yf9DFzkFLSYlkAzYc1swIYv1WY&#10;xlfZMHTWR2Y4ejkAY+9Llvclat2cafQpw9NgeCSDvpd7srS6ucFez0JUiJjiiN01oWfOfLfEeBm4&#10;mM2iGjbKMH+urgwPzgNyAdnr7Q2zph8qj3G80PvFYpNHs9XpBkulZ2uvyzoO3h2uaF5gsI2xjf3L&#10;Edb9Ph+17t636R8AAAD//wMAUEsDBBQABgAIAAAAIQB1aiPv3AAAAAcBAAAPAAAAZHJzL2Rvd25y&#10;ZXYueG1sTI/BasMwEETvhf6D2EAvoZEqUhNcy6EEQi+9xM0hR9lSLBNrZSQlcf++21N7m2WGmbfV&#10;dvYju9mYhoAKXlYCmMUumAF7Bcev/fMGWMoajR4DWgXfNsG2fnyodGnCHQ/21uSeUQmmUitwOU8l&#10;56lz1uu0CpNF8s4hep3pjD03Ud+p3I9cClFwrwekBacnu3O2uzRXrwDb2HzsGrdfLs+fMp5eD6f5&#10;6JR6Wszvb8CynfNfGH7xCR1qYmrDFU1io4I1fZIVFAUwctdSkmgpJqQAXlf8P3/9AwAA//8DAFBL&#10;AQItABQABgAIAAAAIQC2gziS/gAAAOEBAAATAAAAAAAAAAAAAAAAAAAAAABbQ29udGVudF9UeXBl&#10;c10ueG1sUEsBAi0AFAAGAAgAAAAhADj9If/WAAAAlAEAAAsAAAAAAAAAAAAAAAAALwEAAF9yZWxz&#10;Ly5yZWxzUEsBAi0AFAAGAAgAAAAhAKlW1oieAgAAJwUAAA4AAAAAAAAAAAAAAAAALgIAAGRycy9l&#10;Mm9Eb2MueG1sUEsBAi0AFAAGAAgAAAAhAHVqI+/cAAAABwEAAA8AAAAAAAAAAAAAAAAA+AQAAGRy&#10;cy9kb3ducmV2LnhtbFBLBQYAAAAABAAEAPMAAAABBgAAAAA=&#10;" fillcolor="window" strokecolor="#385d8a" strokeweight="2pt">
                <v:textbox>
                  <w:txbxContent>
                    <w:p w:rsidR="006013DD" w:rsidRPr="006013DD" w:rsidRDefault="006013DD" w:rsidP="006013DD">
                      <w:pPr>
                        <w:rPr>
                          <w:color w:val="000000" w:themeColor="text1"/>
                        </w:rPr>
                      </w:pPr>
                      <w:r>
                        <w:rPr>
                          <w:rFonts w:hint="eastAsia"/>
                          <w:color w:val="000000" w:themeColor="text1"/>
                        </w:rPr>
                        <w:t>香良洲大橋橋梁耐震補強工事の完成写真</w:t>
                      </w:r>
                    </w:p>
                  </w:txbxContent>
                </v:textbox>
              </v:rect>
            </w:pict>
          </mc:Fallback>
        </mc:AlternateContent>
      </w:r>
    </w:p>
    <w:p w:rsidR="009D0786" w:rsidRDefault="009D0786" w:rsidP="007915F6">
      <w:pPr>
        <w:rPr>
          <w:rFonts w:asciiTheme="majorEastAsia" w:eastAsiaTheme="majorEastAsia" w:hAnsiTheme="majorEastAsia"/>
          <w:sz w:val="24"/>
          <w:szCs w:val="24"/>
        </w:rPr>
      </w:pPr>
    </w:p>
    <w:p w:rsidR="009D0786" w:rsidRDefault="009D0786" w:rsidP="007915F6">
      <w:pPr>
        <w:rPr>
          <w:rFonts w:asciiTheme="majorEastAsia" w:eastAsiaTheme="majorEastAsia" w:hAnsiTheme="majorEastAsia"/>
          <w:sz w:val="24"/>
          <w:szCs w:val="24"/>
        </w:rPr>
      </w:pPr>
    </w:p>
    <w:p w:rsidR="009D0786" w:rsidRDefault="009D0786" w:rsidP="007915F6">
      <w:pPr>
        <w:rPr>
          <w:rFonts w:asciiTheme="majorEastAsia" w:eastAsiaTheme="majorEastAsia" w:hAnsiTheme="majorEastAsia"/>
          <w:sz w:val="24"/>
          <w:szCs w:val="24"/>
        </w:rPr>
      </w:pPr>
    </w:p>
    <w:p w:rsidR="009D0786" w:rsidRDefault="009D0786"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9D0786" w:rsidRDefault="00823B03" w:rsidP="007915F6">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4384" behindDoc="0" locked="0" layoutInCell="1" allowOverlap="1" wp14:anchorId="47A8CFFF" wp14:editId="32403ADC">
                <wp:simplePos x="0" y="0"/>
                <wp:positionH relativeFrom="column">
                  <wp:posOffset>25385</wp:posOffset>
                </wp:positionH>
                <wp:positionV relativeFrom="paragraph">
                  <wp:posOffset>125730</wp:posOffset>
                </wp:positionV>
                <wp:extent cx="1062990" cy="393065"/>
                <wp:effectExtent l="0" t="0" r="22860" b="26035"/>
                <wp:wrapNone/>
                <wp:docPr id="10" name="正方形/長方形 10"/>
                <wp:cNvGraphicFramePr/>
                <a:graphic xmlns:a="http://schemas.openxmlformats.org/drawingml/2006/main">
                  <a:graphicData uri="http://schemas.microsoft.com/office/word/2010/wordprocessingShape">
                    <wps:wsp>
                      <wps:cNvSpPr/>
                      <wps:spPr>
                        <a:xfrm>
                          <a:off x="0" y="0"/>
                          <a:ext cx="1062990" cy="393065"/>
                        </a:xfrm>
                        <a:prstGeom prst="rect">
                          <a:avLst/>
                        </a:prstGeom>
                        <a:solidFill>
                          <a:sysClr val="window" lastClr="FFFFFF"/>
                        </a:solidFill>
                        <a:ln w="25400" cap="flat" cmpd="sng" algn="ctr">
                          <a:solidFill>
                            <a:sysClr val="windowText" lastClr="000000"/>
                          </a:solidFill>
                          <a:prstDash val="solid"/>
                        </a:ln>
                        <a:effectLst/>
                      </wps:spPr>
                      <wps:txbx>
                        <w:txbxContent>
                          <w:p w:rsidR="00F52D5D" w:rsidRPr="006013DD" w:rsidRDefault="00823B03" w:rsidP="00F52D5D">
                            <w:pPr>
                              <w:rPr>
                                <w:color w:val="000000" w:themeColor="text1"/>
                              </w:rPr>
                            </w:pPr>
                            <w:r>
                              <w:rPr>
                                <w:rFonts w:hint="eastAsia"/>
                                <w:color w:val="000000" w:themeColor="text1"/>
                              </w:rPr>
                              <w:t>完成</w:t>
                            </w:r>
                            <w:r w:rsidR="00F52D5D">
                              <w:rPr>
                                <w:rFonts w:hint="eastAsia"/>
                                <w:color w:val="000000" w:themeColor="text1"/>
                              </w:rPr>
                              <w:t>写真</w:t>
                            </w:r>
                          </w:p>
                          <w:p w:rsidR="00F52D5D" w:rsidRDefault="00F52D5D" w:rsidP="00F52D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30" style="position:absolute;left:0;text-align:left;margin-left:2pt;margin-top:9.9pt;width:83.7pt;height:3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sgkgIAABwFAAAOAAAAZHJzL2Uyb0RvYy54bWysVEtu2zAQ3RfoHQjuG8mOk9ZG5MBI4KJA&#10;kBhIiqxpirIEUCRL0pbce7QHaNZdF130OA3QW/SRUhLnsyqqBTXDGc7wvZnh0XFbS7IR1lVaZXSw&#10;l1IiFNd5pVYZ/Xg1f/OOEueZypnUSmR0Kxw9nr5+ddSYiRjqUstcWIIgyk0ak9HSezNJEsdLUTO3&#10;p41QMBba1sxDtaskt6xB9FomwzQ9TBptc2M1F85h97Qz0mmMXxSC+4uicMITmVHczcfVxnUZ1mR6&#10;xCYry0xZ8f4a7B9uUbNKIel9qFPmGVnb6lmouuJWO134Pa7rRBdFxUXEADSD9Amay5IZEbGAHGfu&#10;aXL/Lyw/3ywsqXLUDvQoVqNGt99vbr/+/P3rW/Lny49OIrCCqsa4CU5cmoXtNQcx4G4LW4c/EJE2&#10;0ru9p1e0nnBsDtLD4XiMNBy2/fF+engQgiYPp411/r3QNQlCRi3KF1llmzPnO9c7l5DMaVnl80rK&#10;qGzdibRkw1BpNEiuG0okcx6bGZ3Hr8/26JhUpMno8GCUhosxtGAhmYdYG5Di1IoSJlfobe5tvMuj&#10;0+5Z0iug3Umcxu+lxAHIKXNld+MYtXeTKuARsXt73IH4juog+XbZxprthxNhZ6nzLepoddfgzvB5&#10;hfhnwL9gFh0NcJhSf4GlkBqIdS9RUmr7+aX94I9Gg5WSBhMCNj6tmRVA90GhBceD0QhhfVRGB2+H&#10;UOyuZblrUev6RKM0A7wHhkcx+Ht5JxZW19cY5lnIChNTHLk73nvlxHeTi+eAi9ksumGMDPNn6tLw&#10;EDwwF5i9aq+ZNX0fedTkXN9NE5s8aafON5xUerb2uqhirz3wih4NCkYwdmv/XIQZ39Wj18OjNv0L&#10;AAD//wMAUEsDBBQABgAIAAAAIQAF6e/w3QAAAAcBAAAPAAAAZHJzL2Rvd25yZXYueG1sTI9BS8NA&#10;EIXvgv9hGcFLsZtIsW3MpoggSPFi7MXbNBk3odnZkN0m6b93etLjzHvz5nv5bnadGmkIrWcD6TIB&#10;RVz5umVr4PD19rABFSJyjZ1nMnChALvi9ibHrPYTf9JYRqskhEOGBpoY+0zrUDXkMCx9Tyzajx8c&#10;RhkHq+sBJwl3nX5MkiftsGX50GBPrw1Vp/LsBGOhD++XsdR7e8Jt/zFO+8W3Neb+bn55BhVpjn9m&#10;uOLLDRTCdPRnroPqDKykSZT1Vgpc5XW6AnU0sEnXoItc/+cvfgEAAP//AwBQSwECLQAUAAYACAAA&#10;ACEAtoM4kv4AAADhAQAAEwAAAAAAAAAAAAAAAAAAAAAAW0NvbnRlbnRfVHlwZXNdLnhtbFBLAQIt&#10;ABQABgAIAAAAIQA4/SH/1gAAAJQBAAALAAAAAAAAAAAAAAAAAC8BAABfcmVscy8ucmVsc1BLAQIt&#10;ABQABgAIAAAAIQBhOOsgkgIAABwFAAAOAAAAAAAAAAAAAAAAAC4CAABkcnMvZTJvRG9jLnhtbFBL&#10;AQItABQABgAIAAAAIQAF6e/w3QAAAAcBAAAPAAAAAAAAAAAAAAAAAOwEAABkcnMvZG93bnJldi54&#10;bWxQSwUGAAAAAAQABADzAAAA9gUAAAAA&#10;" fillcolor="window" strokecolor="windowText" strokeweight="2pt">
                <v:textbox>
                  <w:txbxContent>
                    <w:p w:rsidR="00F52D5D" w:rsidRPr="006013DD" w:rsidRDefault="00823B03" w:rsidP="00F52D5D">
                      <w:pPr>
                        <w:rPr>
                          <w:color w:val="000000" w:themeColor="text1"/>
                        </w:rPr>
                      </w:pPr>
                      <w:r>
                        <w:rPr>
                          <w:rFonts w:hint="eastAsia"/>
                          <w:color w:val="000000" w:themeColor="text1"/>
                        </w:rPr>
                        <w:t>完成</w:t>
                      </w:r>
                      <w:r w:rsidR="00F52D5D">
                        <w:rPr>
                          <w:rFonts w:hint="eastAsia"/>
                          <w:color w:val="000000" w:themeColor="text1"/>
                        </w:rPr>
                        <w:t>写真</w:t>
                      </w:r>
                    </w:p>
                    <w:p w:rsidR="00F52D5D" w:rsidRDefault="00F52D5D" w:rsidP="00F52D5D"/>
                  </w:txbxContent>
                </v:textbox>
              </v:rect>
            </w:pict>
          </mc:Fallback>
        </mc:AlternateContent>
      </w:r>
      <w:r>
        <w:rPr>
          <w:rFonts w:asciiTheme="majorEastAsia" w:eastAsiaTheme="majorEastAsia" w:hAnsiTheme="majorEastAsia"/>
          <w:noProof/>
          <w:sz w:val="24"/>
          <w:szCs w:val="24"/>
        </w:rPr>
        <w:drawing>
          <wp:inline distT="0" distB="0" distL="0" distR="0" wp14:anchorId="34E86820" wp14:editId="52EF76AE">
            <wp:extent cx="5741035" cy="430577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0008.JPG"/>
                    <pic:cNvPicPr/>
                  </pic:nvPicPr>
                  <pic:blipFill>
                    <a:blip r:embed="rId11">
                      <a:extLst>
                        <a:ext uri="{28A0092B-C50C-407E-A947-70E740481C1C}">
                          <a14:useLocalDpi xmlns:a14="http://schemas.microsoft.com/office/drawing/2010/main" val="0"/>
                        </a:ext>
                      </a:extLst>
                    </a:blip>
                    <a:stretch>
                      <a:fillRect/>
                    </a:stretch>
                  </pic:blipFill>
                  <pic:spPr>
                    <a:xfrm>
                      <a:off x="0" y="0"/>
                      <a:ext cx="5773348" cy="4330012"/>
                    </a:xfrm>
                    <a:prstGeom prst="rect">
                      <a:avLst/>
                    </a:prstGeom>
                  </pic:spPr>
                </pic:pic>
              </a:graphicData>
            </a:graphic>
          </wp:inline>
        </w:drawing>
      </w: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823B03" w:rsidRDefault="00823B03" w:rsidP="007915F6">
      <w:pPr>
        <w:rPr>
          <w:rFonts w:asciiTheme="majorEastAsia" w:eastAsiaTheme="majorEastAsia" w:hAnsiTheme="majorEastAsia"/>
          <w:sz w:val="24"/>
          <w:szCs w:val="24"/>
        </w:rPr>
      </w:pPr>
    </w:p>
    <w:p w:rsidR="00F52D5D" w:rsidRDefault="00F52D5D" w:rsidP="007915F6">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6432" behindDoc="0" locked="0" layoutInCell="1" allowOverlap="1" wp14:anchorId="0F5C4CC7" wp14:editId="62FA3852">
                <wp:simplePos x="0" y="0"/>
                <wp:positionH relativeFrom="column">
                  <wp:posOffset>4386</wp:posOffset>
                </wp:positionH>
                <wp:positionV relativeFrom="paragraph">
                  <wp:posOffset>10116</wp:posOffset>
                </wp:positionV>
                <wp:extent cx="5741035" cy="1690576"/>
                <wp:effectExtent l="0" t="0" r="12065" b="24130"/>
                <wp:wrapNone/>
                <wp:docPr id="11" name="正方形/長方形 11"/>
                <wp:cNvGraphicFramePr/>
                <a:graphic xmlns:a="http://schemas.openxmlformats.org/drawingml/2006/main">
                  <a:graphicData uri="http://schemas.microsoft.com/office/word/2010/wordprocessingShape">
                    <wps:wsp>
                      <wps:cNvSpPr/>
                      <wps:spPr>
                        <a:xfrm>
                          <a:off x="0" y="0"/>
                          <a:ext cx="5741035" cy="1690576"/>
                        </a:xfrm>
                        <a:prstGeom prst="rect">
                          <a:avLst/>
                        </a:prstGeom>
                        <a:solidFill>
                          <a:sysClr val="window" lastClr="FFFFFF"/>
                        </a:solidFill>
                        <a:ln w="6350" cap="flat" cmpd="sng" algn="ctr">
                          <a:solidFill>
                            <a:sysClr val="windowText" lastClr="000000"/>
                          </a:solidFill>
                          <a:prstDash val="solid"/>
                        </a:ln>
                        <a:effectLst/>
                      </wps:spPr>
                      <wps:txbx>
                        <w:txbxContent>
                          <w:p w:rsidR="00607372" w:rsidRPr="00121CD3" w:rsidRDefault="00F52D5D" w:rsidP="00E73F3A">
                            <w:pPr>
                              <w:rPr>
                                <w:rFonts w:ascii="ＭＳ 明朝" w:eastAsia="ＭＳ 明朝" w:hAnsi="ＭＳ 明朝"/>
                                <w:sz w:val="24"/>
                                <w:szCs w:val="24"/>
                              </w:rPr>
                            </w:pPr>
                            <w:r w:rsidRPr="00121CD3">
                              <w:rPr>
                                <w:rFonts w:ascii="ＭＳ 明朝" w:eastAsia="ＭＳ 明朝" w:hAnsi="ＭＳ 明朝" w:hint="eastAsia"/>
                                <w:color w:val="000000" w:themeColor="text1"/>
                                <w:sz w:val="24"/>
                                <w:szCs w:val="24"/>
                              </w:rPr>
                              <w:t>工事名：</w:t>
                            </w:r>
                            <w:r w:rsidR="00607372" w:rsidRPr="00121CD3">
                              <w:rPr>
                                <w:rFonts w:ascii="ＭＳ 明朝" w:eastAsia="ＭＳ 明朝" w:hAnsi="ＭＳ 明朝"/>
                                <w:sz w:val="24"/>
                                <w:szCs w:val="24"/>
                              </w:rPr>
                              <w:t xml:space="preserve"> </w:t>
                            </w:r>
                            <w:r w:rsidR="00607372" w:rsidRPr="00121CD3">
                              <w:rPr>
                                <w:rFonts w:ascii="ＭＳ 明朝" w:eastAsia="ＭＳ 明朝" w:hAnsi="ＭＳ 明朝" w:hint="eastAsia"/>
                                <w:sz w:val="24"/>
                                <w:szCs w:val="24"/>
                              </w:rPr>
                              <w:t>平成2</w:t>
                            </w:r>
                            <w:r w:rsidR="00E73F3A" w:rsidRPr="00121CD3">
                              <w:rPr>
                                <w:rFonts w:ascii="ＭＳ 明朝" w:eastAsia="ＭＳ 明朝" w:hAnsi="ＭＳ 明朝" w:hint="eastAsia"/>
                                <w:sz w:val="24"/>
                                <w:szCs w:val="24"/>
                              </w:rPr>
                              <w:t>8</w:t>
                            </w:r>
                            <w:r w:rsidR="00607372" w:rsidRPr="00121CD3">
                              <w:rPr>
                                <w:rFonts w:ascii="ＭＳ 明朝" w:eastAsia="ＭＳ 明朝" w:hAnsi="ＭＳ 明朝" w:hint="eastAsia"/>
                                <w:sz w:val="24"/>
                                <w:szCs w:val="24"/>
                              </w:rPr>
                              <w:t xml:space="preserve">年度　</w:t>
                            </w:r>
                            <w:r w:rsidR="00E73F3A" w:rsidRPr="00121CD3">
                              <w:rPr>
                                <w:rFonts w:ascii="ＭＳ 明朝" w:eastAsia="ＭＳ 明朝" w:hAnsi="ＭＳ 明朝" w:hint="eastAsia"/>
                                <w:sz w:val="24"/>
                                <w:szCs w:val="24"/>
                              </w:rPr>
                              <w:t>一級水系雲出川水系松の木谷川砂防工事</w:t>
                            </w:r>
                          </w:p>
                          <w:p w:rsidR="005A55B4" w:rsidRPr="00217875" w:rsidRDefault="00121CD3" w:rsidP="00F52D5D">
                            <w:pPr>
                              <w:rPr>
                                <w:rFonts w:asciiTheme="minorEastAsia" w:hAnsiTheme="minorEastAsia"/>
                                <w:sz w:val="24"/>
                                <w:szCs w:val="24"/>
                              </w:rPr>
                            </w:pPr>
                            <w:r>
                              <w:rPr>
                                <w:rFonts w:ascii="ＭＳ 明朝" w:eastAsia="ＭＳ 明朝" w:hAnsi="ＭＳ 明朝" w:hint="eastAsia"/>
                                <w:sz w:val="24"/>
                                <w:szCs w:val="24"/>
                              </w:rPr>
                              <w:t>（</w:t>
                            </w:r>
                            <w:r w:rsidR="005A55B4" w:rsidRPr="00217875">
                              <w:rPr>
                                <w:rFonts w:asciiTheme="minorEastAsia" w:hAnsiTheme="minorEastAsia" w:hint="eastAsia"/>
                                <w:sz w:val="24"/>
                                <w:szCs w:val="24"/>
                              </w:rPr>
                              <w:t>概要）</w:t>
                            </w:r>
                          </w:p>
                          <w:p w:rsidR="00121CD3" w:rsidRPr="00217875" w:rsidRDefault="009360C5" w:rsidP="00121CD3">
                            <w:pPr>
                              <w:ind w:leftChars="300" w:left="1590" w:hangingChars="400" w:hanging="960"/>
                              <w:jc w:val="left"/>
                              <w:rPr>
                                <w:rFonts w:asciiTheme="minorEastAsia" w:hAnsiTheme="minorEastAsia"/>
                                <w:color w:val="000000" w:themeColor="text1"/>
                                <w:sz w:val="24"/>
                                <w:szCs w:val="24"/>
                              </w:rPr>
                            </w:pPr>
                            <w:r w:rsidRPr="00217875">
                              <w:rPr>
                                <w:rFonts w:asciiTheme="minorEastAsia" w:hAnsiTheme="minorEastAsia" w:hint="eastAsia"/>
                                <w:color w:val="000000" w:themeColor="text1"/>
                                <w:sz w:val="24"/>
                                <w:szCs w:val="24"/>
                              </w:rPr>
                              <w:t>当該箇所は過去に土石流が発生し、渓流部は急勾配で転石が多数あり豪雨時</w:t>
                            </w:r>
                          </w:p>
                          <w:p w:rsidR="009360C5" w:rsidRPr="00217875" w:rsidRDefault="009360C5" w:rsidP="00121CD3">
                            <w:pPr>
                              <w:ind w:leftChars="200" w:left="1620" w:hangingChars="500" w:hanging="1200"/>
                              <w:jc w:val="left"/>
                              <w:rPr>
                                <w:rFonts w:asciiTheme="minorEastAsia" w:hAnsiTheme="minorEastAsia"/>
                                <w:color w:val="000000" w:themeColor="text1"/>
                                <w:sz w:val="24"/>
                                <w:szCs w:val="24"/>
                              </w:rPr>
                            </w:pPr>
                            <w:r w:rsidRPr="00217875">
                              <w:rPr>
                                <w:rFonts w:asciiTheme="minorEastAsia" w:hAnsiTheme="minorEastAsia" w:hint="eastAsia"/>
                                <w:color w:val="000000" w:themeColor="text1"/>
                                <w:sz w:val="24"/>
                                <w:szCs w:val="24"/>
                              </w:rPr>
                              <w:t>には</w:t>
                            </w:r>
                            <w:r w:rsidR="00121CD3" w:rsidRPr="00217875">
                              <w:rPr>
                                <w:rFonts w:asciiTheme="minorEastAsia" w:hAnsiTheme="minorEastAsia" w:hint="eastAsia"/>
                                <w:color w:val="000000" w:themeColor="text1"/>
                                <w:sz w:val="24"/>
                                <w:szCs w:val="24"/>
                              </w:rPr>
                              <w:t>、</w:t>
                            </w:r>
                            <w:r w:rsidRPr="00217875">
                              <w:rPr>
                                <w:rFonts w:asciiTheme="minorEastAsia" w:hAnsiTheme="minorEastAsia" w:hint="eastAsia"/>
                                <w:color w:val="000000" w:themeColor="text1"/>
                                <w:sz w:val="24"/>
                                <w:szCs w:val="24"/>
                              </w:rPr>
                              <w:t>人家に流れ出す恐れのある箇所です。</w:t>
                            </w:r>
                          </w:p>
                          <w:p w:rsidR="009360C5" w:rsidRPr="00217875" w:rsidRDefault="009360C5" w:rsidP="00121CD3">
                            <w:pPr>
                              <w:ind w:leftChars="300" w:left="1590" w:hangingChars="400" w:hanging="960"/>
                              <w:jc w:val="left"/>
                              <w:rPr>
                                <w:rFonts w:asciiTheme="minorEastAsia" w:hAnsiTheme="minorEastAsia"/>
                                <w:color w:val="000000" w:themeColor="text1"/>
                                <w:sz w:val="24"/>
                                <w:szCs w:val="24"/>
                              </w:rPr>
                            </w:pPr>
                            <w:r w:rsidRPr="00217875">
                              <w:rPr>
                                <w:rFonts w:asciiTheme="minorEastAsia" w:hAnsiTheme="minorEastAsia" w:hint="eastAsia"/>
                                <w:color w:val="000000" w:themeColor="text1"/>
                                <w:sz w:val="24"/>
                                <w:szCs w:val="24"/>
                              </w:rPr>
                              <w:t>今回の</w:t>
                            </w:r>
                            <w:r w:rsidR="00DF2CD6" w:rsidRPr="00217875">
                              <w:rPr>
                                <w:rFonts w:asciiTheme="minorEastAsia" w:hAnsiTheme="minorEastAsia" w:hint="eastAsia"/>
                                <w:color w:val="000000" w:themeColor="text1"/>
                                <w:sz w:val="24"/>
                                <w:szCs w:val="24"/>
                              </w:rPr>
                              <w:t>工事</w:t>
                            </w:r>
                            <w:r w:rsidRPr="00217875">
                              <w:rPr>
                                <w:rFonts w:asciiTheme="minorEastAsia" w:hAnsiTheme="minorEastAsia" w:hint="eastAsia"/>
                                <w:color w:val="000000" w:themeColor="text1"/>
                                <w:sz w:val="24"/>
                                <w:szCs w:val="24"/>
                              </w:rPr>
                              <w:t>で事業が完了したことにより、土石流による危険性が大きく</w:t>
                            </w:r>
                          </w:p>
                          <w:p w:rsidR="009360C5" w:rsidRPr="00217875" w:rsidRDefault="009360C5" w:rsidP="00121CD3">
                            <w:pPr>
                              <w:ind w:leftChars="200" w:left="1620" w:hangingChars="500" w:hanging="1200"/>
                              <w:jc w:val="left"/>
                              <w:rPr>
                                <w:rFonts w:asciiTheme="minorEastAsia" w:hAnsiTheme="minorEastAsia"/>
                                <w:color w:val="000000" w:themeColor="text1"/>
                                <w:szCs w:val="21"/>
                              </w:rPr>
                            </w:pPr>
                            <w:r w:rsidRPr="00217875">
                              <w:rPr>
                                <w:rFonts w:asciiTheme="minorEastAsia" w:hAnsiTheme="minorEastAsia" w:hint="eastAsia"/>
                                <w:color w:val="000000" w:themeColor="text1"/>
                                <w:sz w:val="24"/>
                                <w:szCs w:val="24"/>
                              </w:rPr>
                              <w:t>低減し、周辺人家の人々の安全・安心な生活に大き</w:t>
                            </w:r>
                            <w:r w:rsidRPr="00217875">
                              <w:rPr>
                                <w:rFonts w:asciiTheme="minorEastAsia" w:hAnsiTheme="minorEastAsia" w:hint="eastAsia"/>
                                <w:color w:val="000000" w:themeColor="text1"/>
                                <w:szCs w:val="21"/>
                              </w:rPr>
                              <w:t>く寄与</w:t>
                            </w:r>
                            <w:r w:rsidR="00823B03" w:rsidRPr="00217875">
                              <w:rPr>
                                <w:rFonts w:asciiTheme="minorEastAsia" w:hAnsiTheme="minorEastAsia" w:hint="eastAsia"/>
                                <w:color w:val="000000" w:themeColor="text1"/>
                                <w:szCs w:val="21"/>
                              </w:rPr>
                              <w:t>するものです</w:t>
                            </w:r>
                            <w:r w:rsidRPr="00217875">
                              <w:rPr>
                                <w:rFonts w:asciiTheme="minorEastAsia" w:hAnsiTheme="minorEastAsia" w:hint="eastAsia"/>
                                <w:color w:val="000000" w:themeColor="text1"/>
                                <w:szCs w:val="21"/>
                              </w:rPr>
                              <w:t>。</w:t>
                            </w:r>
                          </w:p>
                          <w:p w:rsidR="00F52D5D" w:rsidRPr="00217875" w:rsidRDefault="00F52D5D" w:rsidP="00121CD3">
                            <w:pPr>
                              <w:jc w:val="left"/>
                              <w:rPr>
                                <w:rFonts w:asciiTheme="minorEastAsia" w:hAnsiTheme="minorEastAsia"/>
                                <w:color w:val="000000" w:themeColor="text1"/>
                                <w:szCs w:val="21"/>
                              </w:rPr>
                            </w:pPr>
                          </w:p>
                          <w:p w:rsidR="00F52D5D" w:rsidRPr="009D0786" w:rsidRDefault="00F52D5D" w:rsidP="00F52D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1" style="position:absolute;left:0;text-align:left;margin-left:.35pt;margin-top:.8pt;width:452.05pt;height:13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IJkwIAABwFAAAOAAAAZHJzL2Uyb0RvYy54bWysVEtu2zAQ3RfoHQjuG8mJ7TRG5MBI4KJA&#10;kBhIiqxpirIEUCRL0pbce7QHaNddF130OA3QW/SRUhLnsyqqBTXDGc7wzbzh8UlbS7IR1lVaZXSw&#10;l1IiFNd5pVYZ/XA9f/OWEueZypnUSmR0Kxw9mb5+ddyYidjXpZa5sARBlJs0JqOl92aSJI6XomZu&#10;TxuhYCy0rZmHaldJblmD6LVM9tN0nDTa5sZqLpzD7llnpNMYvygE95dF4YQnMqO4m4+rjesyrMn0&#10;mE1Wlpmy4v012D/comaVQtL7UGfMM7K21bNQdcWtdrrwe1zXiS6KiouIAWgG6RM0VyUzImJBcZy5&#10;L5P7f2H5xWZhSZWjdwNKFKvRo9vv326//Pz962vy5/OPTiKwolSNcROcuDIL22sOYsDdFrYOfyAi&#10;bSzv9r68ovWEY3N0OBykByNKOGyD8VE6OhyHqMnDcWOdfyd0TYKQUYv+xbKyzbnzneudS8jmtKzy&#10;eSVlVLbuVFqyYWg1GJLrhhLJnMdmRufx67M9OiYVaTI6PhiBHpyBgoVkHmJtUBSnVpQwuQK3ubfx&#10;Ko8Ou2c5r4F2J28av5fyBhxnzJXdhWPU3k2qAEdE9vawQ+G7UgfJt8s29mwUToSdpc636KPVHcGd&#10;4fMK8c8Bf8EsGA1wmFJ/iaWQGoB1L1FSavvppf3gD6LBSkmDCUE1Pq6ZFUD3XoGCR4PhMIxUVIaj&#10;w30odtey3LWodX2q0RmwDLeLYvD38k4srK5vMMyzkBUmpjhyd3XvlVPfTS6eAy5ms+iGMTLMn6sr&#10;w0PwULlQ2ev2hlnT08ijJxf6bprY5AmbOt9wUunZ2uuiilR7qCsoGhSMYCRr/1yEGd/Vo9fDozb9&#10;CwAA//8DAFBLAwQUAAYACAAAACEAmT4H0toAAAAGAQAADwAAAGRycy9kb3ducmV2LnhtbEyPzU7D&#10;MBCE70i8g7WVuCDqtEJpSeNUKVK594e7Ey9x1HgdxU4a3p7lBMfZGc18m+9n14kJh9B6UrBaJiCQ&#10;am9aahRcL8eXLYgQNRndeUIF3xhgXzw+5Doz/k4nnM6xEVxCIdMKbIx9JmWoLTodlr5HYu/LD05H&#10;lkMjzaDvXO46uU6SVDrdEi9Y3eO7xfp2Hp2CWJX2shoO5Xitn09p9XGcbodPpZ4Wc7kDEXGOf2H4&#10;xWd0KJip8iOZIDoFG87xNQXB5lvyyn9UCtbpZguyyOV//OIHAAD//wMAUEsBAi0AFAAGAAgAAAAh&#10;ALaDOJL+AAAA4QEAABMAAAAAAAAAAAAAAAAAAAAAAFtDb250ZW50X1R5cGVzXS54bWxQSwECLQAU&#10;AAYACAAAACEAOP0h/9YAAACUAQAACwAAAAAAAAAAAAAAAAAvAQAAX3JlbHMvLnJlbHNQSwECLQAU&#10;AAYACAAAACEArTJiCZMCAAAcBQAADgAAAAAAAAAAAAAAAAAuAgAAZHJzL2Uyb0RvYy54bWxQSwEC&#10;LQAUAAYACAAAACEAmT4H0toAAAAGAQAADwAAAAAAAAAAAAAAAADtBAAAZHJzL2Rvd25yZXYueG1s&#10;UEsFBgAAAAAEAAQA8wAAAPQFAAAAAA==&#10;" fillcolor="window" strokecolor="windowText" strokeweight=".5pt">
                <v:textbox>
                  <w:txbxContent>
                    <w:p w:rsidR="00607372" w:rsidRPr="00121CD3" w:rsidRDefault="00F52D5D" w:rsidP="00E73F3A">
                      <w:pPr>
                        <w:rPr>
                          <w:rFonts w:ascii="ＭＳ 明朝" w:eastAsia="ＭＳ 明朝" w:hAnsi="ＭＳ 明朝"/>
                          <w:sz w:val="24"/>
                          <w:szCs w:val="24"/>
                        </w:rPr>
                      </w:pPr>
                      <w:r w:rsidRPr="00121CD3">
                        <w:rPr>
                          <w:rFonts w:ascii="ＭＳ 明朝" w:eastAsia="ＭＳ 明朝" w:hAnsi="ＭＳ 明朝" w:hint="eastAsia"/>
                          <w:color w:val="000000" w:themeColor="text1"/>
                          <w:sz w:val="24"/>
                          <w:szCs w:val="24"/>
                        </w:rPr>
                        <w:t>工事名：</w:t>
                      </w:r>
                      <w:r w:rsidR="00607372" w:rsidRPr="00121CD3">
                        <w:rPr>
                          <w:rFonts w:ascii="ＭＳ 明朝" w:eastAsia="ＭＳ 明朝" w:hAnsi="ＭＳ 明朝"/>
                          <w:sz w:val="24"/>
                          <w:szCs w:val="24"/>
                        </w:rPr>
                        <w:t xml:space="preserve"> </w:t>
                      </w:r>
                      <w:r w:rsidR="00607372" w:rsidRPr="00121CD3">
                        <w:rPr>
                          <w:rFonts w:ascii="ＭＳ 明朝" w:eastAsia="ＭＳ 明朝" w:hAnsi="ＭＳ 明朝" w:hint="eastAsia"/>
                          <w:sz w:val="24"/>
                          <w:szCs w:val="24"/>
                        </w:rPr>
                        <w:t>平成2</w:t>
                      </w:r>
                      <w:r w:rsidR="00E73F3A" w:rsidRPr="00121CD3">
                        <w:rPr>
                          <w:rFonts w:ascii="ＭＳ 明朝" w:eastAsia="ＭＳ 明朝" w:hAnsi="ＭＳ 明朝" w:hint="eastAsia"/>
                          <w:sz w:val="24"/>
                          <w:szCs w:val="24"/>
                        </w:rPr>
                        <w:t>8</w:t>
                      </w:r>
                      <w:r w:rsidR="00607372" w:rsidRPr="00121CD3">
                        <w:rPr>
                          <w:rFonts w:ascii="ＭＳ 明朝" w:eastAsia="ＭＳ 明朝" w:hAnsi="ＭＳ 明朝" w:hint="eastAsia"/>
                          <w:sz w:val="24"/>
                          <w:szCs w:val="24"/>
                        </w:rPr>
                        <w:t xml:space="preserve">年度　</w:t>
                      </w:r>
                      <w:r w:rsidR="00E73F3A" w:rsidRPr="00121CD3">
                        <w:rPr>
                          <w:rFonts w:ascii="ＭＳ 明朝" w:eastAsia="ＭＳ 明朝" w:hAnsi="ＭＳ 明朝" w:hint="eastAsia"/>
                          <w:sz w:val="24"/>
                          <w:szCs w:val="24"/>
                        </w:rPr>
                        <w:t>一級水系雲出川水系松の木谷川砂防工事</w:t>
                      </w:r>
                    </w:p>
                    <w:p w:rsidR="005A55B4" w:rsidRPr="00217875" w:rsidRDefault="00121CD3" w:rsidP="00F52D5D">
                      <w:pPr>
                        <w:rPr>
                          <w:rFonts w:asciiTheme="minorEastAsia" w:hAnsiTheme="minorEastAsia"/>
                          <w:sz w:val="24"/>
                          <w:szCs w:val="24"/>
                        </w:rPr>
                      </w:pPr>
                      <w:r>
                        <w:rPr>
                          <w:rFonts w:ascii="ＭＳ 明朝" w:eastAsia="ＭＳ 明朝" w:hAnsi="ＭＳ 明朝" w:hint="eastAsia"/>
                          <w:sz w:val="24"/>
                          <w:szCs w:val="24"/>
                        </w:rPr>
                        <w:t>（</w:t>
                      </w:r>
                      <w:r w:rsidR="005A55B4" w:rsidRPr="00217875">
                        <w:rPr>
                          <w:rFonts w:asciiTheme="minorEastAsia" w:hAnsiTheme="minorEastAsia" w:hint="eastAsia"/>
                          <w:sz w:val="24"/>
                          <w:szCs w:val="24"/>
                        </w:rPr>
                        <w:t>概要）</w:t>
                      </w:r>
                    </w:p>
                    <w:p w:rsidR="00121CD3" w:rsidRPr="00217875" w:rsidRDefault="009360C5" w:rsidP="00121CD3">
                      <w:pPr>
                        <w:ind w:leftChars="300" w:left="1590" w:hangingChars="400" w:hanging="960"/>
                        <w:jc w:val="left"/>
                        <w:rPr>
                          <w:rFonts w:asciiTheme="minorEastAsia" w:hAnsiTheme="minorEastAsia"/>
                          <w:color w:val="000000" w:themeColor="text1"/>
                          <w:sz w:val="24"/>
                          <w:szCs w:val="24"/>
                        </w:rPr>
                      </w:pPr>
                      <w:r w:rsidRPr="00217875">
                        <w:rPr>
                          <w:rFonts w:asciiTheme="minorEastAsia" w:hAnsiTheme="minorEastAsia" w:hint="eastAsia"/>
                          <w:color w:val="000000" w:themeColor="text1"/>
                          <w:sz w:val="24"/>
                          <w:szCs w:val="24"/>
                        </w:rPr>
                        <w:t>当該箇所は過去に土石流が発生し、渓流部は急勾配で転石が多数あり豪雨時</w:t>
                      </w:r>
                    </w:p>
                    <w:p w:rsidR="009360C5" w:rsidRPr="00217875" w:rsidRDefault="009360C5" w:rsidP="00121CD3">
                      <w:pPr>
                        <w:ind w:leftChars="200" w:left="1620" w:hangingChars="500" w:hanging="1200"/>
                        <w:jc w:val="left"/>
                        <w:rPr>
                          <w:rFonts w:asciiTheme="minorEastAsia" w:hAnsiTheme="minorEastAsia"/>
                          <w:color w:val="000000" w:themeColor="text1"/>
                          <w:sz w:val="24"/>
                          <w:szCs w:val="24"/>
                        </w:rPr>
                      </w:pPr>
                      <w:r w:rsidRPr="00217875">
                        <w:rPr>
                          <w:rFonts w:asciiTheme="minorEastAsia" w:hAnsiTheme="minorEastAsia" w:hint="eastAsia"/>
                          <w:color w:val="000000" w:themeColor="text1"/>
                          <w:sz w:val="24"/>
                          <w:szCs w:val="24"/>
                        </w:rPr>
                        <w:t>には</w:t>
                      </w:r>
                      <w:r w:rsidR="00121CD3" w:rsidRPr="00217875">
                        <w:rPr>
                          <w:rFonts w:asciiTheme="minorEastAsia" w:hAnsiTheme="minorEastAsia" w:hint="eastAsia"/>
                          <w:color w:val="000000" w:themeColor="text1"/>
                          <w:sz w:val="24"/>
                          <w:szCs w:val="24"/>
                        </w:rPr>
                        <w:t>、</w:t>
                      </w:r>
                      <w:r w:rsidRPr="00217875">
                        <w:rPr>
                          <w:rFonts w:asciiTheme="minorEastAsia" w:hAnsiTheme="minorEastAsia" w:hint="eastAsia"/>
                          <w:color w:val="000000" w:themeColor="text1"/>
                          <w:sz w:val="24"/>
                          <w:szCs w:val="24"/>
                        </w:rPr>
                        <w:t>人家に流れ出す恐れのある箇所です。</w:t>
                      </w:r>
                    </w:p>
                    <w:p w:rsidR="009360C5" w:rsidRPr="00217875" w:rsidRDefault="009360C5" w:rsidP="00121CD3">
                      <w:pPr>
                        <w:ind w:leftChars="300" w:left="1590" w:hangingChars="400" w:hanging="960"/>
                        <w:jc w:val="left"/>
                        <w:rPr>
                          <w:rFonts w:asciiTheme="minorEastAsia" w:hAnsiTheme="minorEastAsia"/>
                          <w:color w:val="000000" w:themeColor="text1"/>
                          <w:sz w:val="24"/>
                          <w:szCs w:val="24"/>
                        </w:rPr>
                      </w:pPr>
                      <w:r w:rsidRPr="00217875">
                        <w:rPr>
                          <w:rFonts w:asciiTheme="minorEastAsia" w:hAnsiTheme="minorEastAsia" w:hint="eastAsia"/>
                          <w:color w:val="000000" w:themeColor="text1"/>
                          <w:sz w:val="24"/>
                          <w:szCs w:val="24"/>
                        </w:rPr>
                        <w:t>今回の</w:t>
                      </w:r>
                      <w:r w:rsidR="00DF2CD6" w:rsidRPr="00217875">
                        <w:rPr>
                          <w:rFonts w:asciiTheme="minorEastAsia" w:hAnsiTheme="minorEastAsia" w:hint="eastAsia"/>
                          <w:color w:val="000000" w:themeColor="text1"/>
                          <w:sz w:val="24"/>
                          <w:szCs w:val="24"/>
                        </w:rPr>
                        <w:t>工事</w:t>
                      </w:r>
                      <w:r w:rsidRPr="00217875">
                        <w:rPr>
                          <w:rFonts w:asciiTheme="minorEastAsia" w:hAnsiTheme="minorEastAsia" w:hint="eastAsia"/>
                          <w:color w:val="000000" w:themeColor="text1"/>
                          <w:sz w:val="24"/>
                          <w:szCs w:val="24"/>
                        </w:rPr>
                        <w:t>で事業が完了したことにより、土石流による危険性が大きく</w:t>
                      </w:r>
                    </w:p>
                    <w:p w:rsidR="009360C5" w:rsidRPr="00217875" w:rsidRDefault="009360C5" w:rsidP="00121CD3">
                      <w:pPr>
                        <w:ind w:leftChars="200" w:left="1620" w:hangingChars="500" w:hanging="1200"/>
                        <w:jc w:val="left"/>
                        <w:rPr>
                          <w:rFonts w:asciiTheme="minorEastAsia" w:hAnsiTheme="minorEastAsia"/>
                          <w:color w:val="000000" w:themeColor="text1"/>
                          <w:szCs w:val="21"/>
                        </w:rPr>
                      </w:pPr>
                      <w:r w:rsidRPr="00217875">
                        <w:rPr>
                          <w:rFonts w:asciiTheme="minorEastAsia" w:hAnsiTheme="minorEastAsia" w:hint="eastAsia"/>
                          <w:color w:val="000000" w:themeColor="text1"/>
                          <w:sz w:val="24"/>
                          <w:szCs w:val="24"/>
                        </w:rPr>
                        <w:t>低減し、周辺人家の人々の安全・安心な生活に大き</w:t>
                      </w:r>
                      <w:r w:rsidRPr="00217875">
                        <w:rPr>
                          <w:rFonts w:asciiTheme="minorEastAsia" w:hAnsiTheme="minorEastAsia" w:hint="eastAsia"/>
                          <w:color w:val="000000" w:themeColor="text1"/>
                          <w:szCs w:val="21"/>
                        </w:rPr>
                        <w:t>く寄与</w:t>
                      </w:r>
                      <w:r w:rsidR="00823B03" w:rsidRPr="00217875">
                        <w:rPr>
                          <w:rFonts w:asciiTheme="minorEastAsia" w:hAnsiTheme="minorEastAsia" w:hint="eastAsia"/>
                          <w:color w:val="000000" w:themeColor="text1"/>
                          <w:szCs w:val="21"/>
                        </w:rPr>
                        <w:t>するものです</w:t>
                      </w:r>
                      <w:r w:rsidRPr="00217875">
                        <w:rPr>
                          <w:rFonts w:asciiTheme="minorEastAsia" w:hAnsiTheme="minorEastAsia" w:hint="eastAsia"/>
                          <w:color w:val="000000" w:themeColor="text1"/>
                          <w:szCs w:val="21"/>
                        </w:rPr>
                        <w:t>。</w:t>
                      </w:r>
                    </w:p>
                    <w:p w:rsidR="00F52D5D" w:rsidRPr="00217875" w:rsidRDefault="00F52D5D" w:rsidP="00121CD3">
                      <w:pPr>
                        <w:jc w:val="left"/>
                        <w:rPr>
                          <w:rFonts w:asciiTheme="minorEastAsia" w:hAnsiTheme="minorEastAsia"/>
                          <w:color w:val="000000" w:themeColor="text1"/>
                          <w:szCs w:val="21"/>
                        </w:rPr>
                      </w:pPr>
                    </w:p>
                    <w:p w:rsidR="00F52D5D" w:rsidRPr="009D0786" w:rsidRDefault="00F52D5D" w:rsidP="00F52D5D">
                      <w:pPr>
                        <w:jc w:val="center"/>
                      </w:pPr>
                    </w:p>
                  </w:txbxContent>
                </v:textbox>
              </v:rect>
            </w:pict>
          </mc:Fallback>
        </mc:AlternateContent>
      </w:r>
    </w:p>
    <w:p w:rsidR="00F52D5D" w:rsidRDefault="00F52D5D" w:rsidP="007915F6">
      <w:pPr>
        <w:rPr>
          <w:rFonts w:asciiTheme="majorEastAsia" w:eastAsiaTheme="majorEastAsia" w:hAnsiTheme="majorEastAsia"/>
          <w:sz w:val="24"/>
          <w:szCs w:val="24"/>
        </w:rPr>
      </w:pPr>
    </w:p>
    <w:p w:rsidR="00F52D5D" w:rsidRDefault="00F52D5D" w:rsidP="007915F6">
      <w:pPr>
        <w:rPr>
          <w:rFonts w:asciiTheme="majorEastAsia" w:eastAsiaTheme="majorEastAsia" w:hAnsiTheme="majorEastAsia"/>
          <w:sz w:val="24"/>
          <w:szCs w:val="24"/>
        </w:rPr>
      </w:pPr>
    </w:p>
    <w:p w:rsidR="00F52D5D" w:rsidRDefault="00F52D5D" w:rsidP="007915F6">
      <w:pPr>
        <w:rPr>
          <w:rFonts w:asciiTheme="majorEastAsia" w:eastAsiaTheme="majorEastAsia" w:hAnsiTheme="majorEastAsia"/>
          <w:sz w:val="24"/>
          <w:szCs w:val="24"/>
        </w:rPr>
      </w:pPr>
    </w:p>
    <w:p w:rsidR="00F52D5D" w:rsidRDefault="00F52D5D" w:rsidP="007915F6">
      <w:pPr>
        <w:rPr>
          <w:rFonts w:asciiTheme="majorEastAsia" w:eastAsiaTheme="majorEastAsia" w:hAnsiTheme="majorEastAsia"/>
          <w:sz w:val="24"/>
          <w:szCs w:val="24"/>
        </w:rPr>
      </w:pPr>
    </w:p>
    <w:p w:rsidR="00F52D5D" w:rsidRDefault="00F52D5D" w:rsidP="007915F6">
      <w:pPr>
        <w:rPr>
          <w:rFonts w:asciiTheme="majorEastAsia" w:eastAsiaTheme="majorEastAsia" w:hAnsiTheme="majorEastAsia"/>
          <w:sz w:val="24"/>
          <w:szCs w:val="24"/>
        </w:rPr>
      </w:pPr>
    </w:p>
    <w:p w:rsidR="00F52D5D" w:rsidRDefault="00F52D5D" w:rsidP="007915F6">
      <w:pPr>
        <w:rPr>
          <w:rFonts w:asciiTheme="majorEastAsia" w:eastAsiaTheme="majorEastAsia" w:hAnsiTheme="majorEastAsia"/>
          <w:sz w:val="24"/>
          <w:szCs w:val="24"/>
        </w:rPr>
      </w:pPr>
    </w:p>
    <w:p w:rsidR="00310319" w:rsidRDefault="00310319" w:rsidP="007915F6">
      <w:pPr>
        <w:rPr>
          <w:rFonts w:asciiTheme="majorEastAsia" w:eastAsiaTheme="majorEastAsia" w:hAnsiTheme="majorEastAsia"/>
          <w:sz w:val="24"/>
          <w:szCs w:val="24"/>
        </w:rPr>
      </w:pPr>
    </w:p>
    <w:p w:rsidR="00DF7A3E" w:rsidRDefault="00DF7A3E" w:rsidP="007915F6">
      <w:pPr>
        <w:rPr>
          <w:rFonts w:asciiTheme="majorEastAsia" w:eastAsiaTheme="majorEastAsia" w:hAnsiTheme="majorEastAsia"/>
          <w:sz w:val="24"/>
          <w:szCs w:val="24"/>
        </w:rPr>
      </w:pPr>
    </w:p>
    <w:p w:rsidR="00F52D5D" w:rsidRDefault="00823B03" w:rsidP="007915F6">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8480" behindDoc="0" locked="0" layoutInCell="1" allowOverlap="1" wp14:anchorId="3DB8B340" wp14:editId="71C1868C">
                <wp:simplePos x="0" y="0"/>
                <wp:positionH relativeFrom="column">
                  <wp:posOffset>59055</wp:posOffset>
                </wp:positionH>
                <wp:positionV relativeFrom="paragraph">
                  <wp:posOffset>112395</wp:posOffset>
                </wp:positionV>
                <wp:extent cx="956310" cy="393065"/>
                <wp:effectExtent l="0" t="0" r="15240" b="26035"/>
                <wp:wrapNone/>
                <wp:docPr id="12" name="正方形/長方形 12"/>
                <wp:cNvGraphicFramePr/>
                <a:graphic xmlns:a="http://schemas.openxmlformats.org/drawingml/2006/main">
                  <a:graphicData uri="http://schemas.microsoft.com/office/word/2010/wordprocessingShape">
                    <wps:wsp>
                      <wps:cNvSpPr/>
                      <wps:spPr>
                        <a:xfrm>
                          <a:off x="0" y="0"/>
                          <a:ext cx="956310" cy="393065"/>
                        </a:xfrm>
                        <a:prstGeom prst="rect">
                          <a:avLst/>
                        </a:prstGeom>
                        <a:solidFill>
                          <a:sysClr val="window" lastClr="FFFFFF"/>
                        </a:solidFill>
                        <a:ln w="25400" cap="flat" cmpd="sng" algn="ctr">
                          <a:solidFill>
                            <a:sysClr val="windowText" lastClr="000000"/>
                          </a:solidFill>
                          <a:prstDash val="solid"/>
                        </a:ln>
                        <a:effectLst/>
                      </wps:spPr>
                      <wps:txbx>
                        <w:txbxContent>
                          <w:p w:rsidR="00F52D5D" w:rsidRPr="006013DD" w:rsidRDefault="00F52D5D" w:rsidP="00F52D5D">
                            <w:pPr>
                              <w:rPr>
                                <w:color w:val="000000" w:themeColor="text1"/>
                              </w:rPr>
                            </w:pPr>
                            <w:r>
                              <w:rPr>
                                <w:rFonts w:hint="eastAsia"/>
                                <w:color w:val="000000" w:themeColor="text1"/>
                              </w:rPr>
                              <w:t>完成写真</w:t>
                            </w:r>
                          </w:p>
                          <w:p w:rsidR="00F52D5D" w:rsidRDefault="00F52D5D" w:rsidP="00F52D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2" style="position:absolute;left:0;text-align:left;margin-left:4.65pt;margin-top:8.85pt;width:75.3pt;height:3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PCkgIAABsFAAAOAAAAZHJzL2Uyb0RvYy54bWysVEtu2zAQ3RfoHQjuG8mOnTZG5MBI4KJA&#10;kBhIiqxpirIEUCRL0pbce7QHaNZdF130OA3QW/SRUhLnsyqqBTXDGc7wvZnh0XFbS7IR1lVaZXSw&#10;l1IiFNd5pVYZ/Xg1f/OOEueZypnUSmR0Kxw9nr5+ddSYiRjqUstcWIIgyk0ak9HSezNJEsdLUTO3&#10;p41QMBba1sxDtaskt6xB9FomwzQ9SBptc2M1F85h97Qz0mmMXxSC+4uicMITmVHczcfVxnUZ1mR6&#10;xCYry0xZ8f4a7B9uUbNKIel9qFPmGVnb6lmouuJWO134Pa7rRBdFxUXEADSD9Amay5IZEbGAHGfu&#10;aXL/Lyw/3ywsqXLUbkiJYjVqdPv95vbrz9+/viV/vvzoJAIrqGqMm+DEpVnYXnMQA+62sHX4AxFp&#10;I73be3pF6wnH5uH4YH+AInCY9g/304NxiJk8HDbW+fdC1yQIGbWoXiSVbc6c71zvXEIup2WVzysp&#10;o7J1J9KSDUOh0R+5biiRzHlsZnQevz7bo2NSkSajw/EoDRdj6MBCMg+xNuDEqRUlTK7Q2tzbeJdH&#10;p92zpFcAu5M4jd9LiQOQU+bK7sYxau8mVcAjYvP2uAPvHdNB8u2yjSWL/IWdpc63KKPVXX87w+cV&#10;4p8B/4JZNDTAYUj9BZZCaiDWvURJqe3nl/aDP/oMVkoaDAjY+LRmVgDdB4UOPByMRmGiojIavx1C&#10;sbuW5a5FresTjdIM8BwYHsXg7+WdWFhdX2OWZyErTExx5O5475UT3w0uXgMuZrPohikyzJ+pS8ND&#10;8MBcYPaqvWbW9H3kUZNzfTdMbPKknTrfcFLp2drrooq99sArejQomMDYrf1rEUZ8V49eD2/a9C8A&#10;AAD//wMAUEsDBBQABgAIAAAAIQCoF5uW3QAAAAcBAAAPAAAAZHJzL2Rvd25yZXYueG1sTI7BTsMw&#10;EETvSPyDtUhcKuoAoqlDnAohIaGKC6EXbtt4m0SN7Sh2k/Tv2Z7ocXZmZ16+mW0nRhpC652Gx2UC&#10;glzlTetqDbufj4c1iBDRGey8Iw1nCrApbm9yzIyf3DeNZawFl7iQoYYmxj6TMlQNWQxL35Nj7+AH&#10;i5HlUEsz4MTltpNPSbKSFlvHCw329N5QdSxPljEWcvd5Hku5rY+o+q9x2i5+a63v7+a3VxCR5vgf&#10;hgs+/0DBTHt/ciaIToN65iCf0xTExX5RCsReQ6pWIItcXvMXfwAAAP//AwBQSwECLQAUAAYACAAA&#10;ACEAtoM4kv4AAADhAQAAEwAAAAAAAAAAAAAAAAAAAAAAW0NvbnRlbnRfVHlwZXNdLnhtbFBLAQIt&#10;ABQABgAIAAAAIQA4/SH/1gAAAJQBAAALAAAAAAAAAAAAAAAAAC8BAABfcmVscy8ucmVsc1BLAQIt&#10;ABQABgAIAAAAIQBnI2PCkgIAABsFAAAOAAAAAAAAAAAAAAAAAC4CAABkcnMvZTJvRG9jLnhtbFBL&#10;AQItABQABgAIAAAAIQCoF5uW3QAAAAcBAAAPAAAAAAAAAAAAAAAAAOwEAABkcnMvZG93bnJldi54&#10;bWxQSwUGAAAAAAQABADzAAAA9gUAAAAA&#10;" fillcolor="window" strokecolor="windowText" strokeweight="2pt">
                <v:textbox>
                  <w:txbxContent>
                    <w:p w:rsidR="00F52D5D" w:rsidRPr="006013DD" w:rsidRDefault="00F52D5D" w:rsidP="00F52D5D">
                      <w:pPr>
                        <w:rPr>
                          <w:color w:val="000000" w:themeColor="text1"/>
                        </w:rPr>
                      </w:pPr>
                      <w:r>
                        <w:rPr>
                          <w:rFonts w:hint="eastAsia"/>
                          <w:color w:val="000000" w:themeColor="text1"/>
                        </w:rPr>
                        <w:t>完成写真</w:t>
                      </w:r>
                    </w:p>
                    <w:p w:rsidR="00F52D5D" w:rsidRDefault="00F52D5D" w:rsidP="00F52D5D"/>
                  </w:txbxContent>
                </v:textbox>
              </v:rect>
            </w:pict>
          </mc:Fallback>
        </mc:AlternateContent>
      </w:r>
      <w:r>
        <w:rPr>
          <w:rFonts w:asciiTheme="majorEastAsia" w:eastAsiaTheme="majorEastAsia" w:hAnsiTheme="majorEastAsia"/>
          <w:noProof/>
          <w:sz w:val="24"/>
          <w:szCs w:val="24"/>
        </w:rPr>
        <w:drawing>
          <wp:inline distT="0" distB="0" distL="0" distR="0" wp14:anchorId="1B4AF01B" wp14:editId="24E9F069">
            <wp:extent cx="5954230" cy="4465674"/>
            <wp:effectExtent l="0" t="0" r="889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0045.JPG"/>
                    <pic:cNvPicPr/>
                  </pic:nvPicPr>
                  <pic:blipFill>
                    <a:blip r:embed="rId12">
                      <a:extLst>
                        <a:ext uri="{28A0092B-C50C-407E-A947-70E740481C1C}">
                          <a14:useLocalDpi xmlns:a14="http://schemas.microsoft.com/office/drawing/2010/main" val="0"/>
                        </a:ext>
                      </a:extLst>
                    </a:blip>
                    <a:stretch>
                      <a:fillRect/>
                    </a:stretch>
                  </pic:blipFill>
                  <pic:spPr>
                    <a:xfrm>
                      <a:off x="0" y="0"/>
                      <a:ext cx="5970106" cy="4477581"/>
                    </a:xfrm>
                    <a:prstGeom prst="rect">
                      <a:avLst/>
                    </a:prstGeom>
                  </pic:spPr>
                </pic:pic>
              </a:graphicData>
            </a:graphic>
          </wp:inline>
        </w:drawing>
      </w:r>
    </w:p>
    <w:p w:rsidR="00D60670" w:rsidRDefault="00D60670" w:rsidP="007915F6">
      <w:pPr>
        <w:rPr>
          <w:rFonts w:asciiTheme="majorEastAsia" w:eastAsiaTheme="majorEastAsia" w:hAnsiTheme="majorEastAsia"/>
          <w:sz w:val="24"/>
          <w:szCs w:val="24"/>
        </w:rPr>
      </w:pPr>
    </w:p>
    <w:p w:rsidR="00D60670" w:rsidRDefault="00D60670" w:rsidP="007915F6">
      <w:pPr>
        <w:rPr>
          <w:rFonts w:asciiTheme="majorEastAsia" w:eastAsiaTheme="majorEastAsia" w:hAnsiTheme="majorEastAsia"/>
          <w:sz w:val="24"/>
          <w:szCs w:val="24"/>
        </w:rPr>
      </w:pPr>
    </w:p>
    <w:p w:rsidR="00F52D5D" w:rsidRDefault="00F52D5D" w:rsidP="007915F6">
      <w:pPr>
        <w:rPr>
          <w:rFonts w:asciiTheme="majorEastAsia" w:eastAsiaTheme="majorEastAsia" w:hAnsiTheme="majorEastAsia"/>
          <w:sz w:val="24"/>
          <w:szCs w:val="24"/>
        </w:rPr>
      </w:pPr>
    </w:p>
    <w:sectPr w:rsidR="00F52D5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399" w:rsidRDefault="00067399" w:rsidP="00446860">
      <w:r>
        <w:separator/>
      </w:r>
    </w:p>
  </w:endnote>
  <w:endnote w:type="continuationSeparator" w:id="0">
    <w:p w:rsidR="00067399" w:rsidRDefault="00067399" w:rsidP="0044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399" w:rsidRDefault="00067399" w:rsidP="00446860">
      <w:r>
        <w:separator/>
      </w:r>
    </w:p>
  </w:footnote>
  <w:footnote w:type="continuationSeparator" w:id="0">
    <w:p w:rsidR="00067399" w:rsidRDefault="00067399" w:rsidP="004468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C5A0F"/>
    <w:multiLevelType w:val="hybridMultilevel"/>
    <w:tmpl w:val="A0D240F0"/>
    <w:lvl w:ilvl="0" w:tplc="344CC5C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5F6"/>
    <w:rsid w:val="00043339"/>
    <w:rsid w:val="00067399"/>
    <w:rsid w:val="00090913"/>
    <w:rsid w:val="00097B78"/>
    <w:rsid w:val="000C2CFE"/>
    <w:rsid w:val="000C6053"/>
    <w:rsid w:val="000C7202"/>
    <w:rsid w:val="00121CD3"/>
    <w:rsid w:val="00172593"/>
    <w:rsid w:val="001963FE"/>
    <w:rsid w:val="001A401F"/>
    <w:rsid w:val="001B54F4"/>
    <w:rsid w:val="001C2CAC"/>
    <w:rsid w:val="001D368B"/>
    <w:rsid w:val="001F661A"/>
    <w:rsid w:val="00217875"/>
    <w:rsid w:val="00220AAB"/>
    <w:rsid w:val="002248D8"/>
    <w:rsid w:val="00251690"/>
    <w:rsid w:val="00310319"/>
    <w:rsid w:val="003A617E"/>
    <w:rsid w:val="003C430F"/>
    <w:rsid w:val="00446860"/>
    <w:rsid w:val="005316E6"/>
    <w:rsid w:val="00545612"/>
    <w:rsid w:val="005A55B4"/>
    <w:rsid w:val="006013DD"/>
    <w:rsid w:val="00607372"/>
    <w:rsid w:val="00662C6C"/>
    <w:rsid w:val="006765F9"/>
    <w:rsid w:val="0075504A"/>
    <w:rsid w:val="007915F6"/>
    <w:rsid w:val="007E26CE"/>
    <w:rsid w:val="007F7A11"/>
    <w:rsid w:val="008160D6"/>
    <w:rsid w:val="00823B03"/>
    <w:rsid w:val="00880384"/>
    <w:rsid w:val="0090136A"/>
    <w:rsid w:val="00906120"/>
    <w:rsid w:val="009245D7"/>
    <w:rsid w:val="009360C5"/>
    <w:rsid w:val="009554FA"/>
    <w:rsid w:val="00985194"/>
    <w:rsid w:val="009A3F33"/>
    <w:rsid w:val="009D0786"/>
    <w:rsid w:val="00B40E92"/>
    <w:rsid w:val="00B62C12"/>
    <w:rsid w:val="00BF5224"/>
    <w:rsid w:val="00C00105"/>
    <w:rsid w:val="00C05330"/>
    <w:rsid w:val="00C41FD7"/>
    <w:rsid w:val="00C43388"/>
    <w:rsid w:val="00D60670"/>
    <w:rsid w:val="00D80601"/>
    <w:rsid w:val="00DF2CD6"/>
    <w:rsid w:val="00DF7A3E"/>
    <w:rsid w:val="00E30064"/>
    <w:rsid w:val="00E73F3A"/>
    <w:rsid w:val="00E978D1"/>
    <w:rsid w:val="00F52D5D"/>
    <w:rsid w:val="00F85E50"/>
    <w:rsid w:val="00FC78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15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15F6"/>
    <w:rPr>
      <w:rFonts w:asciiTheme="majorHAnsi" w:eastAsiaTheme="majorEastAsia" w:hAnsiTheme="majorHAnsi" w:cstheme="majorBidi"/>
      <w:sz w:val="18"/>
      <w:szCs w:val="18"/>
    </w:rPr>
  </w:style>
  <w:style w:type="paragraph" w:styleId="a5">
    <w:name w:val="header"/>
    <w:basedOn w:val="a"/>
    <w:link w:val="a6"/>
    <w:uiPriority w:val="99"/>
    <w:unhideWhenUsed/>
    <w:rsid w:val="00446860"/>
    <w:pPr>
      <w:tabs>
        <w:tab w:val="center" w:pos="4252"/>
        <w:tab w:val="right" w:pos="8504"/>
      </w:tabs>
      <w:snapToGrid w:val="0"/>
    </w:pPr>
  </w:style>
  <w:style w:type="character" w:customStyle="1" w:styleId="a6">
    <w:name w:val="ヘッダー (文字)"/>
    <w:basedOn w:val="a0"/>
    <w:link w:val="a5"/>
    <w:uiPriority w:val="99"/>
    <w:rsid w:val="00446860"/>
  </w:style>
  <w:style w:type="paragraph" w:styleId="a7">
    <w:name w:val="footer"/>
    <w:basedOn w:val="a"/>
    <w:link w:val="a8"/>
    <w:uiPriority w:val="99"/>
    <w:unhideWhenUsed/>
    <w:rsid w:val="00446860"/>
    <w:pPr>
      <w:tabs>
        <w:tab w:val="center" w:pos="4252"/>
        <w:tab w:val="right" w:pos="8504"/>
      </w:tabs>
      <w:snapToGrid w:val="0"/>
    </w:pPr>
  </w:style>
  <w:style w:type="character" w:customStyle="1" w:styleId="a8">
    <w:name w:val="フッター (文字)"/>
    <w:basedOn w:val="a0"/>
    <w:link w:val="a7"/>
    <w:uiPriority w:val="99"/>
    <w:rsid w:val="00446860"/>
  </w:style>
  <w:style w:type="paragraph" w:styleId="a9">
    <w:name w:val="List Paragraph"/>
    <w:basedOn w:val="a"/>
    <w:uiPriority w:val="34"/>
    <w:qFormat/>
    <w:rsid w:val="0044686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15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15F6"/>
    <w:rPr>
      <w:rFonts w:asciiTheme="majorHAnsi" w:eastAsiaTheme="majorEastAsia" w:hAnsiTheme="majorHAnsi" w:cstheme="majorBidi"/>
      <w:sz w:val="18"/>
      <w:szCs w:val="18"/>
    </w:rPr>
  </w:style>
  <w:style w:type="paragraph" w:styleId="a5">
    <w:name w:val="header"/>
    <w:basedOn w:val="a"/>
    <w:link w:val="a6"/>
    <w:uiPriority w:val="99"/>
    <w:unhideWhenUsed/>
    <w:rsid w:val="00446860"/>
    <w:pPr>
      <w:tabs>
        <w:tab w:val="center" w:pos="4252"/>
        <w:tab w:val="right" w:pos="8504"/>
      </w:tabs>
      <w:snapToGrid w:val="0"/>
    </w:pPr>
  </w:style>
  <w:style w:type="character" w:customStyle="1" w:styleId="a6">
    <w:name w:val="ヘッダー (文字)"/>
    <w:basedOn w:val="a0"/>
    <w:link w:val="a5"/>
    <w:uiPriority w:val="99"/>
    <w:rsid w:val="00446860"/>
  </w:style>
  <w:style w:type="paragraph" w:styleId="a7">
    <w:name w:val="footer"/>
    <w:basedOn w:val="a"/>
    <w:link w:val="a8"/>
    <w:uiPriority w:val="99"/>
    <w:unhideWhenUsed/>
    <w:rsid w:val="00446860"/>
    <w:pPr>
      <w:tabs>
        <w:tab w:val="center" w:pos="4252"/>
        <w:tab w:val="right" w:pos="8504"/>
      </w:tabs>
      <w:snapToGrid w:val="0"/>
    </w:pPr>
  </w:style>
  <w:style w:type="character" w:customStyle="1" w:styleId="a8">
    <w:name w:val="フッター (文字)"/>
    <w:basedOn w:val="a0"/>
    <w:link w:val="a7"/>
    <w:uiPriority w:val="99"/>
    <w:rsid w:val="00446860"/>
  </w:style>
  <w:style w:type="paragraph" w:styleId="a9">
    <w:name w:val="List Paragraph"/>
    <w:basedOn w:val="a"/>
    <w:uiPriority w:val="34"/>
    <w:qFormat/>
    <w:rsid w:val="0044686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720072">
      <w:bodyDiv w:val="1"/>
      <w:marLeft w:val="0"/>
      <w:marRight w:val="0"/>
      <w:marTop w:val="0"/>
      <w:marBottom w:val="0"/>
      <w:divBdr>
        <w:top w:val="none" w:sz="0" w:space="0" w:color="auto"/>
        <w:left w:val="none" w:sz="0" w:space="0" w:color="auto"/>
        <w:bottom w:val="none" w:sz="0" w:space="0" w:color="auto"/>
        <w:right w:val="none" w:sz="0" w:space="0" w:color="auto"/>
      </w:divBdr>
    </w:div>
    <w:div w:id="1920288618">
      <w:bodyDiv w:val="1"/>
      <w:marLeft w:val="0"/>
      <w:marRight w:val="0"/>
      <w:marTop w:val="0"/>
      <w:marBottom w:val="0"/>
      <w:divBdr>
        <w:top w:val="none" w:sz="0" w:space="0" w:color="auto"/>
        <w:left w:val="none" w:sz="0" w:space="0" w:color="auto"/>
        <w:bottom w:val="none" w:sz="0" w:space="0" w:color="auto"/>
        <w:right w:val="none" w:sz="0" w:space="0" w:color="auto"/>
      </w:divBdr>
    </w:div>
    <w:div w:id="211701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2E193-E110-4B58-8EF0-96923C6BD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4</Pages>
  <Words>103</Words>
  <Characters>592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mieken</dc:creator>
  <cp:lastModifiedBy>三重県</cp:lastModifiedBy>
  <cp:revision>18</cp:revision>
  <cp:lastPrinted>2018-07-03T02:15:00Z</cp:lastPrinted>
  <dcterms:created xsi:type="dcterms:W3CDTF">2016-07-01T01:24:00Z</dcterms:created>
  <dcterms:modified xsi:type="dcterms:W3CDTF">2018-07-03T02:18:00Z</dcterms:modified>
</cp:coreProperties>
</file>