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6C2" w:rsidRPr="00E72807" w:rsidRDefault="007F50F6" w:rsidP="006F66C2">
      <w:pPr>
        <w:adjustRightInd/>
        <w:spacing w:line="282" w:lineRule="exact"/>
        <w:jc w:val="left"/>
        <w:rPr>
          <w:rFonts w:asciiTheme="minorEastAsia" w:eastAsiaTheme="minorEastAsia" w:hAnsiTheme="minorEastAsia" w:cs="Meiryo UI"/>
          <w:bCs/>
          <w:color w:val="auto"/>
          <w:sz w:val="22"/>
          <w:szCs w:val="22"/>
        </w:rPr>
      </w:pPr>
      <w:r w:rsidRPr="00E72807">
        <w:rPr>
          <w:rFonts w:asciiTheme="minorEastAsia" w:eastAsiaTheme="minorEastAsia" w:hAnsiTheme="minorEastAsia" w:cs="Meiryo UI" w:hint="eastAsia"/>
          <w:bCs/>
          <w:color w:val="auto"/>
          <w:sz w:val="22"/>
          <w:szCs w:val="22"/>
          <w:lang w:eastAsia="zh-TW"/>
        </w:rPr>
        <w:t>【</w:t>
      </w:r>
      <w:r w:rsidR="00564EFB" w:rsidRPr="00E72807">
        <w:rPr>
          <w:rFonts w:asciiTheme="minorEastAsia" w:eastAsiaTheme="minorEastAsia" w:hAnsiTheme="minorEastAsia" w:cs="Meiryo UI" w:hint="eastAsia"/>
          <w:bCs/>
          <w:color w:val="auto"/>
          <w:sz w:val="22"/>
          <w:szCs w:val="22"/>
        </w:rPr>
        <w:t>別記様式</w:t>
      </w:r>
      <w:r w:rsidR="004E28C9" w:rsidRPr="00E72807">
        <w:rPr>
          <w:rFonts w:asciiTheme="minorEastAsia" w:eastAsiaTheme="minorEastAsia" w:hAnsiTheme="minorEastAsia" w:cs="Meiryo UI" w:hint="eastAsia"/>
          <w:bCs/>
          <w:color w:val="auto"/>
          <w:sz w:val="22"/>
          <w:szCs w:val="22"/>
        </w:rPr>
        <w:t>２</w:t>
      </w:r>
      <w:r w:rsidR="00564EFB" w:rsidRPr="00E72807">
        <w:rPr>
          <w:rFonts w:asciiTheme="minorEastAsia" w:eastAsiaTheme="minorEastAsia" w:hAnsiTheme="minorEastAsia" w:cs="Meiryo UI" w:hint="eastAsia"/>
          <w:bCs/>
          <w:color w:val="auto"/>
          <w:sz w:val="22"/>
          <w:szCs w:val="22"/>
        </w:rPr>
        <w:t>号</w:t>
      </w:r>
      <w:r w:rsidRPr="00E72807">
        <w:rPr>
          <w:rFonts w:asciiTheme="minorEastAsia" w:eastAsiaTheme="minorEastAsia" w:hAnsiTheme="minorEastAsia" w:cs="Meiryo UI" w:hint="eastAsia"/>
          <w:bCs/>
          <w:color w:val="auto"/>
          <w:sz w:val="22"/>
          <w:szCs w:val="22"/>
          <w:lang w:eastAsia="zh-TW"/>
        </w:rPr>
        <w:t>】</w:t>
      </w:r>
    </w:p>
    <w:p w:rsidR="00AC30CB" w:rsidRDefault="00AC30CB" w:rsidP="002020F2">
      <w:pPr>
        <w:adjustRightInd/>
        <w:spacing w:line="282" w:lineRule="exact"/>
        <w:jc w:val="center"/>
        <w:rPr>
          <w:rFonts w:asciiTheme="minorEastAsia" w:eastAsiaTheme="minorEastAsia" w:hAnsiTheme="minorEastAsia" w:cs="Meiryo UI"/>
          <w:bCs/>
          <w:color w:val="auto"/>
          <w:sz w:val="28"/>
          <w:szCs w:val="28"/>
        </w:rPr>
      </w:pPr>
    </w:p>
    <w:p w:rsidR="00443EA5" w:rsidRDefault="006F66C2" w:rsidP="002020F2">
      <w:pPr>
        <w:adjustRightInd/>
        <w:spacing w:line="282" w:lineRule="exact"/>
        <w:jc w:val="center"/>
        <w:rPr>
          <w:rFonts w:asciiTheme="minorEastAsia" w:eastAsiaTheme="minorEastAsia" w:hAnsiTheme="minorEastAsia" w:cs="Meiryo UI"/>
          <w:bCs/>
          <w:color w:val="auto"/>
          <w:sz w:val="28"/>
          <w:szCs w:val="28"/>
        </w:rPr>
      </w:pPr>
      <w:r w:rsidRPr="00E72807">
        <w:rPr>
          <w:rFonts w:asciiTheme="minorEastAsia" w:eastAsiaTheme="minorEastAsia" w:hAnsiTheme="minorEastAsia" w:cs="Meiryo UI" w:hint="eastAsia"/>
          <w:bCs/>
          <w:color w:val="auto"/>
          <w:sz w:val="28"/>
          <w:szCs w:val="28"/>
        </w:rPr>
        <w:t xml:space="preserve">　</w:t>
      </w:r>
      <w:r w:rsidR="007F50F6" w:rsidRPr="00E72807">
        <w:rPr>
          <w:rFonts w:asciiTheme="minorEastAsia" w:eastAsiaTheme="minorEastAsia" w:hAnsiTheme="minorEastAsia" w:cs="Meiryo UI" w:hint="eastAsia"/>
          <w:bCs/>
          <w:color w:val="auto"/>
          <w:sz w:val="28"/>
          <w:szCs w:val="28"/>
          <w:lang w:eastAsia="zh-TW"/>
        </w:rPr>
        <w:t>三重県農薬管理指導士</w:t>
      </w:r>
      <w:r w:rsidR="00185FB6" w:rsidRPr="00E72807">
        <w:rPr>
          <w:rFonts w:asciiTheme="minorEastAsia" w:eastAsiaTheme="minorEastAsia" w:hAnsiTheme="minorEastAsia" w:cs="Meiryo UI" w:hint="eastAsia"/>
          <w:bCs/>
          <w:color w:val="auto"/>
          <w:sz w:val="28"/>
          <w:szCs w:val="28"/>
        </w:rPr>
        <w:t xml:space="preserve">　</w:t>
      </w:r>
      <w:r w:rsidR="007F50F6" w:rsidRPr="00E72807">
        <w:rPr>
          <w:rFonts w:asciiTheme="minorEastAsia" w:eastAsiaTheme="minorEastAsia" w:hAnsiTheme="minorEastAsia" w:cs="Meiryo UI" w:hint="eastAsia"/>
          <w:bCs/>
          <w:color w:val="auto"/>
          <w:sz w:val="28"/>
          <w:szCs w:val="28"/>
          <w:lang w:eastAsia="zh-TW"/>
        </w:rPr>
        <w:t>認定証再交付申請書</w:t>
      </w:r>
    </w:p>
    <w:p w:rsidR="002020F2" w:rsidRDefault="002020F2" w:rsidP="002020F2">
      <w:pPr>
        <w:adjustRightInd/>
        <w:spacing w:line="282" w:lineRule="exact"/>
        <w:jc w:val="center"/>
        <w:rPr>
          <w:rFonts w:asciiTheme="minorEastAsia" w:eastAsiaTheme="minorEastAsia" w:hAnsiTheme="minorEastAsia" w:cs="Meiryo UI"/>
          <w:bCs/>
          <w:color w:val="auto"/>
          <w:sz w:val="28"/>
          <w:szCs w:val="28"/>
        </w:rPr>
      </w:pPr>
    </w:p>
    <w:p w:rsidR="00971731" w:rsidRDefault="00971731" w:rsidP="002020F2">
      <w:pPr>
        <w:adjustRightInd/>
        <w:spacing w:line="282" w:lineRule="exact"/>
        <w:jc w:val="center"/>
        <w:rPr>
          <w:rFonts w:asciiTheme="minorEastAsia" w:eastAsiaTheme="minorEastAsia" w:hAnsiTheme="minorEastAsia" w:cs="Meiryo UI"/>
          <w:bCs/>
          <w:color w:val="auto"/>
          <w:sz w:val="28"/>
          <w:szCs w:val="28"/>
        </w:rPr>
      </w:pPr>
    </w:p>
    <w:p w:rsidR="00AC30CB" w:rsidRPr="002020F2" w:rsidRDefault="00AC30CB" w:rsidP="002020F2">
      <w:pPr>
        <w:adjustRightInd/>
        <w:spacing w:line="282" w:lineRule="exact"/>
        <w:jc w:val="center"/>
        <w:rPr>
          <w:rFonts w:asciiTheme="minorEastAsia" w:eastAsiaTheme="minorEastAsia" w:hAnsiTheme="minorEastAsia" w:cs="Meiryo UI"/>
          <w:bCs/>
          <w:color w:val="auto"/>
          <w:sz w:val="28"/>
          <w:szCs w:val="28"/>
        </w:rPr>
      </w:pPr>
    </w:p>
    <w:p w:rsidR="00443EA5" w:rsidRPr="00E72807" w:rsidRDefault="00443EA5" w:rsidP="00443EA5">
      <w:pPr>
        <w:adjustRightInd/>
        <w:spacing w:line="282" w:lineRule="exact"/>
        <w:rPr>
          <w:rFonts w:asciiTheme="minorEastAsia" w:eastAsiaTheme="minorEastAsia" w:hAnsiTheme="minorEastAsia" w:cs="Meiryo UI"/>
          <w:color w:val="auto"/>
        </w:rPr>
      </w:pPr>
      <w:r w:rsidRPr="00E72807">
        <w:rPr>
          <w:rFonts w:asciiTheme="minorEastAsia" w:eastAsiaTheme="minorEastAsia" w:hAnsiTheme="minorEastAsia" w:cs="Meiryo UI"/>
          <w:color w:val="auto"/>
          <w:lang w:eastAsia="zh-TW"/>
        </w:rPr>
        <w:t xml:space="preserve">                                                  </w:t>
      </w:r>
      <w:r w:rsidR="00701821" w:rsidRPr="00E72807">
        <w:rPr>
          <w:rFonts w:asciiTheme="minorEastAsia" w:eastAsiaTheme="minorEastAsia" w:hAnsiTheme="minorEastAsia" w:cs="Meiryo UI" w:hint="eastAsia"/>
          <w:color w:val="auto"/>
        </w:rPr>
        <w:t xml:space="preserve">　</w:t>
      </w:r>
      <w:r w:rsidR="006F66C2" w:rsidRPr="00E72807">
        <w:rPr>
          <w:rFonts w:asciiTheme="minorEastAsia" w:eastAsiaTheme="minorEastAsia" w:hAnsiTheme="minorEastAsia" w:cs="Meiryo UI" w:hint="eastAsia"/>
          <w:color w:val="auto"/>
        </w:rPr>
        <w:t xml:space="preserve">　　　</w:t>
      </w:r>
      <w:r w:rsidRPr="00E72807">
        <w:rPr>
          <w:rFonts w:asciiTheme="minorEastAsia" w:eastAsiaTheme="minorEastAsia" w:hAnsiTheme="minorEastAsia" w:cs="Meiryo UI" w:hint="eastAsia"/>
          <w:color w:val="auto"/>
        </w:rPr>
        <w:t xml:space="preserve">　　年</w:t>
      </w:r>
      <w:r w:rsidRPr="00E72807">
        <w:rPr>
          <w:rFonts w:asciiTheme="minorEastAsia" w:eastAsiaTheme="minorEastAsia" w:hAnsiTheme="minorEastAsia" w:cs="Meiryo UI"/>
          <w:color w:val="auto"/>
        </w:rPr>
        <w:t xml:space="preserve">   </w:t>
      </w:r>
      <w:r w:rsidR="00564EFB" w:rsidRPr="00E72807">
        <w:rPr>
          <w:rFonts w:asciiTheme="minorEastAsia" w:eastAsiaTheme="minorEastAsia" w:hAnsiTheme="minorEastAsia" w:cs="Meiryo UI" w:hint="eastAsia"/>
          <w:color w:val="auto"/>
        </w:rPr>
        <w:t xml:space="preserve">　</w:t>
      </w:r>
      <w:r w:rsidRPr="00E72807">
        <w:rPr>
          <w:rFonts w:asciiTheme="minorEastAsia" w:eastAsiaTheme="minorEastAsia" w:hAnsiTheme="minorEastAsia" w:cs="Meiryo UI"/>
          <w:color w:val="auto"/>
        </w:rPr>
        <w:t xml:space="preserve"> </w:t>
      </w:r>
      <w:r w:rsidRPr="00E72807">
        <w:rPr>
          <w:rFonts w:asciiTheme="minorEastAsia" w:eastAsiaTheme="minorEastAsia" w:hAnsiTheme="minorEastAsia" w:cs="Meiryo UI" w:hint="eastAsia"/>
          <w:color w:val="auto"/>
        </w:rPr>
        <w:t>月</w:t>
      </w:r>
      <w:r w:rsidR="00564EFB" w:rsidRPr="00E72807">
        <w:rPr>
          <w:rFonts w:asciiTheme="minorEastAsia" w:eastAsiaTheme="minorEastAsia" w:hAnsiTheme="minorEastAsia" w:cs="Meiryo UI" w:hint="eastAsia"/>
          <w:color w:val="auto"/>
        </w:rPr>
        <w:t xml:space="preserve">　</w:t>
      </w:r>
      <w:r w:rsidRPr="00E72807">
        <w:rPr>
          <w:rFonts w:asciiTheme="minorEastAsia" w:eastAsiaTheme="minorEastAsia" w:hAnsiTheme="minorEastAsia" w:cs="Meiryo UI"/>
          <w:color w:val="auto"/>
        </w:rPr>
        <w:t xml:space="preserve">    </w:t>
      </w:r>
      <w:r w:rsidRPr="00E72807">
        <w:rPr>
          <w:rFonts w:asciiTheme="minorEastAsia" w:eastAsiaTheme="minorEastAsia" w:hAnsiTheme="minorEastAsia" w:cs="Meiryo UI" w:hint="eastAsia"/>
          <w:color w:val="auto"/>
        </w:rPr>
        <w:t>日</w:t>
      </w:r>
    </w:p>
    <w:p w:rsidR="00443EA5" w:rsidRDefault="00443EA5" w:rsidP="00443EA5">
      <w:pPr>
        <w:adjustRightInd/>
        <w:spacing w:line="282" w:lineRule="exact"/>
        <w:rPr>
          <w:rFonts w:asciiTheme="minorEastAsia" w:eastAsiaTheme="minorEastAsia" w:hAnsiTheme="minorEastAsia" w:cs="Meiryo UI"/>
          <w:color w:val="auto"/>
        </w:rPr>
      </w:pPr>
      <w:r w:rsidRPr="00E72807">
        <w:rPr>
          <w:rFonts w:asciiTheme="minorEastAsia" w:eastAsiaTheme="minorEastAsia" w:hAnsiTheme="minorEastAsia" w:cs="Meiryo UI"/>
          <w:color w:val="auto"/>
        </w:rPr>
        <w:t xml:space="preserve">  </w:t>
      </w:r>
      <w:r w:rsidRPr="00E72807">
        <w:rPr>
          <w:rFonts w:asciiTheme="minorEastAsia" w:eastAsiaTheme="minorEastAsia" w:hAnsiTheme="minorEastAsia" w:cs="Meiryo UI" w:hint="eastAsia"/>
          <w:color w:val="auto"/>
        </w:rPr>
        <w:t>三重県知事</w:t>
      </w:r>
      <w:r w:rsidRPr="00E72807">
        <w:rPr>
          <w:rFonts w:asciiTheme="minorEastAsia" w:eastAsiaTheme="minorEastAsia" w:hAnsiTheme="minorEastAsia" w:cs="Meiryo UI"/>
          <w:color w:val="auto"/>
        </w:rPr>
        <w:t xml:space="preserve">  </w:t>
      </w:r>
      <w:r w:rsidRPr="00E72807">
        <w:rPr>
          <w:rFonts w:asciiTheme="minorEastAsia" w:eastAsiaTheme="minorEastAsia" w:hAnsiTheme="minorEastAsia" w:cs="Meiryo UI" w:hint="eastAsia"/>
          <w:color w:val="auto"/>
        </w:rPr>
        <w:t>あて</w:t>
      </w:r>
    </w:p>
    <w:p w:rsidR="00AC30CB" w:rsidRPr="00E72807" w:rsidRDefault="00AC30CB" w:rsidP="00443EA5">
      <w:pPr>
        <w:adjustRightInd/>
        <w:spacing w:line="282" w:lineRule="exact"/>
        <w:rPr>
          <w:rFonts w:asciiTheme="minorEastAsia" w:eastAsiaTheme="minorEastAsia" w:hAnsiTheme="minorEastAsia" w:cs="Meiryo UI"/>
          <w:color w:val="auto"/>
        </w:rPr>
      </w:pPr>
    </w:p>
    <w:p w:rsidR="00443EA5" w:rsidRPr="00E72807" w:rsidRDefault="00443EA5" w:rsidP="00443EA5">
      <w:pPr>
        <w:adjustRightInd/>
        <w:spacing w:line="282" w:lineRule="exact"/>
        <w:rPr>
          <w:rFonts w:asciiTheme="minorEastAsia" w:eastAsiaTheme="minorEastAsia" w:hAnsiTheme="minorEastAsia" w:cs="Meiryo UI"/>
          <w:color w:val="auto"/>
        </w:rPr>
      </w:pPr>
    </w:p>
    <w:tbl>
      <w:tblPr>
        <w:tblW w:w="92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701"/>
        <w:gridCol w:w="1417"/>
        <w:gridCol w:w="4593"/>
      </w:tblGrid>
      <w:tr w:rsidR="00E72807" w:rsidRPr="00E72807" w:rsidTr="007A2F14">
        <w:trPr>
          <w:trHeight w:val="282"/>
        </w:trPr>
        <w:tc>
          <w:tcPr>
            <w:tcW w:w="927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443EA5" w:rsidRPr="00E72807" w:rsidRDefault="00443EA5" w:rsidP="00412872">
            <w:pPr>
              <w:suppressAutoHyphens/>
              <w:kinsoku w:val="0"/>
              <w:wordWrap w:val="0"/>
              <w:autoSpaceDE w:val="0"/>
              <w:autoSpaceDN w:val="0"/>
              <w:spacing w:line="282" w:lineRule="exact"/>
              <w:ind w:firstLineChars="100" w:firstLine="240"/>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申請者</w:t>
            </w:r>
          </w:p>
        </w:tc>
      </w:tr>
      <w:tr w:rsidR="007227B6" w:rsidRPr="00E72807" w:rsidTr="00501BF4">
        <w:trPr>
          <w:trHeight w:val="320"/>
        </w:trPr>
        <w:tc>
          <w:tcPr>
            <w:tcW w:w="1559" w:type="dxa"/>
            <w:vMerge w:val="restart"/>
            <w:tcBorders>
              <w:top w:val="single" w:sz="4" w:space="0" w:color="000000"/>
              <w:left w:val="single" w:sz="4" w:space="0" w:color="auto"/>
              <w:right w:val="single" w:sz="4" w:space="0" w:color="000000"/>
            </w:tcBorders>
            <w:vAlign w:val="center"/>
          </w:tcPr>
          <w:p w:rsidR="007227B6" w:rsidRPr="00E72807" w:rsidRDefault="007227B6" w:rsidP="00701821">
            <w:pPr>
              <w:suppressAutoHyphens/>
              <w:kinsoku w:val="0"/>
              <w:wordWrap w:val="0"/>
              <w:autoSpaceDE w:val="0"/>
              <w:autoSpaceDN w:val="0"/>
              <w:spacing w:line="282" w:lineRule="exact"/>
              <w:jc w:val="center"/>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認定番号</w:t>
            </w:r>
          </w:p>
        </w:tc>
        <w:tc>
          <w:tcPr>
            <w:tcW w:w="1701" w:type="dxa"/>
            <w:vMerge w:val="restart"/>
            <w:tcBorders>
              <w:top w:val="single" w:sz="4" w:space="0" w:color="000000"/>
              <w:left w:val="single" w:sz="4" w:space="0" w:color="000000"/>
              <w:right w:val="single" w:sz="4" w:space="0" w:color="auto"/>
            </w:tcBorders>
          </w:tcPr>
          <w:p w:rsidR="007227B6" w:rsidRPr="00E72807" w:rsidRDefault="007227B6" w:rsidP="00701821">
            <w:pPr>
              <w:suppressAutoHyphens/>
              <w:kinsoku w:val="0"/>
              <w:wordWrap w:val="0"/>
              <w:autoSpaceDE w:val="0"/>
              <w:autoSpaceDN w:val="0"/>
              <w:spacing w:line="282" w:lineRule="exact"/>
              <w:jc w:val="left"/>
              <w:rPr>
                <w:rFonts w:asciiTheme="minorEastAsia" w:eastAsiaTheme="minorEastAsia" w:hAnsiTheme="minorEastAsia" w:cs="Meiryo UI"/>
                <w:color w:val="auto"/>
              </w:rPr>
            </w:pPr>
          </w:p>
        </w:tc>
        <w:tc>
          <w:tcPr>
            <w:tcW w:w="1417" w:type="dxa"/>
            <w:vMerge w:val="restart"/>
            <w:tcBorders>
              <w:top w:val="single" w:sz="4" w:space="0" w:color="000000"/>
              <w:left w:val="single" w:sz="4" w:space="0" w:color="auto"/>
              <w:right w:val="single" w:sz="4" w:space="0" w:color="auto"/>
            </w:tcBorders>
            <w:vAlign w:val="center"/>
          </w:tcPr>
          <w:p w:rsidR="007227B6" w:rsidRPr="00E72807" w:rsidRDefault="007227B6" w:rsidP="006F66C2">
            <w:pPr>
              <w:suppressAutoHyphens/>
              <w:kinsoku w:val="0"/>
              <w:autoSpaceDE w:val="0"/>
              <w:autoSpaceDN w:val="0"/>
              <w:spacing w:line="282" w:lineRule="exact"/>
              <w:jc w:val="center"/>
              <w:rPr>
                <w:rFonts w:asciiTheme="minorEastAsia" w:eastAsiaTheme="minorEastAsia" w:hAnsiTheme="minorEastAsia" w:cs="Meiryo UI"/>
                <w:color w:val="auto"/>
              </w:rPr>
            </w:pPr>
            <w:r w:rsidRPr="00E72807">
              <w:rPr>
                <w:rFonts w:asciiTheme="minorEastAsia" w:eastAsiaTheme="minorEastAsia" w:hAnsiTheme="minorEastAsia" w:cs="Meiryo UI"/>
                <w:color w:val="auto"/>
              </w:rPr>
              <w:t>(</w:t>
            </w:r>
            <w:r w:rsidRPr="00E72807">
              <w:rPr>
                <w:rFonts w:asciiTheme="minorEastAsia" w:eastAsiaTheme="minorEastAsia" w:hAnsiTheme="minorEastAsia" w:cs="Meiryo UI" w:hint="eastAsia"/>
                <w:color w:val="auto"/>
              </w:rPr>
              <w:t>ﾌﾘｶﾞﾅ</w:t>
            </w:r>
            <w:r w:rsidRPr="00E72807">
              <w:rPr>
                <w:rFonts w:asciiTheme="minorEastAsia" w:eastAsiaTheme="minorEastAsia" w:hAnsiTheme="minorEastAsia" w:cs="Meiryo UI"/>
                <w:color w:val="auto"/>
              </w:rPr>
              <w:t>)</w:t>
            </w:r>
          </w:p>
          <w:p w:rsidR="007227B6" w:rsidRPr="00E72807" w:rsidRDefault="007227B6" w:rsidP="006F66C2">
            <w:pPr>
              <w:widowControl/>
              <w:overflowPunct/>
              <w:adjustRightInd/>
              <w:snapToGrid w:val="0"/>
              <w:spacing w:line="140" w:lineRule="atLeast"/>
              <w:jc w:val="center"/>
              <w:textAlignment w:val="auto"/>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氏　　名</w:t>
            </w:r>
          </w:p>
        </w:tc>
        <w:tc>
          <w:tcPr>
            <w:tcW w:w="4593" w:type="dxa"/>
            <w:tcBorders>
              <w:top w:val="single" w:sz="4" w:space="0" w:color="000000"/>
              <w:left w:val="single" w:sz="4" w:space="0" w:color="auto"/>
              <w:bottom w:val="single" w:sz="4" w:space="0" w:color="auto"/>
              <w:right w:val="single" w:sz="4" w:space="0" w:color="auto"/>
            </w:tcBorders>
            <w:vAlign w:val="center"/>
          </w:tcPr>
          <w:p w:rsidR="007227B6" w:rsidRPr="00E72807" w:rsidRDefault="007227B6" w:rsidP="00701821">
            <w:pPr>
              <w:suppressAutoHyphens/>
              <w:kinsoku w:val="0"/>
              <w:wordWrap w:val="0"/>
              <w:autoSpaceDE w:val="0"/>
              <w:autoSpaceDN w:val="0"/>
              <w:spacing w:line="282" w:lineRule="exact"/>
              <w:jc w:val="right"/>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 xml:space="preserve">　</w:t>
            </w:r>
          </w:p>
        </w:tc>
      </w:tr>
      <w:tr w:rsidR="007227B6" w:rsidRPr="00E72807" w:rsidTr="00AC30CB">
        <w:trPr>
          <w:trHeight w:val="797"/>
        </w:trPr>
        <w:tc>
          <w:tcPr>
            <w:tcW w:w="1559" w:type="dxa"/>
            <w:vMerge/>
            <w:tcBorders>
              <w:left w:val="single" w:sz="4" w:space="0" w:color="auto"/>
              <w:bottom w:val="single" w:sz="4" w:space="0" w:color="000000"/>
              <w:right w:val="single" w:sz="4" w:space="0" w:color="000000"/>
            </w:tcBorders>
            <w:vAlign w:val="center"/>
          </w:tcPr>
          <w:p w:rsidR="007227B6" w:rsidRPr="00E72807" w:rsidRDefault="007227B6" w:rsidP="00701821">
            <w:pPr>
              <w:suppressAutoHyphens/>
              <w:kinsoku w:val="0"/>
              <w:wordWrap w:val="0"/>
              <w:autoSpaceDE w:val="0"/>
              <w:autoSpaceDN w:val="0"/>
              <w:spacing w:line="282" w:lineRule="exact"/>
              <w:jc w:val="center"/>
              <w:rPr>
                <w:rFonts w:asciiTheme="minorEastAsia" w:eastAsiaTheme="minorEastAsia" w:hAnsiTheme="minorEastAsia" w:cs="Meiryo UI"/>
                <w:color w:val="auto"/>
              </w:rPr>
            </w:pPr>
          </w:p>
        </w:tc>
        <w:tc>
          <w:tcPr>
            <w:tcW w:w="1701" w:type="dxa"/>
            <w:vMerge/>
            <w:tcBorders>
              <w:left w:val="single" w:sz="4" w:space="0" w:color="000000"/>
              <w:bottom w:val="single" w:sz="4" w:space="0" w:color="000000"/>
              <w:right w:val="single" w:sz="4" w:space="0" w:color="auto"/>
            </w:tcBorders>
          </w:tcPr>
          <w:p w:rsidR="007227B6" w:rsidRPr="00E72807" w:rsidRDefault="007227B6" w:rsidP="00701821">
            <w:pPr>
              <w:suppressAutoHyphens/>
              <w:kinsoku w:val="0"/>
              <w:wordWrap w:val="0"/>
              <w:autoSpaceDE w:val="0"/>
              <w:autoSpaceDN w:val="0"/>
              <w:spacing w:line="282" w:lineRule="exact"/>
              <w:jc w:val="left"/>
              <w:rPr>
                <w:rFonts w:asciiTheme="minorEastAsia" w:eastAsiaTheme="minorEastAsia" w:hAnsiTheme="minorEastAsia" w:cs="Meiryo UI"/>
                <w:color w:val="auto"/>
              </w:rPr>
            </w:pPr>
          </w:p>
        </w:tc>
        <w:tc>
          <w:tcPr>
            <w:tcW w:w="1417" w:type="dxa"/>
            <w:vMerge/>
            <w:tcBorders>
              <w:left w:val="single" w:sz="4" w:space="0" w:color="auto"/>
              <w:bottom w:val="single" w:sz="4" w:space="0" w:color="000000"/>
              <w:right w:val="single" w:sz="4" w:space="0" w:color="auto"/>
            </w:tcBorders>
            <w:vAlign w:val="center"/>
          </w:tcPr>
          <w:p w:rsidR="007227B6" w:rsidRPr="00E72807" w:rsidRDefault="007227B6" w:rsidP="006F66C2">
            <w:pPr>
              <w:suppressAutoHyphens/>
              <w:kinsoku w:val="0"/>
              <w:autoSpaceDE w:val="0"/>
              <w:autoSpaceDN w:val="0"/>
              <w:spacing w:line="282" w:lineRule="exact"/>
              <w:jc w:val="center"/>
              <w:rPr>
                <w:rFonts w:asciiTheme="minorEastAsia" w:eastAsiaTheme="minorEastAsia" w:hAnsiTheme="minorEastAsia" w:cs="Meiryo UI"/>
                <w:color w:val="auto"/>
              </w:rPr>
            </w:pPr>
          </w:p>
        </w:tc>
        <w:tc>
          <w:tcPr>
            <w:tcW w:w="4593" w:type="dxa"/>
            <w:tcBorders>
              <w:top w:val="single" w:sz="4" w:space="0" w:color="auto"/>
              <w:left w:val="single" w:sz="4" w:space="0" w:color="auto"/>
              <w:bottom w:val="single" w:sz="4" w:space="0" w:color="000000"/>
              <w:right w:val="single" w:sz="4" w:space="0" w:color="auto"/>
            </w:tcBorders>
            <w:vAlign w:val="center"/>
          </w:tcPr>
          <w:p w:rsidR="007227B6" w:rsidRPr="00E72807" w:rsidRDefault="007227B6" w:rsidP="00701821">
            <w:pPr>
              <w:suppressAutoHyphens/>
              <w:kinsoku w:val="0"/>
              <w:wordWrap w:val="0"/>
              <w:autoSpaceDE w:val="0"/>
              <w:autoSpaceDN w:val="0"/>
              <w:spacing w:line="282" w:lineRule="exact"/>
              <w:jc w:val="right"/>
              <w:rPr>
                <w:rFonts w:asciiTheme="minorEastAsia" w:eastAsiaTheme="minorEastAsia" w:hAnsiTheme="minorEastAsia" w:cs="Meiryo UI"/>
                <w:color w:val="auto"/>
              </w:rPr>
            </w:pPr>
          </w:p>
        </w:tc>
      </w:tr>
      <w:tr w:rsidR="00E72807" w:rsidRPr="00E72807" w:rsidTr="007227B6">
        <w:trPr>
          <w:trHeight w:val="676"/>
        </w:trPr>
        <w:tc>
          <w:tcPr>
            <w:tcW w:w="1559" w:type="dxa"/>
            <w:tcBorders>
              <w:top w:val="single" w:sz="4" w:space="0" w:color="000000"/>
              <w:left w:val="single" w:sz="4" w:space="0" w:color="auto"/>
              <w:bottom w:val="single" w:sz="4" w:space="0" w:color="000000"/>
              <w:right w:val="single" w:sz="4" w:space="0" w:color="000000"/>
            </w:tcBorders>
            <w:vAlign w:val="center"/>
          </w:tcPr>
          <w:p w:rsidR="00B433D4" w:rsidRPr="00E72807" w:rsidRDefault="00B433D4"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生年月日</w:t>
            </w:r>
          </w:p>
        </w:tc>
        <w:tc>
          <w:tcPr>
            <w:tcW w:w="7711" w:type="dxa"/>
            <w:gridSpan w:val="3"/>
            <w:tcBorders>
              <w:top w:val="single" w:sz="4" w:space="0" w:color="000000"/>
              <w:left w:val="single" w:sz="4" w:space="0" w:color="000000"/>
              <w:bottom w:val="single" w:sz="4" w:space="0" w:color="000000"/>
              <w:right w:val="single" w:sz="4" w:space="0" w:color="auto"/>
            </w:tcBorders>
            <w:vAlign w:val="center"/>
          </w:tcPr>
          <w:p w:rsidR="00B433D4" w:rsidRPr="00E72807" w:rsidRDefault="008456C3" w:rsidP="00550ED7">
            <w:pPr>
              <w:suppressAutoHyphens/>
              <w:kinsoku w:val="0"/>
              <w:autoSpaceDE w:val="0"/>
              <w:autoSpaceDN w:val="0"/>
              <w:spacing w:line="282" w:lineRule="exact"/>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 xml:space="preserve">　</w:t>
            </w:r>
            <w:r w:rsidR="00550ED7" w:rsidRPr="00F309EB">
              <w:rPr>
                <w:rFonts w:ascii="Segoe UI Symbol" w:eastAsiaTheme="minorEastAsia" w:hAnsi="Segoe UI Symbol" w:cs="Segoe UI Symbol" w:hint="eastAsia"/>
                <w:color w:val="auto"/>
              </w:rPr>
              <w:t>Ｓ・Ｈ</w:t>
            </w:r>
            <w:r w:rsidRPr="00E72807">
              <w:rPr>
                <w:rFonts w:asciiTheme="minorEastAsia" w:eastAsiaTheme="minorEastAsia" w:hAnsiTheme="minorEastAsia" w:cs="Meiryo UI" w:hint="eastAsia"/>
                <w:color w:val="auto"/>
              </w:rPr>
              <w:t xml:space="preserve">　　　　　　</w:t>
            </w:r>
            <w:r w:rsidR="00B433D4" w:rsidRPr="00E72807">
              <w:rPr>
                <w:rFonts w:asciiTheme="minorEastAsia" w:eastAsiaTheme="minorEastAsia" w:hAnsiTheme="minorEastAsia" w:cs="Meiryo UI" w:hint="eastAsia"/>
                <w:color w:val="auto"/>
              </w:rPr>
              <w:t>年　　　　月　　　　日</w:t>
            </w:r>
          </w:p>
        </w:tc>
      </w:tr>
      <w:tr w:rsidR="007227B6" w:rsidRPr="00E72807" w:rsidTr="007227B6">
        <w:trPr>
          <w:trHeight w:val="714"/>
        </w:trPr>
        <w:tc>
          <w:tcPr>
            <w:tcW w:w="1559" w:type="dxa"/>
            <w:tcBorders>
              <w:top w:val="single" w:sz="4" w:space="0" w:color="000000"/>
              <w:left w:val="single" w:sz="4" w:space="0" w:color="auto"/>
              <w:right w:val="single" w:sz="4" w:space="0" w:color="000000"/>
            </w:tcBorders>
            <w:vAlign w:val="center"/>
          </w:tcPr>
          <w:p w:rsidR="007227B6" w:rsidRPr="00E72807" w:rsidRDefault="00C00F7B" w:rsidP="007227B6">
            <w:pPr>
              <w:suppressAutoHyphens/>
              <w:kinsoku w:val="0"/>
              <w:autoSpaceDE w:val="0"/>
              <w:autoSpaceDN w:val="0"/>
              <w:spacing w:line="282" w:lineRule="exact"/>
              <w:jc w:val="center"/>
              <w:rPr>
                <w:rFonts w:asciiTheme="minorEastAsia" w:eastAsiaTheme="minorEastAsia" w:hAnsiTheme="minorEastAsia" w:cs="Meiryo UI"/>
                <w:color w:val="auto"/>
              </w:rPr>
            </w:pPr>
            <w:r>
              <w:rPr>
                <w:rFonts w:asciiTheme="minorEastAsia" w:eastAsiaTheme="minorEastAsia" w:hAnsiTheme="minorEastAsia" w:cs="Meiryo UI" w:hint="eastAsia"/>
                <w:color w:val="auto"/>
              </w:rPr>
              <w:t>電話番号</w:t>
            </w:r>
            <w:r w:rsidR="007227B6" w:rsidRPr="007227B6">
              <w:rPr>
                <w:rFonts w:asciiTheme="minorEastAsia" w:eastAsiaTheme="minorEastAsia" w:hAnsiTheme="minorEastAsia" w:cs="Meiryo UI" w:hint="eastAsia"/>
                <w:color w:val="auto"/>
                <w:sz w:val="14"/>
              </w:rPr>
              <w:t>※</w:t>
            </w:r>
          </w:p>
        </w:tc>
        <w:tc>
          <w:tcPr>
            <w:tcW w:w="7711" w:type="dxa"/>
            <w:gridSpan w:val="3"/>
            <w:tcBorders>
              <w:top w:val="single" w:sz="4" w:space="0" w:color="000000"/>
              <w:left w:val="single" w:sz="4" w:space="0" w:color="000000"/>
              <w:right w:val="single" w:sz="4" w:space="0" w:color="auto"/>
            </w:tcBorders>
          </w:tcPr>
          <w:p w:rsidR="007227B6" w:rsidRDefault="007227B6" w:rsidP="00392DAD">
            <w:pPr>
              <w:suppressAutoHyphens/>
              <w:kinsoku w:val="0"/>
              <w:wordWrap w:val="0"/>
              <w:autoSpaceDE w:val="0"/>
              <w:autoSpaceDN w:val="0"/>
              <w:spacing w:line="282" w:lineRule="exact"/>
              <w:rPr>
                <w:rFonts w:asciiTheme="minorEastAsia" w:eastAsiaTheme="minorEastAsia" w:hAnsiTheme="minorEastAsia" w:cs="Meiryo UI"/>
                <w:color w:val="auto"/>
              </w:rPr>
            </w:pPr>
          </w:p>
          <w:p w:rsidR="007227B6" w:rsidRPr="00E72807" w:rsidRDefault="007227B6" w:rsidP="00392DAD">
            <w:pPr>
              <w:suppressAutoHyphens/>
              <w:kinsoku w:val="0"/>
              <w:wordWrap w:val="0"/>
              <w:autoSpaceDE w:val="0"/>
              <w:autoSpaceDN w:val="0"/>
              <w:spacing w:line="282" w:lineRule="exact"/>
              <w:rPr>
                <w:rFonts w:asciiTheme="minorEastAsia" w:eastAsiaTheme="minorEastAsia" w:hAnsiTheme="minorEastAsia" w:cs="Meiryo UI"/>
                <w:color w:val="auto"/>
              </w:rPr>
            </w:pPr>
            <w:r>
              <w:rPr>
                <w:rFonts w:asciiTheme="minorEastAsia" w:eastAsiaTheme="minorEastAsia" w:hAnsiTheme="minorEastAsia" w:cs="Meiryo UI" w:hint="eastAsia"/>
                <w:color w:val="auto"/>
              </w:rPr>
              <w:t xml:space="preserve">　　　　　　　－　　　　　　　　－</w:t>
            </w:r>
          </w:p>
        </w:tc>
      </w:tr>
      <w:tr w:rsidR="00E72807" w:rsidRPr="00E72807" w:rsidTr="007227B6">
        <w:trPr>
          <w:trHeight w:val="696"/>
        </w:trPr>
        <w:tc>
          <w:tcPr>
            <w:tcW w:w="1559" w:type="dxa"/>
            <w:tcBorders>
              <w:top w:val="single" w:sz="4" w:space="0" w:color="000000"/>
              <w:left w:val="single" w:sz="4" w:space="0" w:color="auto"/>
              <w:bottom w:val="single" w:sz="4" w:space="0" w:color="000000"/>
              <w:right w:val="single" w:sz="4" w:space="0" w:color="000000"/>
            </w:tcBorders>
            <w:vAlign w:val="center"/>
          </w:tcPr>
          <w:p w:rsidR="00A124C9" w:rsidRPr="00E72807" w:rsidRDefault="00A124C9" w:rsidP="00701821">
            <w:pPr>
              <w:suppressAutoHyphens/>
              <w:kinsoku w:val="0"/>
              <w:autoSpaceDE w:val="0"/>
              <w:autoSpaceDN w:val="0"/>
              <w:spacing w:line="282" w:lineRule="exact"/>
              <w:jc w:val="center"/>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E-mail</w:t>
            </w:r>
          </w:p>
        </w:tc>
        <w:tc>
          <w:tcPr>
            <w:tcW w:w="7711" w:type="dxa"/>
            <w:gridSpan w:val="3"/>
            <w:tcBorders>
              <w:top w:val="single" w:sz="4" w:space="0" w:color="000000"/>
              <w:left w:val="single" w:sz="4" w:space="0" w:color="000000"/>
              <w:bottom w:val="single" w:sz="4" w:space="0" w:color="000000"/>
              <w:right w:val="single" w:sz="4" w:space="0" w:color="auto"/>
            </w:tcBorders>
            <w:vAlign w:val="center"/>
          </w:tcPr>
          <w:p w:rsidR="00A124C9" w:rsidRDefault="00A124C9" w:rsidP="00B433D4">
            <w:pPr>
              <w:suppressAutoHyphens/>
              <w:kinsoku w:val="0"/>
              <w:wordWrap w:val="0"/>
              <w:autoSpaceDE w:val="0"/>
              <w:autoSpaceDN w:val="0"/>
              <w:spacing w:line="282" w:lineRule="exact"/>
              <w:rPr>
                <w:rFonts w:asciiTheme="minorEastAsia" w:eastAsiaTheme="minorEastAsia" w:hAnsiTheme="minorEastAsia" w:cs="Meiryo UI"/>
                <w:color w:val="auto"/>
              </w:rPr>
            </w:pPr>
          </w:p>
          <w:p w:rsidR="007227B6" w:rsidRDefault="007227B6" w:rsidP="00B433D4">
            <w:pPr>
              <w:suppressAutoHyphens/>
              <w:kinsoku w:val="0"/>
              <w:wordWrap w:val="0"/>
              <w:autoSpaceDE w:val="0"/>
              <w:autoSpaceDN w:val="0"/>
              <w:spacing w:line="282" w:lineRule="exact"/>
              <w:rPr>
                <w:rFonts w:asciiTheme="minorEastAsia" w:eastAsiaTheme="minorEastAsia" w:hAnsiTheme="minorEastAsia" w:cs="Meiryo UI"/>
                <w:color w:val="auto"/>
              </w:rPr>
            </w:pPr>
          </w:p>
          <w:p w:rsidR="007227B6" w:rsidRPr="00E72807" w:rsidRDefault="007227B6" w:rsidP="00B433D4">
            <w:pPr>
              <w:suppressAutoHyphens/>
              <w:kinsoku w:val="0"/>
              <w:wordWrap w:val="0"/>
              <w:autoSpaceDE w:val="0"/>
              <w:autoSpaceDN w:val="0"/>
              <w:spacing w:line="282" w:lineRule="exact"/>
              <w:rPr>
                <w:rFonts w:asciiTheme="minorEastAsia" w:eastAsiaTheme="minorEastAsia" w:hAnsiTheme="minorEastAsia" w:cs="Meiryo UI"/>
                <w:color w:val="auto"/>
              </w:rPr>
            </w:pPr>
          </w:p>
        </w:tc>
      </w:tr>
    </w:tbl>
    <w:p w:rsidR="00AC30CB" w:rsidRDefault="00AC30CB" w:rsidP="00412872">
      <w:pPr>
        <w:adjustRightInd/>
        <w:spacing w:line="282" w:lineRule="exact"/>
        <w:rPr>
          <w:rFonts w:asciiTheme="minorEastAsia" w:eastAsiaTheme="minorEastAsia" w:hAnsiTheme="minorEastAsia" w:cs="Meiryo UI"/>
          <w:color w:val="auto"/>
        </w:rPr>
      </w:pPr>
    </w:p>
    <w:p w:rsidR="006C2DDD" w:rsidRPr="00E72807" w:rsidRDefault="00DC4DC3" w:rsidP="00971731">
      <w:pPr>
        <w:adjustRightInd/>
        <w:spacing w:line="282" w:lineRule="exact"/>
        <w:ind w:firstLineChars="100" w:firstLine="240"/>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下記のとおり、三重県農薬管理指導士認定証の再交付を申請します。</w:t>
      </w:r>
    </w:p>
    <w:p w:rsidR="00971731" w:rsidRDefault="00564EFB" w:rsidP="00971731">
      <w:pPr>
        <w:snapToGrid w:val="0"/>
        <w:ind w:firstLineChars="100" w:firstLine="240"/>
        <w:rPr>
          <w:rFonts w:asciiTheme="minorEastAsia" w:eastAsiaTheme="minorEastAsia" w:hAnsiTheme="minorEastAsia" w:cs="Meiryo UI"/>
          <w:color w:val="auto"/>
        </w:rPr>
      </w:pPr>
      <w:r w:rsidRPr="00E72807">
        <w:rPr>
          <w:rFonts w:asciiTheme="minorEastAsia" w:eastAsiaTheme="minorEastAsia" w:hAnsiTheme="minorEastAsia" w:cs="Meiryo UI" w:hint="eastAsia"/>
          <w:color w:val="auto"/>
        </w:rPr>
        <w:t>再交付申請理由</w:t>
      </w:r>
      <w:r w:rsidR="00971731">
        <w:rPr>
          <w:rFonts w:asciiTheme="minorEastAsia" w:eastAsiaTheme="minorEastAsia" w:hAnsiTheme="minorEastAsia" w:cs="Meiryo UI" w:hint="eastAsia"/>
          <w:color w:val="auto"/>
        </w:rPr>
        <w:t>：</w:t>
      </w:r>
      <w:r w:rsidR="0038425A" w:rsidRPr="00E72807">
        <w:rPr>
          <w:rFonts w:asciiTheme="minorEastAsia" w:eastAsiaTheme="minorEastAsia" w:hAnsiTheme="minorEastAsia" w:cs="Meiryo UI" w:hint="eastAsia"/>
          <w:color w:val="auto"/>
        </w:rPr>
        <w:t>該当するものを選び、チェック</w:t>
      </w:r>
      <w:r w:rsidR="00AC30CB">
        <w:rPr>
          <w:rFonts w:asciiTheme="minorEastAsia" w:eastAsiaTheme="minorEastAsia" w:hAnsiTheme="minorEastAsia" w:cs="Meiryo UI" w:hint="eastAsia"/>
          <w:color w:val="auto"/>
        </w:rPr>
        <w:t>☑</w:t>
      </w:r>
      <w:r w:rsidR="0038425A" w:rsidRPr="00E72807">
        <w:rPr>
          <w:rFonts w:asciiTheme="minorEastAsia" w:eastAsiaTheme="minorEastAsia" w:hAnsiTheme="minorEastAsia" w:cs="Meiryo UI" w:hint="eastAsia"/>
          <w:color w:val="auto"/>
        </w:rPr>
        <w:t>印をつけてください。</w:t>
      </w:r>
    </w:p>
    <w:p w:rsidR="00AC30CB" w:rsidRPr="00971731" w:rsidRDefault="00AC30CB" w:rsidP="00971731">
      <w:pPr>
        <w:snapToGrid w:val="0"/>
        <w:ind w:firstLineChars="100" w:firstLine="240"/>
        <w:rPr>
          <w:rFonts w:asciiTheme="minorEastAsia" w:eastAsiaTheme="minorEastAsia" w:hAnsiTheme="minorEastAsia" w:cs="Meiryo UI"/>
          <w:color w:val="auto"/>
        </w:rPr>
      </w:pPr>
    </w:p>
    <w:p w:rsidR="007227B6" w:rsidRPr="007227B6" w:rsidRDefault="00564EFB" w:rsidP="007227B6">
      <w:pPr>
        <w:snapToGrid w:val="0"/>
        <w:spacing w:line="360" w:lineRule="auto"/>
        <w:ind w:firstLineChars="100" w:firstLine="241"/>
        <w:rPr>
          <w:rFonts w:asciiTheme="minorEastAsia" w:eastAsiaTheme="minorEastAsia" w:hAnsiTheme="minorEastAsia" w:cs="Meiryo UI"/>
          <w:color w:val="000000" w:themeColor="text1"/>
        </w:rPr>
      </w:pPr>
      <w:r w:rsidRPr="00E6621D">
        <w:rPr>
          <w:rFonts w:asciiTheme="minorEastAsia" w:eastAsiaTheme="minorEastAsia" w:hAnsiTheme="minorEastAsia" w:cs="Meiryo UI" w:hint="eastAsia"/>
          <w:b/>
          <w:color w:val="000000" w:themeColor="text1"/>
        </w:rPr>
        <w:t>□氏名の変更</w:t>
      </w:r>
      <w:r w:rsidR="00687824" w:rsidRPr="00E6621D">
        <w:rPr>
          <w:rFonts w:asciiTheme="minorEastAsia" w:eastAsiaTheme="minorEastAsia" w:hAnsiTheme="minorEastAsia" w:cs="Meiryo UI" w:hint="eastAsia"/>
          <w:color w:val="000000" w:themeColor="text1"/>
        </w:rPr>
        <w:t xml:space="preserve">　</w:t>
      </w:r>
      <w:r w:rsidRPr="00971731">
        <w:rPr>
          <w:rFonts w:asciiTheme="minorEastAsia" w:eastAsiaTheme="minorEastAsia" w:hAnsiTheme="minorEastAsia" w:cs="Meiryo UI" w:hint="eastAsia"/>
          <w:color w:val="000000" w:themeColor="text1"/>
          <w:u w:val="single"/>
        </w:rPr>
        <w:t>変更前の認定証を添付</w:t>
      </w:r>
      <w:r w:rsidRPr="00E6621D">
        <w:rPr>
          <w:rFonts w:asciiTheme="minorEastAsia" w:eastAsiaTheme="minorEastAsia" w:hAnsiTheme="minorEastAsia" w:cs="Meiryo UI" w:hint="eastAsia"/>
          <w:color w:val="000000" w:themeColor="text1"/>
        </w:rPr>
        <w:t>してください。</w:t>
      </w:r>
    </w:p>
    <w:p w:rsidR="00564EFB" w:rsidRPr="00E6621D" w:rsidRDefault="00687824" w:rsidP="007227B6">
      <w:pPr>
        <w:snapToGrid w:val="0"/>
        <w:spacing w:line="360" w:lineRule="auto"/>
        <w:ind w:firstLineChars="100" w:firstLine="241"/>
        <w:rPr>
          <w:rFonts w:asciiTheme="minorEastAsia" w:eastAsiaTheme="minorEastAsia" w:hAnsiTheme="minorEastAsia" w:cs="Meiryo UI"/>
          <w:b/>
          <w:color w:val="000000" w:themeColor="text1"/>
        </w:rPr>
      </w:pPr>
      <w:r w:rsidRPr="00E6621D">
        <w:rPr>
          <w:rFonts w:asciiTheme="minorEastAsia" w:eastAsiaTheme="minorEastAsia" w:hAnsiTheme="minorEastAsia" w:cs="Meiryo UI"/>
          <w:b/>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372110</wp:posOffset>
                </wp:positionH>
                <wp:positionV relativeFrom="paragraph">
                  <wp:posOffset>233680</wp:posOffset>
                </wp:positionV>
                <wp:extent cx="5734050" cy="11303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5734050" cy="1130300"/>
                        </a:xfrm>
                        <a:prstGeom prst="bracketPair">
                          <a:avLst>
                            <a:gd name="adj" fmla="val 71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9FAA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8.4pt;width:451.5pt;height: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" adj="1537" strokecolor="black [3040]"/>
            </w:pict>
          </mc:Fallback>
        </mc:AlternateContent>
      </w:r>
      <w:r w:rsidR="00564EFB" w:rsidRPr="00E6621D">
        <w:rPr>
          <w:rFonts w:asciiTheme="minorEastAsia" w:eastAsiaTheme="minorEastAsia" w:hAnsiTheme="minorEastAsia" w:cs="Meiryo UI" w:hint="eastAsia"/>
          <w:b/>
          <w:color w:val="000000" w:themeColor="text1"/>
        </w:rPr>
        <w:t>□認定証の滅失または汚損</w:t>
      </w:r>
    </w:p>
    <w:p w:rsidR="00687824" w:rsidRPr="00971731" w:rsidRDefault="00687824" w:rsidP="00437B35">
      <w:pPr>
        <w:snapToGrid w:val="0"/>
        <w:spacing w:line="360" w:lineRule="auto"/>
        <w:ind w:firstLineChars="200" w:firstLine="482"/>
        <w:rPr>
          <w:rFonts w:asciiTheme="minorEastAsia" w:eastAsiaTheme="minorEastAsia" w:hAnsiTheme="minorEastAsia" w:cs="Meiryo UI"/>
          <w:color w:val="000000" w:themeColor="text1"/>
        </w:rPr>
      </w:pPr>
      <w:r w:rsidRPr="00E6621D">
        <w:rPr>
          <w:rFonts w:asciiTheme="minorEastAsia" w:eastAsiaTheme="minorEastAsia" w:hAnsiTheme="minorEastAsia" w:cs="Meiryo UI" w:hint="eastAsia"/>
          <w:b/>
          <w:color w:val="000000" w:themeColor="text1"/>
        </w:rPr>
        <w:t xml:space="preserve">　滅失</w:t>
      </w:r>
      <w:r w:rsidR="00790886" w:rsidRPr="00E6621D">
        <w:rPr>
          <w:rFonts w:asciiTheme="minorEastAsia" w:eastAsiaTheme="minorEastAsia" w:hAnsiTheme="minorEastAsia" w:cs="Meiryo UI" w:hint="eastAsia"/>
          <w:b/>
          <w:color w:val="000000" w:themeColor="text1"/>
        </w:rPr>
        <w:t>又は汚損</w:t>
      </w:r>
      <w:r w:rsidRPr="00E6621D">
        <w:rPr>
          <w:rFonts w:asciiTheme="minorEastAsia" w:eastAsiaTheme="minorEastAsia" w:hAnsiTheme="minorEastAsia" w:cs="Meiryo UI" w:hint="eastAsia"/>
          <w:b/>
          <w:color w:val="000000" w:themeColor="text1"/>
        </w:rPr>
        <w:t>理由・今後の</w:t>
      </w:r>
      <w:r w:rsidR="00790886" w:rsidRPr="00E6621D">
        <w:rPr>
          <w:rFonts w:asciiTheme="minorEastAsia" w:eastAsiaTheme="minorEastAsia" w:hAnsiTheme="minorEastAsia" w:cs="Meiryo UI" w:hint="eastAsia"/>
          <w:b/>
          <w:color w:val="000000" w:themeColor="text1"/>
        </w:rPr>
        <w:t>再発防止策</w:t>
      </w:r>
      <w:r w:rsidR="00C00F7B">
        <w:rPr>
          <w:rFonts w:asciiTheme="minorEastAsia" w:eastAsiaTheme="minorEastAsia" w:hAnsiTheme="minorEastAsia" w:cs="Meiryo UI" w:hint="eastAsia"/>
          <w:b/>
          <w:color w:val="000000" w:themeColor="text1"/>
        </w:rPr>
        <w:t>（必須）</w:t>
      </w:r>
    </w:p>
    <w:p w:rsidR="00687824" w:rsidRPr="00E6621D" w:rsidRDefault="00687824" w:rsidP="00437B35">
      <w:pPr>
        <w:snapToGrid w:val="0"/>
        <w:spacing w:line="360" w:lineRule="auto"/>
        <w:ind w:firstLineChars="200" w:firstLine="482"/>
        <w:rPr>
          <w:rFonts w:asciiTheme="minorEastAsia" w:eastAsiaTheme="minorEastAsia" w:hAnsiTheme="minorEastAsia" w:cs="Meiryo UI"/>
          <w:b/>
          <w:color w:val="000000" w:themeColor="text1"/>
        </w:rPr>
      </w:pPr>
      <w:r w:rsidRPr="00E6621D">
        <w:rPr>
          <w:rFonts w:asciiTheme="minorEastAsia" w:eastAsiaTheme="minorEastAsia" w:hAnsiTheme="minorEastAsia" w:cs="Meiryo UI" w:hint="eastAsia"/>
          <w:b/>
          <w:color w:val="000000" w:themeColor="text1"/>
        </w:rPr>
        <w:t xml:space="preserve">　</w:t>
      </w:r>
    </w:p>
    <w:p w:rsidR="00687824" w:rsidRPr="00E6621D" w:rsidRDefault="00687824" w:rsidP="00437B35">
      <w:pPr>
        <w:snapToGrid w:val="0"/>
        <w:spacing w:line="360" w:lineRule="auto"/>
        <w:ind w:firstLineChars="200" w:firstLine="482"/>
        <w:rPr>
          <w:rFonts w:asciiTheme="minorEastAsia" w:eastAsiaTheme="minorEastAsia" w:hAnsiTheme="minorEastAsia" w:cs="Meiryo UI"/>
          <w:b/>
          <w:color w:val="000000" w:themeColor="text1"/>
        </w:rPr>
      </w:pPr>
      <w:r w:rsidRPr="00E6621D">
        <w:rPr>
          <w:rFonts w:asciiTheme="minorEastAsia" w:eastAsiaTheme="minorEastAsia" w:hAnsiTheme="minorEastAsia" w:cs="Meiryo UI" w:hint="eastAsia"/>
          <w:b/>
          <w:color w:val="000000" w:themeColor="text1"/>
        </w:rPr>
        <w:t xml:space="preserve">　</w:t>
      </w:r>
    </w:p>
    <w:p w:rsidR="007227B6" w:rsidRDefault="007227B6" w:rsidP="007227B6">
      <w:pPr>
        <w:snapToGrid w:val="0"/>
        <w:spacing w:line="360" w:lineRule="auto"/>
        <w:rPr>
          <w:rFonts w:asciiTheme="minorEastAsia" w:eastAsiaTheme="minorEastAsia" w:hAnsiTheme="minorEastAsia" w:cs="Meiryo UI"/>
          <w:b/>
          <w:color w:val="000000" w:themeColor="text1"/>
        </w:rPr>
      </w:pPr>
    </w:p>
    <w:p w:rsidR="00971731" w:rsidRPr="00412872" w:rsidRDefault="00564EFB" w:rsidP="00412872">
      <w:pPr>
        <w:snapToGrid w:val="0"/>
        <w:spacing w:line="360" w:lineRule="auto"/>
        <w:ind w:firstLineChars="100" w:firstLine="241"/>
        <w:rPr>
          <w:rFonts w:asciiTheme="minorEastAsia" w:eastAsiaTheme="minorEastAsia" w:hAnsiTheme="minorEastAsia" w:cs="Meiryo UI"/>
          <w:b/>
          <w:color w:val="000000" w:themeColor="text1"/>
        </w:rPr>
      </w:pPr>
      <w:r w:rsidRPr="00E6621D">
        <w:rPr>
          <w:rFonts w:asciiTheme="minorEastAsia" w:eastAsiaTheme="minorEastAsia" w:hAnsiTheme="minorEastAsia" w:cs="Meiryo UI" w:hint="eastAsia"/>
          <w:b/>
          <w:color w:val="000000" w:themeColor="text1"/>
        </w:rPr>
        <w:t>□その他</w:t>
      </w:r>
      <w:r w:rsidRPr="00412872">
        <w:rPr>
          <w:rFonts w:asciiTheme="minorEastAsia" w:eastAsiaTheme="minorEastAsia" w:hAnsiTheme="minorEastAsia" w:cs="Meiryo UI" w:hint="eastAsia"/>
          <w:b/>
          <w:color w:val="000000" w:themeColor="text1"/>
          <w:sz w:val="32"/>
        </w:rPr>
        <w:t xml:space="preserve">（　　　　　　　　　　　　　　　　</w:t>
      </w:r>
      <w:r w:rsidR="00412872">
        <w:rPr>
          <w:rFonts w:asciiTheme="minorEastAsia" w:eastAsiaTheme="minorEastAsia" w:hAnsiTheme="minorEastAsia" w:cs="Meiryo UI" w:hint="eastAsia"/>
          <w:b/>
          <w:color w:val="000000" w:themeColor="text1"/>
          <w:sz w:val="32"/>
        </w:rPr>
        <w:t xml:space="preserve">　　　</w:t>
      </w:r>
      <w:r w:rsidRPr="00412872">
        <w:rPr>
          <w:rFonts w:asciiTheme="minorEastAsia" w:eastAsiaTheme="minorEastAsia" w:hAnsiTheme="minorEastAsia" w:cs="Meiryo UI" w:hint="eastAsia"/>
          <w:b/>
          <w:color w:val="000000" w:themeColor="text1"/>
          <w:sz w:val="32"/>
        </w:rPr>
        <w:t xml:space="preserve">　</w:t>
      </w:r>
      <w:r w:rsidR="00412872" w:rsidRPr="00412872">
        <w:rPr>
          <w:rFonts w:asciiTheme="minorEastAsia" w:eastAsiaTheme="minorEastAsia" w:hAnsiTheme="minorEastAsia" w:cs="Meiryo UI" w:hint="eastAsia"/>
          <w:b/>
          <w:color w:val="000000" w:themeColor="text1"/>
          <w:sz w:val="32"/>
        </w:rPr>
        <w:t xml:space="preserve">　　</w:t>
      </w:r>
      <w:r w:rsidRPr="00412872">
        <w:rPr>
          <w:rFonts w:asciiTheme="minorEastAsia" w:eastAsiaTheme="minorEastAsia" w:hAnsiTheme="minorEastAsia" w:cs="Meiryo UI" w:hint="eastAsia"/>
          <w:b/>
          <w:color w:val="000000" w:themeColor="text1"/>
          <w:sz w:val="32"/>
        </w:rPr>
        <w:t xml:space="preserve">　　　</w:t>
      </w:r>
      <w:r w:rsidR="00412872" w:rsidRPr="00412872">
        <w:rPr>
          <w:rFonts w:asciiTheme="minorEastAsia" w:eastAsiaTheme="minorEastAsia" w:hAnsiTheme="minorEastAsia" w:cs="Meiryo UI" w:hint="eastAsia"/>
          <w:b/>
          <w:color w:val="000000" w:themeColor="text1"/>
          <w:sz w:val="32"/>
        </w:rPr>
        <w:t>）</w:t>
      </w:r>
    </w:p>
    <w:p w:rsidR="00971731" w:rsidRPr="00C00F7B" w:rsidRDefault="00971731" w:rsidP="00341BBB">
      <w:pPr>
        <w:spacing w:line="320" w:lineRule="exact"/>
        <w:rPr>
          <w:rFonts w:ascii="ＭＳ 明朝" w:hAnsi="ＭＳ 明朝"/>
          <w:color w:val="000000" w:themeColor="text1"/>
        </w:rPr>
      </w:pPr>
      <w:r w:rsidRPr="00C00F7B">
        <w:rPr>
          <w:rFonts w:ascii="ＭＳ 明朝" w:hAnsi="ＭＳ 明朝" w:hint="eastAsia"/>
          <w:color w:val="000000" w:themeColor="text1"/>
        </w:rPr>
        <w:t>（注）※は</w:t>
      </w:r>
      <w:r w:rsidR="00C00F7B">
        <w:rPr>
          <w:rFonts w:ascii="ＭＳ 明朝" w:hAnsi="ＭＳ 明朝" w:hint="eastAsia"/>
          <w:color w:val="000000" w:themeColor="text1"/>
        </w:rPr>
        <w:t>電話番号等の連絡のつきやすい番号を記入してください</w:t>
      </w:r>
      <w:r w:rsidRPr="00C00F7B">
        <w:rPr>
          <w:rFonts w:ascii="ＭＳ 明朝" w:hAnsi="ＭＳ 明朝" w:hint="eastAsia"/>
          <w:color w:val="000000" w:themeColor="text1"/>
        </w:rPr>
        <w:t>。</w:t>
      </w:r>
    </w:p>
    <w:p w:rsidR="00687824" w:rsidRPr="00E6621D" w:rsidRDefault="0038425A" w:rsidP="00341BBB">
      <w:pPr>
        <w:spacing w:line="320" w:lineRule="exact"/>
        <w:rPr>
          <w:rFonts w:asciiTheme="minorEastAsia" w:eastAsiaTheme="minorEastAsia" w:hAnsiTheme="minorEastAsia"/>
          <w:color w:val="000000" w:themeColor="text1"/>
        </w:rPr>
      </w:pPr>
      <w:r w:rsidRPr="00E6621D">
        <w:rPr>
          <w:rFonts w:ascii="ＭＳ 明朝" w:hAnsi="ＭＳ 明朝" w:hint="eastAsia"/>
          <w:color w:val="000000" w:themeColor="text1"/>
        </w:rPr>
        <w:t>（注）</w:t>
      </w:r>
      <w:r w:rsidR="00341BBB">
        <w:rPr>
          <w:rFonts w:ascii="ＭＳ 明朝" w:hAnsi="ＭＳ 明朝" w:hint="eastAsia"/>
          <w:color w:val="000000" w:themeColor="text1"/>
        </w:rPr>
        <w:t>住所、</w:t>
      </w:r>
      <w:r w:rsidR="00564EFB" w:rsidRPr="00E6621D">
        <w:rPr>
          <w:rFonts w:asciiTheme="minorEastAsia" w:eastAsiaTheme="minorEastAsia" w:hAnsiTheme="minorEastAsia" w:hint="eastAsia"/>
          <w:color w:val="000000" w:themeColor="text1"/>
        </w:rPr>
        <w:t>所属（勤務先、所属団体等）に変更があった場合は、所属変更届（別記様式</w:t>
      </w:r>
      <w:r w:rsidR="004E28C9" w:rsidRPr="00E6621D">
        <w:rPr>
          <w:rFonts w:asciiTheme="minorEastAsia" w:eastAsiaTheme="minorEastAsia" w:hAnsiTheme="minorEastAsia" w:hint="eastAsia"/>
          <w:color w:val="000000" w:themeColor="text1"/>
        </w:rPr>
        <w:t>３</w:t>
      </w:r>
      <w:r w:rsidR="007341A3" w:rsidRPr="00E6621D">
        <w:rPr>
          <w:rFonts w:asciiTheme="minorEastAsia" w:eastAsiaTheme="minorEastAsia" w:hAnsiTheme="minorEastAsia" w:hint="eastAsia"/>
          <w:color w:val="000000" w:themeColor="text1"/>
        </w:rPr>
        <w:t>号</w:t>
      </w:r>
      <w:r w:rsidR="00564EFB" w:rsidRPr="00E6621D">
        <w:rPr>
          <w:rFonts w:asciiTheme="minorEastAsia" w:eastAsiaTheme="minorEastAsia" w:hAnsiTheme="minorEastAsia" w:hint="eastAsia"/>
          <w:color w:val="000000" w:themeColor="text1"/>
        </w:rPr>
        <w:t>）を</w:t>
      </w:r>
      <w:r w:rsidR="007341A3" w:rsidRPr="00E6621D">
        <w:rPr>
          <w:rFonts w:asciiTheme="minorEastAsia" w:eastAsiaTheme="minorEastAsia" w:hAnsiTheme="minorEastAsia" w:hint="eastAsia"/>
          <w:color w:val="000000" w:themeColor="text1"/>
        </w:rPr>
        <w:t>提出してください。</w:t>
      </w:r>
    </w:p>
    <w:p w:rsidR="00AC30CB" w:rsidRPr="00AC30CB" w:rsidRDefault="00687824" w:rsidP="00687824">
      <w:pPr>
        <w:snapToGrid w:val="0"/>
        <w:spacing w:line="320" w:lineRule="exact"/>
        <w:rPr>
          <w:rFonts w:asciiTheme="minorEastAsia" w:eastAsiaTheme="minorEastAsia" w:hAnsiTheme="minorEastAsia" w:cs="Meiryo UI"/>
          <w:color w:val="000000" w:themeColor="text1"/>
        </w:rPr>
      </w:pPr>
      <w:r w:rsidRPr="00E6621D">
        <w:rPr>
          <w:rFonts w:asciiTheme="minorEastAsia" w:eastAsiaTheme="minorEastAsia" w:hAnsiTheme="minorEastAsia" w:cs="Meiryo UI" w:hint="eastAsia"/>
          <w:color w:val="000000" w:themeColor="text1"/>
        </w:rPr>
        <w:t>（注）認定証の滅失の理由によっては、再交付が出来ない場合もございます。</w:t>
      </w:r>
    </w:p>
    <w:p w:rsidR="00AC30CB" w:rsidRDefault="00AC30CB" w:rsidP="00687824">
      <w:pPr>
        <w:snapToGrid w:val="0"/>
        <w:spacing w:line="320" w:lineRule="exact"/>
        <w:rPr>
          <w:rFonts w:asciiTheme="minorEastAsia" w:eastAsiaTheme="minorEastAsia" w:hAnsiTheme="minorEastAsia" w:cs="Meiryo UI"/>
          <w:color w:val="auto"/>
        </w:rPr>
      </w:pPr>
    </w:p>
    <w:p w:rsidR="00AC30CB" w:rsidRDefault="00AC30CB" w:rsidP="00687824">
      <w:pPr>
        <w:snapToGrid w:val="0"/>
        <w:spacing w:line="320" w:lineRule="exact"/>
        <w:rPr>
          <w:rFonts w:asciiTheme="minorEastAsia" w:eastAsiaTheme="minorEastAsia" w:hAnsiTheme="minorEastAsia" w:cs="Meiryo UI"/>
          <w:color w:val="auto"/>
        </w:rPr>
      </w:pPr>
    </w:p>
    <w:p w:rsidR="00AC30CB" w:rsidRDefault="00AC30CB" w:rsidP="00687824">
      <w:pPr>
        <w:snapToGrid w:val="0"/>
        <w:spacing w:line="320" w:lineRule="exact"/>
        <w:rPr>
          <w:rFonts w:asciiTheme="minorEastAsia" w:eastAsiaTheme="minorEastAsia" w:hAnsiTheme="minorEastAsia" w:cs="Meiryo UI"/>
          <w:color w:val="auto"/>
        </w:rPr>
      </w:pPr>
    </w:p>
    <w:p w:rsidR="00AC30CB" w:rsidRDefault="00AC30CB" w:rsidP="00687824">
      <w:pPr>
        <w:snapToGrid w:val="0"/>
        <w:spacing w:line="320" w:lineRule="exact"/>
        <w:rPr>
          <w:rFonts w:asciiTheme="minorEastAsia" w:eastAsiaTheme="minorEastAsia" w:hAnsiTheme="minorEastAsia" w:cs="Meiryo UI"/>
          <w:color w:val="auto"/>
        </w:rPr>
      </w:pPr>
      <w:bookmarkStart w:id="0" w:name="_GoBack"/>
      <w:bookmarkEnd w:id="0"/>
    </w:p>
    <w:p w:rsidR="00AC30CB" w:rsidRDefault="00AC30CB" w:rsidP="00687824">
      <w:pPr>
        <w:snapToGrid w:val="0"/>
        <w:spacing w:line="320" w:lineRule="exact"/>
        <w:rPr>
          <w:rFonts w:asciiTheme="minorEastAsia" w:eastAsiaTheme="minorEastAsia" w:hAnsiTheme="minorEastAsia" w:cs="Meiryo UI"/>
          <w:color w:val="auto"/>
        </w:rPr>
      </w:pPr>
    </w:p>
    <w:p w:rsidR="00AC30CB" w:rsidRDefault="00AC30CB" w:rsidP="00687824">
      <w:pPr>
        <w:snapToGrid w:val="0"/>
        <w:spacing w:line="320" w:lineRule="exact"/>
        <w:rPr>
          <w:rFonts w:asciiTheme="minorEastAsia" w:eastAsiaTheme="minorEastAsia" w:hAnsiTheme="minorEastAsia" w:cs="Meiryo UI"/>
          <w:color w:val="auto"/>
        </w:rPr>
      </w:pPr>
    </w:p>
    <w:p w:rsidR="00564EFB" w:rsidRPr="008B20C1" w:rsidRDefault="00564EFB" w:rsidP="00564EFB">
      <w:pPr>
        <w:snapToGrid w:val="0"/>
        <w:rPr>
          <w:rFonts w:asciiTheme="majorEastAsia" w:eastAsiaTheme="majorEastAsia" w:hAnsiTheme="majorEastAsia" w:cs="Meiryo UI"/>
          <w:color w:val="auto"/>
          <w:sz w:val="22"/>
        </w:rPr>
      </w:pPr>
      <w:r w:rsidRPr="008B20C1">
        <w:rPr>
          <w:rFonts w:asciiTheme="majorEastAsia" w:eastAsiaTheme="majorEastAsia" w:hAnsiTheme="majorEastAsia" w:cs="Meiryo UI" w:hint="eastAsia"/>
          <w:color w:val="auto"/>
          <w:sz w:val="22"/>
        </w:rPr>
        <w:t>～個人情報の取り扱いについて～</w:t>
      </w:r>
    </w:p>
    <w:p w:rsidR="00DC4DC3" w:rsidRPr="008B20C1" w:rsidRDefault="00564EFB" w:rsidP="007341A3">
      <w:pPr>
        <w:snapToGrid w:val="0"/>
        <w:rPr>
          <w:rFonts w:asciiTheme="majorEastAsia" w:eastAsiaTheme="majorEastAsia" w:hAnsiTheme="majorEastAsia"/>
          <w:color w:val="auto"/>
          <w:sz w:val="22"/>
        </w:rPr>
      </w:pPr>
      <w:r w:rsidRPr="008B20C1">
        <w:rPr>
          <w:rFonts w:asciiTheme="majorEastAsia" w:eastAsiaTheme="majorEastAsia" w:hAnsiTheme="majorEastAsia" w:cs="Meiryo UI" w:hint="eastAsia"/>
          <w:color w:val="auto"/>
          <w:sz w:val="22"/>
        </w:rPr>
        <w:t xml:space="preserve">　</w:t>
      </w:r>
      <w:r w:rsidR="004E28C9" w:rsidRPr="008B20C1">
        <w:rPr>
          <w:rFonts w:asciiTheme="majorEastAsia" w:eastAsiaTheme="majorEastAsia" w:hAnsiTheme="majorEastAsia" w:cs="Meiryo UI" w:hint="eastAsia"/>
          <w:color w:val="auto"/>
          <w:sz w:val="22"/>
        </w:rPr>
        <w:t>御</w:t>
      </w:r>
      <w:r w:rsidRPr="008B20C1">
        <w:rPr>
          <w:rFonts w:asciiTheme="majorEastAsia" w:eastAsiaTheme="majorEastAsia" w:hAnsiTheme="majorEastAsia" w:cs="Meiryo UI" w:hint="eastAsia"/>
          <w:color w:val="auto"/>
          <w:sz w:val="22"/>
        </w:rPr>
        <w:t>記入いただいた個人情報は農薬管理指導士に関する通知等に利用し、情報の管理については適切かつ厳重に行います。</w:t>
      </w:r>
    </w:p>
    <w:sectPr w:rsidR="00DC4DC3" w:rsidRPr="008B20C1" w:rsidSect="007341A3">
      <w:pgSz w:w="11906" w:h="16838"/>
      <w:pgMar w:top="624" w:right="1134" w:bottom="624" w:left="1134" w:header="720" w:footer="720" w:gutter="0"/>
      <w:pgNumType w:start="1"/>
      <w:cols w:space="720"/>
      <w:noEndnote/>
      <w:docGrid w:type="lines" w:linePitch="41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3C" w:rsidRDefault="008F3B3C">
      <w:r>
        <w:separator/>
      </w:r>
    </w:p>
  </w:endnote>
  <w:endnote w:type="continuationSeparator" w:id="0">
    <w:p w:rsidR="008F3B3C" w:rsidRDefault="008F3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3C" w:rsidRDefault="008F3B3C">
      <w:r>
        <w:separator/>
      </w:r>
    </w:p>
  </w:footnote>
  <w:footnote w:type="continuationSeparator" w:id="0">
    <w:p w:rsidR="008F3B3C" w:rsidRDefault="008F3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C55D6"/>
    <w:multiLevelType w:val="hybridMultilevel"/>
    <w:tmpl w:val="02FA6AD0"/>
    <w:lvl w:ilvl="0" w:tplc="7EFC0F52">
      <w:start w:val="2"/>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131721"/>
    <w:multiLevelType w:val="hybridMultilevel"/>
    <w:tmpl w:val="D550DB6C"/>
    <w:lvl w:ilvl="0" w:tplc="43AA26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A5"/>
    <w:rsid w:val="00010C0B"/>
    <w:rsid w:val="00057F2D"/>
    <w:rsid w:val="00087780"/>
    <w:rsid w:val="000A378B"/>
    <w:rsid w:val="000D3735"/>
    <w:rsid w:val="000D3A21"/>
    <w:rsid w:val="000F0034"/>
    <w:rsid w:val="001458BD"/>
    <w:rsid w:val="001646FE"/>
    <w:rsid w:val="0017275E"/>
    <w:rsid w:val="00185FB6"/>
    <w:rsid w:val="00187755"/>
    <w:rsid w:val="001C0F55"/>
    <w:rsid w:val="001C4B19"/>
    <w:rsid w:val="001C5C37"/>
    <w:rsid w:val="001C6EAA"/>
    <w:rsid w:val="002020F2"/>
    <w:rsid w:val="00232058"/>
    <w:rsid w:val="0024274B"/>
    <w:rsid w:val="0024647E"/>
    <w:rsid w:val="002639A3"/>
    <w:rsid w:val="00273451"/>
    <w:rsid w:val="00283FA8"/>
    <w:rsid w:val="00292CF0"/>
    <w:rsid w:val="002C2961"/>
    <w:rsid w:val="002D48C5"/>
    <w:rsid w:val="002E4417"/>
    <w:rsid w:val="00305A1D"/>
    <w:rsid w:val="00341BBB"/>
    <w:rsid w:val="00354EFE"/>
    <w:rsid w:val="00371999"/>
    <w:rsid w:val="003832C2"/>
    <w:rsid w:val="0038425A"/>
    <w:rsid w:val="00392DAD"/>
    <w:rsid w:val="00397D77"/>
    <w:rsid w:val="003C7557"/>
    <w:rsid w:val="00412872"/>
    <w:rsid w:val="00415412"/>
    <w:rsid w:val="00437B35"/>
    <w:rsid w:val="00443EA5"/>
    <w:rsid w:val="0045093B"/>
    <w:rsid w:val="00481A69"/>
    <w:rsid w:val="00482F47"/>
    <w:rsid w:val="004E28C9"/>
    <w:rsid w:val="00522F8A"/>
    <w:rsid w:val="00544A62"/>
    <w:rsid w:val="00544E77"/>
    <w:rsid w:val="0054725F"/>
    <w:rsid w:val="005509CF"/>
    <w:rsid w:val="00550ED7"/>
    <w:rsid w:val="005513DD"/>
    <w:rsid w:val="00563CA5"/>
    <w:rsid w:val="00564EFB"/>
    <w:rsid w:val="00592F1C"/>
    <w:rsid w:val="005C0535"/>
    <w:rsid w:val="005E5224"/>
    <w:rsid w:val="005F6722"/>
    <w:rsid w:val="005F78BD"/>
    <w:rsid w:val="00610E7B"/>
    <w:rsid w:val="0061201B"/>
    <w:rsid w:val="0061364B"/>
    <w:rsid w:val="00616206"/>
    <w:rsid w:val="00687824"/>
    <w:rsid w:val="0069732D"/>
    <w:rsid w:val="006A317B"/>
    <w:rsid w:val="006C0395"/>
    <w:rsid w:val="006C2DDD"/>
    <w:rsid w:val="006E3192"/>
    <w:rsid w:val="006F1E8D"/>
    <w:rsid w:val="006F66C2"/>
    <w:rsid w:val="00701821"/>
    <w:rsid w:val="007227B6"/>
    <w:rsid w:val="007341A3"/>
    <w:rsid w:val="007431ED"/>
    <w:rsid w:val="00744427"/>
    <w:rsid w:val="00784CB3"/>
    <w:rsid w:val="00790886"/>
    <w:rsid w:val="007A2F14"/>
    <w:rsid w:val="007B00CE"/>
    <w:rsid w:val="007C5C3B"/>
    <w:rsid w:val="007D1F3A"/>
    <w:rsid w:val="007D476C"/>
    <w:rsid w:val="007E703C"/>
    <w:rsid w:val="007F50F6"/>
    <w:rsid w:val="00801C28"/>
    <w:rsid w:val="008048B8"/>
    <w:rsid w:val="00826F67"/>
    <w:rsid w:val="0084484A"/>
    <w:rsid w:val="008456C3"/>
    <w:rsid w:val="008655DB"/>
    <w:rsid w:val="00866133"/>
    <w:rsid w:val="00866485"/>
    <w:rsid w:val="008B20C1"/>
    <w:rsid w:val="008F3B3C"/>
    <w:rsid w:val="00957843"/>
    <w:rsid w:val="00970F3D"/>
    <w:rsid w:val="00971731"/>
    <w:rsid w:val="009A18DA"/>
    <w:rsid w:val="009C2A6A"/>
    <w:rsid w:val="009E3E3B"/>
    <w:rsid w:val="00A02A4E"/>
    <w:rsid w:val="00A124C9"/>
    <w:rsid w:val="00A208C5"/>
    <w:rsid w:val="00A37E69"/>
    <w:rsid w:val="00A44F90"/>
    <w:rsid w:val="00A71103"/>
    <w:rsid w:val="00AC30CB"/>
    <w:rsid w:val="00AC7325"/>
    <w:rsid w:val="00AD2A3B"/>
    <w:rsid w:val="00AD4326"/>
    <w:rsid w:val="00B23430"/>
    <w:rsid w:val="00B433D4"/>
    <w:rsid w:val="00B62177"/>
    <w:rsid w:val="00B745DE"/>
    <w:rsid w:val="00B97C43"/>
    <w:rsid w:val="00C00F7B"/>
    <w:rsid w:val="00C04F7A"/>
    <w:rsid w:val="00C66F4E"/>
    <w:rsid w:val="00CB3BA6"/>
    <w:rsid w:val="00CF5B34"/>
    <w:rsid w:val="00D00739"/>
    <w:rsid w:val="00D02D90"/>
    <w:rsid w:val="00D22707"/>
    <w:rsid w:val="00D27B6C"/>
    <w:rsid w:val="00D339DD"/>
    <w:rsid w:val="00D51039"/>
    <w:rsid w:val="00D9580B"/>
    <w:rsid w:val="00DA24D5"/>
    <w:rsid w:val="00DA66DA"/>
    <w:rsid w:val="00DC4DC3"/>
    <w:rsid w:val="00DF31FA"/>
    <w:rsid w:val="00DF4B9D"/>
    <w:rsid w:val="00DF58ED"/>
    <w:rsid w:val="00E17AF7"/>
    <w:rsid w:val="00E23A0D"/>
    <w:rsid w:val="00E47BE3"/>
    <w:rsid w:val="00E47EBA"/>
    <w:rsid w:val="00E6621D"/>
    <w:rsid w:val="00E72807"/>
    <w:rsid w:val="00EB5D6F"/>
    <w:rsid w:val="00EC7E8E"/>
    <w:rsid w:val="00F35D1C"/>
    <w:rsid w:val="00F55E1A"/>
    <w:rsid w:val="00F70C84"/>
    <w:rsid w:val="00FA6760"/>
    <w:rsid w:val="00FA7DAD"/>
    <w:rsid w:val="00FB5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61347095-82B8-40E6-8C3E-8A747D15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EA5"/>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6133"/>
    <w:pPr>
      <w:tabs>
        <w:tab w:val="center" w:pos="4252"/>
        <w:tab w:val="right" w:pos="8504"/>
      </w:tabs>
      <w:snapToGrid w:val="0"/>
    </w:pPr>
  </w:style>
  <w:style w:type="character" w:customStyle="1" w:styleId="a4">
    <w:name w:val="ヘッダー (文字)"/>
    <w:link w:val="a3"/>
    <w:rsid w:val="00866133"/>
    <w:rPr>
      <w:rFonts w:ascii="Times New Roman" w:hAnsi="Times New Roman"/>
      <w:color w:val="000000"/>
      <w:sz w:val="24"/>
      <w:szCs w:val="24"/>
    </w:rPr>
  </w:style>
  <w:style w:type="paragraph" w:styleId="a5">
    <w:name w:val="footer"/>
    <w:basedOn w:val="a"/>
    <w:link w:val="a6"/>
    <w:rsid w:val="00866133"/>
    <w:pPr>
      <w:tabs>
        <w:tab w:val="center" w:pos="4252"/>
        <w:tab w:val="right" w:pos="8504"/>
      </w:tabs>
      <w:snapToGrid w:val="0"/>
    </w:pPr>
  </w:style>
  <w:style w:type="character" w:customStyle="1" w:styleId="a6">
    <w:name w:val="フッター (文字)"/>
    <w:link w:val="a5"/>
    <w:rsid w:val="00866133"/>
    <w:rPr>
      <w:rFonts w:ascii="Times New Roman" w:hAnsi="Times New Roman"/>
      <w:color w:val="000000"/>
      <w:sz w:val="24"/>
      <w:szCs w:val="24"/>
    </w:rPr>
  </w:style>
  <w:style w:type="character" w:styleId="a7">
    <w:name w:val="Hyperlink"/>
    <w:rsid w:val="00866133"/>
    <w:rPr>
      <w:color w:val="0000FF"/>
      <w:u w:val="single"/>
    </w:rPr>
  </w:style>
  <w:style w:type="character" w:styleId="a8">
    <w:name w:val="FollowedHyperlink"/>
    <w:rsid w:val="00866133"/>
    <w:rPr>
      <w:color w:val="800080"/>
      <w:u w:val="single"/>
    </w:rPr>
  </w:style>
  <w:style w:type="table" w:styleId="a9">
    <w:name w:val="Table Grid"/>
    <w:basedOn w:val="a1"/>
    <w:rsid w:val="005E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DC4DC3"/>
    <w:pPr>
      <w:jc w:val="center"/>
    </w:pPr>
    <w:rPr>
      <w:rFonts w:ascii="Meiryo UI" w:eastAsia="Meiryo UI" w:hAnsi="Meiryo UI" w:cs="Meiryo UI"/>
    </w:rPr>
  </w:style>
  <w:style w:type="character" w:customStyle="1" w:styleId="ab">
    <w:name w:val="記 (文字)"/>
    <w:basedOn w:val="a0"/>
    <w:link w:val="aa"/>
    <w:rsid w:val="00DC4DC3"/>
    <w:rPr>
      <w:rFonts w:ascii="Meiryo UI" w:eastAsia="Meiryo UI" w:hAnsi="Meiryo UI" w:cs="Meiryo UI"/>
      <w:color w:val="000000"/>
      <w:sz w:val="24"/>
      <w:szCs w:val="24"/>
    </w:rPr>
  </w:style>
  <w:style w:type="paragraph" w:styleId="ac">
    <w:name w:val="Closing"/>
    <w:basedOn w:val="a"/>
    <w:link w:val="ad"/>
    <w:rsid w:val="00DC4DC3"/>
    <w:pPr>
      <w:jc w:val="right"/>
    </w:pPr>
    <w:rPr>
      <w:rFonts w:ascii="Meiryo UI" w:eastAsia="Meiryo UI" w:hAnsi="Meiryo UI" w:cs="Meiryo UI"/>
    </w:rPr>
  </w:style>
  <w:style w:type="character" w:customStyle="1" w:styleId="ad">
    <w:name w:val="結語 (文字)"/>
    <w:basedOn w:val="a0"/>
    <w:link w:val="ac"/>
    <w:rsid w:val="00DC4DC3"/>
    <w:rPr>
      <w:rFonts w:ascii="Meiryo UI" w:eastAsia="Meiryo UI" w:hAnsi="Meiryo UI" w:cs="Meiryo UI"/>
      <w:color w:val="000000"/>
      <w:sz w:val="24"/>
      <w:szCs w:val="24"/>
    </w:rPr>
  </w:style>
  <w:style w:type="paragraph" w:styleId="ae">
    <w:name w:val="List Paragraph"/>
    <w:basedOn w:val="a"/>
    <w:uiPriority w:val="34"/>
    <w:qFormat/>
    <w:rsid w:val="007341A3"/>
    <w:pPr>
      <w:ind w:leftChars="400" w:left="840"/>
    </w:pPr>
  </w:style>
  <w:style w:type="paragraph" w:styleId="af">
    <w:name w:val="Balloon Text"/>
    <w:basedOn w:val="a"/>
    <w:link w:val="af0"/>
    <w:semiHidden/>
    <w:unhideWhenUsed/>
    <w:rsid w:val="00482F47"/>
    <w:rPr>
      <w:rFonts w:asciiTheme="majorHAnsi" w:eastAsiaTheme="majorEastAsia" w:hAnsiTheme="majorHAnsi" w:cstheme="majorBidi"/>
      <w:sz w:val="18"/>
      <w:szCs w:val="18"/>
    </w:rPr>
  </w:style>
  <w:style w:type="character" w:customStyle="1" w:styleId="af0">
    <w:name w:val="吹き出し (文字)"/>
    <w:basedOn w:val="a0"/>
    <w:link w:val="af"/>
    <w:semiHidden/>
    <w:rsid w:val="00482F4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7A46D-F1CA-4F80-8EC0-E225318E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385</Words>
  <Characters>198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　三重県農薬管理指導士特別研修　受講申請書</vt:lpstr>
      <vt:lpstr>平成２１年度　三重県農薬管理指導士特別研修　受講申請書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