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7C" w:rsidRDefault="00066A7C">
      <w:pPr>
        <w:adjustRightInd/>
        <w:spacing w:line="292" w:lineRule="exact"/>
        <w:rPr>
          <w:rFonts w:hAnsi="Times New Roman" w:cs="Times New Roman"/>
        </w:rPr>
      </w:pPr>
      <w:bookmarkStart w:id="0" w:name="_GoBack"/>
      <w:bookmarkEnd w:id="0"/>
      <w:r>
        <w:rPr>
          <w:rFonts w:hint="eastAsia"/>
          <w:bdr w:val="single" w:sz="12" w:space="0" w:color="000000"/>
        </w:rPr>
        <w:t>様式第５号の記載注意</w:t>
      </w:r>
    </w:p>
    <w:p w:rsidR="00066A7C" w:rsidRDefault="00066A7C">
      <w:pPr>
        <w:adjustRightInd/>
        <w:spacing w:line="292" w:lineRule="exact"/>
        <w:rPr>
          <w:rFonts w:hAnsi="Times New Roman" w:cs="Times New Roman"/>
        </w:rPr>
      </w:pPr>
    </w:p>
    <w:p w:rsidR="00066A7C" w:rsidRDefault="00066A7C" w:rsidP="00F47800">
      <w:pPr>
        <w:adjustRightInd/>
        <w:spacing w:line="292" w:lineRule="exact"/>
        <w:ind w:left="361" w:hangingChars="100" w:hanging="361"/>
        <w:rPr>
          <w:rFonts w:hAnsi="Times New Roman" w:cs="Times New Roman"/>
        </w:rPr>
      </w:pPr>
      <w:r>
        <w:rPr>
          <w:rFonts w:hint="eastAsia"/>
          <w:w w:val="151"/>
        </w:rPr>
        <w:t xml:space="preserve">　</w:t>
      </w:r>
      <w:r>
        <w:rPr>
          <w:rFonts w:hint="eastAsia"/>
        </w:rPr>
        <w:t>１</w:t>
      </w:r>
      <w:r>
        <w:rPr>
          <w:rFonts w:hint="eastAsia"/>
          <w:w w:val="151"/>
        </w:rPr>
        <w:t xml:space="preserve">　</w:t>
      </w:r>
      <w:r>
        <w:rPr>
          <w:rFonts w:hint="eastAsia"/>
        </w:rPr>
        <w:t>「優先順位」欄に</w:t>
      </w:r>
      <w:r w:rsidR="00F47800">
        <w:rPr>
          <w:rFonts w:hint="eastAsia"/>
        </w:rPr>
        <w:t>ついては、一般整備を含めた各都道府県市の整備計画における順位を</w:t>
      </w:r>
      <w:r>
        <w:rPr>
          <w:rFonts w:hint="eastAsia"/>
        </w:rPr>
        <w:t>社会・援護局所管施設分及び障害保健福祉部所管施設分に分けて記入すること。</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２</w:t>
      </w:r>
      <w:r>
        <w:rPr>
          <w:rFonts w:hint="eastAsia"/>
          <w:w w:val="151"/>
        </w:rPr>
        <w:t xml:space="preserve">　</w:t>
      </w:r>
      <w:r>
        <w:rPr>
          <w:rFonts w:hint="eastAsia"/>
        </w:rPr>
        <w:t>整備区分Ⅲの「とりこわし部分の老朽度」欄は、</w:t>
      </w:r>
      <w:r>
        <w:rPr>
          <w:rFonts w:eastAsia="ＭＳ ゴシック" w:hAnsi="Times New Roman" w:cs="ＭＳ ゴシック" w:hint="eastAsia"/>
          <w:b/>
          <w:bCs/>
        </w:rPr>
        <w:t>老朽度点数</w:t>
      </w:r>
      <w:r>
        <w:rPr>
          <w:rFonts w:hint="eastAsia"/>
        </w:rPr>
        <w:t>及び</w:t>
      </w:r>
      <w:r>
        <w:rPr>
          <w:rFonts w:eastAsia="ＭＳ ゴシック" w:hAnsi="Times New Roman" w:cs="ＭＳ ゴシック" w:hint="eastAsia"/>
          <w:b/>
          <w:bCs/>
        </w:rPr>
        <w:t>現存率</w:t>
      </w:r>
      <w:r>
        <w:rPr>
          <w:rFonts w:hint="eastAsia"/>
        </w:rPr>
        <w:t>を記入すること。</w:t>
      </w:r>
    </w:p>
    <w:p w:rsidR="00066A7C" w:rsidRDefault="00F47800">
      <w:pPr>
        <w:adjustRightInd/>
        <w:spacing w:line="292" w:lineRule="exact"/>
        <w:rPr>
          <w:rFonts w:hAnsi="Times New Roman" w:cs="Times New Roman"/>
        </w:rPr>
      </w:pPr>
      <w:r>
        <w:rPr>
          <w:rFonts w:hint="eastAsia"/>
          <w:w w:val="151"/>
        </w:rPr>
        <w:t xml:space="preserve">　</w:t>
      </w:r>
      <w:r w:rsidR="00066A7C">
        <w:t xml:space="preserve"> </w:t>
      </w:r>
      <w:r w:rsidR="00066A7C">
        <w:rPr>
          <w:rFonts w:hint="eastAsia"/>
        </w:rPr>
        <w:t>複数の建物がある場合等は、その老朽度をすべて記載すること。</w:t>
      </w:r>
    </w:p>
    <w:p w:rsidR="00066A7C" w:rsidRDefault="00066A7C">
      <w:pPr>
        <w:adjustRightInd/>
        <w:spacing w:line="292" w:lineRule="exact"/>
        <w:rPr>
          <w:rFonts w:hAnsi="Times New Roman" w:cs="Times New Roman"/>
        </w:rPr>
      </w:pPr>
    </w:p>
    <w:p w:rsidR="00066A7C" w:rsidRDefault="00066A7C" w:rsidP="00F47800">
      <w:pPr>
        <w:adjustRightInd/>
        <w:spacing w:line="292" w:lineRule="exact"/>
        <w:ind w:left="361" w:hangingChars="100" w:hanging="361"/>
        <w:rPr>
          <w:rFonts w:hAnsi="Times New Roman" w:cs="Times New Roman"/>
        </w:rPr>
      </w:pPr>
      <w:r>
        <w:rPr>
          <w:rFonts w:hint="eastAsia"/>
          <w:w w:val="151"/>
        </w:rPr>
        <w:t xml:space="preserve">　</w:t>
      </w:r>
      <w:r>
        <w:rPr>
          <w:rFonts w:hint="eastAsia"/>
        </w:rPr>
        <w:t>３</w:t>
      </w:r>
      <w:r>
        <w:rPr>
          <w:rFonts w:hint="eastAsia"/>
          <w:w w:val="151"/>
        </w:rPr>
        <w:t xml:space="preserve">　</w:t>
      </w:r>
      <w:r>
        <w:rPr>
          <w:rFonts w:hint="eastAsia"/>
        </w:rPr>
        <w:t>様式第５号において、「設置者負担金の内訳」欄については、その合計が「資金計画」欄中の「設置者」欄の合計と一致するように記載すること。</w:t>
      </w:r>
    </w:p>
    <w:p w:rsidR="00066A7C" w:rsidRDefault="00066A7C">
      <w:pPr>
        <w:adjustRightInd/>
        <w:spacing w:line="292" w:lineRule="exact"/>
        <w:rPr>
          <w:rFonts w:hAnsi="Times New Roman" w:cs="Times New Roman"/>
        </w:rPr>
      </w:pPr>
    </w:p>
    <w:p w:rsidR="00066A7C" w:rsidRDefault="00066A7C" w:rsidP="00F47800">
      <w:pPr>
        <w:adjustRightInd/>
        <w:spacing w:line="292" w:lineRule="exact"/>
        <w:ind w:left="361" w:hangingChars="100" w:hanging="361"/>
        <w:rPr>
          <w:rFonts w:hAnsi="Times New Roman" w:cs="Times New Roman"/>
        </w:rPr>
      </w:pPr>
      <w:r>
        <w:rPr>
          <w:rFonts w:hint="eastAsia"/>
          <w:w w:val="151"/>
        </w:rPr>
        <w:t xml:space="preserve">　</w:t>
      </w:r>
      <w:r>
        <w:rPr>
          <w:rFonts w:hint="eastAsia"/>
        </w:rPr>
        <w:t>４</w:t>
      </w:r>
      <w:r>
        <w:rPr>
          <w:rFonts w:hint="eastAsia"/>
          <w:w w:val="151"/>
        </w:rPr>
        <w:t xml:space="preserve">　</w:t>
      </w:r>
      <w:r>
        <w:rPr>
          <w:rFonts w:hint="eastAsia"/>
        </w:rPr>
        <w:t>様式第６号において、「設置者負担金」欄については、その合計が同欄の「計」欄と一致するように記載すること。</w:t>
      </w:r>
    </w:p>
    <w:p w:rsidR="00066A7C" w:rsidRDefault="00066A7C">
      <w:pPr>
        <w:adjustRightInd/>
        <w:spacing w:line="292" w:lineRule="exact"/>
        <w:rPr>
          <w:rFonts w:hAnsi="Times New Roman" w:cs="Times New Roman"/>
        </w:rPr>
      </w:pPr>
    </w:p>
    <w:p w:rsidR="00066A7C" w:rsidRDefault="00066A7C" w:rsidP="00F47800">
      <w:pPr>
        <w:adjustRightInd/>
        <w:spacing w:line="292" w:lineRule="exact"/>
        <w:ind w:left="361" w:hangingChars="100" w:hanging="361"/>
        <w:rPr>
          <w:rFonts w:hAnsi="Times New Roman" w:cs="Times New Roman"/>
        </w:rPr>
      </w:pPr>
      <w:r>
        <w:rPr>
          <w:rFonts w:hint="eastAsia"/>
          <w:w w:val="151"/>
        </w:rPr>
        <w:t xml:space="preserve">　</w:t>
      </w:r>
      <w:r>
        <w:rPr>
          <w:rFonts w:hint="eastAsia"/>
        </w:rPr>
        <w:t>５</w:t>
      </w:r>
      <w:r>
        <w:rPr>
          <w:rFonts w:hint="eastAsia"/>
          <w:w w:val="151"/>
        </w:rPr>
        <w:t xml:space="preserve">　</w:t>
      </w:r>
      <w:r>
        <w:rPr>
          <w:rFonts w:hint="eastAsia"/>
        </w:rPr>
        <w:t>様式第５号において、地域交流スペースを整備する場合には、「事業費」欄のうち「主体工事費」、「その他工事費」には地域交流スペース分の事業費は含まないようにすること。</w:t>
      </w:r>
    </w:p>
    <w:p w:rsidR="00066A7C" w:rsidRDefault="00066A7C">
      <w:pPr>
        <w:adjustRightInd/>
        <w:spacing w:line="292" w:lineRule="exact"/>
        <w:rPr>
          <w:rFonts w:hAnsi="Times New Roman" w:cs="Times New Roman"/>
        </w:rPr>
      </w:pPr>
    </w:p>
    <w:p w:rsidR="00066A7C" w:rsidRDefault="00066A7C" w:rsidP="00F47800">
      <w:pPr>
        <w:adjustRightInd/>
        <w:spacing w:line="292" w:lineRule="exact"/>
        <w:ind w:left="361" w:hangingChars="100" w:hanging="361"/>
        <w:rPr>
          <w:rFonts w:hAnsi="Times New Roman" w:cs="Times New Roman"/>
        </w:rPr>
      </w:pPr>
      <w:r>
        <w:rPr>
          <w:rFonts w:hint="eastAsia"/>
          <w:w w:val="151"/>
        </w:rPr>
        <w:t xml:space="preserve">　</w:t>
      </w:r>
      <w:r>
        <w:rPr>
          <w:rFonts w:hint="eastAsia"/>
        </w:rPr>
        <w:t>６</w:t>
      </w:r>
      <w:r>
        <w:rPr>
          <w:rFonts w:hint="eastAsia"/>
          <w:w w:val="151"/>
        </w:rPr>
        <w:t xml:space="preserve">　</w:t>
      </w:r>
      <w:r>
        <w:rPr>
          <w:rFonts w:hint="eastAsia"/>
        </w:rPr>
        <w:t>「緊急的な整備を要する理由」欄には、都道府県市における地域防災計画上に整備計画が位置付けられている等の理由を記載すること。</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７</w:t>
      </w:r>
      <w:r>
        <w:rPr>
          <w:rFonts w:hint="eastAsia"/>
          <w:w w:val="151"/>
        </w:rPr>
        <w:t xml:space="preserve">　</w:t>
      </w:r>
      <w:r>
        <w:rPr>
          <w:rFonts w:hint="eastAsia"/>
        </w:rPr>
        <w:t>空欄とする場合は、必ず斜線等を付すこと。</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bdr w:val="single" w:sz="12" w:space="0" w:color="000000"/>
        </w:rPr>
        <w:t>様式第５号の添付書類</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１</w:t>
      </w:r>
      <w:r>
        <w:rPr>
          <w:rFonts w:hint="eastAsia"/>
          <w:w w:val="151"/>
        </w:rPr>
        <w:t xml:space="preserve">　</w:t>
      </w:r>
      <w:r>
        <w:rPr>
          <w:rFonts w:hint="eastAsia"/>
        </w:rPr>
        <w:t>社会福祉施設整備事業計画書（共通別紙７）</w:t>
      </w:r>
    </w:p>
    <w:p w:rsidR="00066A7C" w:rsidRDefault="00066A7C">
      <w:pPr>
        <w:adjustRightInd/>
        <w:spacing w:line="292" w:lineRule="exact"/>
        <w:rPr>
          <w:rFonts w:hAnsi="Times New Roman" w:cs="Times New Roman"/>
        </w:rPr>
      </w:pPr>
      <w:r>
        <w:rPr>
          <w:rFonts w:hint="eastAsia"/>
          <w:w w:val="151"/>
        </w:rPr>
        <w:t xml:space="preserve">　　　</w:t>
      </w:r>
      <w:r>
        <w:rPr>
          <w:rFonts w:hint="eastAsia"/>
        </w:rPr>
        <w:t>（注）施設整備を必要とする理由当該市町村における要措置者の状況及び将来的な</w:t>
      </w:r>
    </w:p>
    <w:p w:rsidR="00066A7C" w:rsidRDefault="00066A7C">
      <w:pPr>
        <w:adjustRightInd/>
        <w:spacing w:line="292" w:lineRule="exact"/>
        <w:rPr>
          <w:rFonts w:hAnsi="Times New Roman" w:cs="Times New Roman"/>
        </w:rPr>
      </w:pPr>
      <w:r>
        <w:rPr>
          <w:rFonts w:hint="eastAsia"/>
          <w:w w:val="151"/>
        </w:rPr>
        <w:t xml:space="preserve">　　　　　</w:t>
      </w:r>
      <w:r>
        <w:rPr>
          <w:rFonts w:hint="eastAsia"/>
        </w:rPr>
        <w:t>見通しなどを具体的に記入すること。</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２</w:t>
      </w:r>
      <w:r>
        <w:rPr>
          <w:rFonts w:hint="eastAsia"/>
          <w:w w:val="151"/>
        </w:rPr>
        <w:t xml:space="preserve">　</w:t>
      </w:r>
      <w:r>
        <w:rPr>
          <w:rFonts w:hint="eastAsia"/>
        </w:rPr>
        <w:t>施設の配置図及び施設の経歴（共通別紙１）</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３</w:t>
      </w:r>
      <w:r>
        <w:rPr>
          <w:rFonts w:hint="eastAsia"/>
          <w:w w:val="151"/>
        </w:rPr>
        <w:t xml:space="preserve">　</w:t>
      </w:r>
      <w:r>
        <w:rPr>
          <w:rFonts w:hint="eastAsia"/>
        </w:rPr>
        <w:t>旧配置図（共通別紙２）</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４</w:t>
      </w:r>
      <w:r>
        <w:rPr>
          <w:rFonts w:hint="eastAsia"/>
          <w:w w:val="151"/>
        </w:rPr>
        <w:t xml:space="preserve">　</w:t>
      </w:r>
      <w:r>
        <w:rPr>
          <w:rFonts w:hint="eastAsia"/>
        </w:rPr>
        <w:t>新配置図（共通別紙３）</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５</w:t>
      </w:r>
      <w:r>
        <w:rPr>
          <w:rFonts w:hint="eastAsia"/>
          <w:w w:val="151"/>
        </w:rPr>
        <w:t xml:space="preserve">　</w:t>
      </w:r>
      <w:r>
        <w:rPr>
          <w:rFonts w:hint="eastAsia"/>
        </w:rPr>
        <w:t>老朽度調査表（共通別紙４－１又は４－２）</w:t>
      </w:r>
    </w:p>
    <w:p w:rsidR="00066A7C" w:rsidRDefault="00066A7C">
      <w:pPr>
        <w:adjustRightInd/>
        <w:spacing w:line="292" w:lineRule="exact"/>
        <w:rPr>
          <w:rFonts w:hAnsi="Times New Roman" w:cs="Times New Roman"/>
        </w:rPr>
      </w:pPr>
      <w:r>
        <w:rPr>
          <w:rFonts w:hint="eastAsia"/>
          <w:w w:val="151"/>
        </w:rPr>
        <w:t xml:space="preserve">　　　</w:t>
      </w:r>
      <w:r>
        <w:rPr>
          <w:rFonts w:hint="eastAsia"/>
        </w:rPr>
        <w:t>（注）参考となる写真等及び改築対象建物の登記簿謄本を添付すること。</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６</w:t>
      </w:r>
      <w:r>
        <w:rPr>
          <w:rFonts w:hint="eastAsia"/>
          <w:w w:val="151"/>
        </w:rPr>
        <w:t xml:space="preserve">　</w:t>
      </w:r>
      <w:r>
        <w:rPr>
          <w:rFonts w:hint="eastAsia"/>
        </w:rPr>
        <w:t>独立行政法人福祉医療機構に対する償還計画等調（共通別紙５）</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７</w:t>
      </w:r>
      <w:r>
        <w:rPr>
          <w:rFonts w:hint="eastAsia"/>
          <w:w w:val="151"/>
        </w:rPr>
        <w:t xml:space="preserve">　</w:t>
      </w:r>
      <w:r>
        <w:rPr>
          <w:rFonts w:hint="eastAsia"/>
        </w:rPr>
        <w:t>社会福祉法人等調書（共通別紙６）</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８</w:t>
      </w:r>
      <w:r>
        <w:rPr>
          <w:rFonts w:hint="eastAsia"/>
          <w:w w:val="151"/>
        </w:rPr>
        <w:t xml:space="preserve">　</w:t>
      </w:r>
      <w:r>
        <w:rPr>
          <w:rFonts w:hint="eastAsia"/>
        </w:rPr>
        <w:t>法人審査結果報告書（共通別紙８）</w:t>
      </w:r>
    </w:p>
    <w:p w:rsidR="00066A7C" w:rsidRDefault="00066A7C">
      <w:pPr>
        <w:adjustRightInd/>
        <w:spacing w:line="292" w:lineRule="exact"/>
        <w:rPr>
          <w:rFonts w:hAnsi="Times New Roman" w:cs="Times New Roman"/>
        </w:rPr>
      </w:pPr>
    </w:p>
    <w:p w:rsidR="00066A7C" w:rsidRDefault="00066A7C">
      <w:pPr>
        <w:adjustRightInd/>
        <w:spacing w:line="292" w:lineRule="exact"/>
        <w:rPr>
          <w:rFonts w:hAnsi="Times New Roman" w:cs="Times New Roman"/>
        </w:rPr>
      </w:pPr>
      <w:r>
        <w:rPr>
          <w:rFonts w:hint="eastAsia"/>
          <w:w w:val="151"/>
        </w:rPr>
        <w:t xml:space="preserve">　</w:t>
      </w:r>
      <w:r>
        <w:rPr>
          <w:rFonts w:hint="eastAsia"/>
        </w:rPr>
        <w:t>９</w:t>
      </w:r>
      <w:r>
        <w:rPr>
          <w:rFonts w:hint="eastAsia"/>
          <w:w w:val="151"/>
        </w:rPr>
        <w:t xml:space="preserve">　</w:t>
      </w:r>
      <w:r>
        <w:rPr>
          <w:rFonts w:hint="eastAsia"/>
        </w:rPr>
        <w:t>都道府県市の意見等については、別紙とすること。（様式自由）</w:t>
      </w:r>
    </w:p>
    <w:p w:rsidR="00066A7C" w:rsidRDefault="00066A7C">
      <w:pPr>
        <w:adjustRightInd/>
        <w:spacing w:line="292" w:lineRule="exact"/>
        <w:rPr>
          <w:rFonts w:hAnsi="Times New Roman" w:cs="Times New Roman"/>
        </w:rPr>
      </w:pPr>
    </w:p>
    <w:p w:rsidR="00066A7C" w:rsidRDefault="00066A7C" w:rsidP="00F47800">
      <w:pPr>
        <w:adjustRightInd/>
        <w:spacing w:line="292" w:lineRule="exact"/>
        <w:ind w:firstLineChars="50" w:firstLine="120"/>
        <w:rPr>
          <w:rFonts w:hAnsi="Times New Roman" w:cs="Times New Roman"/>
        </w:rPr>
      </w:pPr>
      <w:r>
        <w:rPr>
          <w:rFonts w:hint="eastAsia"/>
        </w:rPr>
        <w:t>１０</w:t>
      </w:r>
      <w:r>
        <w:rPr>
          <w:rFonts w:hint="eastAsia"/>
          <w:w w:val="151"/>
        </w:rPr>
        <w:t xml:space="preserve">　</w:t>
      </w:r>
      <w:r>
        <w:rPr>
          <w:rFonts w:hint="eastAsia"/>
        </w:rPr>
        <w:t>初度設備相当加算に係る整備協議書（様式第１４号）</w:t>
      </w:r>
    </w:p>
    <w:sectPr w:rsidR="00066A7C" w:rsidSect="00CA03E2">
      <w:footerReference w:type="default" r:id="rId6"/>
      <w:type w:val="continuous"/>
      <w:pgSz w:w="11906" w:h="16838"/>
      <w:pgMar w:top="1128" w:right="1134" w:bottom="1134" w:left="1134" w:header="720" w:footer="720" w:gutter="0"/>
      <w:pgNumType w:start="5"/>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16" w:rsidRDefault="00655416">
      <w:r>
        <w:separator/>
      </w:r>
    </w:p>
  </w:endnote>
  <w:endnote w:type="continuationSeparator" w:id="0">
    <w:p w:rsidR="00655416" w:rsidRDefault="0065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CD" w:rsidRDefault="00AC7DCD">
    <w:pPr>
      <w:pStyle w:val="a5"/>
      <w:jc w:val="center"/>
    </w:pPr>
    <w:r>
      <w:rPr>
        <w:rFonts w:hint="eastAsia"/>
      </w:rPr>
      <w:t>地域福祉</w:t>
    </w:r>
    <w:r>
      <w:t>-</w:t>
    </w:r>
    <w:r>
      <w:fldChar w:fldCharType="begin"/>
    </w:r>
    <w:r>
      <w:instrText>PAGE   \* MERGEFORMAT</w:instrText>
    </w:r>
    <w:r>
      <w:fldChar w:fldCharType="separate"/>
    </w:r>
    <w:r w:rsidR="009331EA" w:rsidRPr="009331EA">
      <w:rPr>
        <w:noProof/>
        <w:lang w:val="ja-JP"/>
      </w:rPr>
      <w:t>5</w:t>
    </w:r>
    <w:r>
      <w:fldChar w:fldCharType="end"/>
    </w:r>
  </w:p>
  <w:p w:rsidR="00CA03E2" w:rsidRDefault="00CA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16" w:rsidRDefault="00655416">
      <w:r>
        <w:rPr>
          <w:rFonts w:hAnsi="Times New Roman" w:cs="Times New Roman"/>
          <w:color w:val="auto"/>
          <w:sz w:val="2"/>
          <w:szCs w:val="2"/>
        </w:rPr>
        <w:continuationSeparator/>
      </w:r>
    </w:p>
  </w:footnote>
  <w:footnote w:type="continuationSeparator" w:id="0">
    <w:p w:rsidR="00655416" w:rsidRDefault="00655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120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00"/>
    <w:rsid w:val="00066A7C"/>
    <w:rsid w:val="000C2783"/>
    <w:rsid w:val="00655416"/>
    <w:rsid w:val="009331EA"/>
    <w:rsid w:val="00AC7DCD"/>
    <w:rsid w:val="00CA03E2"/>
    <w:rsid w:val="00F4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37172E-3EF9-4A4E-A999-573480F0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Ｐゴシック" w:eastAsia="ＭＳ Ｐゴシック" w:hAnsi="ＭＳ Ｐゴシック"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3E2"/>
    <w:pPr>
      <w:tabs>
        <w:tab w:val="center" w:pos="4252"/>
        <w:tab w:val="right" w:pos="8504"/>
      </w:tabs>
      <w:snapToGrid w:val="0"/>
    </w:pPr>
  </w:style>
  <w:style w:type="character" w:customStyle="1" w:styleId="a4">
    <w:name w:val="ヘッダー (文字)"/>
    <w:basedOn w:val="a0"/>
    <w:link w:val="a3"/>
    <w:uiPriority w:val="99"/>
    <w:locked/>
    <w:rsid w:val="00CA03E2"/>
    <w:rPr>
      <w:rFonts w:ascii="ＭＳ Ｐゴシック" w:eastAsia="ＭＳ Ｐゴシック" w:hAnsi="ＭＳ Ｐゴシック" w:cs="ＭＳ Ｐゴシック"/>
      <w:color w:val="000000"/>
      <w:kern w:val="0"/>
      <w:sz w:val="24"/>
      <w:szCs w:val="24"/>
    </w:rPr>
  </w:style>
  <w:style w:type="paragraph" w:styleId="a5">
    <w:name w:val="footer"/>
    <w:basedOn w:val="a"/>
    <w:link w:val="a6"/>
    <w:uiPriority w:val="99"/>
    <w:unhideWhenUsed/>
    <w:rsid w:val="00CA03E2"/>
    <w:pPr>
      <w:tabs>
        <w:tab w:val="center" w:pos="4252"/>
        <w:tab w:val="right" w:pos="8504"/>
      </w:tabs>
      <w:snapToGrid w:val="0"/>
    </w:pPr>
  </w:style>
  <w:style w:type="character" w:customStyle="1" w:styleId="a6">
    <w:name w:val="フッター (文字)"/>
    <w:basedOn w:val="a0"/>
    <w:link w:val="a5"/>
    <w:uiPriority w:val="99"/>
    <w:locked/>
    <w:rsid w:val="00CA03E2"/>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様式１６号　民老</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様式１６号　民老</dc:title>
  <dc:subject/>
  <dc:creator>mieken</dc:creator>
  <cp:keywords/>
  <dc:description/>
  <cp:lastModifiedBy>mieken</cp:lastModifiedBy>
  <cp:revision>2</cp:revision>
  <cp:lastPrinted>2010-02-04T07:53:00Z</cp:lastPrinted>
  <dcterms:created xsi:type="dcterms:W3CDTF">2022-06-16T08:22:00Z</dcterms:created>
  <dcterms:modified xsi:type="dcterms:W3CDTF">2022-06-16T08:22:00Z</dcterms:modified>
</cp:coreProperties>
</file>