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3329"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5BE19564" w14:textId="77777777" w:rsidR="00C73CB5" w:rsidRPr="00A904A4" w:rsidRDefault="00C73CB5" w:rsidP="00BA3545">
      <w:pPr>
        <w:spacing w:line="300" w:lineRule="exact"/>
        <w:rPr>
          <w:rFonts w:ascii="ＭＳ ゴシック" w:eastAsia="ＭＳ ゴシック" w:hAnsi="ＭＳ ゴシック"/>
          <w:sz w:val="22"/>
          <w:szCs w:val="22"/>
        </w:rPr>
      </w:pPr>
    </w:p>
    <w:p w14:paraId="782D13F0" w14:textId="574B074B" w:rsidR="00EE70C9" w:rsidRDefault="00E9054E" w:rsidP="00BA3545">
      <w:pPr>
        <w:spacing w:line="300" w:lineRule="exact"/>
        <w:ind w:leftChars="200" w:left="480" w:rightChars="200" w:right="480"/>
        <w:jc w:val="center"/>
        <w:rPr>
          <w:rFonts w:ascii="ＭＳ ゴシック" w:eastAsia="ＭＳ ゴシック" w:hAnsi="ＭＳ ゴシック"/>
          <w:kern w:val="0"/>
          <w:szCs w:val="22"/>
        </w:rPr>
      </w:pPr>
      <w:r>
        <w:rPr>
          <w:rFonts w:ascii="ＭＳ ゴシック" w:eastAsia="ＭＳ ゴシック" w:hAnsi="ＭＳ ゴシック" w:hint="eastAsia"/>
          <w:kern w:val="0"/>
          <w:szCs w:val="22"/>
        </w:rPr>
        <w:t>令和</w:t>
      </w:r>
      <w:r w:rsidR="001D2DC7">
        <w:rPr>
          <w:rFonts w:ascii="ＭＳ ゴシック" w:eastAsia="ＭＳ ゴシック" w:hAnsi="ＭＳ ゴシック" w:hint="eastAsia"/>
          <w:kern w:val="0"/>
          <w:szCs w:val="22"/>
        </w:rPr>
        <w:t>８</w:t>
      </w:r>
      <w:r>
        <w:rPr>
          <w:rFonts w:ascii="ＭＳ ゴシック" w:eastAsia="ＭＳ ゴシック" w:hAnsi="ＭＳ ゴシック" w:hint="eastAsia"/>
          <w:kern w:val="0"/>
          <w:szCs w:val="22"/>
        </w:rPr>
        <w:t>年度脱炭素経営支援事業</w:t>
      </w:r>
      <w:r w:rsidR="00EE70C9">
        <w:rPr>
          <w:rFonts w:ascii="ＭＳ ゴシック" w:eastAsia="ＭＳ ゴシック" w:hAnsi="ＭＳ ゴシック" w:hint="eastAsia"/>
          <w:kern w:val="0"/>
          <w:szCs w:val="22"/>
        </w:rPr>
        <w:t>業務委託</w:t>
      </w:r>
    </w:p>
    <w:p w14:paraId="7462CCA1"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0D5132CE" w14:textId="77777777" w:rsidR="00C73CB5" w:rsidRPr="00A904A4" w:rsidRDefault="00C73CB5" w:rsidP="00BA3545">
      <w:pPr>
        <w:spacing w:line="300" w:lineRule="exact"/>
        <w:rPr>
          <w:rFonts w:ascii="ＭＳ ゴシック" w:eastAsia="ＭＳ ゴシック" w:hAnsi="ＭＳ ゴシック"/>
          <w:sz w:val="22"/>
          <w:szCs w:val="22"/>
        </w:rPr>
      </w:pPr>
    </w:p>
    <w:p w14:paraId="7F16B51D" w14:textId="77777777" w:rsidR="00C73CB5" w:rsidRPr="00A904A4" w:rsidRDefault="00C73CB5" w:rsidP="00BA3545">
      <w:pPr>
        <w:spacing w:line="300" w:lineRule="exact"/>
        <w:rPr>
          <w:rFonts w:ascii="ＭＳ ゴシック" w:eastAsia="ＭＳ ゴシック" w:hAnsi="ＭＳ ゴシック"/>
          <w:sz w:val="22"/>
          <w:szCs w:val="22"/>
        </w:rPr>
      </w:pPr>
    </w:p>
    <w:p w14:paraId="252F2727"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1CFDC256" w14:textId="77777777" w:rsidR="00E41A09" w:rsidRPr="00A904A4" w:rsidRDefault="00E41A09" w:rsidP="00BA3545">
      <w:pPr>
        <w:spacing w:line="300" w:lineRule="exact"/>
        <w:rPr>
          <w:rFonts w:ascii="ＭＳ ゴシック" w:eastAsia="ＭＳ ゴシック" w:hAnsi="ＭＳ ゴシック"/>
          <w:sz w:val="22"/>
          <w:szCs w:val="22"/>
        </w:rPr>
      </w:pPr>
    </w:p>
    <w:p w14:paraId="4E151570" w14:textId="77777777" w:rsidR="00E41A09" w:rsidRPr="00A904A4" w:rsidRDefault="00E41A09" w:rsidP="00BA3545">
      <w:pPr>
        <w:spacing w:line="300" w:lineRule="exact"/>
        <w:rPr>
          <w:rFonts w:ascii="ＭＳ ゴシック" w:eastAsia="ＭＳ ゴシック" w:hAnsi="ＭＳ ゴシック"/>
          <w:sz w:val="22"/>
          <w:szCs w:val="22"/>
        </w:rPr>
      </w:pPr>
    </w:p>
    <w:p w14:paraId="19E44C5F" w14:textId="1B978249" w:rsidR="00C73CB5" w:rsidRPr="00A904A4" w:rsidRDefault="001D2DC7" w:rsidP="00BA3545">
      <w:pPr>
        <w:spacing w:line="300" w:lineRule="exact"/>
        <w:ind w:firstLineChars="100" w:firstLine="240"/>
        <w:rPr>
          <w:rFonts w:ascii="ＭＳ ゴシック" w:eastAsia="ＭＳ ゴシック" w:hAnsi="ＭＳ ゴシック"/>
          <w:sz w:val="22"/>
          <w:szCs w:val="22"/>
        </w:rPr>
      </w:pPr>
      <w:r>
        <w:rPr>
          <w:rFonts w:ascii="ＭＳ ゴシック" w:eastAsia="ＭＳ ゴシック" w:hAnsi="ＭＳ ゴシック" w:hint="eastAsia"/>
          <w:kern w:val="0"/>
          <w:szCs w:val="22"/>
        </w:rPr>
        <w:t>令和８年度脱炭素経営支援事業業務委託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66529474"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09160BF9"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2DD5FD2A"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055E0675" w14:textId="77777777" w:rsidR="00C73CB5" w:rsidRPr="00A904A4" w:rsidRDefault="00C73CB5" w:rsidP="00BA3545">
      <w:pPr>
        <w:spacing w:line="300" w:lineRule="exact"/>
        <w:rPr>
          <w:rFonts w:ascii="ＭＳ ゴシック" w:eastAsia="ＭＳ ゴシック" w:hAnsi="ＭＳ ゴシック"/>
          <w:sz w:val="22"/>
          <w:szCs w:val="22"/>
        </w:rPr>
      </w:pPr>
    </w:p>
    <w:p w14:paraId="032A73F3"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0EAEE2A9"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663A1568"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5D542779"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007B2DFE"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10A0255F"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6AC6548C" w14:textId="77777777" w:rsidR="00E41A09" w:rsidRPr="00A904A4" w:rsidRDefault="00E41A09" w:rsidP="00BA3545">
      <w:pPr>
        <w:spacing w:line="300" w:lineRule="exact"/>
        <w:rPr>
          <w:rFonts w:ascii="ＭＳ ゴシック" w:eastAsia="ＭＳ ゴシック" w:hAnsi="ＭＳ ゴシック"/>
        </w:rPr>
      </w:pPr>
    </w:p>
    <w:p w14:paraId="55A67C8D" w14:textId="77777777" w:rsidR="00C93126" w:rsidRPr="00A904A4" w:rsidRDefault="00C93126" w:rsidP="00BA3545">
      <w:pPr>
        <w:spacing w:line="300" w:lineRule="exact"/>
        <w:rPr>
          <w:rFonts w:ascii="ＭＳ ゴシック" w:eastAsia="ＭＳ ゴシック" w:hAnsi="ＭＳ ゴシック"/>
        </w:rPr>
      </w:pPr>
    </w:p>
    <w:p w14:paraId="6F050EDA"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017B509" w14:textId="77777777" w:rsidR="00C93126" w:rsidRPr="00A904A4" w:rsidRDefault="00C93126" w:rsidP="00BA3545">
      <w:pPr>
        <w:spacing w:line="300" w:lineRule="exact"/>
        <w:rPr>
          <w:rFonts w:ascii="ＭＳ ゴシック" w:eastAsia="ＭＳ ゴシック" w:hAnsi="ＭＳ ゴシック"/>
          <w:sz w:val="22"/>
          <w:szCs w:val="22"/>
        </w:rPr>
      </w:pPr>
    </w:p>
    <w:p w14:paraId="1888ED38" w14:textId="1980D9AF" w:rsidR="00C73CB5" w:rsidRPr="00A904A4" w:rsidRDefault="00C73CB5" w:rsidP="00640DBA">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00E9054E">
        <w:rPr>
          <w:rFonts w:ascii="ＭＳ ゴシック" w:eastAsia="ＭＳ ゴシック" w:hAnsi="ＭＳ ゴシック" w:hint="eastAsia"/>
          <w:sz w:val="22"/>
          <w:szCs w:val="22"/>
        </w:rPr>
        <w:t>令和</w:t>
      </w:r>
      <w:r w:rsidR="007E0D7E">
        <w:rPr>
          <w:rFonts w:ascii="ＭＳ ゴシック" w:eastAsia="ＭＳ ゴシック" w:hAnsi="ＭＳ ゴシック" w:hint="eastAsia"/>
          <w:sz w:val="22"/>
          <w:szCs w:val="22"/>
        </w:rPr>
        <w:t>８</w:t>
      </w:r>
      <w:r w:rsidR="00E9054E">
        <w:rPr>
          <w:rFonts w:ascii="ＭＳ ゴシック" w:eastAsia="ＭＳ ゴシック" w:hAnsi="ＭＳ ゴシック" w:hint="eastAsia"/>
          <w:sz w:val="22"/>
          <w:szCs w:val="22"/>
        </w:rPr>
        <w:t>年度脱炭素経営</w:t>
      </w:r>
      <w:r w:rsidR="00640DBA" w:rsidRPr="00640DBA">
        <w:rPr>
          <w:rFonts w:ascii="ＭＳ ゴシック" w:eastAsia="ＭＳ ゴシック" w:hAnsi="ＭＳ ゴシック" w:hint="eastAsia"/>
          <w:sz w:val="22"/>
          <w:szCs w:val="22"/>
        </w:rPr>
        <w:t>支援</w:t>
      </w:r>
      <w:r w:rsidR="00E9054E">
        <w:rPr>
          <w:rFonts w:ascii="ＭＳ ゴシック" w:eastAsia="ＭＳ ゴシック" w:hAnsi="ＭＳ ゴシック" w:hint="eastAsia"/>
          <w:sz w:val="22"/>
          <w:szCs w:val="22"/>
        </w:rPr>
        <w:t>事業</w:t>
      </w:r>
      <w:r w:rsidR="00640DBA" w:rsidRPr="00640DBA">
        <w:rPr>
          <w:rFonts w:ascii="ＭＳ ゴシック" w:eastAsia="ＭＳ ゴシック" w:hAnsi="ＭＳ ゴシック" w:hint="eastAsia"/>
          <w:sz w:val="22"/>
          <w:szCs w:val="22"/>
        </w:rPr>
        <w:t>業務委託</w:t>
      </w:r>
    </w:p>
    <w:p w14:paraId="580133BE" w14:textId="77777777" w:rsidR="00E41A09" w:rsidRPr="00A904A4" w:rsidRDefault="00E41A09" w:rsidP="00BA3545">
      <w:pPr>
        <w:spacing w:line="300" w:lineRule="exact"/>
        <w:rPr>
          <w:rFonts w:ascii="ＭＳ ゴシック" w:eastAsia="ＭＳ ゴシック" w:hAnsi="ＭＳ ゴシック"/>
          <w:sz w:val="22"/>
          <w:szCs w:val="22"/>
        </w:rPr>
      </w:pPr>
    </w:p>
    <w:p w14:paraId="412AD4EB"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23370D7F"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120D779D"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9B27789"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3EA090C5"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0DEB2C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6A7D54A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6524AA9C"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4AB201C1"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29FA3636"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w:t>
      </w:r>
      <w:r w:rsidR="00565D62" w:rsidRPr="00A904A4">
        <w:rPr>
          <w:rFonts w:ascii="ＭＳ ゴシック" w:eastAsia="ＭＳ ゴシック" w:hAnsi="ＭＳ ゴシック" w:hint="eastAsia"/>
          <w:sz w:val="22"/>
        </w:rPr>
        <w:lastRenderedPageBreak/>
        <w:t>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7EFE7B12" w14:textId="77777777" w:rsidR="00E41A09" w:rsidRPr="00A904A4" w:rsidRDefault="00E41A09" w:rsidP="00BA3545">
      <w:pPr>
        <w:spacing w:line="300" w:lineRule="exact"/>
        <w:rPr>
          <w:rFonts w:ascii="ＭＳ ゴシック" w:eastAsia="ＭＳ ゴシック" w:hAnsi="ＭＳ ゴシック"/>
          <w:sz w:val="22"/>
          <w:szCs w:val="22"/>
        </w:rPr>
      </w:pPr>
    </w:p>
    <w:p w14:paraId="03C4705B"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22170EA1"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6998F979"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2CA77FA2"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30D83A2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723C9F65"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1ABBD7BC"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33500C75"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20FAB115" w14:textId="77777777" w:rsidR="003E1D9E" w:rsidRPr="00A904A4" w:rsidRDefault="003E1D9E" w:rsidP="00BA3545">
      <w:pPr>
        <w:spacing w:line="300" w:lineRule="exact"/>
        <w:rPr>
          <w:rFonts w:ascii="ＭＳ ゴシック" w:eastAsia="ＭＳ ゴシック" w:hAnsi="ＭＳ ゴシック"/>
          <w:sz w:val="22"/>
          <w:szCs w:val="22"/>
        </w:rPr>
      </w:pPr>
    </w:p>
    <w:p w14:paraId="4C683E88"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5633C152"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1A8C3F6F"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116A343C"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2628A09"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09564381"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4D68633C"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8B3D78E" w14:textId="77777777" w:rsidR="003E1D9E" w:rsidRPr="00A904A4" w:rsidRDefault="003E1D9E" w:rsidP="00BA3545">
      <w:pPr>
        <w:spacing w:line="300" w:lineRule="exact"/>
        <w:rPr>
          <w:rFonts w:ascii="ＭＳ ゴシック" w:eastAsia="ＭＳ ゴシック" w:hAnsi="ＭＳ ゴシック"/>
          <w:sz w:val="22"/>
          <w:szCs w:val="22"/>
        </w:rPr>
      </w:pPr>
    </w:p>
    <w:p w14:paraId="6661257F"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64E50FC6" w14:textId="77777777" w:rsidTr="00BA3545">
        <w:trPr>
          <w:trHeight w:val="385"/>
        </w:trPr>
        <w:tc>
          <w:tcPr>
            <w:tcW w:w="1681" w:type="dxa"/>
            <w:vAlign w:val="center"/>
          </w:tcPr>
          <w:p w14:paraId="37E85AD8"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tcPr>
          <w:p w14:paraId="67F1E4E9"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tcPr>
          <w:p w14:paraId="45E7B3A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72080ED6" w14:textId="77777777" w:rsidTr="00BA3545">
        <w:trPr>
          <w:trHeight w:val="385"/>
        </w:trPr>
        <w:tc>
          <w:tcPr>
            <w:tcW w:w="1681" w:type="dxa"/>
            <w:vAlign w:val="center"/>
          </w:tcPr>
          <w:p w14:paraId="429AF88B"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tcPr>
          <w:p w14:paraId="4E3DCFA0"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tcPr>
          <w:p w14:paraId="345312E1"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31BC59CC" w14:textId="77777777" w:rsidTr="00BA3545">
        <w:trPr>
          <w:trHeight w:val="385"/>
        </w:trPr>
        <w:tc>
          <w:tcPr>
            <w:tcW w:w="1681" w:type="dxa"/>
            <w:vAlign w:val="center"/>
          </w:tcPr>
          <w:p w14:paraId="3A2E246C"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tcPr>
          <w:p w14:paraId="173826AB"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tcPr>
          <w:p w14:paraId="60302305"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512C6305" w14:textId="77777777" w:rsidTr="00BA3545">
        <w:trPr>
          <w:trHeight w:val="385"/>
        </w:trPr>
        <w:tc>
          <w:tcPr>
            <w:tcW w:w="1681" w:type="dxa"/>
            <w:vAlign w:val="center"/>
          </w:tcPr>
          <w:p w14:paraId="21CDBEED"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tcPr>
          <w:p w14:paraId="6D225F70"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tcPr>
          <w:p w14:paraId="5AB4479E"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2EDFA2DD"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5477CF47"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1357AC37" w14:textId="77777777" w:rsidR="00A75A00" w:rsidRPr="00A904A4" w:rsidRDefault="00A75A00" w:rsidP="00640DBA">
      <w:pPr>
        <w:spacing w:line="340" w:lineRule="exact"/>
        <w:rPr>
          <w:rFonts w:ascii="ＭＳ ゴシック" w:eastAsia="ＭＳ ゴシック" w:hAnsi="ＭＳ ゴシック"/>
          <w:sz w:val="22"/>
          <w:szCs w:val="22"/>
        </w:rPr>
      </w:pPr>
    </w:p>
    <w:sectPr w:rsidR="00A75A00" w:rsidRPr="00A904A4" w:rsidSect="00B97D2E">
      <w:headerReference w:type="default" r:id="rId11"/>
      <w:footerReference w:type="defaul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9EF4" w14:textId="77777777" w:rsidR="00EE70C9" w:rsidRDefault="00EE70C9" w:rsidP="000F0B7B">
      <w:r>
        <w:separator/>
      </w:r>
    </w:p>
  </w:endnote>
  <w:endnote w:type="continuationSeparator" w:id="0">
    <w:p w14:paraId="7E22943B" w14:textId="77777777" w:rsidR="00EE70C9" w:rsidRDefault="00EE70C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DD94" w14:textId="77777777" w:rsidR="00EE70C9" w:rsidRDefault="00EE70C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6E85" w14:textId="77777777" w:rsidR="00EE70C9" w:rsidRDefault="00EE70C9" w:rsidP="000F0B7B">
      <w:r>
        <w:separator/>
      </w:r>
    </w:p>
  </w:footnote>
  <w:footnote w:type="continuationSeparator" w:id="0">
    <w:p w14:paraId="412B0E2F" w14:textId="77777777" w:rsidR="00EE70C9" w:rsidRDefault="00EE70C9"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FFFF" w14:textId="77777777" w:rsidR="00EE70C9" w:rsidRDefault="00EE70C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131051763">
    <w:abstractNumId w:val="5"/>
  </w:num>
  <w:num w:numId="2" w16cid:durableId="613899822">
    <w:abstractNumId w:val="6"/>
  </w:num>
  <w:num w:numId="3" w16cid:durableId="1583296999">
    <w:abstractNumId w:val="10"/>
  </w:num>
  <w:num w:numId="4" w16cid:durableId="1292595176">
    <w:abstractNumId w:val="4"/>
  </w:num>
  <w:num w:numId="5" w16cid:durableId="583151657">
    <w:abstractNumId w:val="7"/>
  </w:num>
  <w:num w:numId="6" w16cid:durableId="777675930">
    <w:abstractNumId w:val="9"/>
  </w:num>
  <w:num w:numId="7" w16cid:durableId="1689525682">
    <w:abstractNumId w:val="3"/>
  </w:num>
  <w:num w:numId="8" w16cid:durableId="340938037">
    <w:abstractNumId w:val="0"/>
  </w:num>
  <w:num w:numId="9" w16cid:durableId="786267699">
    <w:abstractNumId w:val="14"/>
  </w:num>
  <w:num w:numId="10" w16cid:durableId="82461672">
    <w:abstractNumId w:val="13"/>
  </w:num>
  <w:num w:numId="11" w16cid:durableId="1137377789">
    <w:abstractNumId w:val="2"/>
  </w:num>
  <w:num w:numId="12" w16cid:durableId="1298147689">
    <w:abstractNumId w:val="1"/>
  </w:num>
  <w:num w:numId="13" w16cid:durableId="1898588787">
    <w:abstractNumId w:val="8"/>
  </w:num>
  <w:num w:numId="14" w16cid:durableId="1159928655">
    <w:abstractNumId w:val="12"/>
  </w:num>
  <w:num w:numId="15" w16cid:durableId="761032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2DC7"/>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656FE"/>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40DBA"/>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150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D1"/>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AE4"/>
    <w:rsid w:val="007D7F2E"/>
    <w:rsid w:val="007E0D7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27DC8"/>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6A8"/>
    <w:rsid w:val="00996A01"/>
    <w:rsid w:val="00997279"/>
    <w:rsid w:val="00997FA7"/>
    <w:rsid w:val="009B0FE2"/>
    <w:rsid w:val="009B3C49"/>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7E8"/>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1E58"/>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054E"/>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E70C9"/>
    <w:rsid w:val="00EF2FE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716F2A0"/>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614244-0FAD-4ABA-B571-FB771639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1432</Words>
  <Characters>156</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1585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