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3329"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5BE19564" w14:textId="77777777" w:rsidR="00C73CB5" w:rsidRPr="00A904A4" w:rsidRDefault="00C73CB5" w:rsidP="00BA3545">
      <w:pPr>
        <w:spacing w:line="300" w:lineRule="exact"/>
        <w:rPr>
          <w:rFonts w:ascii="ＭＳ ゴシック" w:eastAsia="ＭＳ ゴシック" w:hAnsi="ＭＳ ゴシック"/>
          <w:sz w:val="22"/>
          <w:szCs w:val="22"/>
        </w:rPr>
      </w:pPr>
    </w:p>
    <w:p w14:paraId="23F8E914" w14:textId="30743AA2" w:rsidR="00585C44" w:rsidRDefault="00585C44" w:rsidP="00BA3545">
      <w:pPr>
        <w:spacing w:line="300" w:lineRule="exact"/>
        <w:ind w:leftChars="200" w:left="480" w:rightChars="200" w:right="480"/>
        <w:jc w:val="center"/>
        <w:rPr>
          <w:rFonts w:ascii="ＭＳ ゴシック" w:eastAsia="ＭＳ ゴシック" w:hAnsi="ＭＳ ゴシック"/>
          <w:kern w:val="0"/>
          <w:szCs w:val="22"/>
        </w:rPr>
      </w:pPr>
      <w:r w:rsidRPr="00585C44">
        <w:rPr>
          <w:rFonts w:ascii="ＭＳ ゴシック" w:eastAsia="ＭＳ ゴシック" w:hAnsi="ＭＳ ゴシック" w:hint="eastAsia"/>
          <w:kern w:val="0"/>
          <w:szCs w:val="22"/>
        </w:rPr>
        <w:t>サステナビリティ・リンク・ローン</w:t>
      </w:r>
      <w:r w:rsidR="00744C07">
        <w:rPr>
          <w:rFonts w:ascii="ＭＳ ゴシック" w:eastAsia="ＭＳ ゴシック" w:hAnsi="ＭＳ ゴシック" w:hint="eastAsia"/>
          <w:kern w:val="0"/>
          <w:szCs w:val="22"/>
        </w:rPr>
        <w:t>の</w:t>
      </w:r>
      <w:r w:rsidRPr="00585C44">
        <w:rPr>
          <w:rFonts w:ascii="ＭＳ ゴシック" w:eastAsia="ＭＳ ゴシック" w:hAnsi="ＭＳ ゴシック" w:hint="eastAsia"/>
          <w:kern w:val="0"/>
          <w:szCs w:val="22"/>
        </w:rPr>
        <w:t>フレームワークに係る</w:t>
      </w:r>
    </w:p>
    <w:p w14:paraId="7462CCA1" w14:textId="2DA206C4" w:rsidR="00C73CB5" w:rsidRPr="00434B5D" w:rsidRDefault="00585C44" w:rsidP="00434B5D">
      <w:pPr>
        <w:spacing w:line="300" w:lineRule="exact"/>
        <w:ind w:leftChars="200" w:left="480" w:rightChars="200" w:right="480"/>
        <w:jc w:val="center"/>
        <w:rPr>
          <w:rFonts w:ascii="ＭＳ ゴシック" w:eastAsia="ＭＳ ゴシック" w:hAnsi="ＭＳ ゴシック"/>
          <w:kern w:val="0"/>
          <w:szCs w:val="22"/>
        </w:rPr>
      </w:pPr>
      <w:r w:rsidRPr="00585C44">
        <w:rPr>
          <w:rFonts w:ascii="ＭＳ ゴシック" w:eastAsia="ＭＳ ゴシック" w:hAnsi="ＭＳ ゴシック" w:hint="eastAsia"/>
          <w:kern w:val="0"/>
          <w:szCs w:val="22"/>
        </w:rPr>
        <w:t>第三者評価業務委託</w:t>
      </w:r>
      <w:r w:rsidR="00C73CB5" w:rsidRPr="00A904A4">
        <w:rPr>
          <w:rFonts w:ascii="ＭＳ ゴシック" w:eastAsia="ＭＳ ゴシック" w:hAnsi="ＭＳ ゴシック" w:hint="eastAsia"/>
          <w:kern w:val="0"/>
          <w:szCs w:val="22"/>
        </w:rPr>
        <w:t>企画提案コンペ参加資格確認申請書</w:t>
      </w:r>
    </w:p>
    <w:p w14:paraId="0D5132CE" w14:textId="77777777" w:rsidR="00C73CB5" w:rsidRPr="00A904A4" w:rsidRDefault="00C73CB5" w:rsidP="00BA3545">
      <w:pPr>
        <w:spacing w:line="300" w:lineRule="exact"/>
        <w:rPr>
          <w:rFonts w:ascii="ＭＳ ゴシック" w:eastAsia="ＭＳ ゴシック" w:hAnsi="ＭＳ ゴシック"/>
          <w:sz w:val="22"/>
          <w:szCs w:val="22"/>
        </w:rPr>
      </w:pPr>
    </w:p>
    <w:p w14:paraId="7F16B51D" w14:textId="77777777" w:rsidR="00C73CB5" w:rsidRPr="00A904A4" w:rsidRDefault="00C73CB5" w:rsidP="00BA3545">
      <w:pPr>
        <w:spacing w:line="300" w:lineRule="exact"/>
        <w:rPr>
          <w:rFonts w:ascii="ＭＳ ゴシック" w:eastAsia="ＭＳ ゴシック" w:hAnsi="ＭＳ ゴシック"/>
          <w:sz w:val="22"/>
          <w:szCs w:val="22"/>
        </w:rPr>
      </w:pPr>
    </w:p>
    <w:p w14:paraId="252F2727"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1CFDC256" w14:textId="77777777" w:rsidR="00E41A09" w:rsidRPr="00A904A4" w:rsidRDefault="00E41A09" w:rsidP="00BA3545">
      <w:pPr>
        <w:spacing w:line="300" w:lineRule="exact"/>
        <w:rPr>
          <w:rFonts w:ascii="ＭＳ ゴシック" w:eastAsia="ＭＳ ゴシック" w:hAnsi="ＭＳ ゴシック"/>
          <w:sz w:val="22"/>
          <w:szCs w:val="22"/>
        </w:rPr>
      </w:pPr>
    </w:p>
    <w:p w14:paraId="4E151570" w14:textId="77777777" w:rsidR="00E41A09" w:rsidRPr="00A904A4" w:rsidRDefault="00E41A09" w:rsidP="00BA3545">
      <w:pPr>
        <w:spacing w:line="300" w:lineRule="exact"/>
        <w:rPr>
          <w:rFonts w:ascii="ＭＳ ゴシック" w:eastAsia="ＭＳ ゴシック" w:hAnsi="ＭＳ ゴシック"/>
          <w:sz w:val="22"/>
          <w:szCs w:val="22"/>
        </w:rPr>
      </w:pPr>
    </w:p>
    <w:p w14:paraId="19E44C5F" w14:textId="3D3B36E2" w:rsidR="00C73CB5" w:rsidRPr="00A904A4" w:rsidRDefault="00585C44" w:rsidP="00BA3545">
      <w:pPr>
        <w:spacing w:line="300" w:lineRule="exact"/>
        <w:ind w:firstLineChars="100" w:firstLine="240"/>
        <w:rPr>
          <w:rFonts w:ascii="ＭＳ ゴシック" w:eastAsia="ＭＳ ゴシック" w:hAnsi="ＭＳ ゴシック"/>
          <w:sz w:val="22"/>
          <w:szCs w:val="22"/>
        </w:rPr>
      </w:pPr>
      <w:r w:rsidRPr="00585C44">
        <w:rPr>
          <w:rFonts w:ascii="ＭＳ ゴシック" w:eastAsia="ＭＳ ゴシック" w:hAnsi="ＭＳ ゴシック" w:hint="eastAsia"/>
          <w:kern w:val="0"/>
          <w:szCs w:val="22"/>
        </w:rPr>
        <w:t>サステナビリティ・リンク・ローン</w:t>
      </w:r>
      <w:r w:rsidR="00744C07">
        <w:rPr>
          <w:rFonts w:ascii="ＭＳ ゴシック" w:eastAsia="ＭＳ ゴシック" w:hAnsi="ＭＳ ゴシック" w:hint="eastAsia"/>
          <w:kern w:val="0"/>
          <w:szCs w:val="22"/>
        </w:rPr>
        <w:t>の</w:t>
      </w:r>
      <w:r w:rsidRPr="00585C44">
        <w:rPr>
          <w:rFonts w:ascii="ＭＳ ゴシック" w:eastAsia="ＭＳ ゴシック" w:hAnsi="ＭＳ ゴシック" w:hint="eastAsia"/>
          <w:kern w:val="0"/>
          <w:szCs w:val="22"/>
        </w:rPr>
        <w:t>フレームワークに係る第三者評価業務委託</w:t>
      </w:r>
      <w:r w:rsidR="00332716" w:rsidRPr="00A904A4">
        <w:rPr>
          <w:rFonts w:ascii="ＭＳ ゴシック" w:eastAsia="ＭＳ ゴシック" w:hAnsi="ＭＳ ゴシック" w:hint="eastAsia"/>
          <w:sz w:val="22"/>
          <w:szCs w:val="22"/>
        </w:rPr>
        <w:t>に係る</w:t>
      </w:r>
      <w:r w:rsidR="00C73CB5" w:rsidRPr="00A904A4">
        <w:rPr>
          <w:rFonts w:ascii="ＭＳ ゴシック" w:eastAsia="ＭＳ ゴシック" w:hAnsi="ＭＳ ゴシック" w:hint="eastAsia"/>
          <w:kern w:val="0"/>
          <w:sz w:val="22"/>
          <w:szCs w:val="22"/>
        </w:rPr>
        <w:t>企画提案コンペ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66529474"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09160BF9"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2DD5FD2A"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055E0675" w14:textId="77777777" w:rsidR="00C73CB5" w:rsidRPr="00A904A4" w:rsidRDefault="00C73CB5" w:rsidP="00BA3545">
      <w:pPr>
        <w:spacing w:line="300" w:lineRule="exact"/>
        <w:rPr>
          <w:rFonts w:ascii="ＭＳ ゴシック" w:eastAsia="ＭＳ ゴシック" w:hAnsi="ＭＳ ゴシック"/>
          <w:sz w:val="22"/>
          <w:szCs w:val="22"/>
        </w:rPr>
      </w:pPr>
    </w:p>
    <w:p w14:paraId="032A73F3"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0EAEE2A9"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663A1568"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5D542779"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007B2DFE"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10A0255F"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6AC6548C" w14:textId="77777777" w:rsidR="00E41A09" w:rsidRPr="00A904A4" w:rsidRDefault="00E41A09" w:rsidP="00BA3545">
      <w:pPr>
        <w:spacing w:line="300" w:lineRule="exact"/>
        <w:rPr>
          <w:rFonts w:ascii="ＭＳ ゴシック" w:eastAsia="ＭＳ ゴシック" w:hAnsi="ＭＳ ゴシック"/>
        </w:rPr>
      </w:pPr>
    </w:p>
    <w:p w14:paraId="55A67C8D" w14:textId="77777777" w:rsidR="00C93126" w:rsidRPr="00A904A4" w:rsidRDefault="00C93126" w:rsidP="00BA3545">
      <w:pPr>
        <w:spacing w:line="300" w:lineRule="exact"/>
        <w:rPr>
          <w:rFonts w:ascii="ＭＳ ゴシック" w:eastAsia="ＭＳ ゴシック" w:hAnsi="ＭＳ ゴシック"/>
        </w:rPr>
      </w:pPr>
    </w:p>
    <w:p w14:paraId="6F050EDA"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3017B509" w14:textId="77777777" w:rsidR="00C93126" w:rsidRPr="00A904A4" w:rsidRDefault="00C93126" w:rsidP="00BA3545">
      <w:pPr>
        <w:spacing w:line="300" w:lineRule="exact"/>
        <w:rPr>
          <w:rFonts w:ascii="ＭＳ ゴシック" w:eastAsia="ＭＳ ゴシック" w:hAnsi="ＭＳ ゴシック"/>
          <w:sz w:val="22"/>
          <w:szCs w:val="22"/>
        </w:rPr>
      </w:pPr>
    </w:p>
    <w:p w14:paraId="30D3936B" w14:textId="77777777" w:rsidR="00585C44" w:rsidRDefault="00C73CB5" w:rsidP="00640DBA">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案件名称</w:t>
      </w:r>
    </w:p>
    <w:p w14:paraId="1888ED38" w14:textId="653151C0" w:rsidR="00C73CB5" w:rsidRPr="00A904A4" w:rsidRDefault="00585C44" w:rsidP="00585C44">
      <w:pPr>
        <w:spacing w:line="300" w:lineRule="exact"/>
        <w:ind w:left="480"/>
        <w:rPr>
          <w:rFonts w:ascii="ＭＳ ゴシック" w:eastAsia="ＭＳ ゴシック" w:hAnsi="ＭＳ ゴシック"/>
          <w:sz w:val="22"/>
          <w:szCs w:val="22"/>
        </w:rPr>
      </w:pPr>
      <w:r w:rsidRPr="00585C44">
        <w:rPr>
          <w:rFonts w:ascii="ＭＳ ゴシック" w:eastAsia="ＭＳ ゴシック" w:hAnsi="ＭＳ ゴシック" w:hint="eastAsia"/>
          <w:sz w:val="22"/>
          <w:szCs w:val="22"/>
        </w:rPr>
        <w:t>サステナビリティ・リンク・ローン</w:t>
      </w:r>
      <w:r w:rsidR="00744C07">
        <w:rPr>
          <w:rFonts w:ascii="ＭＳ ゴシック" w:eastAsia="ＭＳ ゴシック" w:hAnsi="ＭＳ ゴシック" w:hint="eastAsia"/>
          <w:sz w:val="22"/>
          <w:szCs w:val="22"/>
        </w:rPr>
        <w:t>の</w:t>
      </w:r>
      <w:r w:rsidRPr="00585C44">
        <w:rPr>
          <w:rFonts w:ascii="ＭＳ ゴシック" w:eastAsia="ＭＳ ゴシック" w:hAnsi="ＭＳ ゴシック" w:hint="eastAsia"/>
          <w:sz w:val="22"/>
          <w:szCs w:val="22"/>
        </w:rPr>
        <w:t>フレームワークに係る第三者評価業務委託</w:t>
      </w:r>
    </w:p>
    <w:p w14:paraId="580133BE" w14:textId="77777777" w:rsidR="00E41A09" w:rsidRPr="00585C44" w:rsidRDefault="00E41A09" w:rsidP="00BA3545">
      <w:pPr>
        <w:spacing w:line="300" w:lineRule="exact"/>
        <w:rPr>
          <w:rFonts w:ascii="ＭＳ ゴシック" w:eastAsia="ＭＳ ゴシック" w:hAnsi="ＭＳ ゴシック"/>
          <w:sz w:val="22"/>
          <w:szCs w:val="22"/>
        </w:rPr>
      </w:pPr>
    </w:p>
    <w:p w14:paraId="412AD4EB"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23370D7F"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120D779D"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29B27789"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3EA090C5"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30DEB2C7"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6A7D54A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6524AA9C"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4AB201C1"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29FA3636"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w:t>
      </w:r>
      <w:r w:rsidR="00565D62" w:rsidRPr="00A904A4">
        <w:rPr>
          <w:rFonts w:ascii="ＭＳ ゴシック" w:eastAsia="ＭＳ ゴシック" w:hAnsi="ＭＳ ゴシック" w:hint="eastAsia"/>
          <w:sz w:val="22"/>
        </w:rPr>
        <w:lastRenderedPageBreak/>
        <w:t>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7EFE7B12" w14:textId="77777777" w:rsidR="00E41A09" w:rsidRPr="00A904A4" w:rsidRDefault="00E41A09" w:rsidP="00BA3545">
      <w:pPr>
        <w:spacing w:line="300" w:lineRule="exact"/>
        <w:rPr>
          <w:rFonts w:ascii="ＭＳ ゴシック" w:eastAsia="ＭＳ ゴシック" w:hAnsi="ＭＳ ゴシック"/>
          <w:sz w:val="22"/>
          <w:szCs w:val="22"/>
        </w:rPr>
      </w:pPr>
    </w:p>
    <w:p w14:paraId="03C4705B"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22170EA1"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6998F979"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2CA77FA2"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w:t>
      </w:r>
      <w:r w:rsidR="00965AF9" w:rsidRPr="00A904A4">
        <w:rPr>
          <w:rFonts w:ascii="ＭＳ ゴシック" w:eastAsia="ＭＳ ゴシック" w:hAnsi="ＭＳ ゴシック" w:hint="eastAsia"/>
          <w:sz w:val="22"/>
          <w:szCs w:val="22"/>
        </w:rPr>
        <w:t>記事項証明書（法人の場合</w:t>
      </w:r>
      <w:r w:rsidR="00F7057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商号、所在地、代表者、（資本金等）の事項が記載されているもの</w:t>
      </w:r>
      <w:r w:rsidR="00760DB6" w:rsidRPr="00A904A4">
        <w:rPr>
          <w:rFonts w:ascii="ＭＳ ゴシック" w:eastAsia="ＭＳ ゴシック" w:hAnsi="ＭＳ ゴシック" w:hint="eastAsia"/>
          <w:sz w:val="22"/>
          <w:szCs w:val="22"/>
        </w:rPr>
        <w:t>。</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30D83A2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w:t>
      </w:r>
      <w:r w:rsidR="00F33C55" w:rsidRPr="00A904A4">
        <w:rPr>
          <w:rFonts w:ascii="ＭＳ ゴシック" w:eastAsia="ＭＳ ゴシック" w:hAnsi="ＭＳ ゴシック" w:hint="eastAsia"/>
          <w:sz w:val="22"/>
          <w:szCs w:val="22"/>
        </w:rPr>
        <w:t>（身元）</w:t>
      </w:r>
      <w:r w:rsidRPr="00A904A4">
        <w:rPr>
          <w:rFonts w:ascii="ＭＳ ゴシック" w:eastAsia="ＭＳ ゴシック" w:hAnsi="ＭＳ ゴシック" w:hint="eastAsia"/>
          <w:sz w:val="22"/>
          <w:szCs w:val="22"/>
        </w:rPr>
        <w:t>証明書（個人の場合</w:t>
      </w:r>
      <w:r w:rsidR="00F70579" w:rsidRPr="00A904A4">
        <w:rPr>
          <w:rFonts w:ascii="ＭＳ ゴシック" w:eastAsia="ＭＳ ゴシック" w:hAnsi="ＭＳ ゴシック" w:hint="eastAsia"/>
          <w:sz w:val="22"/>
          <w:szCs w:val="22"/>
        </w:rPr>
        <w:t>。</w:t>
      </w:r>
      <w:r w:rsidR="007172FB" w:rsidRPr="00A904A4">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A904A4">
        <w:rPr>
          <w:rFonts w:ascii="ＭＳ ゴシック" w:eastAsia="ＭＳ ゴシック" w:hAnsi="ＭＳ ゴシック" w:hint="eastAsia"/>
          <w:sz w:val="22"/>
          <w:szCs w:val="22"/>
        </w:rPr>
        <w:t>本籍地市町村長が発行。</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r w:rsidR="00965AF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w:t>
      </w:r>
    </w:p>
    <w:p w14:paraId="723C9F65" w14:textId="77777777" w:rsidR="003E1D9E"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A904A4">
        <w:rPr>
          <w:rFonts w:ascii="ＭＳ ゴシック" w:eastAsia="ＭＳ ゴシック" w:hAnsi="ＭＳ ゴシック" w:hint="eastAsia"/>
          <w:sz w:val="22"/>
          <w:szCs w:val="22"/>
        </w:rPr>
        <w:t>。</w:t>
      </w:r>
      <w:r w:rsidR="00F33C55"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443BF423" w14:textId="6993AFBC" w:rsidR="00AE770C" w:rsidRPr="00AE770C" w:rsidRDefault="00AE770C" w:rsidP="00AE770C">
      <w:pPr>
        <w:numPr>
          <w:ilvl w:val="0"/>
          <w:numId w:val="12"/>
        </w:numPr>
        <w:spacing w:line="300" w:lineRule="exact"/>
        <w:rPr>
          <w:rFonts w:ascii="ＭＳ ゴシック" w:eastAsia="ＭＳ ゴシック" w:hAnsi="ＭＳ ゴシック"/>
          <w:sz w:val="22"/>
          <w:szCs w:val="22"/>
        </w:rPr>
      </w:pPr>
      <w:r w:rsidRPr="00AE770C">
        <w:rPr>
          <w:rFonts w:ascii="ＭＳ ゴシック" w:eastAsia="ＭＳ ゴシック" w:hAnsi="ＭＳ ゴシック" w:hint="eastAsia"/>
          <w:sz w:val="22"/>
          <w:szCs w:val="22"/>
        </w:rPr>
        <w:t>金融商品取引法第66条の27の規定により信用格付業の登録を受けていることを証する書類</w:t>
      </w:r>
    </w:p>
    <w:p w14:paraId="1ABBD7BC"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w:t>
      </w:r>
      <w:r w:rsidR="009E05AD" w:rsidRPr="00A904A4">
        <w:rPr>
          <w:rFonts w:ascii="ＭＳ ゴシック" w:eastAsia="ＭＳ ゴシック" w:hAnsi="ＭＳ ゴシック" w:hint="eastAsia"/>
          <w:sz w:val="22"/>
          <w:szCs w:val="22"/>
        </w:rPr>
        <w:t>企画提案コンペ</w:t>
      </w:r>
      <w:r w:rsidRPr="00A904A4">
        <w:rPr>
          <w:rFonts w:ascii="ＭＳ ゴシック" w:eastAsia="ＭＳ ゴシック" w:hAnsi="ＭＳ ゴシック" w:hint="eastAsia"/>
          <w:sz w:val="22"/>
          <w:szCs w:val="22"/>
        </w:rPr>
        <w:t>及び</w:t>
      </w:r>
      <w:r w:rsidR="00974BE0" w:rsidRPr="00A904A4">
        <w:rPr>
          <w:rFonts w:ascii="ＭＳ ゴシック" w:eastAsia="ＭＳ ゴシック" w:hAnsi="ＭＳ ゴシック" w:hint="eastAsia"/>
          <w:sz w:val="22"/>
          <w:szCs w:val="22"/>
        </w:rPr>
        <w:t>企画提案コンペ参加仕様書</w:t>
      </w:r>
      <w:r w:rsidRPr="00A904A4">
        <w:rPr>
          <w:rFonts w:ascii="ＭＳ ゴシック" w:eastAsia="ＭＳ ゴシック" w:hAnsi="ＭＳ ゴシック" w:hint="eastAsia"/>
          <w:sz w:val="22"/>
          <w:szCs w:val="22"/>
        </w:rPr>
        <w:t>に示す書類</w:t>
      </w:r>
    </w:p>
    <w:p w14:paraId="33500C75" w14:textId="153615DE" w:rsidR="00E41A09" w:rsidRPr="00A904A4" w:rsidRDefault="00E41A09" w:rsidP="00C375E7">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w:t>
      </w:r>
      <w:r w:rsidR="00C375E7" w:rsidRPr="00C375E7">
        <w:rPr>
          <w:rFonts w:ascii="ＭＳ ゴシック" w:eastAsia="ＭＳ ゴシック" w:hAnsi="ＭＳ ゴシック" w:hint="eastAsia"/>
          <w:sz w:val="22"/>
          <w:szCs w:val="22"/>
        </w:rPr>
        <w:t>金融商品取引法第66条の27の規定により信用格付業の登録を受けていることを証する書類</w:t>
      </w:r>
      <w:r w:rsidR="00C375E7">
        <w:rPr>
          <w:rFonts w:ascii="ＭＳ ゴシック" w:eastAsia="ＭＳ ゴシック" w:hAnsi="ＭＳ ゴシック" w:hint="eastAsia"/>
          <w:sz w:val="22"/>
          <w:szCs w:val="22"/>
        </w:rPr>
        <w:t>を除き、</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20FAB115" w14:textId="77777777" w:rsidR="003E1D9E" w:rsidRPr="00A904A4" w:rsidRDefault="003E1D9E" w:rsidP="00BA3545">
      <w:pPr>
        <w:spacing w:line="300" w:lineRule="exact"/>
        <w:rPr>
          <w:rFonts w:ascii="ＭＳ ゴシック" w:eastAsia="ＭＳ ゴシック" w:hAnsi="ＭＳ ゴシック"/>
          <w:sz w:val="22"/>
          <w:szCs w:val="22"/>
        </w:rPr>
      </w:pPr>
    </w:p>
    <w:p w14:paraId="4C683E88"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5633C152"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1A8C3F6F"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116A343C"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32628A09"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09564381"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4D68633C"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38B3D78E" w14:textId="77777777" w:rsidR="003E1D9E" w:rsidRPr="00A904A4" w:rsidRDefault="003E1D9E" w:rsidP="00BA3545">
      <w:pPr>
        <w:spacing w:line="300" w:lineRule="exact"/>
        <w:rPr>
          <w:rFonts w:ascii="ＭＳ ゴシック" w:eastAsia="ＭＳ ゴシック" w:hAnsi="ＭＳ ゴシック"/>
          <w:sz w:val="22"/>
          <w:szCs w:val="22"/>
        </w:rPr>
      </w:pPr>
    </w:p>
    <w:p w14:paraId="6661257F"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64E50FC6" w14:textId="77777777" w:rsidTr="00BA3545">
        <w:trPr>
          <w:trHeight w:val="385"/>
        </w:trPr>
        <w:tc>
          <w:tcPr>
            <w:tcW w:w="1681" w:type="dxa"/>
            <w:vAlign w:val="center"/>
          </w:tcPr>
          <w:p w14:paraId="37E85AD8"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tcPr>
          <w:p w14:paraId="67F1E4E9"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tcPr>
          <w:p w14:paraId="45E7B3AF"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72080ED6" w14:textId="77777777" w:rsidTr="00BA3545">
        <w:trPr>
          <w:trHeight w:val="385"/>
        </w:trPr>
        <w:tc>
          <w:tcPr>
            <w:tcW w:w="1681" w:type="dxa"/>
            <w:vAlign w:val="center"/>
          </w:tcPr>
          <w:p w14:paraId="429AF88B"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tcPr>
          <w:p w14:paraId="4E3DCFA0"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tcPr>
          <w:p w14:paraId="345312E1"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31BC59CC" w14:textId="77777777" w:rsidTr="00BA3545">
        <w:trPr>
          <w:trHeight w:val="385"/>
        </w:trPr>
        <w:tc>
          <w:tcPr>
            <w:tcW w:w="1681" w:type="dxa"/>
            <w:vAlign w:val="center"/>
          </w:tcPr>
          <w:p w14:paraId="3A2E246C"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tcPr>
          <w:p w14:paraId="173826AB"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tcPr>
          <w:p w14:paraId="60302305"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512C6305" w14:textId="77777777" w:rsidTr="00BA3545">
        <w:trPr>
          <w:trHeight w:val="385"/>
        </w:trPr>
        <w:tc>
          <w:tcPr>
            <w:tcW w:w="1681" w:type="dxa"/>
            <w:vAlign w:val="center"/>
          </w:tcPr>
          <w:p w14:paraId="21CDBEED"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tcPr>
          <w:p w14:paraId="6D225F70"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tcPr>
          <w:p w14:paraId="5AB4479E"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2EDFA2DD"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5477CF47"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1357AC37" w14:textId="77777777" w:rsidR="00A75A00" w:rsidRPr="00A904A4" w:rsidRDefault="00A75A00" w:rsidP="00640DBA">
      <w:pPr>
        <w:spacing w:line="340" w:lineRule="exact"/>
        <w:rPr>
          <w:rFonts w:ascii="ＭＳ ゴシック" w:eastAsia="ＭＳ ゴシック" w:hAnsi="ＭＳ ゴシック"/>
          <w:sz w:val="22"/>
          <w:szCs w:val="22"/>
        </w:rPr>
      </w:pPr>
    </w:p>
    <w:sectPr w:rsidR="00A75A00" w:rsidRPr="00A904A4"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9EF4" w14:textId="77777777" w:rsidR="00EE70C9" w:rsidRDefault="00EE70C9" w:rsidP="000F0B7B">
      <w:r>
        <w:separator/>
      </w:r>
    </w:p>
  </w:endnote>
  <w:endnote w:type="continuationSeparator" w:id="0">
    <w:p w14:paraId="7E22943B" w14:textId="77777777" w:rsidR="00EE70C9" w:rsidRDefault="00EE70C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6E85" w14:textId="77777777" w:rsidR="00EE70C9" w:rsidRDefault="00EE70C9" w:rsidP="000F0B7B">
      <w:r>
        <w:separator/>
      </w:r>
    </w:p>
  </w:footnote>
  <w:footnote w:type="continuationSeparator" w:id="0">
    <w:p w14:paraId="412B0E2F" w14:textId="77777777" w:rsidR="00EE70C9" w:rsidRDefault="00EE70C9"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131051763">
    <w:abstractNumId w:val="5"/>
  </w:num>
  <w:num w:numId="2" w16cid:durableId="613899822">
    <w:abstractNumId w:val="6"/>
  </w:num>
  <w:num w:numId="3" w16cid:durableId="1583296999">
    <w:abstractNumId w:val="10"/>
  </w:num>
  <w:num w:numId="4" w16cid:durableId="1292595176">
    <w:abstractNumId w:val="4"/>
  </w:num>
  <w:num w:numId="5" w16cid:durableId="583151657">
    <w:abstractNumId w:val="7"/>
  </w:num>
  <w:num w:numId="6" w16cid:durableId="777675930">
    <w:abstractNumId w:val="9"/>
  </w:num>
  <w:num w:numId="7" w16cid:durableId="1689525682">
    <w:abstractNumId w:val="3"/>
  </w:num>
  <w:num w:numId="8" w16cid:durableId="340938037">
    <w:abstractNumId w:val="0"/>
  </w:num>
  <w:num w:numId="9" w16cid:durableId="786267699">
    <w:abstractNumId w:val="14"/>
  </w:num>
  <w:num w:numId="10" w16cid:durableId="82461672">
    <w:abstractNumId w:val="13"/>
  </w:num>
  <w:num w:numId="11" w16cid:durableId="1137377789">
    <w:abstractNumId w:val="2"/>
  </w:num>
  <w:num w:numId="12" w16cid:durableId="1298147689">
    <w:abstractNumId w:val="1"/>
  </w:num>
  <w:num w:numId="13" w16cid:durableId="1898588787">
    <w:abstractNumId w:val="8"/>
  </w:num>
  <w:num w:numId="14" w16cid:durableId="1159928655">
    <w:abstractNumId w:val="12"/>
  </w:num>
  <w:num w:numId="15" w16cid:durableId="761032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02F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B6E3B"/>
    <w:rsid w:val="001C1204"/>
    <w:rsid w:val="001C1284"/>
    <w:rsid w:val="001C34EF"/>
    <w:rsid w:val="001D2DC7"/>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34B5D"/>
    <w:rsid w:val="0044190E"/>
    <w:rsid w:val="004506AD"/>
    <w:rsid w:val="004571DA"/>
    <w:rsid w:val="00460FE0"/>
    <w:rsid w:val="004656FE"/>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85C44"/>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40DBA"/>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4548"/>
    <w:rsid w:val="0072735C"/>
    <w:rsid w:val="007317C6"/>
    <w:rsid w:val="007374C1"/>
    <w:rsid w:val="00741268"/>
    <w:rsid w:val="00741508"/>
    <w:rsid w:val="00742F49"/>
    <w:rsid w:val="00744C07"/>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D1"/>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AE4"/>
    <w:rsid w:val="007D7F2E"/>
    <w:rsid w:val="007E0D7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27DC8"/>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6A8"/>
    <w:rsid w:val="00996A01"/>
    <w:rsid w:val="00997279"/>
    <w:rsid w:val="00997FA7"/>
    <w:rsid w:val="009B0FE2"/>
    <w:rsid w:val="009B3C49"/>
    <w:rsid w:val="009C3AF0"/>
    <w:rsid w:val="009C4F6F"/>
    <w:rsid w:val="009C6DFC"/>
    <w:rsid w:val="009C7328"/>
    <w:rsid w:val="009D28E4"/>
    <w:rsid w:val="009E05AD"/>
    <w:rsid w:val="009E1354"/>
    <w:rsid w:val="009F30DE"/>
    <w:rsid w:val="009F4326"/>
    <w:rsid w:val="00A01A42"/>
    <w:rsid w:val="00A03F3B"/>
    <w:rsid w:val="00A04297"/>
    <w:rsid w:val="00A127A0"/>
    <w:rsid w:val="00A207B8"/>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1740"/>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E770C"/>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7E8"/>
    <w:rsid w:val="00C00959"/>
    <w:rsid w:val="00C064F5"/>
    <w:rsid w:val="00C1599D"/>
    <w:rsid w:val="00C20F5C"/>
    <w:rsid w:val="00C25B02"/>
    <w:rsid w:val="00C3263B"/>
    <w:rsid w:val="00C3530F"/>
    <w:rsid w:val="00C36FD1"/>
    <w:rsid w:val="00C375E7"/>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6C87"/>
    <w:rsid w:val="00CC7648"/>
    <w:rsid w:val="00CD1AE3"/>
    <w:rsid w:val="00CD5E97"/>
    <w:rsid w:val="00CD7426"/>
    <w:rsid w:val="00CE1E58"/>
    <w:rsid w:val="00CE3A5C"/>
    <w:rsid w:val="00CE45AB"/>
    <w:rsid w:val="00CF0CC5"/>
    <w:rsid w:val="00CF2A0F"/>
    <w:rsid w:val="00CF300C"/>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1E71"/>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054E"/>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E70C9"/>
    <w:rsid w:val="00EF2FEE"/>
    <w:rsid w:val="00EF74C3"/>
    <w:rsid w:val="00EF7549"/>
    <w:rsid w:val="00F0170F"/>
    <w:rsid w:val="00F203E8"/>
    <w:rsid w:val="00F31EDF"/>
    <w:rsid w:val="00F33C5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716F2A0"/>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2.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614244-0FAD-4ABA-B571-FB7716391D0A}">
  <ds:schemaRefs>
    <ds:schemaRef ds:uri="http://schemas.openxmlformats.org/officeDocument/2006/bibliography"/>
  </ds:schemaRefs>
</ds:datastoreItem>
</file>

<file path=customXml/itemProps4.xml><?xml version="1.0" encoding="utf-8"?>
<ds:datastoreItem xmlns:ds="http://schemas.openxmlformats.org/officeDocument/2006/customXml" ds:itemID="{D6B2DA37-8801-4C61-A1F1-CA02FEACB52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1571</Words>
  <Characters>159</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1727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