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1A" w:rsidRDefault="00655D1A">
      <w:pPr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第６号様式（第６条関係）</w:t>
      </w:r>
    </w:p>
    <w:p w:rsidR="00655D1A" w:rsidRDefault="00655D1A">
      <w:pPr>
        <w:rPr>
          <w:rFonts w:ascii="ＭＳ 明朝"/>
          <w:sz w:val="22"/>
        </w:rPr>
      </w:pPr>
    </w:p>
    <w:p w:rsidR="00655D1A" w:rsidRDefault="00655D1A" w:rsidP="000E312B">
      <w:pPr>
        <w:rPr>
          <w:rFonts w:ascii="ＭＳ 明朝"/>
          <w:sz w:val="22"/>
        </w:rPr>
      </w:pPr>
    </w:p>
    <w:p w:rsidR="00655D1A" w:rsidRDefault="00655D1A">
      <w:pPr>
        <w:rPr>
          <w:rFonts w:ascii="ＭＳ 明朝"/>
          <w:sz w:val="22"/>
        </w:rPr>
      </w:pPr>
    </w:p>
    <w:p w:rsidR="00655D1A" w:rsidRDefault="00655D1A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使　用　者　地　位　承　継　届</w:t>
      </w:r>
    </w:p>
    <w:p w:rsidR="00655D1A" w:rsidRDefault="00655D1A">
      <w:pPr>
        <w:jc w:val="right"/>
        <w:rPr>
          <w:rFonts w:ascii="ＭＳ 明朝"/>
          <w:sz w:val="22"/>
        </w:rPr>
      </w:pPr>
    </w:p>
    <w:p w:rsidR="00655D1A" w:rsidRDefault="00655D1A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655D1A" w:rsidRDefault="00655D1A">
      <w:pPr>
        <w:rPr>
          <w:rFonts w:ascii="ＭＳ 明朝"/>
          <w:sz w:val="22"/>
        </w:rPr>
      </w:pPr>
    </w:p>
    <w:p w:rsidR="00655D1A" w:rsidRDefault="00655D1A" w:rsidP="008C1F47">
      <w:pPr>
        <w:ind w:firstLineChars="100" w:firstLine="298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655D1A" w:rsidRDefault="00655D1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655D1A" w:rsidRDefault="00655D1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（届出者）名　　　　　称　　　　　　　　　　　　　　　　　　　　　　　</w:t>
      </w:r>
    </w:p>
    <w:p w:rsidR="00655D1A" w:rsidRDefault="00655D1A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655D1A" w:rsidRDefault="00655D1A">
      <w:pPr>
        <w:rPr>
          <w:rFonts w:ascii="ＭＳ 明朝"/>
          <w:sz w:val="22"/>
        </w:rPr>
      </w:pPr>
    </w:p>
    <w:p w:rsidR="00655D1A" w:rsidRDefault="00655D1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次のとおり工業用水道の使用者の地位を承継（相続又は合併）したので、届け出ます。</w:t>
      </w:r>
    </w:p>
    <w:p w:rsidR="00655D1A" w:rsidRDefault="00655D1A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2090"/>
        <w:gridCol w:w="6667"/>
      </w:tblGrid>
      <w:tr w:rsidR="00655D1A">
        <w:trPr>
          <w:trHeight w:val="765"/>
        </w:trPr>
        <w:tc>
          <w:tcPr>
            <w:tcW w:w="26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D1A" w:rsidRDefault="00655D1A">
            <w:pPr>
              <w:jc w:val="center"/>
              <w:rPr>
                <w:rFonts w:ascii="ＭＳ 明朝"/>
                <w:sz w:val="22"/>
              </w:rPr>
            </w:pPr>
            <w:r w:rsidRPr="00850099">
              <w:rPr>
                <w:rFonts w:ascii="ＭＳ 明朝" w:hint="eastAsia"/>
                <w:snapToGrid w:val="0"/>
                <w:spacing w:val="231"/>
                <w:kern w:val="0"/>
                <w:sz w:val="22"/>
                <w:fitText w:val="2270" w:id="1369072896"/>
              </w:rPr>
              <w:t>給水場</w:t>
            </w:r>
            <w:r w:rsidRPr="00850099">
              <w:rPr>
                <w:rFonts w:ascii="ＭＳ 明朝" w:hint="eastAsia"/>
                <w:snapToGrid w:val="0"/>
                <w:spacing w:val="2"/>
                <w:kern w:val="0"/>
                <w:sz w:val="22"/>
                <w:fitText w:val="2270" w:id="1369072896"/>
              </w:rPr>
              <w:t>所</w:t>
            </w:r>
          </w:p>
        </w:tc>
        <w:tc>
          <w:tcPr>
            <w:tcW w:w="6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5D1A" w:rsidRDefault="00655D1A">
            <w:pPr>
              <w:rPr>
                <w:rFonts w:ascii="ＭＳ 明朝"/>
                <w:sz w:val="22"/>
              </w:rPr>
            </w:pPr>
          </w:p>
        </w:tc>
      </w:tr>
      <w:tr w:rsidR="00655D1A">
        <w:trPr>
          <w:trHeight w:val="765"/>
        </w:trPr>
        <w:tc>
          <w:tcPr>
            <w:tcW w:w="2698" w:type="dxa"/>
            <w:gridSpan w:val="2"/>
            <w:tcBorders>
              <w:left w:val="single" w:sz="12" w:space="0" w:color="auto"/>
            </w:tcBorders>
            <w:vAlign w:val="center"/>
          </w:tcPr>
          <w:p w:rsidR="00655D1A" w:rsidRDefault="00655D1A">
            <w:pPr>
              <w:jc w:val="center"/>
              <w:rPr>
                <w:rFonts w:ascii="ＭＳ 明朝"/>
                <w:sz w:val="22"/>
              </w:rPr>
            </w:pPr>
            <w:r w:rsidRPr="00850099">
              <w:rPr>
                <w:rFonts w:ascii="ＭＳ 明朝" w:hint="eastAsia"/>
                <w:snapToGrid w:val="0"/>
                <w:spacing w:val="146"/>
                <w:kern w:val="0"/>
                <w:sz w:val="22"/>
                <w:fitText w:val="2270" w:id="1369072897"/>
              </w:rPr>
              <w:t>給水工場</w:t>
            </w:r>
            <w:r w:rsidRPr="00850099">
              <w:rPr>
                <w:rFonts w:ascii="ＭＳ 明朝" w:hint="eastAsia"/>
                <w:snapToGrid w:val="0"/>
                <w:spacing w:val="1"/>
                <w:kern w:val="0"/>
                <w:sz w:val="22"/>
                <w:fitText w:val="2270" w:id="1369072897"/>
              </w:rPr>
              <w:t>名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vAlign w:val="center"/>
          </w:tcPr>
          <w:p w:rsidR="00655D1A" w:rsidRDefault="00655D1A">
            <w:pPr>
              <w:rPr>
                <w:rFonts w:ascii="ＭＳ 明朝"/>
                <w:sz w:val="22"/>
              </w:rPr>
            </w:pPr>
          </w:p>
        </w:tc>
      </w:tr>
      <w:tr w:rsidR="00655D1A">
        <w:trPr>
          <w:trHeight w:val="765"/>
        </w:trPr>
        <w:tc>
          <w:tcPr>
            <w:tcW w:w="2698" w:type="dxa"/>
            <w:gridSpan w:val="2"/>
            <w:tcBorders>
              <w:left w:val="single" w:sz="12" w:space="0" w:color="auto"/>
            </w:tcBorders>
            <w:vAlign w:val="center"/>
          </w:tcPr>
          <w:p w:rsidR="00655D1A" w:rsidRDefault="00655D1A">
            <w:pPr>
              <w:jc w:val="center"/>
              <w:rPr>
                <w:rFonts w:ascii="ＭＳ 明朝"/>
                <w:snapToGrid w:val="0"/>
                <w:sz w:val="22"/>
              </w:rPr>
            </w:pPr>
            <w:r w:rsidRPr="00850099">
              <w:rPr>
                <w:rFonts w:ascii="ＭＳ 明朝" w:hint="eastAsia"/>
                <w:snapToGrid w:val="0"/>
                <w:spacing w:val="146"/>
                <w:kern w:val="0"/>
                <w:sz w:val="22"/>
                <w:fitText w:val="2270" w:id="1369072898"/>
              </w:rPr>
              <w:t>承継年月</w:t>
            </w:r>
            <w:r w:rsidRPr="00850099">
              <w:rPr>
                <w:rFonts w:ascii="ＭＳ 明朝" w:hint="eastAsia"/>
                <w:snapToGrid w:val="0"/>
                <w:spacing w:val="1"/>
                <w:kern w:val="0"/>
                <w:sz w:val="22"/>
                <w:fitText w:val="2270" w:id="1369072898"/>
              </w:rPr>
              <w:t>日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vAlign w:val="center"/>
          </w:tcPr>
          <w:p w:rsidR="00655D1A" w:rsidRDefault="00655D1A">
            <w:pPr>
              <w:rPr>
                <w:rFonts w:ascii="ＭＳ 明朝"/>
                <w:sz w:val="22"/>
              </w:rPr>
            </w:pPr>
          </w:p>
        </w:tc>
      </w:tr>
      <w:tr w:rsidR="00655D1A">
        <w:trPr>
          <w:trHeight w:val="1646"/>
        </w:trPr>
        <w:tc>
          <w:tcPr>
            <w:tcW w:w="2698" w:type="dxa"/>
            <w:gridSpan w:val="2"/>
            <w:tcBorders>
              <w:left w:val="single" w:sz="12" w:space="0" w:color="auto"/>
            </w:tcBorders>
            <w:vAlign w:val="center"/>
          </w:tcPr>
          <w:p w:rsidR="00655D1A" w:rsidRDefault="00655D1A">
            <w:pPr>
              <w:jc w:val="center"/>
              <w:rPr>
                <w:rFonts w:ascii="ＭＳ 明朝"/>
                <w:sz w:val="22"/>
              </w:rPr>
            </w:pPr>
            <w:r w:rsidRPr="00850099">
              <w:rPr>
                <w:rFonts w:ascii="ＭＳ 明朝" w:hint="eastAsia"/>
                <w:spacing w:val="146"/>
                <w:kern w:val="0"/>
                <w:sz w:val="22"/>
                <w:fitText w:val="2270" w:id="1369072899"/>
              </w:rPr>
              <w:t>承継の理</w:t>
            </w:r>
            <w:r w:rsidRPr="00850099">
              <w:rPr>
                <w:rFonts w:ascii="ＭＳ 明朝" w:hint="eastAsia"/>
                <w:spacing w:val="1"/>
                <w:kern w:val="0"/>
                <w:sz w:val="22"/>
                <w:fitText w:val="2270" w:id="1369072899"/>
              </w:rPr>
              <w:t>由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vAlign w:val="center"/>
          </w:tcPr>
          <w:p w:rsidR="00655D1A" w:rsidRDefault="00655D1A">
            <w:pPr>
              <w:ind w:left="240"/>
              <w:rPr>
                <w:rFonts w:ascii="ＭＳ 明朝"/>
                <w:sz w:val="22"/>
              </w:rPr>
            </w:pPr>
          </w:p>
        </w:tc>
      </w:tr>
      <w:tr w:rsidR="00655D1A">
        <w:trPr>
          <w:cantSplit/>
          <w:trHeight w:val="645"/>
        </w:trPr>
        <w:tc>
          <w:tcPr>
            <w:tcW w:w="26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5D1A" w:rsidRDefault="00655D1A">
            <w:pPr>
              <w:jc w:val="center"/>
              <w:rPr>
                <w:rFonts w:ascii="ＭＳ 明朝"/>
                <w:sz w:val="22"/>
              </w:rPr>
            </w:pPr>
            <w:r w:rsidRPr="00850099">
              <w:rPr>
                <w:rFonts w:ascii="ＭＳ 明朝" w:hint="eastAsia"/>
                <w:spacing w:val="95"/>
                <w:kern w:val="0"/>
                <w:sz w:val="22"/>
                <w:fitText w:val="2270" w:id="1369072900"/>
              </w:rPr>
              <w:t>承継した水</w:t>
            </w:r>
            <w:r w:rsidRPr="00850099">
              <w:rPr>
                <w:rFonts w:ascii="ＭＳ 明朝" w:hint="eastAsia"/>
                <w:kern w:val="0"/>
                <w:sz w:val="22"/>
                <w:fitText w:val="2270" w:id="1369072900"/>
              </w:rPr>
              <w:t>量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vAlign w:val="center"/>
          </w:tcPr>
          <w:p w:rsidR="00655D1A" w:rsidRDefault="00655D1A">
            <w:pPr>
              <w:ind w:left="2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時間最大使用水量　１時間当たり　　　　　　　　　　㎥</w:t>
            </w:r>
          </w:p>
        </w:tc>
      </w:tr>
      <w:tr w:rsidR="00655D1A">
        <w:trPr>
          <w:cantSplit/>
          <w:trHeight w:val="645"/>
        </w:trPr>
        <w:tc>
          <w:tcPr>
            <w:tcW w:w="26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5D1A" w:rsidRDefault="00655D1A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6667" w:type="dxa"/>
            <w:tcBorders>
              <w:right w:val="single" w:sz="12" w:space="0" w:color="auto"/>
            </w:tcBorders>
            <w:vAlign w:val="center"/>
          </w:tcPr>
          <w:p w:rsidR="00655D1A" w:rsidRDefault="00655D1A">
            <w:pPr>
              <w:ind w:left="2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基本使用水量　１日当たり　　　　　　　　　　　　　㎥</w:t>
            </w:r>
          </w:p>
        </w:tc>
      </w:tr>
      <w:tr w:rsidR="00655D1A">
        <w:trPr>
          <w:cantSplit/>
          <w:trHeight w:val="615"/>
        </w:trPr>
        <w:tc>
          <w:tcPr>
            <w:tcW w:w="60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D1A" w:rsidRDefault="00655D1A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850099">
              <w:rPr>
                <w:rFonts w:ascii="ＭＳ 明朝" w:hint="eastAsia"/>
                <w:spacing w:val="42"/>
                <w:kern w:val="0"/>
                <w:sz w:val="22"/>
                <w:fitText w:val="1135" w:id="1369073153"/>
              </w:rPr>
              <w:t>前使用</w:t>
            </w:r>
            <w:r w:rsidRPr="00850099">
              <w:rPr>
                <w:rFonts w:ascii="ＭＳ 明朝" w:hint="eastAsia"/>
                <w:spacing w:val="1"/>
                <w:kern w:val="0"/>
                <w:sz w:val="22"/>
                <w:fitText w:val="1135" w:id="1369073153"/>
              </w:rPr>
              <w:t>者</w:t>
            </w:r>
          </w:p>
        </w:tc>
        <w:tc>
          <w:tcPr>
            <w:tcW w:w="2090" w:type="dxa"/>
            <w:vAlign w:val="center"/>
          </w:tcPr>
          <w:p w:rsidR="00655D1A" w:rsidRDefault="00655D1A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vAlign w:val="center"/>
          </w:tcPr>
          <w:p w:rsidR="00655D1A" w:rsidRDefault="00655D1A">
            <w:pPr>
              <w:rPr>
                <w:rFonts w:ascii="ＭＳ 明朝"/>
                <w:sz w:val="22"/>
              </w:rPr>
            </w:pPr>
          </w:p>
        </w:tc>
      </w:tr>
      <w:tr w:rsidR="00655D1A">
        <w:trPr>
          <w:cantSplit/>
          <w:trHeight w:val="615"/>
        </w:trPr>
        <w:tc>
          <w:tcPr>
            <w:tcW w:w="608" w:type="dxa"/>
            <w:vMerge/>
            <w:tcBorders>
              <w:left w:val="single" w:sz="12" w:space="0" w:color="auto"/>
            </w:tcBorders>
            <w:vAlign w:val="center"/>
          </w:tcPr>
          <w:p w:rsidR="00655D1A" w:rsidRDefault="00655D1A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2090" w:type="dxa"/>
            <w:vAlign w:val="center"/>
          </w:tcPr>
          <w:p w:rsidR="00655D1A" w:rsidRDefault="00655D1A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vAlign w:val="center"/>
          </w:tcPr>
          <w:p w:rsidR="00655D1A" w:rsidRDefault="00655D1A">
            <w:pPr>
              <w:rPr>
                <w:rFonts w:ascii="ＭＳ 明朝"/>
                <w:sz w:val="22"/>
              </w:rPr>
            </w:pPr>
          </w:p>
        </w:tc>
      </w:tr>
      <w:tr w:rsidR="00655D1A">
        <w:trPr>
          <w:cantSplit/>
          <w:trHeight w:val="615"/>
        </w:trPr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D1A" w:rsidRDefault="00655D1A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655D1A" w:rsidRDefault="00655D1A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代表者氏名</w:t>
            </w:r>
          </w:p>
        </w:tc>
        <w:tc>
          <w:tcPr>
            <w:tcW w:w="6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D1A" w:rsidRDefault="00655D1A">
            <w:pPr>
              <w:rPr>
                <w:rFonts w:ascii="ＭＳ 明朝"/>
                <w:sz w:val="22"/>
              </w:rPr>
            </w:pPr>
          </w:p>
        </w:tc>
      </w:tr>
    </w:tbl>
    <w:p w:rsidR="00655D1A" w:rsidRDefault="00655D1A" w:rsidP="00161247">
      <w:pPr>
        <w:tabs>
          <w:tab w:val="left" w:pos="681"/>
        </w:tabs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（注）</w:t>
      </w:r>
      <w:r>
        <w:rPr>
          <w:rFonts w:ascii="ＭＳ 明朝" w:hint="eastAsia"/>
          <w:sz w:val="18"/>
        </w:rPr>
        <w:tab/>
        <w:t>１　承継したことを証する書類（写しでも可）を添付すること。</w:t>
      </w:r>
    </w:p>
    <w:p w:rsidR="00655D1A" w:rsidRDefault="00655D1A" w:rsidP="00161247">
      <w:pPr>
        <w:spacing w:line="240" w:lineRule="exact"/>
        <w:ind w:leftChars="300" w:left="680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２　時間最大使用水量は、小数第２位までとし、第３位を切り捨てること。</w:t>
      </w:r>
    </w:p>
    <w:p w:rsidR="004855B2" w:rsidRDefault="00655D1A" w:rsidP="004855B2">
      <w:pPr>
        <w:spacing w:line="240" w:lineRule="exact"/>
        <w:ind w:leftChars="300" w:left="680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３　用紙の大きさは、Ａ列４番とすること。</w:t>
      </w:r>
    </w:p>
    <w:sectPr w:rsidR="004855B2" w:rsidSect="00485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992" w:gutter="0"/>
      <w:pgNumType w:fmt="numberInDash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A1" w:rsidRDefault="00FA0BA1">
      <w:r>
        <w:separator/>
      </w:r>
    </w:p>
  </w:endnote>
  <w:endnote w:type="continuationSeparator" w:id="0">
    <w:p w:rsidR="00FA0BA1" w:rsidRDefault="00FA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850099" w:rsidRDefault="00850099" w:rsidP="008500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99" w:rsidRDefault="0085009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99" w:rsidRDefault="008500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A1" w:rsidRDefault="00FA0BA1">
      <w:r>
        <w:separator/>
      </w:r>
    </w:p>
  </w:footnote>
  <w:footnote w:type="continuationSeparator" w:id="0">
    <w:p w:rsidR="00FA0BA1" w:rsidRDefault="00FA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99" w:rsidRDefault="008500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99" w:rsidRDefault="008500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99" w:rsidRDefault="008500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09"/>
    <w:rsid w:val="000145C6"/>
    <w:rsid w:val="004855B2"/>
    <w:rsid w:val="004D5509"/>
    <w:rsid w:val="00647A1B"/>
    <w:rsid w:val="00655D1A"/>
    <w:rsid w:val="00670104"/>
    <w:rsid w:val="00676ED6"/>
    <w:rsid w:val="00850099"/>
    <w:rsid w:val="00D473A3"/>
    <w:rsid w:val="00D61C66"/>
    <w:rsid w:val="00F943AA"/>
    <w:rsid w:val="00F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50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4D5509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4D5509"/>
  </w:style>
  <w:style w:type="paragraph" w:styleId="a6">
    <w:name w:val="Balloon Text"/>
    <w:basedOn w:val="a"/>
    <w:link w:val="a7"/>
    <w:uiPriority w:val="99"/>
    <w:semiHidden/>
    <w:unhideWhenUsed/>
    <w:rsid w:val="00D47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73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43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2021-02-15T05:14:00Z</dcterms:created>
  <dcterms:modified xsi:type="dcterms:W3CDTF">2021-02-26T05:32:00Z</dcterms:modified>
</cp:coreProperties>
</file>