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5CB" w:rsidRPr="00973AEA" w:rsidRDefault="000B2EBC" w:rsidP="003C09CA">
      <w:pPr>
        <w:jc w:val="center"/>
        <w:rPr>
          <w:sz w:val="20"/>
          <w:szCs w:val="24"/>
        </w:rPr>
      </w:pPr>
      <w:r w:rsidRPr="00973AEA">
        <w:rPr>
          <w:rFonts w:hint="eastAsia"/>
          <w:sz w:val="20"/>
          <w:szCs w:val="24"/>
        </w:rPr>
        <w:t>三重県介護員養成研修事業者指定要綱</w:t>
      </w:r>
      <w:r w:rsidR="009945CB" w:rsidRPr="00973AEA">
        <w:rPr>
          <w:rFonts w:hint="eastAsia"/>
          <w:sz w:val="20"/>
          <w:szCs w:val="24"/>
        </w:rPr>
        <w:t>新旧対</w:t>
      </w:r>
      <w:r w:rsidR="000E665E" w:rsidRPr="00973AEA">
        <w:rPr>
          <w:rFonts w:hint="eastAsia"/>
          <w:sz w:val="20"/>
          <w:szCs w:val="24"/>
        </w:rPr>
        <w:t>照</w:t>
      </w:r>
      <w:r w:rsidR="009945CB" w:rsidRPr="00973AEA">
        <w:rPr>
          <w:rFonts w:hint="eastAsia"/>
          <w:sz w:val="20"/>
          <w:szCs w:val="24"/>
        </w:rPr>
        <w:t>表</w:t>
      </w:r>
      <w:r w:rsidR="001B49D3">
        <w:rPr>
          <w:rFonts w:hint="eastAsia"/>
          <w:sz w:val="20"/>
          <w:szCs w:val="24"/>
        </w:rPr>
        <w:t>（平成３１年２月５</w:t>
      </w:r>
      <w:r w:rsidR="000E665E" w:rsidRPr="00973AEA">
        <w:rPr>
          <w:rFonts w:hint="eastAsia"/>
          <w:sz w:val="20"/>
          <w:szCs w:val="24"/>
        </w:rPr>
        <w:t>日改正）</w:t>
      </w:r>
    </w:p>
    <w:tbl>
      <w:tblPr>
        <w:tblStyle w:val="a3"/>
        <w:tblW w:w="16470" w:type="dxa"/>
        <w:tblInd w:w="-1452" w:type="dxa"/>
        <w:tblLayout w:type="fixed"/>
        <w:tblLook w:val="04A0" w:firstRow="1" w:lastRow="0" w:firstColumn="1" w:lastColumn="0" w:noHBand="0" w:noVBand="1"/>
      </w:tblPr>
      <w:tblGrid>
        <w:gridCol w:w="8223"/>
        <w:gridCol w:w="8247"/>
      </w:tblGrid>
      <w:tr w:rsidR="009945CB" w:rsidRPr="00973AEA" w:rsidTr="00203728">
        <w:tc>
          <w:tcPr>
            <w:tcW w:w="8223" w:type="dxa"/>
          </w:tcPr>
          <w:p w:rsidR="009945CB" w:rsidRPr="00973AEA" w:rsidRDefault="009945CB" w:rsidP="009945CB">
            <w:pPr>
              <w:jc w:val="center"/>
              <w:rPr>
                <w:sz w:val="18"/>
              </w:rPr>
            </w:pPr>
            <w:r w:rsidRPr="00973AEA">
              <w:rPr>
                <w:rFonts w:hint="eastAsia"/>
                <w:sz w:val="18"/>
              </w:rPr>
              <w:t>改正後</w:t>
            </w:r>
          </w:p>
        </w:tc>
        <w:tc>
          <w:tcPr>
            <w:tcW w:w="8247" w:type="dxa"/>
          </w:tcPr>
          <w:p w:rsidR="009945CB" w:rsidRPr="00973AEA" w:rsidRDefault="004B3736" w:rsidP="009945CB">
            <w:pPr>
              <w:jc w:val="center"/>
              <w:rPr>
                <w:sz w:val="18"/>
              </w:rPr>
            </w:pPr>
            <w:r w:rsidRPr="00973AEA">
              <w:rPr>
                <w:rFonts w:hint="eastAsia"/>
                <w:sz w:val="18"/>
              </w:rPr>
              <w:t>改正前</w:t>
            </w:r>
          </w:p>
        </w:tc>
      </w:tr>
      <w:tr w:rsidR="009945CB" w:rsidRPr="00973AEA" w:rsidTr="00203728">
        <w:tc>
          <w:tcPr>
            <w:tcW w:w="8223" w:type="dxa"/>
          </w:tcPr>
          <w:p w:rsidR="00973AEA" w:rsidRPr="00973AEA" w:rsidRDefault="00973AEA" w:rsidP="00973AEA">
            <w:pPr>
              <w:pStyle w:val="a8"/>
              <w:jc w:val="center"/>
              <w:rPr>
                <w:sz w:val="16"/>
              </w:rPr>
            </w:pPr>
            <w:r w:rsidRPr="00973AEA">
              <w:rPr>
                <w:rFonts w:hint="eastAsia"/>
                <w:sz w:val="16"/>
              </w:rPr>
              <w:t>三重県</w:t>
            </w:r>
            <w:r w:rsidRPr="00AC29B8">
              <w:rPr>
                <w:rFonts w:hint="eastAsia"/>
                <w:color w:val="FF0000"/>
                <w:sz w:val="16"/>
                <w:u w:val="single"/>
              </w:rPr>
              <w:t>介護員養成研修</w:t>
            </w:r>
            <w:r w:rsidRPr="00973AEA">
              <w:rPr>
                <w:rFonts w:hint="eastAsia"/>
                <w:sz w:val="16"/>
              </w:rPr>
              <w:t>事業者指定要綱</w:t>
            </w:r>
          </w:p>
          <w:p w:rsidR="00973AEA" w:rsidRPr="00973AEA" w:rsidRDefault="00973AEA" w:rsidP="00973AEA">
            <w:pPr>
              <w:pStyle w:val="a8"/>
              <w:rPr>
                <w:sz w:val="16"/>
              </w:rPr>
            </w:pPr>
          </w:p>
          <w:p w:rsidR="00973AEA" w:rsidRPr="00973AEA" w:rsidRDefault="00973AEA" w:rsidP="00973AEA">
            <w:pPr>
              <w:pStyle w:val="a8"/>
              <w:ind w:firstLineChars="100" w:firstLine="161"/>
              <w:rPr>
                <w:b/>
                <w:sz w:val="16"/>
              </w:rPr>
            </w:pPr>
            <w:r w:rsidRPr="00973AEA">
              <w:rPr>
                <w:rFonts w:hint="eastAsia"/>
                <w:b/>
                <w:sz w:val="16"/>
              </w:rPr>
              <w:t>（趣旨）</w:t>
            </w:r>
          </w:p>
          <w:p w:rsidR="00973AEA" w:rsidRPr="00973AEA" w:rsidRDefault="00973AEA" w:rsidP="00973AEA">
            <w:pPr>
              <w:pStyle w:val="a8"/>
              <w:ind w:left="160" w:hangingChars="100" w:hanging="160"/>
              <w:rPr>
                <w:sz w:val="16"/>
              </w:rPr>
            </w:pPr>
            <w:r w:rsidRPr="00973AEA">
              <w:rPr>
                <w:rFonts w:hint="eastAsia"/>
                <w:sz w:val="16"/>
              </w:rPr>
              <w:t>第１条　この要綱は、介護員養成研修事業者（以下「事業者」という。）の指定について、介護保険法施行令（平成１０年政令第４１２号。以下「政令」という。）の規定に基づき、介護保険法施行規則（平成１１年厚生省令第３６号。以下「省令」という。）、介護保険法施行規則第２２条の２３第２項に規定する厚生労働大臣が定める基準（平成１８年厚生労働省告示第２１９号。以下「告示」という。）及び「介護員養成研修の取扱細則について（介護職員初任者研修関係</w:t>
            </w:r>
            <w:r w:rsidRPr="00AC29B8">
              <w:rPr>
                <w:rFonts w:hint="eastAsia"/>
                <w:color w:val="FF0000"/>
                <w:sz w:val="16"/>
                <w:u w:val="single"/>
              </w:rPr>
              <w:t>・生活援助従事者研修関係</w:t>
            </w:r>
            <w:r w:rsidRPr="00973AEA">
              <w:rPr>
                <w:rFonts w:hint="eastAsia"/>
                <w:sz w:val="16"/>
              </w:rPr>
              <w:t>）」（平成２４年３月２８日付け老振発０３２８第９号厚生労働省老健局振興課長通知。以下「取扱細則」という。）に定めるもののほか、必要な事項について定める。</w:t>
            </w:r>
          </w:p>
          <w:p w:rsidR="00973AEA" w:rsidRPr="00973AEA" w:rsidRDefault="00973AEA" w:rsidP="00973AEA">
            <w:pPr>
              <w:pStyle w:val="a8"/>
              <w:rPr>
                <w:sz w:val="16"/>
              </w:rPr>
            </w:pPr>
          </w:p>
          <w:p w:rsidR="00973AEA" w:rsidRPr="00973AEA" w:rsidRDefault="00973AEA" w:rsidP="00973AEA">
            <w:pPr>
              <w:pStyle w:val="a8"/>
              <w:ind w:firstLineChars="100" w:firstLine="161"/>
              <w:rPr>
                <w:b/>
                <w:sz w:val="16"/>
              </w:rPr>
            </w:pPr>
            <w:r w:rsidRPr="00973AEA">
              <w:rPr>
                <w:rFonts w:hint="eastAsia"/>
                <w:b/>
                <w:sz w:val="16"/>
              </w:rPr>
              <w:t>（事業者指定の申請）</w:t>
            </w:r>
          </w:p>
          <w:p w:rsidR="00973AEA" w:rsidRPr="00973AEA" w:rsidRDefault="00973AEA" w:rsidP="00973AEA">
            <w:pPr>
              <w:pStyle w:val="a8"/>
              <w:ind w:left="160" w:hangingChars="100" w:hanging="160"/>
              <w:rPr>
                <w:sz w:val="16"/>
              </w:rPr>
            </w:pPr>
            <w:r w:rsidRPr="00973AEA">
              <w:rPr>
                <w:rFonts w:hint="eastAsia"/>
                <w:sz w:val="16"/>
              </w:rPr>
              <w:t>第２条　省令第２２条の２６の規定により、事業者の指定を受けようとする者（以下「申請者」という。）は、指定を受けようとする日の属する月の前々月の初日までに知事に申請しなければならない。</w:t>
            </w:r>
          </w:p>
          <w:p w:rsidR="00973AEA" w:rsidRPr="00973AEA" w:rsidRDefault="00973AEA" w:rsidP="00973AEA">
            <w:pPr>
              <w:pStyle w:val="a8"/>
              <w:ind w:left="160" w:hangingChars="100" w:hanging="160"/>
              <w:rPr>
                <w:sz w:val="16"/>
              </w:rPr>
            </w:pPr>
            <w:r w:rsidRPr="00973AEA">
              <w:rPr>
                <w:rFonts w:hint="eastAsia"/>
                <w:sz w:val="16"/>
              </w:rPr>
              <w:t>２　申請者は、前項の申請を行うときに、初回の研修事業の指定申請をあわせて行わなければならない。</w:t>
            </w:r>
          </w:p>
          <w:p w:rsidR="00973AEA" w:rsidRPr="00973AEA" w:rsidRDefault="00973AEA" w:rsidP="00973AEA">
            <w:pPr>
              <w:pStyle w:val="a8"/>
              <w:ind w:left="160" w:hangingChars="100" w:hanging="160"/>
              <w:rPr>
                <w:sz w:val="16"/>
              </w:rPr>
            </w:pPr>
          </w:p>
          <w:p w:rsidR="00973AEA" w:rsidRPr="00973AEA" w:rsidRDefault="00973AEA" w:rsidP="00973AEA">
            <w:pPr>
              <w:pStyle w:val="a8"/>
              <w:ind w:leftChars="100" w:left="531" w:hangingChars="200" w:hanging="321"/>
              <w:rPr>
                <w:b/>
                <w:sz w:val="16"/>
              </w:rPr>
            </w:pPr>
            <w:r w:rsidRPr="00973AEA">
              <w:rPr>
                <w:rFonts w:hint="eastAsia"/>
                <w:b/>
                <w:sz w:val="16"/>
              </w:rPr>
              <w:t>（事業者の</w:t>
            </w:r>
            <w:r w:rsidRPr="00973AEA">
              <w:rPr>
                <w:rFonts w:ascii="ＭＳ 明朝" w:hAnsi="ＭＳ 明朝" w:cs="ＭＳゴシック" w:hint="eastAsia"/>
                <w:b/>
                <w:sz w:val="16"/>
              </w:rPr>
              <w:t>指定）</w:t>
            </w:r>
          </w:p>
          <w:p w:rsidR="00973AEA" w:rsidRPr="00973AEA" w:rsidRDefault="00973AEA" w:rsidP="00973AEA">
            <w:pPr>
              <w:pStyle w:val="a8"/>
              <w:ind w:left="160" w:hangingChars="100" w:hanging="160"/>
              <w:rPr>
                <w:sz w:val="16"/>
              </w:rPr>
            </w:pPr>
            <w:r w:rsidRPr="00973AEA">
              <w:rPr>
                <w:rFonts w:hint="eastAsia"/>
                <w:sz w:val="16"/>
              </w:rPr>
              <w:t>第３条　知事は、前条の申請があったときは、政令第３条第２項の規定により、研修事業の形式（通学又は通信のことをいう。以下同じ。）ごとに事業者の指定を月の初日に行うものとする。</w:t>
            </w:r>
          </w:p>
          <w:p w:rsidR="00973AEA" w:rsidRPr="00973AEA" w:rsidRDefault="00973AEA" w:rsidP="00973AEA">
            <w:pPr>
              <w:pStyle w:val="a8"/>
              <w:ind w:left="160" w:hangingChars="100" w:hanging="160"/>
              <w:rPr>
                <w:sz w:val="16"/>
              </w:rPr>
            </w:pPr>
            <w:r w:rsidRPr="00973AEA">
              <w:rPr>
                <w:rFonts w:hint="eastAsia"/>
                <w:sz w:val="16"/>
              </w:rPr>
              <w:t>２　知事は、申請者及び研修事業の内容等が政令、省令、告示、取扱細則及び次の各号に掲げる事項のすべてを満たすと認められる場合に限り、事業者として指定するものとする。</w:t>
            </w:r>
          </w:p>
          <w:p w:rsidR="00973AEA" w:rsidRPr="00973AEA" w:rsidRDefault="00973AEA" w:rsidP="00C2707D">
            <w:pPr>
              <w:autoSpaceDE w:val="0"/>
              <w:autoSpaceDN w:val="0"/>
              <w:adjustRightInd w:val="0"/>
              <w:ind w:leftChars="85" w:left="320" w:hanging="142"/>
              <w:jc w:val="left"/>
              <w:rPr>
                <w:rFonts w:ascii="ＭＳ 明朝" w:hAnsi="ＭＳ 明朝" w:cs="ＭＳ明朝"/>
                <w:kern w:val="0"/>
                <w:sz w:val="16"/>
                <w:szCs w:val="21"/>
              </w:rPr>
            </w:pPr>
            <w:r w:rsidRPr="00973AEA">
              <w:rPr>
                <w:rFonts w:ascii="ＭＳ 明朝" w:hAnsi="ＭＳ 明朝" w:cs="ＭＳ明朝" w:hint="eastAsia"/>
                <w:kern w:val="0"/>
                <w:sz w:val="16"/>
                <w:szCs w:val="21"/>
              </w:rPr>
              <w:t>(1) 法人格を有し、研修事業の安定的、継続的運営に必要な財政基盤を有するものであること。</w:t>
            </w:r>
          </w:p>
          <w:p w:rsidR="00973AEA" w:rsidRPr="00973AEA" w:rsidRDefault="00973AEA" w:rsidP="00C2707D">
            <w:pPr>
              <w:autoSpaceDE w:val="0"/>
              <w:autoSpaceDN w:val="0"/>
              <w:adjustRightInd w:val="0"/>
              <w:ind w:leftChars="85" w:left="320" w:hanging="142"/>
              <w:jc w:val="left"/>
              <w:rPr>
                <w:rFonts w:ascii="ＭＳ 明朝" w:hAnsi="ＭＳ 明朝" w:cs="ＭＳ明朝"/>
                <w:kern w:val="0"/>
                <w:sz w:val="16"/>
                <w:szCs w:val="21"/>
              </w:rPr>
            </w:pPr>
            <w:r w:rsidRPr="00973AEA">
              <w:rPr>
                <w:rFonts w:ascii="ＭＳ 明朝" w:hAnsi="ＭＳ 明朝" w:cs="ＭＳ明朝" w:hint="eastAsia"/>
                <w:kern w:val="0"/>
                <w:sz w:val="16"/>
                <w:szCs w:val="21"/>
              </w:rPr>
              <w:t>(2) 研修事業を適正かつ円滑に実施するために、必要な事務処理能力及び体制を整えていること。</w:t>
            </w:r>
          </w:p>
          <w:p w:rsidR="00973AEA" w:rsidRPr="00973AEA" w:rsidRDefault="00973AEA" w:rsidP="00C2707D">
            <w:pPr>
              <w:autoSpaceDE w:val="0"/>
              <w:autoSpaceDN w:val="0"/>
              <w:adjustRightInd w:val="0"/>
              <w:ind w:leftChars="85" w:left="320" w:hanging="142"/>
              <w:jc w:val="left"/>
              <w:rPr>
                <w:rFonts w:ascii="ＭＳ 明朝" w:hAnsi="ＭＳ 明朝" w:cs="ＭＳ明朝"/>
                <w:kern w:val="0"/>
                <w:sz w:val="16"/>
                <w:szCs w:val="21"/>
              </w:rPr>
            </w:pPr>
            <w:r w:rsidRPr="00973AEA">
              <w:rPr>
                <w:rFonts w:ascii="ＭＳ 明朝" w:hAnsi="ＭＳ 明朝" w:cs="ＭＳ明朝" w:hint="eastAsia"/>
                <w:kern w:val="0"/>
                <w:sz w:val="16"/>
                <w:szCs w:val="21"/>
              </w:rPr>
              <w:t>(3) 県内に、研修事業の拠点となる設備と、研修を適正に運営する能力を有した人員が常駐する事業所があり、研修事業を統括する体制があること。</w:t>
            </w:r>
          </w:p>
          <w:p w:rsidR="00973AEA" w:rsidRPr="00973AEA" w:rsidRDefault="00973AEA" w:rsidP="00C2707D">
            <w:pPr>
              <w:autoSpaceDE w:val="0"/>
              <w:autoSpaceDN w:val="0"/>
              <w:adjustRightInd w:val="0"/>
              <w:ind w:leftChars="85" w:left="320" w:hanging="142"/>
              <w:jc w:val="left"/>
              <w:rPr>
                <w:rFonts w:ascii="ＭＳ 明朝" w:hAnsi="ＭＳ 明朝" w:cs="ＭＳ明朝"/>
                <w:kern w:val="0"/>
                <w:sz w:val="16"/>
                <w:szCs w:val="21"/>
              </w:rPr>
            </w:pPr>
            <w:r w:rsidRPr="00973AEA">
              <w:rPr>
                <w:rFonts w:ascii="ＭＳ 明朝" w:hAnsi="ＭＳ 明朝" w:cs="ＭＳ明朝" w:hint="eastAsia"/>
                <w:kern w:val="0"/>
                <w:sz w:val="16"/>
                <w:szCs w:val="21"/>
              </w:rPr>
              <w:t>(4) 三重県内で、年度中に１回以上研修事業を実施できること。</w:t>
            </w:r>
          </w:p>
          <w:p w:rsidR="00973AEA" w:rsidRPr="00973AEA" w:rsidRDefault="00973AEA" w:rsidP="00C2707D">
            <w:pPr>
              <w:autoSpaceDE w:val="0"/>
              <w:autoSpaceDN w:val="0"/>
              <w:adjustRightInd w:val="0"/>
              <w:ind w:leftChars="85" w:left="320" w:hanging="142"/>
              <w:jc w:val="left"/>
              <w:rPr>
                <w:rFonts w:ascii="ＭＳ 明朝" w:hAnsi="ＭＳ 明朝" w:cs="ＭＳ明朝"/>
                <w:kern w:val="0"/>
                <w:sz w:val="16"/>
                <w:szCs w:val="21"/>
              </w:rPr>
            </w:pPr>
            <w:r w:rsidRPr="00973AEA">
              <w:rPr>
                <w:rFonts w:ascii="ＭＳ 明朝" w:hAnsi="ＭＳ 明朝" w:cs="ＭＳ明朝" w:hint="eastAsia"/>
                <w:kern w:val="0"/>
                <w:sz w:val="16"/>
                <w:szCs w:val="21"/>
              </w:rPr>
              <w:t>(5) 研修事業の経理が他の事業の経理と明確に区分され、会計帳簿、決算書類等研修事業の収支の状況を明らかにする書類が整備されていること。</w:t>
            </w:r>
          </w:p>
          <w:p w:rsidR="00973AEA" w:rsidRPr="00973AEA" w:rsidRDefault="00973AEA" w:rsidP="00C2707D">
            <w:pPr>
              <w:autoSpaceDE w:val="0"/>
              <w:autoSpaceDN w:val="0"/>
              <w:adjustRightInd w:val="0"/>
              <w:ind w:leftChars="85" w:left="320" w:hanging="142"/>
              <w:jc w:val="left"/>
              <w:rPr>
                <w:rFonts w:ascii="ＭＳ 明朝" w:hAnsi="ＭＳ 明朝" w:cs="ＭＳ明朝"/>
                <w:kern w:val="0"/>
                <w:sz w:val="16"/>
                <w:szCs w:val="21"/>
              </w:rPr>
            </w:pPr>
            <w:r w:rsidRPr="00973AEA">
              <w:rPr>
                <w:rFonts w:ascii="ＭＳ 明朝" w:hAnsi="ＭＳ 明朝" w:cs="ＭＳ明朝" w:hint="eastAsia"/>
                <w:kern w:val="0"/>
                <w:sz w:val="16"/>
                <w:szCs w:val="21"/>
              </w:rPr>
              <w:t>(6) 研修について、別紙１「研修カリキュラム」の内容に従って実施できること。</w:t>
            </w:r>
          </w:p>
          <w:p w:rsidR="00973AEA" w:rsidRPr="00973AEA" w:rsidRDefault="00973AEA" w:rsidP="00C2707D">
            <w:pPr>
              <w:autoSpaceDE w:val="0"/>
              <w:autoSpaceDN w:val="0"/>
              <w:adjustRightInd w:val="0"/>
              <w:ind w:leftChars="85" w:left="320" w:hanging="142"/>
              <w:jc w:val="left"/>
              <w:rPr>
                <w:rFonts w:ascii="ＭＳ 明朝" w:hAnsi="ＭＳ 明朝" w:cs="ＭＳ明朝"/>
                <w:kern w:val="0"/>
                <w:sz w:val="16"/>
                <w:szCs w:val="21"/>
              </w:rPr>
            </w:pPr>
            <w:r w:rsidRPr="00973AEA">
              <w:rPr>
                <w:rFonts w:ascii="ＭＳ 明朝" w:hAnsi="ＭＳ 明朝" w:cs="ＭＳ明朝" w:hint="eastAsia"/>
                <w:kern w:val="0"/>
                <w:sz w:val="16"/>
                <w:szCs w:val="21"/>
              </w:rPr>
              <w:t xml:space="preserve">(7) </w:t>
            </w:r>
            <w:r w:rsidRPr="00973AEA">
              <w:rPr>
                <w:rFonts w:cs="ＭＳ 明朝" w:hint="eastAsia"/>
                <w:sz w:val="16"/>
                <w:szCs w:val="21"/>
              </w:rPr>
              <w:t>おおむね１年以上、研修又は研修以外の事業で安定した運営実績があり、</w:t>
            </w:r>
            <w:r w:rsidRPr="00973AEA">
              <w:rPr>
                <w:rFonts w:ascii="ＭＳ 明朝" w:hAnsi="ＭＳ 明朝" w:cs="ＭＳ明朝" w:hint="eastAsia"/>
                <w:kern w:val="0"/>
                <w:sz w:val="16"/>
                <w:szCs w:val="21"/>
              </w:rPr>
              <w:t>その活動実績を証明する証拠書類の提出が可能なこと。</w:t>
            </w:r>
          </w:p>
          <w:p w:rsidR="00973AEA" w:rsidRPr="00973AEA" w:rsidRDefault="00973AEA" w:rsidP="00C2707D">
            <w:pPr>
              <w:autoSpaceDE w:val="0"/>
              <w:autoSpaceDN w:val="0"/>
              <w:adjustRightInd w:val="0"/>
              <w:ind w:leftChars="85" w:left="320" w:hanging="142"/>
              <w:jc w:val="left"/>
              <w:rPr>
                <w:rFonts w:ascii="ＭＳ 明朝" w:hAnsi="ＭＳ 明朝" w:cs="ＭＳ明朝"/>
                <w:kern w:val="0"/>
                <w:sz w:val="16"/>
                <w:szCs w:val="21"/>
              </w:rPr>
            </w:pPr>
            <w:r w:rsidRPr="00973AEA">
              <w:rPr>
                <w:rFonts w:ascii="ＭＳ 明朝" w:hAnsi="ＭＳ 明朝" w:cs="ＭＳ明朝" w:hint="eastAsia"/>
                <w:kern w:val="0"/>
                <w:sz w:val="16"/>
                <w:szCs w:val="21"/>
              </w:rPr>
              <w:t>(8) 研修を担当する講師は、別に定める講師要件を満たし、かつ各科目を担当するために適切な人材が必要な人数確保されていること。</w:t>
            </w:r>
          </w:p>
          <w:p w:rsidR="00973AEA" w:rsidRPr="00973AEA" w:rsidRDefault="00973AEA" w:rsidP="00C2707D">
            <w:pPr>
              <w:autoSpaceDE w:val="0"/>
              <w:autoSpaceDN w:val="0"/>
              <w:adjustRightInd w:val="0"/>
              <w:ind w:leftChars="85" w:left="320" w:hanging="142"/>
              <w:jc w:val="left"/>
              <w:rPr>
                <w:rFonts w:ascii="ＭＳ 明朝" w:hAnsi="ＭＳ 明朝" w:cs="ＭＳ明朝"/>
                <w:kern w:val="0"/>
                <w:sz w:val="16"/>
                <w:szCs w:val="21"/>
              </w:rPr>
            </w:pPr>
            <w:r w:rsidRPr="00973AEA">
              <w:rPr>
                <w:rFonts w:ascii="ＭＳ 明朝" w:hAnsi="ＭＳ 明朝" w:cs="ＭＳ明朝" w:hint="eastAsia"/>
                <w:kern w:val="0"/>
                <w:sz w:val="16"/>
                <w:szCs w:val="21"/>
              </w:rPr>
              <w:t>(9) 研修事業を実施するために必要な研修会場及び備品・教材等が確保されていること。</w:t>
            </w:r>
          </w:p>
          <w:p w:rsidR="00973AEA" w:rsidRPr="00973AEA" w:rsidRDefault="00973AEA" w:rsidP="00C2707D">
            <w:pPr>
              <w:autoSpaceDE w:val="0"/>
              <w:autoSpaceDN w:val="0"/>
              <w:adjustRightInd w:val="0"/>
              <w:ind w:leftChars="85" w:left="320" w:hanging="142"/>
              <w:jc w:val="left"/>
              <w:rPr>
                <w:rFonts w:ascii="ＭＳ 明朝" w:hAnsi="ＭＳ 明朝" w:cs="ＭＳ明朝"/>
                <w:kern w:val="0"/>
                <w:sz w:val="16"/>
                <w:szCs w:val="21"/>
              </w:rPr>
            </w:pPr>
            <w:r w:rsidRPr="00973AEA">
              <w:rPr>
                <w:rFonts w:ascii="ＭＳ 明朝" w:hAnsi="ＭＳ 明朝" w:cs="ＭＳ明朝" w:hint="eastAsia"/>
                <w:kern w:val="0"/>
                <w:sz w:val="16"/>
                <w:szCs w:val="21"/>
              </w:rPr>
              <w:t>(10) 第１８条に定める情報の公表を行う体制を整えていること。</w:t>
            </w:r>
          </w:p>
          <w:p w:rsidR="00973AEA" w:rsidRPr="00973AEA" w:rsidRDefault="00973AEA" w:rsidP="00C2707D">
            <w:pPr>
              <w:autoSpaceDE w:val="0"/>
              <w:autoSpaceDN w:val="0"/>
              <w:adjustRightInd w:val="0"/>
              <w:ind w:leftChars="85" w:left="320" w:hanging="142"/>
              <w:jc w:val="left"/>
              <w:rPr>
                <w:rFonts w:ascii="ＭＳ 明朝" w:hAnsi="ＭＳ 明朝" w:cs="ＭＳ明朝"/>
                <w:kern w:val="0"/>
                <w:sz w:val="16"/>
                <w:szCs w:val="21"/>
              </w:rPr>
            </w:pPr>
            <w:r w:rsidRPr="00973AEA">
              <w:rPr>
                <w:rFonts w:ascii="ＭＳ 明朝" w:hAnsi="ＭＳ 明朝" w:cs="ＭＳ明朝" w:hint="eastAsia"/>
                <w:kern w:val="0"/>
                <w:sz w:val="16"/>
                <w:szCs w:val="21"/>
              </w:rPr>
              <w:t>(11) 過去５年以内に介護員養成研修事業に関し、本県又は他の都道府県で指定の取消処分を受けていないこと。また、第１５条第２項の改善指導を受けている場合は、指導内容が改善されていることが確認できること。</w:t>
            </w:r>
          </w:p>
          <w:p w:rsidR="00973AEA" w:rsidRPr="00973AEA" w:rsidRDefault="00973AEA" w:rsidP="00C2707D">
            <w:pPr>
              <w:autoSpaceDE w:val="0"/>
              <w:autoSpaceDN w:val="0"/>
              <w:adjustRightInd w:val="0"/>
              <w:ind w:leftChars="85" w:left="320" w:hanging="142"/>
              <w:jc w:val="left"/>
              <w:rPr>
                <w:kern w:val="0"/>
                <w:sz w:val="16"/>
                <w:szCs w:val="21"/>
              </w:rPr>
            </w:pPr>
            <w:r w:rsidRPr="00973AEA">
              <w:rPr>
                <w:rFonts w:hint="eastAsia"/>
                <w:kern w:val="0"/>
                <w:sz w:val="16"/>
                <w:szCs w:val="21"/>
              </w:rPr>
              <w:t xml:space="preserve">(12) </w:t>
            </w:r>
            <w:r w:rsidRPr="00973AEA">
              <w:rPr>
                <w:rFonts w:hint="eastAsia"/>
                <w:kern w:val="0"/>
                <w:sz w:val="16"/>
                <w:szCs w:val="21"/>
              </w:rPr>
              <w:t>政令第３条第２項第２号に掲げる事項並びに本要綱及び三重県</w:t>
            </w:r>
            <w:r w:rsidRPr="00AC29B8">
              <w:rPr>
                <w:rFonts w:hint="eastAsia"/>
                <w:color w:val="FF0000"/>
                <w:kern w:val="0"/>
                <w:sz w:val="16"/>
                <w:szCs w:val="21"/>
                <w:u w:val="single"/>
              </w:rPr>
              <w:t>介護員養成研修</w:t>
            </w:r>
            <w:r w:rsidRPr="00973AEA">
              <w:rPr>
                <w:rFonts w:hint="eastAsia"/>
                <w:kern w:val="0"/>
                <w:sz w:val="16"/>
                <w:szCs w:val="21"/>
              </w:rPr>
              <w:t>事業者指定要領に定める事項が遵守されること。</w:t>
            </w:r>
          </w:p>
          <w:p w:rsidR="00973AEA" w:rsidRPr="00973AEA" w:rsidRDefault="00973AEA" w:rsidP="00973AEA">
            <w:pPr>
              <w:pStyle w:val="a8"/>
              <w:ind w:left="160" w:hangingChars="100" w:hanging="160"/>
              <w:rPr>
                <w:sz w:val="16"/>
              </w:rPr>
            </w:pPr>
            <w:r w:rsidRPr="00973AEA">
              <w:rPr>
                <w:rFonts w:hint="eastAsia"/>
                <w:sz w:val="16"/>
              </w:rPr>
              <w:t>３　知事は、申請者からの申請に係る指定の要件の審査を行うために必要な調査、助言及び指導を行うことができる。</w:t>
            </w:r>
          </w:p>
          <w:p w:rsidR="00973AEA" w:rsidRPr="00973AEA" w:rsidRDefault="00973AEA" w:rsidP="00973AEA">
            <w:pPr>
              <w:pStyle w:val="a8"/>
              <w:rPr>
                <w:sz w:val="16"/>
              </w:rPr>
            </w:pPr>
          </w:p>
          <w:p w:rsidR="00973AEA" w:rsidRPr="00973AEA" w:rsidRDefault="00973AEA" w:rsidP="00973AEA">
            <w:pPr>
              <w:autoSpaceDE w:val="0"/>
              <w:autoSpaceDN w:val="0"/>
              <w:adjustRightInd w:val="0"/>
              <w:jc w:val="left"/>
              <w:rPr>
                <w:rFonts w:ascii="ＭＳ 明朝" w:hAnsi="ＭＳ 明朝" w:cs="ＭＳ明朝"/>
                <w:b/>
                <w:kern w:val="0"/>
                <w:sz w:val="16"/>
                <w:szCs w:val="21"/>
              </w:rPr>
            </w:pPr>
            <w:r w:rsidRPr="00973AEA">
              <w:rPr>
                <w:rFonts w:ascii="ＭＳ 明朝" w:hAnsi="ＭＳ 明朝" w:cs="ＭＳ明朝" w:hint="eastAsia"/>
                <w:kern w:val="0"/>
                <w:sz w:val="16"/>
                <w:szCs w:val="21"/>
              </w:rPr>
              <w:t xml:space="preserve">　</w:t>
            </w:r>
            <w:r w:rsidRPr="00973AEA">
              <w:rPr>
                <w:rFonts w:ascii="ＭＳ 明朝" w:hAnsi="ＭＳ 明朝" w:cs="ＭＳ明朝" w:hint="eastAsia"/>
                <w:b/>
                <w:kern w:val="0"/>
                <w:sz w:val="16"/>
                <w:szCs w:val="21"/>
              </w:rPr>
              <w:t>（年間実施計画の届出等）</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第４条　事業者は、毎事業年度ごとに研修事業の年間実施計画を、知事に提出しなければならない。</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２　事業者は、年間実施計画に基づき研修を実施しなければならない。</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３　事業者は、届け出た年間実施計画に変更が生じたときは、速やかに変更後の計画を知事に提出しなければな</w:t>
            </w:r>
            <w:r w:rsidRPr="00973AEA">
              <w:rPr>
                <w:rFonts w:ascii="ＭＳ 明朝" w:hAnsi="ＭＳ 明朝" w:cs="ＭＳ明朝" w:hint="eastAsia"/>
                <w:kern w:val="0"/>
                <w:sz w:val="16"/>
                <w:szCs w:val="21"/>
              </w:rPr>
              <w:lastRenderedPageBreak/>
              <w:t>らない。</w:t>
            </w:r>
          </w:p>
          <w:p w:rsidR="00973AEA" w:rsidRPr="00973AEA" w:rsidRDefault="00973AEA" w:rsidP="00973AEA">
            <w:pPr>
              <w:pStyle w:val="a8"/>
              <w:ind w:left="160" w:hangingChars="100" w:hanging="160"/>
              <w:rPr>
                <w:sz w:val="16"/>
              </w:rPr>
            </w:pPr>
          </w:p>
          <w:p w:rsidR="00973AEA" w:rsidRPr="00973AEA" w:rsidRDefault="00973AEA" w:rsidP="00973AEA">
            <w:pPr>
              <w:autoSpaceDE w:val="0"/>
              <w:autoSpaceDN w:val="0"/>
              <w:adjustRightInd w:val="0"/>
              <w:jc w:val="left"/>
              <w:rPr>
                <w:rFonts w:ascii="ＭＳ 明朝" w:hAnsi="ＭＳ 明朝" w:cs="ＭＳ明朝"/>
                <w:b/>
                <w:kern w:val="0"/>
                <w:sz w:val="16"/>
                <w:szCs w:val="21"/>
              </w:rPr>
            </w:pPr>
            <w:r w:rsidRPr="00973AEA">
              <w:rPr>
                <w:rFonts w:ascii="ＭＳ 明朝" w:hAnsi="ＭＳ 明朝" w:cs="ＭＳ明朝" w:hint="eastAsia"/>
                <w:kern w:val="0"/>
                <w:sz w:val="16"/>
                <w:szCs w:val="21"/>
              </w:rPr>
              <w:t xml:space="preserve">　</w:t>
            </w:r>
            <w:r w:rsidRPr="00973AEA">
              <w:rPr>
                <w:rFonts w:ascii="ＭＳ 明朝" w:hAnsi="ＭＳ 明朝" w:cs="ＭＳ明朝" w:hint="eastAsia"/>
                <w:b/>
                <w:kern w:val="0"/>
                <w:sz w:val="16"/>
                <w:szCs w:val="21"/>
              </w:rPr>
              <w:t>（研修事業の指定申請）</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第５条　事業者は、研修を行う場合には、研修事業の指定を受けようとする日の属する月の前月の初日までに、知事に申請しなければならない。ただし、研修事業等に関し第１５条第２項の改善の指導を受けている場合は、申請をすることができない。</w:t>
            </w:r>
          </w:p>
          <w:p w:rsidR="00973AEA" w:rsidRPr="00973AEA" w:rsidRDefault="00973AEA" w:rsidP="00973AEA">
            <w:pPr>
              <w:autoSpaceDE w:val="0"/>
              <w:autoSpaceDN w:val="0"/>
              <w:adjustRightInd w:val="0"/>
              <w:jc w:val="left"/>
              <w:rPr>
                <w:rFonts w:ascii="ＭＳ 明朝" w:hAnsi="ＭＳ 明朝" w:cs="ＭＳ明朝"/>
                <w:kern w:val="0"/>
                <w:sz w:val="16"/>
                <w:szCs w:val="21"/>
              </w:rPr>
            </w:pPr>
          </w:p>
          <w:p w:rsidR="00973AEA" w:rsidRPr="00973AEA" w:rsidRDefault="00973AEA" w:rsidP="00973AEA">
            <w:pPr>
              <w:autoSpaceDE w:val="0"/>
              <w:autoSpaceDN w:val="0"/>
              <w:adjustRightInd w:val="0"/>
              <w:ind w:leftChars="105" w:left="220"/>
              <w:jc w:val="left"/>
              <w:rPr>
                <w:rFonts w:ascii="ＭＳ 明朝" w:hAnsi="ＭＳ 明朝" w:cs="ＭＳゴシック"/>
                <w:b/>
                <w:kern w:val="0"/>
                <w:sz w:val="16"/>
                <w:szCs w:val="21"/>
              </w:rPr>
            </w:pPr>
            <w:r w:rsidRPr="00973AEA">
              <w:rPr>
                <w:rFonts w:ascii="ＭＳ 明朝" w:hAnsi="ＭＳ 明朝" w:cs="ＭＳ明朝" w:hint="eastAsia"/>
                <w:b/>
                <w:kern w:val="0"/>
                <w:sz w:val="16"/>
                <w:szCs w:val="21"/>
              </w:rPr>
              <w:t>（研修事業が複数の都道府県に渡る場合</w:t>
            </w:r>
            <w:r w:rsidRPr="00973AEA">
              <w:rPr>
                <w:rFonts w:ascii="ＭＳ 明朝" w:hAnsi="ＭＳ 明朝" w:cs="ＭＳゴシック" w:hint="eastAsia"/>
                <w:b/>
                <w:kern w:val="0"/>
                <w:sz w:val="16"/>
                <w:szCs w:val="21"/>
              </w:rPr>
              <w:t>の指定の取扱い）</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第６条　同一の事業者が複数の都道府県に渡って研修事業を実施する場合であっても、その各々が独立して研修実施場所、研修講師等を確保し、又は受講者の募集を各々の都道府県下において行うなど、研修事業として別個のものと認められる場合には、県内において実施する研修事業を本県において指定する。</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２　通信形式による研修事業等同一の事業者が複数の都道府県にわたって一体的に研修事業を実施する場合であって、県内に本部、本校等主たる事業所（対面での面接指導、添削、講師の確保等を主体的に行っており、通信課程に関する事務処理能力を有する事業所をいう。）が所在し、県内で面接指導を行う場合には、本県において研修事業を指定する。</w:t>
            </w:r>
          </w:p>
          <w:p w:rsidR="00973AEA" w:rsidRPr="00973AEA" w:rsidRDefault="00973AEA" w:rsidP="00973AEA">
            <w:pPr>
              <w:autoSpaceDE w:val="0"/>
              <w:autoSpaceDN w:val="0"/>
              <w:adjustRightInd w:val="0"/>
              <w:jc w:val="left"/>
              <w:rPr>
                <w:rFonts w:ascii="ＭＳ 明朝" w:hAnsi="ＭＳ 明朝" w:cs="ＭＳ明朝"/>
                <w:kern w:val="0"/>
                <w:sz w:val="16"/>
                <w:szCs w:val="21"/>
              </w:rPr>
            </w:pPr>
          </w:p>
          <w:p w:rsidR="00973AEA" w:rsidRPr="00973AEA" w:rsidRDefault="00973AEA" w:rsidP="00973AEA">
            <w:pPr>
              <w:autoSpaceDE w:val="0"/>
              <w:autoSpaceDN w:val="0"/>
              <w:adjustRightInd w:val="0"/>
              <w:jc w:val="left"/>
              <w:rPr>
                <w:rFonts w:ascii="ＭＳ 明朝" w:hAnsi="ＭＳ 明朝" w:cs="ＭＳ明朝"/>
                <w:b/>
                <w:kern w:val="0"/>
                <w:sz w:val="16"/>
                <w:szCs w:val="21"/>
              </w:rPr>
            </w:pPr>
            <w:r w:rsidRPr="00973AEA">
              <w:rPr>
                <w:rFonts w:ascii="ＭＳ 明朝" w:hAnsi="ＭＳ 明朝" w:cs="ＭＳ明朝" w:hint="eastAsia"/>
                <w:kern w:val="0"/>
                <w:sz w:val="16"/>
                <w:szCs w:val="21"/>
              </w:rPr>
              <w:t xml:space="preserve">　</w:t>
            </w:r>
            <w:r w:rsidRPr="00973AEA">
              <w:rPr>
                <w:rFonts w:ascii="ＭＳ 明朝" w:hAnsi="ＭＳ 明朝" w:cs="ＭＳ明朝" w:hint="eastAsia"/>
                <w:b/>
                <w:kern w:val="0"/>
                <w:sz w:val="16"/>
                <w:szCs w:val="21"/>
              </w:rPr>
              <w:t>（研修事業の指定）</w:t>
            </w:r>
          </w:p>
          <w:p w:rsidR="00973AEA" w:rsidRPr="00973AEA" w:rsidRDefault="00973AEA" w:rsidP="00973AEA">
            <w:pPr>
              <w:pStyle w:val="a8"/>
              <w:ind w:left="160" w:hangingChars="100" w:hanging="160"/>
              <w:rPr>
                <w:sz w:val="16"/>
              </w:rPr>
            </w:pPr>
            <w:r w:rsidRPr="00973AEA">
              <w:rPr>
                <w:rFonts w:ascii="ＭＳ 明朝" w:hAnsi="ＭＳ 明朝" w:cs="ＭＳ明朝" w:hint="eastAsia"/>
                <w:sz w:val="16"/>
              </w:rPr>
              <w:t xml:space="preserve">第７条　</w:t>
            </w:r>
            <w:r w:rsidRPr="00973AEA">
              <w:rPr>
                <w:rFonts w:hint="eastAsia"/>
                <w:sz w:val="16"/>
              </w:rPr>
              <w:t>知事は、第５条の申請があったときは、第３条の規定に準じて指定の可否を決定し、申請者に対し、その旨を通知するものとする。</w:t>
            </w:r>
          </w:p>
          <w:p w:rsidR="00973AEA" w:rsidRPr="00973AEA" w:rsidRDefault="00973AEA" w:rsidP="00973AEA">
            <w:pPr>
              <w:autoSpaceDE w:val="0"/>
              <w:autoSpaceDN w:val="0"/>
              <w:adjustRightInd w:val="0"/>
              <w:jc w:val="left"/>
              <w:rPr>
                <w:rFonts w:ascii="ＭＳ 明朝" w:hAnsi="ＭＳ 明朝" w:cs="ＭＳ明朝"/>
                <w:kern w:val="0"/>
                <w:sz w:val="16"/>
                <w:szCs w:val="21"/>
              </w:rPr>
            </w:pPr>
          </w:p>
          <w:p w:rsidR="00973AEA" w:rsidRPr="00973AEA" w:rsidRDefault="00973AEA" w:rsidP="00973AEA">
            <w:pPr>
              <w:pStyle w:val="a8"/>
              <w:rPr>
                <w:b/>
                <w:sz w:val="16"/>
              </w:rPr>
            </w:pPr>
            <w:r w:rsidRPr="00973AEA">
              <w:rPr>
                <w:rFonts w:hint="eastAsia"/>
                <w:sz w:val="16"/>
              </w:rPr>
              <w:t xml:space="preserve">　</w:t>
            </w:r>
            <w:r w:rsidRPr="00973AEA">
              <w:rPr>
                <w:rFonts w:hint="eastAsia"/>
                <w:b/>
                <w:sz w:val="16"/>
              </w:rPr>
              <w:t>（研修事業の内容等）</w:t>
            </w:r>
          </w:p>
          <w:p w:rsidR="00973AEA" w:rsidRPr="00973AEA" w:rsidRDefault="00973AEA" w:rsidP="00973AEA">
            <w:pPr>
              <w:pStyle w:val="a8"/>
              <w:ind w:left="160" w:hangingChars="100" w:hanging="160"/>
              <w:rPr>
                <w:sz w:val="16"/>
              </w:rPr>
            </w:pPr>
            <w:r w:rsidRPr="00973AEA">
              <w:rPr>
                <w:rFonts w:hint="eastAsia"/>
                <w:sz w:val="16"/>
              </w:rPr>
              <w:t>第８条　事業者は、</w:t>
            </w:r>
            <w:r w:rsidRPr="00AC29B8">
              <w:rPr>
                <w:rFonts w:hint="eastAsia"/>
                <w:color w:val="FF0000"/>
                <w:sz w:val="16"/>
                <w:u w:val="single"/>
              </w:rPr>
              <w:t>介護職員初任者研修課程を実施する際は、</w:t>
            </w:r>
            <w:r w:rsidRPr="00973AEA">
              <w:rPr>
                <w:rFonts w:hint="eastAsia"/>
                <w:sz w:val="16"/>
              </w:rPr>
              <w:t>次の各号に掲げる内容で研修を行うものとする。</w:t>
            </w:r>
          </w:p>
          <w:p w:rsidR="00973AEA" w:rsidRPr="00973AEA" w:rsidRDefault="00973AEA" w:rsidP="00973AEA">
            <w:pPr>
              <w:pStyle w:val="a8"/>
              <w:ind w:firstLineChars="100" w:firstLine="160"/>
              <w:rPr>
                <w:sz w:val="16"/>
              </w:rPr>
            </w:pPr>
            <w:r w:rsidRPr="00973AEA">
              <w:rPr>
                <w:rFonts w:hint="eastAsia"/>
                <w:sz w:val="16"/>
              </w:rPr>
              <w:t xml:space="preserve">(1) </w:t>
            </w:r>
            <w:r w:rsidRPr="00973AEA">
              <w:rPr>
                <w:rFonts w:hint="eastAsia"/>
                <w:sz w:val="16"/>
              </w:rPr>
              <w:t>研修の課程は、省令第２２条の２３第１項に定める介護職員初任者研修課程とする。</w:t>
            </w:r>
          </w:p>
          <w:p w:rsidR="00973AEA" w:rsidRPr="00973AEA" w:rsidRDefault="00973AEA" w:rsidP="00973AEA">
            <w:pPr>
              <w:pStyle w:val="a8"/>
              <w:ind w:leftChars="100" w:left="370" w:hangingChars="100" w:hanging="160"/>
              <w:rPr>
                <w:sz w:val="16"/>
              </w:rPr>
            </w:pPr>
            <w:r w:rsidRPr="00973AEA">
              <w:rPr>
                <w:rFonts w:hint="eastAsia"/>
                <w:sz w:val="16"/>
              </w:rPr>
              <w:t xml:space="preserve">(2) </w:t>
            </w:r>
            <w:r w:rsidRPr="00973AEA">
              <w:rPr>
                <w:rFonts w:hint="eastAsia"/>
                <w:sz w:val="16"/>
              </w:rPr>
              <w:t>介護職員初任者研修課程の研修科目は、取扱細則「</w:t>
            </w:r>
            <w:r w:rsidRPr="00AC29B8">
              <w:rPr>
                <w:rFonts w:hint="eastAsia"/>
                <w:color w:val="FF0000"/>
                <w:sz w:val="16"/>
                <w:u w:val="single"/>
              </w:rPr>
              <w:t>Ⅰ</w:t>
            </w:r>
            <w:r w:rsidRPr="00AC29B8">
              <w:rPr>
                <w:rFonts w:hint="eastAsia"/>
                <w:color w:val="FF0000"/>
                <w:sz w:val="16"/>
                <w:u w:val="single"/>
              </w:rPr>
              <w:t xml:space="preserve"> </w:t>
            </w:r>
            <w:r w:rsidRPr="00AC29B8">
              <w:rPr>
                <w:rFonts w:hint="eastAsia"/>
                <w:color w:val="FF0000"/>
                <w:sz w:val="16"/>
                <w:u w:val="single"/>
              </w:rPr>
              <w:t>介護職員初任者研修</w:t>
            </w:r>
            <w:r w:rsidRPr="00973AEA">
              <w:rPr>
                <w:rFonts w:hint="eastAsia"/>
                <w:sz w:val="16"/>
              </w:rPr>
              <w:t xml:space="preserve">　４．研修科目及び研修時間数」に規定されている研修科目とする。</w:t>
            </w:r>
          </w:p>
          <w:p w:rsidR="00973AEA" w:rsidRPr="00973AEA" w:rsidRDefault="00973AEA" w:rsidP="00973AEA">
            <w:pPr>
              <w:pStyle w:val="a8"/>
              <w:ind w:leftChars="200" w:left="420" w:firstLineChars="100" w:firstLine="160"/>
              <w:rPr>
                <w:sz w:val="16"/>
              </w:rPr>
            </w:pPr>
            <w:r w:rsidRPr="00973AEA">
              <w:rPr>
                <w:rFonts w:hint="eastAsia"/>
                <w:sz w:val="16"/>
              </w:rPr>
              <w:t>なお、研修科目及び研修項目については、別紙１「研修カリキュラム」によるものとする。</w:t>
            </w:r>
          </w:p>
          <w:p w:rsidR="00973AEA" w:rsidRPr="00973AEA" w:rsidRDefault="00973AEA" w:rsidP="00973AEA">
            <w:pPr>
              <w:pStyle w:val="a8"/>
              <w:ind w:leftChars="100" w:left="370" w:hangingChars="100" w:hanging="160"/>
              <w:rPr>
                <w:sz w:val="16"/>
              </w:rPr>
            </w:pPr>
            <w:r w:rsidRPr="00973AEA">
              <w:rPr>
                <w:rFonts w:hint="eastAsia"/>
                <w:sz w:val="16"/>
              </w:rPr>
              <w:t xml:space="preserve">(3) </w:t>
            </w:r>
            <w:r w:rsidRPr="00973AEA">
              <w:rPr>
                <w:rFonts w:hint="eastAsia"/>
                <w:sz w:val="16"/>
              </w:rPr>
              <w:t>研修時間数は１３０時間とし、研修科目の研修時間数は、科目ごとに定められた研修時間数とする。ただし、各項目の時間配分については、内容に偏りがないよう十分留意するものとする。</w:t>
            </w:r>
          </w:p>
          <w:p w:rsidR="00973AEA" w:rsidRPr="00973AEA" w:rsidRDefault="00973AEA" w:rsidP="00973AEA">
            <w:pPr>
              <w:pStyle w:val="a8"/>
              <w:ind w:leftChars="50" w:left="345" w:hangingChars="150" w:hanging="240"/>
              <w:rPr>
                <w:sz w:val="16"/>
              </w:rPr>
            </w:pPr>
            <w:r w:rsidRPr="00973AEA">
              <w:rPr>
                <w:rFonts w:hint="eastAsia"/>
                <w:sz w:val="16"/>
              </w:rPr>
              <w:t xml:space="preserve"> (4) </w:t>
            </w:r>
            <w:r w:rsidRPr="00973AEA">
              <w:rPr>
                <w:rFonts w:hint="eastAsia"/>
                <w:sz w:val="16"/>
              </w:rPr>
              <w:t>研修の目標、評価及び内容は、別紙２「</w:t>
            </w:r>
            <w:r w:rsidRPr="00AC29B8">
              <w:rPr>
                <w:rFonts w:hint="eastAsia"/>
                <w:color w:val="FF0000"/>
                <w:sz w:val="16"/>
                <w:u w:val="single"/>
              </w:rPr>
              <w:t>介護員養成研修</w:t>
            </w:r>
            <w:r w:rsidRPr="00973AEA">
              <w:rPr>
                <w:rFonts w:hint="eastAsia"/>
                <w:sz w:val="16"/>
              </w:rPr>
              <w:t>における目標、評価の指針」による。</w:t>
            </w:r>
          </w:p>
          <w:p w:rsidR="00973AEA" w:rsidRPr="00973AEA" w:rsidRDefault="00973AEA" w:rsidP="00973AEA">
            <w:pPr>
              <w:pStyle w:val="a8"/>
              <w:ind w:leftChars="100" w:left="370" w:hangingChars="100" w:hanging="160"/>
              <w:rPr>
                <w:sz w:val="16"/>
              </w:rPr>
            </w:pPr>
            <w:r w:rsidRPr="00973AEA">
              <w:rPr>
                <w:rFonts w:hint="eastAsia"/>
                <w:sz w:val="16"/>
              </w:rPr>
              <w:t xml:space="preserve">(5) </w:t>
            </w:r>
            <w:r w:rsidRPr="00973AEA">
              <w:rPr>
                <w:rFonts w:hint="eastAsia"/>
                <w:sz w:val="16"/>
              </w:rPr>
              <w:t>研修は、講義及び演習により行い、講義と演習を一体的に行うものとする。ただし、事業者が効果的な研修を行うため必要があると考える場合は、項目の中で実習を行うことができる。</w:t>
            </w:r>
          </w:p>
          <w:p w:rsidR="00973AEA" w:rsidRPr="00973AEA" w:rsidRDefault="00973AEA" w:rsidP="00973AEA">
            <w:pPr>
              <w:pStyle w:val="a8"/>
              <w:ind w:leftChars="100" w:left="370" w:hangingChars="100" w:hanging="160"/>
              <w:rPr>
                <w:sz w:val="16"/>
              </w:rPr>
            </w:pPr>
            <w:r w:rsidRPr="00973AEA">
              <w:rPr>
                <w:rFonts w:hint="eastAsia"/>
                <w:sz w:val="16"/>
              </w:rPr>
              <w:t xml:space="preserve">(6) </w:t>
            </w:r>
            <w:r w:rsidRPr="00973AEA">
              <w:rPr>
                <w:rFonts w:hint="eastAsia"/>
                <w:sz w:val="16"/>
              </w:rPr>
              <w:t>研修時間の全１３０時間のうち、４０．５時間については通信の方法によって実施することができるものとする。ただし、各科目当たりの通信学習の上限は、別紙３「通信形式で実施できる科目ごとの上限時間と各科目の総時間」によるものとする。この場合において、添削、面接指導及び評価を適切な教材及び適切と認める方法により行わなければならない。</w:t>
            </w:r>
          </w:p>
          <w:p w:rsidR="00973AEA" w:rsidRPr="00973AEA" w:rsidRDefault="00973AEA" w:rsidP="00973AEA">
            <w:pPr>
              <w:pStyle w:val="a8"/>
              <w:ind w:leftChars="100" w:left="370" w:hangingChars="100" w:hanging="160"/>
              <w:rPr>
                <w:sz w:val="16"/>
              </w:rPr>
            </w:pPr>
            <w:r w:rsidRPr="00973AEA">
              <w:rPr>
                <w:rFonts w:hint="eastAsia"/>
                <w:sz w:val="16"/>
              </w:rPr>
              <w:t xml:space="preserve">(7) </w:t>
            </w:r>
            <w:r w:rsidRPr="00973AEA">
              <w:rPr>
                <w:rFonts w:hint="eastAsia"/>
                <w:sz w:val="16"/>
              </w:rPr>
              <w:t>研修の教材は、別紙２「</w:t>
            </w:r>
            <w:r w:rsidRPr="00AC29B8">
              <w:rPr>
                <w:rFonts w:hint="eastAsia"/>
                <w:color w:val="FF0000"/>
                <w:sz w:val="16"/>
                <w:u w:val="single"/>
              </w:rPr>
              <w:t>介護員養成研修</w:t>
            </w:r>
            <w:r w:rsidRPr="00973AEA">
              <w:rPr>
                <w:rFonts w:hint="eastAsia"/>
                <w:sz w:val="16"/>
              </w:rPr>
              <w:t>における目標、評価の指針」に定める内容を網羅し、研修課程を適切に実施する上で適当なものを使用するものとする。</w:t>
            </w:r>
          </w:p>
          <w:p w:rsidR="00973AEA" w:rsidRPr="00973AEA" w:rsidRDefault="00973AEA" w:rsidP="00973AEA">
            <w:pPr>
              <w:pStyle w:val="a8"/>
              <w:ind w:firstLineChars="100" w:firstLine="160"/>
              <w:rPr>
                <w:sz w:val="16"/>
              </w:rPr>
            </w:pPr>
            <w:r w:rsidRPr="00973AEA">
              <w:rPr>
                <w:rFonts w:hint="eastAsia"/>
                <w:sz w:val="16"/>
              </w:rPr>
              <w:t xml:space="preserve">(8) </w:t>
            </w:r>
            <w:r w:rsidRPr="00973AEA">
              <w:rPr>
                <w:rFonts w:hint="eastAsia"/>
                <w:sz w:val="16"/>
              </w:rPr>
              <w:t>研修の履修期間は、原則として８か月以内とする。</w:t>
            </w:r>
          </w:p>
          <w:p w:rsidR="00973AEA" w:rsidRPr="00AC29B8" w:rsidRDefault="00973AEA" w:rsidP="00973AEA">
            <w:pPr>
              <w:pStyle w:val="a8"/>
              <w:ind w:left="160" w:hangingChars="100" w:hanging="160"/>
              <w:rPr>
                <w:color w:val="FF0000"/>
                <w:sz w:val="16"/>
                <w:u w:val="single"/>
              </w:rPr>
            </w:pPr>
            <w:r w:rsidRPr="00AC29B8">
              <w:rPr>
                <w:rFonts w:hint="eastAsia"/>
                <w:color w:val="FF0000"/>
                <w:sz w:val="16"/>
                <w:u w:val="single"/>
              </w:rPr>
              <w:t>２　事業者は、生活援助従事者研修課程を実施する際は、次の各号に掲げる内容で研修を行うものとする。</w:t>
            </w:r>
          </w:p>
          <w:p w:rsidR="00973AEA" w:rsidRPr="00AC29B8" w:rsidRDefault="00973AEA" w:rsidP="00C2707D">
            <w:pPr>
              <w:pStyle w:val="a8"/>
              <w:ind w:leftChars="153" w:left="603" w:hangingChars="176" w:hanging="282"/>
              <w:rPr>
                <w:color w:val="FF0000"/>
                <w:sz w:val="16"/>
                <w:u w:val="single"/>
              </w:rPr>
            </w:pPr>
            <w:r w:rsidRPr="00AC29B8">
              <w:rPr>
                <w:rFonts w:hint="eastAsia"/>
                <w:color w:val="FF0000"/>
                <w:sz w:val="16"/>
                <w:u w:val="single"/>
              </w:rPr>
              <w:t xml:space="preserve">(1) </w:t>
            </w:r>
            <w:r w:rsidRPr="00AC29B8">
              <w:rPr>
                <w:rFonts w:hint="eastAsia"/>
                <w:color w:val="FF0000"/>
                <w:sz w:val="16"/>
                <w:u w:val="single"/>
              </w:rPr>
              <w:t>研修の課程は、省令第２２条の２３第１項に定める生活援助従事者研修課程とする。</w:t>
            </w:r>
          </w:p>
          <w:p w:rsidR="00973AEA" w:rsidRPr="00AC29B8" w:rsidRDefault="00973AEA" w:rsidP="00C2707D">
            <w:pPr>
              <w:pStyle w:val="a8"/>
              <w:ind w:leftChars="153" w:left="603" w:hangingChars="176" w:hanging="282"/>
              <w:rPr>
                <w:color w:val="FF0000"/>
                <w:sz w:val="16"/>
                <w:u w:val="single"/>
              </w:rPr>
            </w:pPr>
            <w:r w:rsidRPr="00AC29B8">
              <w:rPr>
                <w:rFonts w:hint="eastAsia"/>
                <w:color w:val="FF0000"/>
                <w:sz w:val="16"/>
                <w:u w:val="single"/>
              </w:rPr>
              <w:t xml:space="preserve">(2) </w:t>
            </w:r>
            <w:r w:rsidRPr="00AC29B8">
              <w:rPr>
                <w:rFonts w:hint="eastAsia"/>
                <w:color w:val="FF0000"/>
                <w:sz w:val="16"/>
                <w:u w:val="single"/>
              </w:rPr>
              <w:t>生活援助従事者研修課程の研修科目は、取扱細則「Ⅱ</w:t>
            </w:r>
            <w:r w:rsidRPr="00AC29B8">
              <w:rPr>
                <w:rFonts w:hint="eastAsia"/>
                <w:color w:val="FF0000"/>
                <w:sz w:val="16"/>
                <w:u w:val="single"/>
              </w:rPr>
              <w:t xml:space="preserve"> </w:t>
            </w:r>
            <w:r w:rsidRPr="00AC29B8">
              <w:rPr>
                <w:rFonts w:hint="eastAsia"/>
                <w:color w:val="FF0000"/>
                <w:sz w:val="16"/>
                <w:u w:val="single"/>
              </w:rPr>
              <w:t>生活援助従事者　４．研修科目及び研修時間数」に規定されている研修科目とする。</w:t>
            </w:r>
          </w:p>
          <w:p w:rsidR="00973AEA" w:rsidRPr="00AC29B8" w:rsidRDefault="00973AEA" w:rsidP="00C2707D">
            <w:pPr>
              <w:pStyle w:val="a8"/>
              <w:ind w:leftChars="153" w:left="603" w:hangingChars="176" w:hanging="282"/>
              <w:rPr>
                <w:color w:val="FF0000"/>
                <w:sz w:val="16"/>
                <w:u w:val="single"/>
              </w:rPr>
            </w:pPr>
            <w:r w:rsidRPr="00AC29B8">
              <w:rPr>
                <w:rFonts w:hint="eastAsia"/>
                <w:color w:val="FF0000"/>
                <w:sz w:val="16"/>
                <w:u w:val="single"/>
              </w:rPr>
              <w:t>なお、研修科目及び研修項目については、別紙１「研修カリキュラム」によるものとする。</w:t>
            </w:r>
          </w:p>
          <w:p w:rsidR="00973AEA" w:rsidRPr="00AC29B8" w:rsidRDefault="00973AEA" w:rsidP="00C2707D">
            <w:pPr>
              <w:pStyle w:val="a8"/>
              <w:ind w:leftChars="153" w:left="603" w:hangingChars="176" w:hanging="282"/>
              <w:rPr>
                <w:color w:val="FF0000"/>
                <w:sz w:val="16"/>
                <w:u w:val="single"/>
                <w:shd w:val="pct15" w:color="auto" w:fill="FFFFFF"/>
              </w:rPr>
            </w:pPr>
            <w:r w:rsidRPr="00AC29B8">
              <w:rPr>
                <w:rFonts w:hint="eastAsia"/>
                <w:color w:val="FF0000"/>
                <w:sz w:val="16"/>
                <w:u w:val="single"/>
              </w:rPr>
              <w:t xml:space="preserve">(3) </w:t>
            </w:r>
            <w:r w:rsidRPr="00AC29B8">
              <w:rPr>
                <w:rFonts w:hint="eastAsia"/>
                <w:color w:val="FF0000"/>
                <w:sz w:val="16"/>
                <w:u w:val="single"/>
              </w:rPr>
              <w:t>研修時間数は５９時間とし、研修科目の研修時間数は、科目ごとに定められた研修時間数とする。ただし、各項目の時間配分については、内容に偏りがないよう十分留意するものとする。</w:t>
            </w:r>
          </w:p>
          <w:p w:rsidR="00973AEA" w:rsidRPr="00AC29B8" w:rsidRDefault="00973AEA" w:rsidP="00C2707D">
            <w:pPr>
              <w:pStyle w:val="a8"/>
              <w:ind w:leftChars="153" w:left="603" w:hangingChars="176" w:hanging="282"/>
              <w:rPr>
                <w:color w:val="FF0000"/>
                <w:sz w:val="16"/>
                <w:u w:val="single"/>
              </w:rPr>
            </w:pPr>
            <w:r w:rsidRPr="00C2707D">
              <w:rPr>
                <w:rFonts w:hint="eastAsia"/>
                <w:color w:val="FF0000"/>
                <w:sz w:val="16"/>
                <w:u w:val="single"/>
              </w:rPr>
              <w:t xml:space="preserve"> </w:t>
            </w:r>
            <w:r w:rsidRPr="00AC29B8">
              <w:rPr>
                <w:rFonts w:hint="eastAsia"/>
                <w:color w:val="FF0000"/>
                <w:sz w:val="16"/>
                <w:u w:val="single"/>
              </w:rPr>
              <w:t xml:space="preserve">(4) </w:t>
            </w:r>
            <w:r w:rsidRPr="00AC29B8">
              <w:rPr>
                <w:rFonts w:hint="eastAsia"/>
                <w:color w:val="FF0000"/>
                <w:sz w:val="16"/>
                <w:u w:val="single"/>
              </w:rPr>
              <w:t>研修の目標、評価及び内容は、別紙２「介護員養成研修における目標、評価の指針」による。</w:t>
            </w:r>
          </w:p>
          <w:p w:rsidR="00973AEA" w:rsidRPr="00AC29B8" w:rsidRDefault="00973AEA" w:rsidP="00C2707D">
            <w:pPr>
              <w:pStyle w:val="a8"/>
              <w:ind w:leftChars="153" w:left="603" w:hangingChars="176" w:hanging="282"/>
              <w:rPr>
                <w:color w:val="FF0000"/>
                <w:sz w:val="16"/>
                <w:u w:val="single"/>
              </w:rPr>
            </w:pPr>
            <w:r w:rsidRPr="00AC29B8">
              <w:rPr>
                <w:rFonts w:hint="eastAsia"/>
                <w:color w:val="FF0000"/>
                <w:sz w:val="16"/>
                <w:u w:val="single"/>
              </w:rPr>
              <w:t xml:space="preserve">(5) </w:t>
            </w:r>
            <w:r w:rsidRPr="00AC29B8">
              <w:rPr>
                <w:rFonts w:hint="eastAsia"/>
                <w:color w:val="FF0000"/>
                <w:sz w:val="16"/>
                <w:u w:val="single"/>
              </w:rPr>
              <w:t>研修は、講義及び演習により行い、講義と演習を一体的に行うものとする。ただし、事業者が効果的な研修を行うため必要があると考える場合は、項目の中で実習を行うことができる。</w:t>
            </w:r>
          </w:p>
          <w:p w:rsidR="00973AEA" w:rsidRPr="00AC29B8" w:rsidRDefault="00973AEA" w:rsidP="00C2707D">
            <w:pPr>
              <w:pStyle w:val="a8"/>
              <w:ind w:leftChars="153" w:left="603" w:hangingChars="176" w:hanging="282"/>
              <w:rPr>
                <w:color w:val="FF0000"/>
                <w:sz w:val="16"/>
                <w:u w:val="single"/>
              </w:rPr>
            </w:pPr>
            <w:r w:rsidRPr="00AC29B8">
              <w:rPr>
                <w:rFonts w:hint="eastAsia"/>
                <w:color w:val="FF0000"/>
                <w:sz w:val="16"/>
                <w:u w:val="single"/>
              </w:rPr>
              <w:t xml:space="preserve">(6) </w:t>
            </w:r>
            <w:r w:rsidRPr="00AC29B8">
              <w:rPr>
                <w:rFonts w:hint="eastAsia"/>
                <w:color w:val="FF0000"/>
                <w:sz w:val="16"/>
                <w:u w:val="single"/>
              </w:rPr>
              <w:t>研修時間の全５９時間のうち、２９時間については通信の方法によって実施することができるものとする。ただし、各科目当たりの通信学習の上限は、別紙３「通信形式で実施できる科目ごとの上限時間と各科目の総時間」によるものとする。この場合において、添削、面接指導及び評価を適切な教材及び適切と認める方法により行わなければならない。</w:t>
            </w:r>
          </w:p>
          <w:p w:rsidR="00973AEA" w:rsidRPr="00AC29B8" w:rsidRDefault="00973AEA" w:rsidP="00C2707D">
            <w:pPr>
              <w:pStyle w:val="a8"/>
              <w:ind w:leftChars="153" w:left="603" w:hangingChars="176" w:hanging="282"/>
              <w:rPr>
                <w:color w:val="FF0000"/>
                <w:sz w:val="16"/>
                <w:u w:val="single"/>
              </w:rPr>
            </w:pPr>
            <w:r w:rsidRPr="00AC29B8">
              <w:rPr>
                <w:rFonts w:hint="eastAsia"/>
                <w:color w:val="FF0000"/>
                <w:sz w:val="16"/>
                <w:u w:val="single"/>
              </w:rPr>
              <w:t xml:space="preserve">(7) </w:t>
            </w:r>
            <w:r w:rsidRPr="00AC29B8">
              <w:rPr>
                <w:rFonts w:hint="eastAsia"/>
                <w:color w:val="FF0000"/>
                <w:sz w:val="16"/>
                <w:u w:val="single"/>
              </w:rPr>
              <w:t>研修の教材は、別紙２「介護員養成研修における目標、評価の指針」に定める内容を網羅し、研修課程を適切に実施する上で適当なものを使用するものとする。</w:t>
            </w:r>
          </w:p>
          <w:p w:rsidR="00973AEA" w:rsidRPr="00AC29B8" w:rsidRDefault="00973AEA" w:rsidP="00C2707D">
            <w:pPr>
              <w:pStyle w:val="a8"/>
              <w:ind w:leftChars="153" w:left="603" w:hangingChars="176" w:hanging="282"/>
              <w:rPr>
                <w:color w:val="FF0000"/>
                <w:sz w:val="16"/>
                <w:u w:val="single"/>
              </w:rPr>
            </w:pPr>
            <w:r w:rsidRPr="00AC29B8">
              <w:rPr>
                <w:rFonts w:hint="eastAsia"/>
                <w:color w:val="FF0000"/>
                <w:sz w:val="16"/>
                <w:u w:val="single"/>
              </w:rPr>
              <w:t xml:space="preserve">(8) </w:t>
            </w:r>
            <w:r w:rsidRPr="00AC29B8">
              <w:rPr>
                <w:rFonts w:hint="eastAsia"/>
                <w:color w:val="FF0000"/>
                <w:sz w:val="16"/>
                <w:u w:val="single"/>
              </w:rPr>
              <w:t>研修の履修期間は、原則として４か月以内とする。</w:t>
            </w:r>
          </w:p>
          <w:p w:rsidR="00973AEA" w:rsidRPr="00973AEA" w:rsidRDefault="00973AEA" w:rsidP="00973AEA">
            <w:pPr>
              <w:pStyle w:val="a8"/>
              <w:ind w:leftChars="100" w:left="370" w:hangingChars="100" w:hanging="160"/>
              <w:rPr>
                <w:sz w:val="16"/>
              </w:rPr>
            </w:pPr>
          </w:p>
          <w:p w:rsidR="00973AEA" w:rsidRPr="00973AEA" w:rsidRDefault="00973AEA" w:rsidP="00973AEA">
            <w:pPr>
              <w:autoSpaceDE w:val="0"/>
              <w:autoSpaceDN w:val="0"/>
              <w:adjustRightInd w:val="0"/>
              <w:jc w:val="left"/>
              <w:rPr>
                <w:rFonts w:ascii="ＭＳ 明朝" w:hAnsi="ＭＳ 明朝" w:cs="ＭＳ明朝"/>
                <w:b/>
                <w:kern w:val="0"/>
                <w:sz w:val="16"/>
                <w:szCs w:val="21"/>
              </w:rPr>
            </w:pPr>
            <w:r w:rsidRPr="00973AEA">
              <w:rPr>
                <w:rFonts w:ascii="ＭＳ 明朝" w:hAnsi="ＭＳ 明朝" w:cs="ＭＳ明朝" w:hint="eastAsia"/>
                <w:kern w:val="0"/>
                <w:sz w:val="16"/>
                <w:szCs w:val="21"/>
              </w:rPr>
              <w:t xml:space="preserve">　</w:t>
            </w:r>
            <w:r w:rsidRPr="00973AEA">
              <w:rPr>
                <w:rFonts w:ascii="ＭＳ 明朝" w:hAnsi="ＭＳ 明朝" w:cs="ＭＳ明朝" w:hint="eastAsia"/>
                <w:b/>
                <w:kern w:val="0"/>
                <w:sz w:val="16"/>
                <w:szCs w:val="21"/>
              </w:rPr>
              <w:t>（事業者及び研修事業の変更）</w:t>
            </w:r>
          </w:p>
          <w:p w:rsidR="00973AEA" w:rsidRPr="00973AEA" w:rsidRDefault="00973AEA" w:rsidP="00973AEA">
            <w:pPr>
              <w:ind w:leftChars="1" w:left="162" w:hangingChars="100" w:hanging="160"/>
              <w:rPr>
                <w:rFonts w:ascii="ＭＳ 明朝" w:hAnsi="ＭＳ 明朝" w:cs="ＭＳ明朝"/>
                <w:kern w:val="0"/>
                <w:sz w:val="16"/>
                <w:szCs w:val="21"/>
              </w:rPr>
            </w:pPr>
            <w:r w:rsidRPr="00973AEA">
              <w:rPr>
                <w:rFonts w:ascii="ＭＳ 明朝" w:hAnsi="ＭＳ 明朝" w:cs="ＭＳ明朝" w:hint="eastAsia"/>
                <w:kern w:val="0"/>
                <w:sz w:val="16"/>
                <w:szCs w:val="21"/>
              </w:rPr>
              <w:t>第９条　事業者は、省令第２２条の２６に定める事項に変更が生じる場合には、変更が生じる日の１０日前までに知事に届け出なければならない。</w:t>
            </w:r>
          </w:p>
          <w:p w:rsidR="00973AEA" w:rsidRPr="00973AEA" w:rsidRDefault="00973AEA" w:rsidP="00973AEA">
            <w:pPr>
              <w:autoSpaceDE w:val="0"/>
              <w:autoSpaceDN w:val="0"/>
              <w:adjustRightInd w:val="0"/>
              <w:jc w:val="left"/>
              <w:rPr>
                <w:rFonts w:ascii="ＭＳ 明朝" w:hAnsi="ＭＳ 明朝" w:cs="ＭＳ明朝"/>
                <w:kern w:val="0"/>
                <w:sz w:val="16"/>
                <w:szCs w:val="21"/>
              </w:rPr>
            </w:pPr>
          </w:p>
          <w:p w:rsidR="00973AEA" w:rsidRPr="00973AEA" w:rsidRDefault="00973AEA" w:rsidP="00973AEA">
            <w:pPr>
              <w:autoSpaceDE w:val="0"/>
              <w:autoSpaceDN w:val="0"/>
              <w:adjustRightInd w:val="0"/>
              <w:ind w:firstLineChars="100" w:firstLine="161"/>
              <w:jc w:val="left"/>
              <w:rPr>
                <w:rFonts w:ascii="ＭＳ 明朝" w:hAnsi="ＭＳ 明朝" w:cs="ＭＳ明朝"/>
                <w:b/>
                <w:kern w:val="0"/>
                <w:sz w:val="16"/>
                <w:szCs w:val="21"/>
              </w:rPr>
            </w:pPr>
            <w:r w:rsidRPr="00973AEA">
              <w:rPr>
                <w:rFonts w:ascii="ＭＳ 明朝" w:hAnsi="ＭＳ 明朝" w:cs="ＭＳ明朝" w:hint="eastAsia"/>
                <w:b/>
                <w:kern w:val="0"/>
                <w:sz w:val="16"/>
                <w:szCs w:val="21"/>
              </w:rPr>
              <w:t>（研修事業の休止及び中止）</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第１０条　研修事業の休止とは、４月から翌年３月までの１年度にわたり研修を開講しない場合をいい、事業者はその１年度に限り研修事業を休止することができる。</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２　事業者は、研修事業を休止する場合は、事前に知事に届け出なければならない。</w:t>
            </w:r>
          </w:p>
          <w:p w:rsidR="00973AEA" w:rsidRPr="00973AEA" w:rsidRDefault="00973AEA" w:rsidP="00973AEA">
            <w:pPr>
              <w:autoSpaceDE w:val="0"/>
              <w:autoSpaceDN w:val="0"/>
              <w:adjustRightInd w:val="0"/>
              <w:ind w:leftChars="100" w:left="210" w:firstLineChars="100" w:firstLine="160"/>
              <w:jc w:val="left"/>
              <w:rPr>
                <w:rFonts w:ascii="ＭＳ 明朝" w:hAnsi="ＭＳ 明朝" w:cs="ＭＳ明朝"/>
                <w:kern w:val="0"/>
                <w:sz w:val="16"/>
                <w:szCs w:val="21"/>
              </w:rPr>
            </w:pPr>
            <w:r w:rsidRPr="00973AEA">
              <w:rPr>
                <w:rFonts w:ascii="ＭＳ 明朝" w:hAnsi="ＭＳ 明朝" w:cs="ＭＳ明朝" w:hint="eastAsia"/>
                <w:kern w:val="0"/>
                <w:sz w:val="16"/>
                <w:szCs w:val="21"/>
              </w:rPr>
              <w:t>なお、続けて２か年度にわたり研修事業を休止した場合は、第１４条の事業者の指定の廃止届出があったものとみなす。</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３　知事は、事業者が休止の届出なく４月から翌年３月までの１年度にわたり研修を開講しなかった場合は、事業者の指定の廃止届出があったものとみなす。</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４　事業者は、研修事業の開講を中止する場合は、開講予定日の１０日前までに知事に届け出なければならない。</w:t>
            </w:r>
          </w:p>
          <w:p w:rsidR="00973AEA" w:rsidRPr="00973AEA" w:rsidRDefault="00973AEA" w:rsidP="00973AEA">
            <w:pPr>
              <w:autoSpaceDE w:val="0"/>
              <w:autoSpaceDN w:val="0"/>
              <w:adjustRightInd w:val="0"/>
              <w:jc w:val="left"/>
              <w:rPr>
                <w:rFonts w:ascii="ＭＳ 明朝" w:hAnsi="ＭＳ 明朝" w:cs="ＭＳ明朝"/>
                <w:kern w:val="0"/>
                <w:sz w:val="16"/>
                <w:szCs w:val="21"/>
              </w:rPr>
            </w:pPr>
          </w:p>
          <w:p w:rsidR="00973AEA" w:rsidRPr="00973AEA" w:rsidRDefault="00973AEA" w:rsidP="00973AEA">
            <w:pPr>
              <w:autoSpaceDE w:val="0"/>
              <w:autoSpaceDN w:val="0"/>
              <w:adjustRightInd w:val="0"/>
              <w:ind w:leftChars="105" w:left="381" w:hangingChars="100" w:hanging="161"/>
              <w:jc w:val="left"/>
              <w:rPr>
                <w:rFonts w:ascii="ＭＳ 明朝" w:hAnsi="ＭＳ 明朝" w:cs="ＭＳ明朝"/>
                <w:b/>
                <w:kern w:val="0"/>
                <w:sz w:val="16"/>
                <w:szCs w:val="21"/>
              </w:rPr>
            </w:pPr>
            <w:r w:rsidRPr="00973AEA">
              <w:rPr>
                <w:rFonts w:ascii="ＭＳ 明朝" w:hAnsi="ＭＳ 明朝" w:cs="ＭＳ明朝" w:hint="eastAsia"/>
                <w:b/>
                <w:kern w:val="0"/>
                <w:sz w:val="16"/>
                <w:szCs w:val="21"/>
              </w:rPr>
              <w:t>（修了評価）</w:t>
            </w:r>
          </w:p>
          <w:p w:rsidR="00973AEA" w:rsidRPr="00973AEA" w:rsidRDefault="00973AEA" w:rsidP="00973AEA">
            <w:pPr>
              <w:pStyle w:val="a8"/>
              <w:ind w:left="160" w:hangingChars="100" w:hanging="160"/>
              <w:rPr>
                <w:sz w:val="16"/>
              </w:rPr>
            </w:pPr>
            <w:r w:rsidRPr="00973AEA">
              <w:rPr>
                <w:rFonts w:ascii="ＭＳ 明朝" w:hAnsi="ＭＳ 明朝" w:cs="ＭＳ明朝" w:hint="eastAsia"/>
                <w:sz w:val="16"/>
              </w:rPr>
              <w:t>第１１条　事業者は、研修の全科目の修了時に別紙２</w:t>
            </w:r>
            <w:r w:rsidRPr="00AC29B8">
              <w:rPr>
                <w:rFonts w:hint="eastAsia"/>
                <w:sz w:val="16"/>
              </w:rPr>
              <w:t>「</w:t>
            </w:r>
            <w:r w:rsidRPr="00AC29B8">
              <w:rPr>
                <w:rFonts w:hint="eastAsia"/>
                <w:color w:val="FF0000"/>
                <w:sz w:val="16"/>
                <w:u w:val="single"/>
              </w:rPr>
              <w:t>介護員養成研修</w:t>
            </w:r>
            <w:r w:rsidRPr="00AC29B8">
              <w:rPr>
                <w:rFonts w:hint="eastAsia"/>
                <w:sz w:val="16"/>
              </w:rPr>
              <w:t>における目標、評価の指針」</w:t>
            </w:r>
            <w:r w:rsidRPr="00973AEA">
              <w:rPr>
                <w:rFonts w:hint="eastAsia"/>
                <w:sz w:val="16"/>
              </w:rPr>
              <w:t>に沿って、各受講者の知識及び技術等の修得度を厳正に評価しなければならない。</w:t>
            </w:r>
          </w:p>
          <w:p w:rsidR="00973AEA" w:rsidRPr="00973AEA" w:rsidRDefault="00973AEA" w:rsidP="00973AEA">
            <w:pPr>
              <w:pStyle w:val="a8"/>
              <w:ind w:left="160" w:hangingChars="100" w:hanging="160"/>
              <w:rPr>
                <w:sz w:val="16"/>
              </w:rPr>
            </w:pPr>
            <w:r w:rsidRPr="00973AEA">
              <w:rPr>
                <w:rFonts w:hint="eastAsia"/>
                <w:sz w:val="16"/>
              </w:rPr>
              <w:t>２　修了評価は、筆記試験により</w:t>
            </w:r>
            <w:r w:rsidRPr="00AC29B8">
              <w:rPr>
                <w:rFonts w:hint="eastAsia"/>
                <w:color w:val="FF0000"/>
                <w:sz w:val="16"/>
                <w:u w:val="single"/>
              </w:rPr>
              <w:t>、介護職員初任者研修課程においては１時間程度、生活援助従事者研修課程においては０．５時間程度</w:t>
            </w:r>
            <w:r w:rsidRPr="00973AEA">
              <w:rPr>
                <w:rFonts w:hint="eastAsia"/>
                <w:sz w:val="16"/>
              </w:rPr>
              <w:t>実施するものとし、修了評価に要する時間はカリキュラムの時間数に含めないものとする。</w:t>
            </w:r>
          </w:p>
          <w:p w:rsidR="00973AEA" w:rsidRPr="00973AEA" w:rsidRDefault="00973AEA" w:rsidP="00973AEA">
            <w:pPr>
              <w:pStyle w:val="a8"/>
              <w:rPr>
                <w:sz w:val="16"/>
              </w:rPr>
            </w:pPr>
          </w:p>
          <w:p w:rsidR="00973AEA" w:rsidRPr="00973AEA" w:rsidRDefault="00973AEA" w:rsidP="00973AEA">
            <w:pPr>
              <w:autoSpaceDE w:val="0"/>
              <w:autoSpaceDN w:val="0"/>
              <w:adjustRightInd w:val="0"/>
              <w:jc w:val="left"/>
              <w:rPr>
                <w:rFonts w:ascii="ＭＳ 明朝" w:hAnsi="ＭＳ 明朝" w:cs="ＭＳ明朝"/>
                <w:b/>
                <w:kern w:val="0"/>
                <w:sz w:val="16"/>
                <w:szCs w:val="21"/>
              </w:rPr>
            </w:pPr>
            <w:r w:rsidRPr="00973AEA">
              <w:rPr>
                <w:rFonts w:ascii="ＭＳ 明朝" w:hAnsi="ＭＳ 明朝" w:cs="ＭＳ明朝" w:hint="eastAsia"/>
                <w:kern w:val="0"/>
                <w:sz w:val="16"/>
                <w:szCs w:val="21"/>
              </w:rPr>
              <w:t xml:space="preserve">　</w:t>
            </w:r>
            <w:r w:rsidRPr="00973AEA">
              <w:rPr>
                <w:rFonts w:ascii="ＭＳ 明朝" w:hAnsi="ＭＳ 明朝" w:cs="ＭＳ明朝" w:hint="eastAsia"/>
                <w:b/>
                <w:kern w:val="0"/>
                <w:sz w:val="16"/>
                <w:szCs w:val="21"/>
              </w:rPr>
              <w:t>（修了証明書の交付）</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第１２条　事業者は、受講者について研修の課程を修了した者（以下「修了者」という。）と認定した場合は、</w:t>
            </w:r>
            <w:r w:rsidRPr="00AC29B8">
              <w:rPr>
                <w:rFonts w:ascii="ＭＳ 明朝" w:hAnsi="ＭＳ 明朝" w:cs="ＭＳ明朝" w:hint="eastAsia"/>
                <w:color w:val="FF0000"/>
                <w:kern w:val="0"/>
                <w:sz w:val="16"/>
                <w:szCs w:val="21"/>
                <w:u w:val="single"/>
              </w:rPr>
              <w:t>研修課程に応じ</w:t>
            </w:r>
            <w:r w:rsidRPr="00973AEA">
              <w:rPr>
                <w:rFonts w:ascii="ＭＳ 明朝" w:hAnsi="ＭＳ 明朝" w:cs="ＭＳ明朝" w:hint="eastAsia"/>
                <w:kern w:val="0"/>
                <w:sz w:val="16"/>
                <w:szCs w:val="21"/>
              </w:rPr>
              <w:t>別記様式による修了証明書を遅滞なく修了者に交付しなければならない。</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p>
          <w:p w:rsidR="00973AEA" w:rsidRPr="00973AEA" w:rsidRDefault="00973AEA" w:rsidP="00973AEA">
            <w:pPr>
              <w:autoSpaceDE w:val="0"/>
              <w:autoSpaceDN w:val="0"/>
              <w:adjustRightInd w:val="0"/>
              <w:ind w:firstLineChars="100" w:firstLine="161"/>
              <w:jc w:val="left"/>
              <w:rPr>
                <w:rFonts w:ascii="ＭＳ 明朝" w:hAnsi="ＭＳ 明朝" w:cs="ＭＳ明朝"/>
                <w:b/>
                <w:kern w:val="0"/>
                <w:sz w:val="16"/>
                <w:szCs w:val="21"/>
              </w:rPr>
            </w:pPr>
            <w:r w:rsidRPr="00973AEA">
              <w:rPr>
                <w:rFonts w:ascii="ＭＳ 明朝" w:hAnsi="ＭＳ 明朝" w:cs="ＭＳ明朝" w:hint="eastAsia"/>
                <w:b/>
                <w:kern w:val="0"/>
                <w:sz w:val="16"/>
                <w:szCs w:val="21"/>
              </w:rPr>
              <w:t>（実績報告）</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第１３条　事業者は、研修が終了したときは、終了の日から１か月以内に知事に報告しなければならない。</w:t>
            </w:r>
          </w:p>
          <w:p w:rsidR="00973AEA" w:rsidRPr="00973AEA" w:rsidRDefault="00973AEA" w:rsidP="00973AEA">
            <w:pPr>
              <w:autoSpaceDE w:val="0"/>
              <w:autoSpaceDN w:val="0"/>
              <w:adjustRightInd w:val="0"/>
              <w:jc w:val="left"/>
              <w:rPr>
                <w:rFonts w:ascii="ＭＳ 明朝" w:hAnsi="ＭＳ 明朝" w:cs="ＭＳ明朝"/>
                <w:kern w:val="0"/>
                <w:sz w:val="16"/>
                <w:szCs w:val="21"/>
              </w:rPr>
            </w:pPr>
          </w:p>
          <w:p w:rsidR="00973AEA" w:rsidRPr="00973AEA" w:rsidRDefault="00973AEA" w:rsidP="00973AEA">
            <w:pPr>
              <w:autoSpaceDE w:val="0"/>
              <w:autoSpaceDN w:val="0"/>
              <w:adjustRightInd w:val="0"/>
              <w:ind w:firstLineChars="100" w:firstLine="161"/>
              <w:jc w:val="left"/>
              <w:rPr>
                <w:rFonts w:ascii="ＭＳ 明朝" w:hAnsi="ＭＳ 明朝" w:cs="ＭＳ明朝"/>
                <w:b/>
                <w:kern w:val="0"/>
                <w:sz w:val="16"/>
                <w:szCs w:val="21"/>
              </w:rPr>
            </w:pPr>
            <w:r w:rsidRPr="00973AEA">
              <w:rPr>
                <w:rFonts w:ascii="ＭＳ 明朝" w:hAnsi="ＭＳ 明朝" w:cs="ＭＳ明朝" w:hint="eastAsia"/>
                <w:b/>
                <w:kern w:val="0"/>
                <w:sz w:val="16"/>
                <w:szCs w:val="21"/>
              </w:rPr>
              <w:t>（事業者指定の廃止）</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第１４条　事業者は、事業者指定を廃止する場合は、廃止する日の１０日前までに知事に届け出るものとする。</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２　事業者は、事業者指定を廃止した場合は、次に掲げる事項に留意するものとする。</w:t>
            </w:r>
          </w:p>
          <w:p w:rsidR="00973AEA" w:rsidRPr="00973AEA" w:rsidRDefault="00973AEA" w:rsidP="00C2707D">
            <w:pPr>
              <w:autoSpaceDE w:val="0"/>
              <w:autoSpaceDN w:val="0"/>
              <w:adjustRightInd w:val="0"/>
              <w:ind w:leftChars="104" w:left="319" w:hangingChars="63" w:hanging="101"/>
              <w:jc w:val="left"/>
              <w:rPr>
                <w:rFonts w:ascii="ＭＳ 明朝" w:hAnsi="ＭＳ 明朝" w:cs="ＭＳ明朝"/>
                <w:kern w:val="0"/>
                <w:sz w:val="16"/>
                <w:szCs w:val="21"/>
              </w:rPr>
            </w:pPr>
            <w:r w:rsidRPr="00973AEA">
              <w:rPr>
                <w:rFonts w:ascii="ＭＳ 明朝" w:hAnsi="ＭＳ 明朝" w:cs="ＭＳ明朝" w:hint="eastAsia"/>
                <w:kern w:val="0"/>
                <w:sz w:val="16"/>
                <w:szCs w:val="21"/>
              </w:rPr>
              <w:t>(1) 第１９条に定める書類を規定の期間保存し、修了者から修了証明書の再発行等を求められた場合に対応できる体制を整備すること。</w:t>
            </w:r>
          </w:p>
          <w:p w:rsidR="00973AEA" w:rsidRPr="00973AEA" w:rsidRDefault="00973AEA" w:rsidP="00C2707D">
            <w:pPr>
              <w:autoSpaceDE w:val="0"/>
              <w:autoSpaceDN w:val="0"/>
              <w:adjustRightInd w:val="0"/>
              <w:ind w:leftChars="104" w:left="319" w:hangingChars="63" w:hanging="101"/>
              <w:jc w:val="left"/>
              <w:rPr>
                <w:rFonts w:ascii="ＭＳ 明朝" w:hAnsi="ＭＳ 明朝" w:cs="ＭＳ明朝"/>
                <w:kern w:val="0"/>
                <w:sz w:val="16"/>
                <w:szCs w:val="21"/>
              </w:rPr>
            </w:pPr>
            <w:r w:rsidRPr="00973AEA">
              <w:rPr>
                <w:rFonts w:ascii="ＭＳ 明朝" w:hAnsi="ＭＳ 明朝" w:cs="ＭＳ明朝" w:hint="eastAsia"/>
                <w:kern w:val="0"/>
                <w:sz w:val="16"/>
                <w:szCs w:val="21"/>
              </w:rPr>
              <w:t>(2) 修了者に対し、事業の廃止及び今後の連絡先を周知すること。</w:t>
            </w:r>
          </w:p>
          <w:p w:rsidR="00973AEA" w:rsidRPr="00973AEA" w:rsidRDefault="00973AEA" w:rsidP="00C2707D">
            <w:pPr>
              <w:autoSpaceDE w:val="0"/>
              <w:autoSpaceDN w:val="0"/>
              <w:adjustRightInd w:val="0"/>
              <w:ind w:leftChars="104" w:left="319" w:hangingChars="63" w:hanging="101"/>
              <w:jc w:val="left"/>
              <w:rPr>
                <w:rFonts w:ascii="ＭＳ 明朝" w:hAnsi="ＭＳ 明朝" w:cs="ＭＳ明朝"/>
                <w:kern w:val="0"/>
                <w:sz w:val="16"/>
                <w:szCs w:val="21"/>
              </w:rPr>
            </w:pPr>
            <w:r w:rsidRPr="00973AEA">
              <w:rPr>
                <w:rFonts w:ascii="ＭＳ 明朝" w:hAnsi="ＭＳ 明朝" w:cs="ＭＳ明朝"/>
                <w:kern w:val="0"/>
                <w:sz w:val="16"/>
                <w:szCs w:val="21"/>
              </w:rPr>
              <w:t>(3)</w:t>
            </w:r>
            <w:r w:rsidRPr="00973AEA">
              <w:rPr>
                <w:rFonts w:ascii="ＭＳ 明朝" w:hAnsi="ＭＳ 明朝" w:cs="ＭＳ明朝" w:hint="eastAsia"/>
                <w:kern w:val="0"/>
                <w:sz w:val="16"/>
                <w:szCs w:val="21"/>
              </w:rPr>
              <w:t xml:space="preserve"> 法人を解散する場合等において、研修事業を引き継ぐ事業者が存在する場合は、第１２条に規定する修了証明書の発行（再発行を含む）について引継ぎを行うこと。</w:t>
            </w:r>
          </w:p>
          <w:p w:rsidR="00973AEA" w:rsidRPr="00973AEA" w:rsidRDefault="00973AEA" w:rsidP="00973AEA">
            <w:pPr>
              <w:autoSpaceDE w:val="0"/>
              <w:autoSpaceDN w:val="0"/>
              <w:adjustRightInd w:val="0"/>
              <w:jc w:val="left"/>
              <w:rPr>
                <w:rFonts w:ascii="ＭＳ 明朝" w:hAnsi="ＭＳ 明朝" w:cs="ＭＳ明朝"/>
                <w:kern w:val="0"/>
                <w:sz w:val="16"/>
                <w:szCs w:val="21"/>
              </w:rPr>
            </w:pPr>
          </w:p>
          <w:p w:rsidR="00973AEA" w:rsidRPr="00973AEA" w:rsidRDefault="00973AEA" w:rsidP="00973AEA">
            <w:pPr>
              <w:autoSpaceDE w:val="0"/>
              <w:autoSpaceDN w:val="0"/>
              <w:adjustRightInd w:val="0"/>
              <w:ind w:firstLineChars="100" w:firstLine="161"/>
              <w:jc w:val="left"/>
              <w:rPr>
                <w:rFonts w:ascii="ＭＳ 明朝" w:hAnsi="ＭＳ 明朝" w:cs="ＭＳ明朝"/>
                <w:b/>
                <w:kern w:val="0"/>
                <w:sz w:val="16"/>
                <w:szCs w:val="21"/>
              </w:rPr>
            </w:pPr>
            <w:r w:rsidRPr="00973AEA">
              <w:rPr>
                <w:rFonts w:ascii="ＭＳ 明朝" w:hAnsi="ＭＳ 明朝" w:cs="ＭＳ明朝" w:hint="eastAsia"/>
                <w:b/>
                <w:kern w:val="0"/>
                <w:sz w:val="16"/>
                <w:szCs w:val="21"/>
              </w:rPr>
              <w:t>（調査及び指導等）</w:t>
            </w:r>
          </w:p>
          <w:p w:rsidR="00973AEA" w:rsidRPr="00973AEA" w:rsidRDefault="00973AEA" w:rsidP="00973AEA">
            <w:pPr>
              <w:autoSpaceDE w:val="0"/>
              <w:autoSpaceDN w:val="0"/>
              <w:adjustRightInd w:val="0"/>
              <w:jc w:val="left"/>
              <w:rPr>
                <w:rFonts w:ascii="ＭＳ 明朝" w:hAnsi="ＭＳ 明朝" w:cs="ＭＳ明朝"/>
                <w:kern w:val="0"/>
                <w:sz w:val="16"/>
                <w:szCs w:val="21"/>
              </w:rPr>
            </w:pPr>
            <w:r w:rsidRPr="00973AEA">
              <w:rPr>
                <w:rFonts w:ascii="ＭＳ 明朝" w:hAnsi="ＭＳ 明朝" w:cs="ＭＳ明朝" w:hint="eastAsia"/>
                <w:kern w:val="0"/>
                <w:sz w:val="16"/>
                <w:szCs w:val="21"/>
              </w:rPr>
              <w:t>第１５条　知事は、事業者に対して必要があると認めるときは、研修事業の実施状況等に</w:t>
            </w:r>
          </w:p>
          <w:p w:rsidR="00973AEA" w:rsidRPr="00973AEA" w:rsidRDefault="00973AEA" w:rsidP="00973AEA">
            <w:pPr>
              <w:autoSpaceDE w:val="0"/>
              <w:autoSpaceDN w:val="0"/>
              <w:adjustRightInd w:val="0"/>
              <w:ind w:leftChars="105" w:left="220"/>
              <w:jc w:val="left"/>
              <w:rPr>
                <w:rFonts w:ascii="ＭＳ 明朝" w:hAnsi="ＭＳ 明朝" w:cs="ＭＳ明朝"/>
                <w:kern w:val="0"/>
                <w:sz w:val="16"/>
                <w:szCs w:val="21"/>
              </w:rPr>
            </w:pPr>
            <w:r w:rsidRPr="00973AEA">
              <w:rPr>
                <w:rFonts w:ascii="ＭＳ 明朝" w:hAnsi="ＭＳ 明朝" w:cs="ＭＳ明朝" w:hint="eastAsia"/>
                <w:kern w:val="0"/>
                <w:sz w:val="16"/>
                <w:szCs w:val="21"/>
              </w:rPr>
              <w:t>ついて、実地に調査を行うとともに、報告及びこれに係る書類の提出を求めることができる。</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２　知事は、研修事業の実施等に関して適当でないと認めるときは、事業者に対して改善の指導を行うことができる。また、指導による改善が認められるまで研修事業の中止を命ずることができる。</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p>
          <w:p w:rsidR="00973AEA" w:rsidRPr="00973AEA" w:rsidRDefault="00973AEA" w:rsidP="00973AEA">
            <w:pPr>
              <w:autoSpaceDE w:val="0"/>
              <w:autoSpaceDN w:val="0"/>
              <w:adjustRightInd w:val="0"/>
              <w:ind w:firstLineChars="100" w:firstLine="161"/>
              <w:jc w:val="left"/>
              <w:rPr>
                <w:rFonts w:ascii="ＭＳ 明朝" w:hAnsi="ＭＳ 明朝" w:cs="ＭＳ明朝"/>
                <w:b/>
                <w:kern w:val="0"/>
                <w:sz w:val="16"/>
                <w:szCs w:val="21"/>
              </w:rPr>
            </w:pPr>
            <w:r w:rsidRPr="00973AEA">
              <w:rPr>
                <w:rFonts w:ascii="ＭＳ 明朝" w:hAnsi="ＭＳ 明朝" w:cs="ＭＳ明朝" w:hint="eastAsia"/>
                <w:b/>
                <w:kern w:val="0"/>
                <w:sz w:val="16"/>
                <w:szCs w:val="21"/>
              </w:rPr>
              <w:t>（事業者指定の取消し）</w:t>
            </w:r>
          </w:p>
          <w:p w:rsidR="00973AEA" w:rsidRPr="00973AEA" w:rsidRDefault="00973AEA" w:rsidP="00973AEA">
            <w:pPr>
              <w:autoSpaceDE w:val="0"/>
              <w:autoSpaceDN w:val="0"/>
              <w:adjustRightInd w:val="0"/>
              <w:ind w:left="480" w:hangingChars="300" w:hanging="480"/>
              <w:jc w:val="left"/>
              <w:rPr>
                <w:rFonts w:ascii="ＭＳ 明朝" w:hAnsi="ＭＳ 明朝" w:cs="ＭＳ明朝"/>
                <w:kern w:val="0"/>
                <w:sz w:val="16"/>
                <w:szCs w:val="21"/>
              </w:rPr>
            </w:pPr>
            <w:r w:rsidRPr="00973AEA">
              <w:rPr>
                <w:rFonts w:ascii="ＭＳ 明朝" w:hAnsi="ＭＳ 明朝" w:cs="ＭＳ明朝" w:hint="eastAsia"/>
                <w:kern w:val="0"/>
                <w:sz w:val="16"/>
                <w:szCs w:val="21"/>
              </w:rPr>
              <w:t>第１６条　知事は、事業者の指定を受けた者が、次の各号のいずれかに該当するときは、</w:t>
            </w:r>
          </w:p>
          <w:p w:rsidR="00973AEA" w:rsidRPr="00973AEA" w:rsidRDefault="00973AEA" w:rsidP="00973AEA">
            <w:pPr>
              <w:autoSpaceDE w:val="0"/>
              <w:autoSpaceDN w:val="0"/>
              <w:adjustRightInd w:val="0"/>
              <w:ind w:leftChars="100" w:left="530" w:hangingChars="200" w:hanging="320"/>
              <w:jc w:val="left"/>
              <w:rPr>
                <w:rFonts w:ascii="ＭＳ 明朝" w:hAnsi="ＭＳ 明朝" w:cs="ＭＳ明朝"/>
                <w:kern w:val="0"/>
                <w:sz w:val="16"/>
                <w:szCs w:val="21"/>
              </w:rPr>
            </w:pPr>
            <w:r w:rsidRPr="00973AEA">
              <w:rPr>
                <w:rFonts w:ascii="ＭＳ 明朝" w:hAnsi="ＭＳ 明朝" w:cs="ＭＳ明朝" w:hint="eastAsia"/>
                <w:kern w:val="0"/>
                <w:sz w:val="16"/>
                <w:szCs w:val="21"/>
              </w:rPr>
              <w:t>指定を取消すことができる。</w:t>
            </w:r>
          </w:p>
          <w:p w:rsidR="00973AEA" w:rsidRPr="00973AEA" w:rsidRDefault="00973AEA" w:rsidP="00C2707D">
            <w:pPr>
              <w:autoSpaceDE w:val="0"/>
              <w:autoSpaceDN w:val="0"/>
              <w:adjustRightInd w:val="0"/>
              <w:ind w:leftChars="17" w:left="36" w:firstLineChars="100" w:firstLine="160"/>
              <w:jc w:val="left"/>
              <w:rPr>
                <w:rFonts w:ascii="ＭＳ 明朝" w:hAnsi="ＭＳ 明朝" w:cs="ＭＳ明朝"/>
                <w:kern w:val="0"/>
                <w:sz w:val="16"/>
                <w:szCs w:val="21"/>
              </w:rPr>
            </w:pPr>
            <w:r w:rsidRPr="00973AEA">
              <w:rPr>
                <w:rFonts w:ascii="ＭＳ 明朝" w:hAnsi="ＭＳ 明朝" w:cs="ＭＳ明朝" w:hint="eastAsia"/>
                <w:kern w:val="0"/>
                <w:sz w:val="16"/>
                <w:szCs w:val="21"/>
              </w:rPr>
              <w:t>(1) 第３条第２項に掲げるいずれかの要件に該当しなくなったとき。</w:t>
            </w:r>
          </w:p>
          <w:p w:rsidR="00973AEA" w:rsidRPr="00973AEA" w:rsidRDefault="00973AEA" w:rsidP="00C2707D">
            <w:pPr>
              <w:autoSpaceDE w:val="0"/>
              <w:autoSpaceDN w:val="0"/>
              <w:adjustRightInd w:val="0"/>
              <w:ind w:leftChars="17" w:left="36" w:firstLineChars="100" w:firstLine="160"/>
              <w:jc w:val="left"/>
              <w:rPr>
                <w:rFonts w:ascii="ＭＳ 明朝" w:hAnsi="ＭＳ 明朝" w:cs="ＭＳ明朝"/>
                <w:kern w:val="0"/>
                <w:sz w:val="16"/>
                <w:szCs w:val="21"/>
              </w:rPr>
            </w:pPr>
            <w:r w:rsidRPr="00973AEA">
              <w:rPr>
                <w:rFonts w:ascii="ＭＳ 明朝" w:hAnsi="ＭＳ 明朝" w:cs="ＭＳ明朝" w:hint="eastAsia"/>
                <w:kern w:val="0"/>
                <w:sz w:val="16"/>
                <w:szCs w:val="21"/>
              </w:rPr>
              <w:t>(2) 研修事業の指定を受けずに受講者の募集及び研修を行ったとき。</w:t>
            </w:r>
          </w:p>
          <w:p w:rsidR="00973AEA" w:rsidRPr="00973AEA" w:rsidRDefault="00973AEA" w:rsidP="00C2707D">
            <w:pPr>
              <w:autoSpaceDE w:val="0"/>
              <w:autoSpaceDN w:val="0"/>
              <w:adjustRightInd w:val="0"/>
              <w:ind w:leftChars="17" w:left="36" w:firstLineChars="100" w:firstLine="160"/>
              <w:jc w:val="left"/>
              <w:rPr>
                <w:rFonts w:ascii="ＭＳ 明朝" w:hAnsi="ＭＳ 明朝" w:cs="ＭＳ明朝"/>
                <w:kern w:val="0"/>
                <w:sz w:val="16"/>
                <w:szCs w:val="21"/>
              </w:rPr>
            </w:pPr>
            <w:r w:rsidRPr="00973AEA">
              <w:rPr>
                <w:rFonts w:ascii="ＭＳ 明朝" w:hAnsi="ＭＳ 明朝" w:cs="ＭＳ明朝" w:hint="eastAsia"/>
                <w:kern w:val="0"/>
                <w:sz w:val="16"/>
                <w:szCs w:val="21"/>
              </w:rPr>
              <w:t>(3) 事業者指定申請、研修事業指定申請又は実績報告等において虚偽の申請、報告又は届出等を行ったとき。</w:t>
            </w:r>
          </w:p>
          <w:p w:rsidR="00973AEA" w:rsidRPr="00973AEA" w:rsidRDefault="00973AEA" w:rsidP="00C2707D">
            <w:pPr>
              <w:autoSpaceDE w:val="0"/>
              <w:autoSpaceDN w:val="0"/>
              <w:adjustRightInd w:val="0"/>
              <w:ind w:leftChars="17" w:left="36" w:firstLineChars="100" w:firstLine="160"/>
              <w:jc w:val="left"/>
              <w:rPr>
                <w:rFonts w:ascii="ＭＳ 明朝" w:hAnsi="ＭＳ 明朝" w:cs="ＭＳ明朝"/>
                <w:kern w:val="0"/>
                <w:sz w:val="16"/>
                <w:szCs w:val="21"/>
              </w:rPr>
            </w:pPr>
            <w:r w:rsidRPr="00973AEA">
              <w:rPr>
                <w:rFonts w:ascii="ＭＳ 明朝" w:hAnsi="ＭＳ 明朝" w:cs="ＭＳ明朝" w:hint="eastAsia"/>
                <w:kern w:val="0"/>
                <w:sz w:val="16"/>
                <w:szCs w:val="21"/>
              </w:rPr>
              <w:t>(4) 研修事業を適正に実施する能力に欠けると認められるとき。</w:t>
            </w:r>
          </w:p>
          <w:p w:rsidR="00973AEA" w:rsidRPr="00973AEA" w:rsidRDefault="00973AEA" w:rsidP="00C2707D">
            <w:pPr>
              <w:autoSpaceDE w:val="0"/>
              <w:autoSpaceDN w:val="0"/>
              <w:adjustRightInd w:val="0"/>
              <w:ind w:leftChars="17" w:left="36" w:firstLineChars="100" w:firstLine="160"/>
              <w:jc w:val="left"/>
              <w:rPr>
                <w:rFonts w:ascii="ＭＳ 明朝" w:hAnsi="ＭＳ 明朝" w:cs="ＭＳ明朝"/>
                <w:kern w:val="0"/>
                <w:sz w:val="16"/>
                <w:szCs w:val="21"/>
              </w:rPr>
            </w:pPr>
            <w:r w:rsidRPr="00973AEA">
              <w:rPr>
                <w:rFonts w:ascii="ＭＳ 明朝" w:hAnsi="ＭＳ 明朝" w:cs="ＭＳ明朝" w:hint="eastAsia"/>
                <w:kern w:val="0"/>
                <w:sz w:val="16"/>
                <w:szCs w:val="21"/>
              </w:rPr>
              <w:t>(5) 研修事業の実施に関し、不正な行為があったとき。</w:t>
            </w:r>
          </w:p>
          <w:p w:rsidR="00973AEA" w:rsidRPr="00973AEA" w:rsidRDefault="00973AEA" w:rsidP="00C2707D">
            <w:pPr>
              <w:autoSpaceDE w:val="0"/>
              <w:autoSpaceDN w:val="0"/>
              <w:adjustRightInd w:val="0"/>
              <w:ind w:leftChars="17" w:left="36" w:firstLineChars="100" w:firstLine="160"/>
              <w:jc w:val="left"/>
              <w:rPr>
                <w:rFonts w:ascii="ＭＳ 明朝" w:hAnsi="ＭＳ 明朝" w:cs="ＭＳ明朝"/>
                <w:kern w:val="0"/>
                <w:sz w:val="16"/>
                <w:szCs w:val="21"/>
              </w:rPr>
            </w:pPr>
            <w:r w:rsidRPr="00973AEA">
              <w:rPr>
                <w:rFonts w:ascii="ＭＳ 明朝" w:hAnsi="ＭＳ 明朝" w:cs="ＭＳ明朝" w:hint="eastAsia"/>
                <w:kern w:val="0"/>
                <w:sz w:val="16"/>
                <w:szCs w:val="21"/>
              </w:rPr>
              <w:t>(6) 第１５条に定める調査に応じないとき又は改善指導に従わないとき。</w:t>
            </w:r>
          </w:p>
          <w:p w:rsidR="00973AEA" w:rsidRPr="00973AEA" w:rsidRDefault="00973AEA" w:rsidP="00C2707D">
            <w:pPr>
              <w:autoSpaceDE w:val="0"/>
              <w:autoSpaceDN w:val="0"/>
              <w:adjustRightInd w:val="0"/>
              <w:ind w:leftChars="17" w:left="36" w:firstLineChars="100" w:firstLine="160"/>
              <w:jc w:val="left"/>
              <w:rPr>
                <w:rFonts w:ascii="ＭＳ 明朝" w:hAnsi="ＭＳ 明朝" w:cs="ＭＳ明朝"/>
                <w:kern w:val="0"/>
                <w:sz w:val="16"/>
                <w:szCs w:val="21"/>
              </w:rPr>
            </w:pPr>
            <w:r w:rsidRPr="00973AEA">
              <w:rPr>
                <w:rFonts w:ascii="ＭＳ 明朝" w:hAnsi="ＭＳ 明朝" w:cs="ＭＳ明朝" w:hint="eastAsia"/>
                <w:kern w:val="0"/>
                <w:sz w:val="16"/>
                <w:szCs w:val="21"/>
              </w:rPr>
              <w:t>(7) 違法な行為があったとき。</w:t>
            </w:r>
          </w:p>
          <w:p w:rsidR="00973AEA" w:rsidRPr="00973AEA" w:rsidRDefault="00973AEA" w:rsidP="00C2707D">
            <w:pPr>
              <w:autoSpaceDE w:val="0"/>
              <w:autoSpaceDN w:val="0"/>
              <w:adjustRightInd w:val="0"/>
              <w:ind w:leftChars="17" w:left="36" w:firstLineChars="100" w:firstLine="160"/>
              <w:jc w:val="left"/>
              <w:rPr>
                <w:rFonts w:ascii="ＭＳ 明朝" w:hAnsi="ＭＳ 明朝" w:cs="ＭＳ明朝"/>
                <w:kern w:val="0"/>
                <w:sz w:val="16"/>
                <w:szCs w:val="21"/>
              </w:rPr>
            </w:pPr>
            <w:r w:rsidRPr="00973AEA">
              <w:rPr>
                <w:rFonts w:ascii="ＭＳ 明朝" w:hAnsi="ＭＳ 明朝" w:cs="ＭＳ明朝" w:hint="eastAsia"/>
                <w:kern w:val="0"/>
                <w:sz w:val="16"/>
                <w:szCs w:val="21"/>
              </w:rPr>
              <w:t>(8) その他指定事業者として不適切と判断されるとき。</w:t>
            </w:r>
          </w:p>
          <w:p w:rsidR="00973AEA" w:rsidRPr="00973AEA" w:rsidRDefault="00973AEA" w:rsidP="00973AEA">
            <w:pPr>
              <w:autoSpaceDE w:val="0"/>
              <w:autoSpaceDN w:val="0"/>
              <w:adjustRightInd w:val="0"/>
              <w:jc w:val="left"/>
              <w:rPr>
                <w:rFonts w:ascii="ＭＳ 明朝" w:hAnsi="ＭＳ 明朝" w:cs="ＭＳ明朝"/>
                <w:kern w:val="0"/>
                <w:sz w:val="16"/>
                <w:szCs w:val="21"/>
              </w:rPr>
            </w:pPr>
          </w:p>
          <w:p w:rsidR="00973AEA" w:rsidRPr="00973AEA" w:rsidRDefault="00973AEA" w:rsidP="00973AEA">
            <w:pPr>
              <w:autoSpaceDE w:val="0"/>
              <w:autoSpaceDN w:val="0"/>
              <w:adjustRightInd w:val="0"/>
              <w:ind w:firstLineChars="100" w:firstLine="161"/>
              <w:jc w:val="left"/>
              <w:rPr>
                <w:rFonts w:ascii="ＭＳ 明朝" w:hAnsi="ＭＳ 明朝" w:cs="ＭＳ明朝"/>
                <w:b/>
                <w:kern w:val="0"/>
                <w:sz w:val="16"/>
                <w:szCs w:val="21"/>
              </w:rPr>
            </w:pPr>
            <w:r w:rsidRPr="00973AEA">
              <w:rPr>
                <w:rFonts w:ascii="ＭＳ 明朝" w:hAnsi="ＭＳ 明朝" w:cs="ＭＳ明朝" w:hint="eastAsia"/>
                <w:b/>
                <w:kern w:val="0"/>
                <w:sz w:val="16"/>
                <w:szCs w:val="21"/>
              </w:rPr>
              <w:t>（聴聞の機会）</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第１７条　知事は、第１５条の研修事業の中止を命ずる場合及び前条の指定の取消しを行う場合は、事業者に対して聴聞を行うものとする。</w:t>
            </w:r>
          </w:p>
          <w:p w:rsidR="00973AEA" w:rsidRPr="00973AEA" w:rsidRDefault="00973AEA" w:rsidP="00973AEA">
            <w:pPr>
              <w:autoSpaceDE w:val="0"/>
              <w:autoSpaceDN w:val="0"/>
              <w:adjustRightInd w:val="0"/>
              <w:jc w:val="left"/>
              <w:rPr>
                <w:rFonts w:ascii="ＭＳ 明朝" w:hAnsi="ＭＳ 明朝" w:cs="ＭＳ明朝"/>
                <w:kern w:val="0"/>
                <w:sz w:val="16"/>
                <w:szCs w:val="21"/>
              </w:rPr>
            </w:pPr>
          </w:p>
          <w:p w:rsidR="00973AEA" w:rsidRPr="00973AEA" w:rsidRDefault="00973AEA" w:rsidP="00973AEA">
            <w:pPr>
              <w:autoSpaceDE w:val="0"/>
              <w:autoSpaceDN w:val="0"/>
              <w:adjustRightInd w:val="0"/>
              <w:ind w:leftChars="105" w:left="220"/>
              <w:jc w:val="left"/>
              <w:rPr>
                <w:rFonts w:ascii="ＭＳ 明朝" w:hAnsi="ＭＳ 明朝" w:cs="ＭＳ明朝"/>
                <w:b/>
                <w:kern w:val="0"/>
                <w:sz w:val="16"/>
                <w:szCs w:val="21"/>
              </w:rPr>
            </w:pPr>
            <w:r w:rsidRPr="00973AEA">
              <w:rPr>
                <w:rFonts w:ascii="ＭＳ 明朝" w:hAnsi="ＭＳ 明朝" w:cs="ＭＳ明朝" w:hint="eastAsia"/>
                <w:b/>
                <w:kern w:val="0"/>
                <w:sz w:val="16"/>
                <w:szCs w:val="21"/>
              </w:rPr>
              <w:t>（情報の公表）</w:t>
            </w:r>
          </w:p>
          <w:p w:rsidR="00973AEA" w:rsidRPr="00973AEA" w:rsidRDefault="00973AEA" w:rsidP="00973AEA">
            <w:pPr>
              <w:pStyle w:val="a8"/>
              <w:ind w:left="160" w:hangingChars="100" w:hanging="160"/>
              <w:rPr>
                <w:sz w:val="16"/>
              </w:rPr>
            </w:pPr>
            <w:r w:rsidRPr="00973AEA">
              <w:rPr>
                <w:rFonts w:hint="eastAsia"/>
                <w:sz w:val="16"/>
              </w:rPr>
              <w:t>第１８条　事業者は、教育体制（講師、設備等）、教育内容（シラバス、演習手法、教材等）、実績情報、受講者及び介護サービス事業者（研修修了者の雇用者）からの評価等の情報項目（別紙６「研修機関が公表すべき情報の内訳」）を自らのホームページ上などにおいて公表することにより、事業者の質の比較、受講者等による事業者の選択等が行われる環境を整備し、もって研修の質の確保及び向上に努めなければならない。</w:t>
            </w:r>
          </w:p>
          <w:p w:rsidR="00973AEA" w:rsidRPr="00973AEA" w:rsidRDefault="00973AEA" w:rsidP="00973AEA">
            <w:pPr>
              <w:autoSpaceDE w:val="0"/>
              <w:autoSpaceDN w:val="0"/>
              <w:adjustRightInd w:val="0"/>
              <w:jc w:val="left"/>
              <w:rPr>
                <w:rFonts w:ascii="ＭＳ 明朝" w:hAnsi="ＭＳ 明朝" w:cs="ＭＳ明朝"/>
                <w:kern w:val="0"/>
                <w:sz w:val="16"/>
                <w:szCs w:val="21"/>
              </w:rPr>
            </w:pPr>
          </w:p>
          <w:p w:rsidR="00973AEA" w:rsidRPr="00973AEA" w:rsidRDefault="00973AEA" w:rsidP="00973AEA">
            <w:pPr>
              <w:autoSpaceDE w:val="0"/>
              <w:autoSpaceDN w:val="0"/>
              <w:adjustRightInd w:val="0"/>
              <w:ind w:firstLineChars="100" w:firstLine="161"/>
              <w:jc w:val="left"/>
              <w:rPr>
                <w:rFonts w:ascii="ＭＳ 明朝" w:hAnsi="ＭＳ 明朝" w:cs="ＭＳ明朝"/>
                <w:b/>
                <w:kern w:val="0"/>
                <w:sz w:val="16"/>
                <w:szCs w:val="21"/>
              </w:rPr>
            </w:pPr>
            <w:r w:rsidRPr="00973AEA">
              <w:rPr>
                <w:rFonts w:ascii="ＭＳ 明朝" w:hAnsi="ＭＳ 明朝" w:cs="ＭＳ明朝" w:hint="eastAsia"/>
                <w:b/>
                <w:kern w:val="0"/>
                <w:sz w:val="16"/>
                <w:szCs w:val="21"/>
              </w:rPr>
              <w:t>（関係書類の保存）</w:t>
            </w:r>
          </w:p>
          <w:p w:rsidR="00973AEA" w:rsidRPr="00973AEA" w:rsidRDefault="00973AEA" w:rsidP="00973AEA">
            <w:pPr>
              <w:autoSpaceDE w:val="0"/>
              <w:autoSpaceDN w:val="0"/>
              <w:adjustRightInd w:val="0"/>
              <w:jc w:val="left"/>
              <w:rPr>
                <w:rFonts w:ascii="ＭＳ 明朝" w:hAnsi="ＭＳ 明朝" w:cs="ＭＳ明朝"/>
                <w:kern w:val="0"/>
                <w:sz w:val="16"/>
                <w:szCs w:val="21"/>
              </w:rPr>
            </w:pPr>
            <w:r w:rsidRPr="00973AEA">
              <w:rPr>
                <w:rFonts w:ascii="ＭＳ 明朝" w:hAnsi="ＭＳ 明朝" w:cs="ＭＳ明朝" w:hint="eastAsia"/>
                <w:kern w:val="0"/>
                <w:sz w:val="16"/>
                <w:szCs w:val="21"/>
              </w:rPr>
              <w:t>第１９条　事業者は、受講者の研修への出席状況等、研修に関する書類を研修が終了した</w:t>
            </w:r>
          </w:p>
          <w:p w:rsidR="00973AEA" w:rsidRPr="00973AEA" w:rsidRDefault="00973AEA" w:rsidP="00973AEA">
            <w:pPr>
              <w:autoSpaceDE w:val="0"/>
              <w:autoSpaceDN w:val="0"/>
              <w:adjustRightInd w:val="0"/>
              <w:ind w:leftChars="105" w:left="220"/>
              <w:jc w:val="left"/>
              <w:rPr>
                <w:rFonts w:ascii="ＭＳ 明朝" w:hAnsi="ＭＳ 明朝" w:cs="ＭＳ明朝"/>
                <w:kern w:val="0"/>
                <w:sz w:val="16"/>
                <w:szCs w:val="21"/>
              </w:rPr>
            </w:pPr>
            <w:r w:rsidRPr="00973AEA">
              <w:rPr>
                <w:rFonts w:ascii="ＭＳ 明朝" w:hAnsi="ＭＳ 明朝" w:cs="ＭＳ明朝" w:hint="eastAsia"/>
                <w:kern w:val="0"/>
                <w:sz w:val="16"/>
                <w:szCs w:val="21"/>
              </w:rPr>
              <w:t>日から起算して５年間保存しなければならない。ただし、省令第２２条の３０の規定により知事に提出する修了者の名簿及び事業実績報告書については、永年保存しなければならない。</w:t>
            </w:r>
          </w:p>
          <w:p w:rsidR="00973AEA" w:rsidRPr="00973AEA" w:rsidRDefault="00973AEA" w:rsidP="00973AEA">
            <w:pPr>
              <w:pStyle w:val="a8"/>
              <w:ind w:firstLineChars="200" w:firstLine="321"/>
              <w:rPr>
                <w:b/>
                <w:sz w:val="16"/>
              </w:rPr>
            </w:pPr>
            <w:r w:rsidRPr="00973AEA">
              <w:rPr>
                <w:rFonts w:hint="eastAsia"/>
                <w:b/>
                <w:sz w:val="16"/>
              </w:rPr>
              <w:t>（留意事項）</w:t>
            </w:r>
          </w:p>
          <w:p w:rsidR="00973AEA" w:rsidRPr="00973AEA" w:rsidRDefault="00973AEA" w:rsidP="00973AEA">
            <w:pPr>
              <w:pStyle w:val="a8"/>
              <w:ind w:left="160" w:hangingChars="100" w:hanging="160"/>
              <w:rPr>
                <w:sz w:val="16"/>
              </w:rPr>
            </w:pPr>
            <w:r w:rsidRPr="00973AEA">
              <w:rPr>
                <w:rFonts w:hint="eastAsia"/>
                <w:sz w:val="16"/>
              </w:rPr>
              <w:t>第２０条　事業者は、研修事業の実施に当たり、安全の確保及び事故の防止等について、必要な措置を講じなければならない。</w:t>
            </w:r>
          </w:p>
          <w:p w:rsidR="00973AEA" w:rsidRPr="00973AEA" w:rsidRDefault="00973AEA" w:rsidP="00973AEA">
            <w:pPr>
              <w:pStyle w:val="a8"/>
              <w:rPr>
                <w:sz w:val="16"/>
              </w:rPr>
            </w:pPr>
            <w:r w:rsidRPr="00973AEA">
              <w:rPr>
                <w:rFonts w:hint="eastAsia"/>
                <w:sz w:val="16"/>
              </w:rPr>
              <w:t>２　苦情及び事故発生時の対応についてあらかじめ定めておかなければならない。</w:t>
            </w:r>
          </w:p>
          <w:p w:rsidR="00973AEA" w:rsidRPr="00973AEA" w:rsidRDefault="00973AEA" w:rsidP="00973AEA">
            <w:pPr>
              <w:pStyle w:val="a8"/>
              <w:ind w:left="160" w:hangingChars="100" w:hanging="160"/>
              <w:rPr>
                <w:sz w:val="16"/>
              </w:rPr>
            </w:pPr>
            <w:r w:rsidRPr="00973AEA">
              <w:rPr>
                <w:rFonts w:hint="eastAsia"/>
                <w:sz w:val="16"/>
              </w:rPr>
              <w:t>３　事業実施により知り得た受講者等の個人情報をみだりに他人に知らせ、又は不当な目的に使用してはならない。</w:t>
            </w:r>
          </w:p>
          <w:p w:rsidR="00973AEA" w:rsidRPr="00973AEA" w:rsidRDefault="00973AEA" w:rsidP="00973AEA">
            <w:pPr>
              <w:pStyle w:val="a8"/>
              <w:ind w:left="160" w:hangingChars="100" w:hanging="160"/>
              <w:rPr>
                <w:sz w:val="16"/>
              </w:rPr>
            </w:pPr>
            <w:r w:rsidRPr="00973AEA">
              <w:rPr>
                <w:rFonts w:hint="eastAsia"/>
                <w:sz w:val="16"/>
              </w:rPr>
              <w:t>４　受講者等が実習等で知り得た個人情報をみだりに他人に知らせ、又は不当な目的に使用することのないよう受講者等を指導しなければならない。</w:t>
            </w:r>
          </w:p>
          <w:p w:rsidR="00973AEA" w:rsidRPr="00973AEA" w:rsidRDefault="00973AEA" w:rsidP="00973AEA">
            <w:pPr>
              <w:pStyle w:val="a8"/>
              <w:ind w:leftChars="100" w:left="370" w:hangingChars="100" w:hanging="160"/>
              <w:rPr>
                <w:sz w:val="16"/>
              </w:rPr>
            </w:pPr>
          </w:p>
          <w:p w:rsidR="00973AEA" w:rsidRPr="00973AEA" w:rsidRDefault="00973AEA" w:rsidP="00973AEA">
            <w:pPr>
              <w:pStyle w:val="a8"/>
              <w:ind w:firstLineChars="100" w:firstLine="161"/>
              <w:rPr>
                <w:b/>
                <w:sz w:val="16"/>
              </w:rPr>
            </w:pPr>
            <w:r w:rsidRPr="00973AEA">
              <w:rPr>
                <w:rFonts w:hint="eastAsia"/>
                <w:b/>
                <w:sz w:val="16"/>
              </w:rPr>
              <w:t>（</w:t>
            </w:r>
            <w:r w:rsidRPr="008065DF">
              <w:rPr>
                <w:rFonts w:hint="eastAsia"/>
                <w:b/>
                <w:color w:val="FF0000"/>
                <w:sz w:val="16"/>
                <w:u w:val="single"/>
              </w:rPr>
              <w:t>介護員養成研修</w:t>
            </w:r>
            <w:r w:rsidRPr="00973AEA">
              <w:rPr>
                <w:rFonts w:hint="eastAsia"/>
                <w:b/>
                <w:sz w:val="16"/>
              </w:rPr>
              <w:t>の修了者とみなす者）</w:t>
            </w:r>
          </w:p>
          <w:p w:rsidR="00973AEA" w:rsidRPr="00973AEA" w:rsidRDefault="00973AEA" w:rsidP="00973AEA">
            <w:pPr>
              <w:pStyle w:val="a8"/>
              <w:rPr>
                <w:sz w:val="16"/>
              </w:rPr>
            </w:pPr>
            <w:r w:rsidRPr="00973AEA">
              <w:rPr>
                <w:rFonts w:hint="eastAsia"/>
                <w:sz w:val="16"/>
              </w:rPr>
              <w:t>第２１条　次に掲げる者は、介護職員初任者研修</w:t>
            </w:r>
            <w:r w:rsidRPr="008065DF">
              <w:rPr>
                <w:rFonts w:hint="eastAsia"/>
                <w:color w:val="FF0000"/>
                <w:sz w:val="16"/>
                <w:u w:val="single"/>
              </w:rPr>
              <w:t>課程</w:t>
            </w:r>
            <w:r w:rsidRPr="00973AEA">
              <w:rPr>
                <w:rFonts w:hint="eastAsia"/>
                <w:sz w:val="16"/>
              </w:rPr>
              <w:t>の修了者とみなす。</w:t>
            </w:r>
          </w:p>
          <w:p w:rsidR="00973AEA" w:rsidRPr="00973AEA" w:rsidRDefault="00973AEA" w:rsidP="00B023D0">
            <w:pPr>
              <w:pStyle w:val="a8"/>
              <w:ind w:leftChars="100" w:left="370" w:hangingChars="100" w:hanging="160"/>
              <w:rPr>
                <w:sz w:val="16"/>
              </w:rPr>
            </w:pPr>
            <w:r w:rsidRPr="00973AEA">
              <w:rPr>
                <w:rFonts w:hint="eastAsia"/>
                <w:sz w:val="16"/>
              </w:rPr>
              <w:t xml:space="preserve">(1) </w:t>
            </w:r>
            <w:r w:rsidRPr="00973AEA">
              <w:rPr>
                <w:rFonts w:hint="eastAsia"/>
                <w:sz w:val="16"/>
              </w:rPr>
              <w:t>介護保険法施行規則の一部を改正する省令（平成２４年政令第２５号。以下「改正省令」という。）が施行の際、改正前の介護保険法施行規則第２２条の２３に規定する介護職員基礎研修課程、訪問介護員養成研修１級課程及び訪問介護員養成研修２級課程（以下「旧課程」という。）を修了し、その証明書の交付を受けた者</w:t>
            </w:r>
          </w:p>
          <w:p w:rsidR="00973AEA" w:rsidRPr="00973AEA" w:rsidRDefault="00973AEA" w:rsidP="00B023D0">
            <w:pPr>
              <w:pStyle w:val="a8"/>
              <w:ind w:leftChars="100" w:left="370" w:hangingChars="100" w:hanging="160"/>
              <w:rPr>
                <w:sz w:val="16"/>
              </w:rPr>
            </w:pPr>
            <w:r w:rsidRPr="00973AEA">
              <w:rPr>
                <w:rFonts w:hint="eastAsia"/>
                <w:sz w:val="16"/>
              </w:rPr>
              <w:t xml:space="preserve">(2) </w:t>
            </w:r>
            <w:r w:rsidRPr="00973AEA">
              <w:rPr>
                <w:rFonts w:hint="eastAsia"/>
                <w:sz w:val="16"/>
              </w:rPr>
              <w:t>改正省令施行の際、旧課程を受講中の者であって、改正省令施行後に当該旧課程を修了したことにつき、その証明書の交付を受けた者</w:t>
            </w:r>
          </w:p>
          <w:p w:rsidR="00973AEA" w:rsidRPr="00973AEA" w:rsidRDefault="00973AEA" w:rsidP="00B023D0">
            <w:pPr>
              <w:pStyle w:val="a8"/>
              <w:ind w:leftChars="100" w:left="370" w:hangingChars="100" w:hanging="160"/>
              <w:rPr>
                <w:sz w:val="16"/>
              </w:rPr>
            </w:pPr>
            <w:r w:rsidRPr="00973AEA">
              <w:rPr>
                <w:rFonts w:hint="eastAsia"/>
                <w:sz w:val="16"/>
              </w:rPr>
              <w:t xml:space="preserve">(3) </w:t>
            </w:r>
            <w:r w:rsidRPr="00973AEA">
              <w:rPr>
                <w:rFonts w:hint="eastAsia"/>
                <w:sz w:val="16"/>
              </w:rPr>
              <w:t>看護師、准看護師又は保健師の資格を有する者</w:t>
            </w:r>
          </w:p>
          <w:p w:rsidR="00973AEA" w:rsidRPr="00973AEA" w:rsidRDefault="00973AEA" w:rsidP="00B023D0">
            <w:pPr>
              <w:pStyle w:val="a8"/>
              <w:ind w:leftChars="100" w:left="370" w:hangingChars="100" w:hanging="160"/>
              <w:rPr>
                <w:sz w:val="16"/>
              </w:rPr>
            </w:pPr>
            <w:r w:rsidRPr="00973AEA">
              <w:rPr>
                <w:rFonts w:hint="eastAsia"/>
                <w:sz w:val="16"/>
              </w:rPr>
              <w:t xml:space="preserve">(4) </w:t>
            </w:r>
            <w:r w:rsidRPr="00973AEA">
              <w:rPr>
                <w:rFonts w:hint="eastAsia"/>
                <w:sz w:val="16"/>
              </w:rPr>
              <w:t>実務者研修を修了し、その証明書の交付を受けた者</w:t>
            </w:r>
          </w:p>
          <w:p w:rsidR="00973AEA" w:rsidRPr="00973AEA" w:rsidRDefault="00973AEA" w:rsidP="00B023D0">
            <w:pPr>
              <w:pStyle w:val="a8"/>
              <w:ind w:leftChars="100" w:left="370" w:hangingChars="100" w:hanging="160"/>
              <w:rPr>
                <w:sz w:val="16"/>
              </w:rPr>
            </w:pPr>
            <w:r w:rsidRPr="00973AEA">
              <w:rPr>
                <w:rFonts w:hint="eastAsia"/>
                <w:sz w:val="16"/>
              </w:rPr>
              <w:t>(5)</w:t>
            </w:r>
            <w:r w:rsidRPr="00973AEA">
              <w:rPr>
                <w:rFonts w:hint="eastAsia"/>
                <w:sz w:val="16"/>
              </w:rPr>
              <w:t>「指定居宅介護等の提供に当たる者として厚生労働大臣が定めるもの」（平成１８年９月２９日厚生労働省告示第５３８号）第１条第２号に掲げる研修の１級課程及び２級課程を修了した旨の証明書の交付を受けた者</w:t>
            </w:r>
          </w:p>
          <w:p w:rsidR="00973AEA" w:rsidRPr="00973AEA" w:rsidRDefault="00973AEA" w:rsidP="00B023D0">
            <w:pPr>
              <w:pStyle w:val="a8"/>
              <w:ind w:leftChars="100" w:left="370" w:hangingChars="100" w:hanging="160"/>
              <w:rPr>
                <w:sz w:val="16"/>
              </w:rPr>
            </w:pPr>
            <w:r w:rsidRPr="00973AEA">
              <w:rPr>
                <w:rFonts w:hint="eastAsia"/>
                <w:sz w:val="16"/>
              </w:rPr>
              <w:t xml:space="preserve">(6) </w:t>
            </w:r>
            <w:r w:rsidRPr="00973AEA">
              <w:rPr>
                <w:rFonts w:hint="eastAsia"/>
                <w:sz w:val="16"/>
              </w:rPr>
              <w:t>ホームヘルパー養成研修１級及び２級課程を修了した者（平成３年６月２７日付け厚生省通知「ホームヘルパー養成研修事業の実施について」又は「平成７年７月３１日付け厚生省通知「ホームヘルパー養成研修事業の実施について」）</w:t>
            </w:r>
          </w:p>
          <w:p w:rsidR="00973AEA" w:rsidRPr="00973AEA" w:rsidRDefault="00973AEA" w:rsidP="00B023D0">
            <w:pPr>
              <w:pStyle w:val="a8"/>
              <w:ind w:leftChars="100" w:left="370" w:hangingChars="100" w:hanging="160"/>
              <w:rPr>
                <w:sz w:val="16"/>
              </w:rPr>
            </w:pPr>
            <w:r w:rsidRPr="00973AEA">
              <w:rPr>
                <w:rFonts w:hint="eastAsia"/>
                <w:sz w:val="16"/>
              </w:rPr>
              <w:t xml:space="preserve">(7) </w:t>
            </w:r>
            <w:r w:rsidRPr="00973AEA">
              <w:rPr>
                <w:rFonts w:hint="eastAsia"/>
                <w:sz w:val="16"/>
              </w:rPr>
              <w:t>家庭奉仕員講習会修了者（昭和６２年６月２６日付け厚生省通知「家庭奉仕員講習会推進事業の実施について」）又は家庭奉仕員採用時研修修了者（昭和５７年９月８日付け厚生省通知「家庭奉仕員の採用時研修について」）で、現にホームヘルパーとして活動している者</w:t>
            </w:r>
          </w:p>
          <w:p w:rsidR="00973AEA" w:rsidRPr="00973AEA" w:rsidRDefault="00973AEA" w:rsidP="00B023D0">
            <w:pPr>
              <w:pStyle w:val="a8"/>
              <w:ind w:leftChars="100" w:left="370" w:hangingChars="100" w:hanging="160"/>
              <w:rPr>
                <w:sz w:val="16"/>
              </w:rPr>
            </w:pPr>
            <w:r w:rsidRPr="00973AEA">
              <w:rPr>
                <w:rFonts w:hint="eastAsia"/>
                <w:sz w:val="16"/>
              </w:rPr>
              <w:t xml:space="preserve">(8) </w:t>
            </w:r>
            <w:r w:rsidRPr="00973AEA">
              <w:rPr>
                <w:rFonts w:hint="eastAsia"/>
                <w:sz w:val="16"/>
              </w:rPr>
              <w:t>昭和５７年以前に県内で家庭奉仕員として活動していた者（県内において、家庭奉仕員として登録をしていた旨の証明が市町村から交付されている者）</w:t>
            </w:r>
          </w:p>
          <w:p w:rsidR="00973AEA" w:rsidRPr="00973AEA" w:rsidRDefault="00973AEA" w:rsidP="00973AEA">
            <w:pPr>
              <w:pStyle w:val="a8"/>
              <w:rPr>
                <w:color w:val="FF0000"/>
                <w:sz w:val="16"/>
              </w:rPr>
            </w:pPr>
            <w:r w:rsidRPr="00973AEA">
              <w:rPr>
                <w:rFonts w:hint="eastAsia"/>
                <w:color w:val="FF0000"/>
                <w:sz w:val="16"/>
              </w:rPr>
              <w:t>２　次に掲げる者は、生活援助従事者研修課程の修了者とみなす。</w:t>
            </w:r>
          </w:p>
          <w:p w:rsidR="00973AEA" w:rsidRPr="00973AEA" w:rsidRDefault="00973AEA" w:rsidP="00973AEA">
            <w:pPr>
              <w:pStyle w:val="a8"/>
              <w:ind w:leftChars="100" w:left="370" w:hangingChars="100" w:hanging="160"/>
              <w:rPr>
                <w:color w:val="FF0000"/>
                <w:sz w:val="16"/>
              </w:rPr>
            </w:pPr>
            <w:r w:rsidRPr="00973AEA">
              <w:rPr>
                <w:rFonts w:hint="eastAsia"/>
                <w:color w:val="FF0000"/>
                <w:sz w:val="16"/>
              </w:rPr>
              <w:t>(1</w:t>
            </w:r>
            <w:r w:rsidRPr="00973AEA">
              <w:rPr>
                <w:color w:val="FF0000"/>
                <w:sz w:val="16"/>
              </w:rPr>
              <w:t xml:space="preserve">) </w:t>
            </w:r>
            <w:r w:rsidRPr="00973AEA">
              <w:rPr>
                <w:rFonts w:hint="eastAsia"/>
                <w:color w:val="FF0000"/>
                <w:sz w:val="16"/>
              </w:rPr>
              <w:t>介護職員初任者研修課程を修了し、その証明書の交付を受けた者</w:t>
            </w:r>
          </w:p>
          <w:p w:rsidR="00973AEA" w:rsidRPr="00973AEA" w:rsidRDefault="00973AEA" w:rsidP="00973AEA">
            <w:pPr>
              <w:pStyle w:val="a8"/>
              <w:ind w:leftChars="100" w:left="370" w:hangingChars="100" w:hanging="160"/>
              <w:rPr>
                <w:color w:val="FF0000"/>
                <w:sz w:val="16"/>
              </w:rPr>
            </w:pPr>
            <w:r w:rsidRPr="00973AEA">
              <w:rPr>
                <w:rFonts w:hint="eastAsia"/>
                <w:color w:val="FF0000"/>
                <w:sz w:val="16"/>
              </w:rPr>
              <w:t xml:space="preserve">(2) </w:t>
            </w:r>
            <w:r w:rsidRPr="00973AEA">
              <w:rPr>
                <w:rFonts w:hint="eastAsia"/>
                <w:color w:val="FF0000"/>
                <w:sz w:val="16"/>
              </w:rPr>
              <w:t>前項の各号により、介護職員初任者研修課程の修了者とみなされる者</w:t>
            </w:r>
          </w:p>
          <w:p w:rsidR="00973AEA" w:rsidRPr="00973AEA" w:rsidRDefault="00973AEA" w:rsidP="00973AEA">
            <w:pPr>
              <w:pStyle w:val="a8"/>
              <w:rPr>
                <w:sz w:val="16"/>
              </w:rPr>
            </w:pPr>
          </w:p>
          <w:p w:rsidR="00973AEA" w:rsidRPr="00973AEA" w:rsidRDefault="00973AEA" w:rsidP="00973AEA">
            <w:pPr>
              <w:pStyle w:val="a8"/>
              <w:ind w:firstLineChars="200" w:firstLine="321"/>
              <w:rPr>
                <w:b/>
                <w:sz w:val="16"/>
              </w:rPr>
            </w:pPr>
            <w:r w:rsidRPr="00973AEA">
              <w:rPr>
                <w:rFonts w:hint="eastAsia"/>
                <w:b/>
                <w:sz w:val="16"/>
              </w:rPr>
              <w:t>（その他）</w:t>
            </w:r>
          </w:p>
          <w:p w:rsidR="00973AEA" w:rsidRPr="00973AEA" w:rsidRDefault="00973AEA" w:rsidP="00973AEA">
            <w:pPr>
              <w:pStyle w:val="a8"/>
              <w:ind w:left="160" w:hangingChars="100" w:hanging="160"/>
              <w:rPr>
                <w:sz w:val="16"/>
              </w:rPr>
            </w:pPr>
            <w:r w:rsidRPr="00973AEA">
              <w:rPr>
                <w:rFonts w:hint="eastAsia"/>
                <w:sz w:val="16"/>
              </w:rPr>
              <w:t>第２２条　この要綱に定めるもののほか、この要綱を実施するために必要な事項については、別に定める。</w:t>
            </w:r>
          </w:p>
          <w:p w:rsidR="00973AEA" w:rsidRPr="00973AEA" w:rsidRDefault="00973AEA" w:rsidP="00973AEA">
            <w:pPr>
              <w:pStyle w:val="a8"/>
              <w:rPr>
                <w:sz w:val="16"/>
              </w:rPr>
            </w:pPr>
          </w:p>
          <w:p w:rsidR="00973AEA" w:rsidRPr="00973AEA" w:rsidRDefault="00973AEA" w:rsidP="00973AEA">
            <w:pPr>
              <w:pStyle w:val="a8"/>
              <w:rPr>
                <w:sz w:val="16"/>
              </w:rPr>
            </w:pPr>
          </w:p>
          <w:p w:rsidR="00973AEA" w:rsidRPr="00973AEA" w:rsidRDefault="00973AEA" w:rsidP="00973AEA">
            <w:pPr>
              <w:pStyle w:val="a8"/>
              <w:ind w:firstLineChars="300" w:firstLine="480"/>
              <w:rPr>
                <w:sz w:val="16"/>
              </w:rPr>
            </w:pPr>
            <w:r w:rsidRPr="00973AEA">
              <w:rPr>
                <w:rFonts w:hint="eastAsia"/>
                <w:sz w:val="16"/>
              </w:rPr>
              <w:t>附</w:t>
            </w:r>
            <w:r w:rsidRPr="00973AEA">
              <w:rPr>
                <w:rFonts w:hint="eastAsia"/>
                <w:sz w:val="16"/>
              </w:rPr>
              <w:t xml:space="preserve"> </w:t>
            </w:r>
            <w:r w:rsidRPr="00973AEA">
              <w:rPr>
                <w:rFonts w:hint="eastAsia"/>
                <w:sz w:val="16"/>
              </w:rPr>
              <w:t>則</w:t>
            </w:r>
          </w:p>
          <w:p w:rsidR="00973AEA" w:rsidRPr="00973AEA" w:rsidRDefault="00973AEA" w:rsidP="00973AEA">
            <w:pPr>
              <w:pStyle w:val="a8"/>
              <w:ind w:firstLineChars="100" w:firstLine="160"/>
              <w:rPr>
                <w:sz w:val="16"/>
              </w:rPr>
            </w:pPr>
            <w:r w:rsidRPr="00973AEA">
              <w:rPr>
                <w:rFonts w:hint="eastAsia"/>
                <w:sz w:val="16"/>
              </w:rPr>
              <w:t>（施行期日）</w:t>
            </w:r>
          </w:p>
          <w:p w:rsidR="00973AEA" w:rsidRPr="00973AEA" w:rsidRDefault="00973AEA" w:rsidP="00973AEA">
            <w:pPr>
              <w:pStyle w:val="a8"/>
              <w:rPr>
                <w:sz w:val="16"/>
              </w:rPr>
            </w:pPr>
            <w:r w:rsidRPr="00973AEA">
              <w:rPr>
                <w:rFonts w:hint="eastAsia"/>
                <w:sz w:val="16"/>
              </w:rPr>
              <w:t>１　この要綱は、平成２５年４月１日から施行する。</w:t>
            </w:r>
          </w:p>
          <w:p w:rsidR="00973AEA" w:rsidRPr="00973AEA" w:rsidRDefault="00973AEA" w:rsidP="00973AEA">
            <w:pPr>
              <w:pStyle w:val="a8"/>
              <w:ind w:firstLineChars="100" w:firstLine="160"/>
              <w:rPr>
                <w:sz w:val="16"/>
              </w:rPr>
            </w:pPr>
            <w:r w:rsidRPr="00973AEA">
              <w:rPr>
                <w:rFonts w:hint="eastAsia"/>
                <w:sz w:val="16"/>
              </w:rPr>
              <w:t>（経過措置）</w:t>
            </w:r>
          </w:p>
          <w:p w:rsidR="00973AEA" w:rsidRPr="00973AEA" w:rsidRDefault="00973AEA" w:rsidP="00973AEA">
            <w:pPr>
              <w:pStyle w:val="a8"/>
              <w:ind w:left="160" w:hangingChars="100" w:hanging="160"/>
              <w:rPr>
                <w:sz w:val="16"/>
              </w:rPr>
            </w:pPr>
            <w:r w:rsidRPr="00973AEA">
              <w:rPr>
                <w:rFonts w:hint="eastAsia"/>
                <w:sz w:val="16"/>
              </w:rPr>
              <w:t>２　この要綱の施行日前においても、事業者及び研修事業の指定の申請をすることができる。この場合において、申請があったときは、施行日前においても指定をすることができる。ただし、その効力は、この要綱の施行日から生ずるものとする。</w:t>
            </w:r>
          </w:p>
          <w:p w:rsidR="00973AEA" w:rsidRPr="00973AEA" w:rsidRDefault="00973AEA" w:rsidP="00973AEA">
            <w:pPr>
              <w:pStyle w:val="a8"/>
              <w:ind w:left="160" w:hangingChars="100" w:hanging="160"/>
              <w:rPr>
                <w:sz w:val="16"/>
              </w:rPr>
            </w:pPr>
            <w:r w:rsidRPr="00973AEA">
              <w:rPr>
                <w:rFonts w:hint="eastAsia"/>
                <w:sz w:val="16"/>
              </w:rPr>
              <w:t>３　「三重県介護員養成研修事業者指定事務取扱要綱」は、平成２５年３月３１日をもって廃止する。ただし、「三重県介護員養成研修事業者指定事務取扱要綱」に基づき、平成２５年３月３１日までに開講した研修については、この要綱の規定にかかわらず、なお従前の例による。</w:t>
            </w:r>
          </w:p>
          <w:p w:rsidR="00973AEA" w:rsidRPr="00973AEA" w:rsidRDefault="00973AEA" w:rsidP="00973AEA">
            <w:pPr>
              <w:pStyle w:val="a8"/>
              <w:ind w:left="160" w:hangingChars="100" w:hanging="160"/>
              <w:rPr>
                <w:sz w:val="16"/>
              </w:rPr>
            </w:pPr>
          </w:p>
          <w:p w:rsidR="00973AEA" w:rsidRPr="00973AEA" w:rsidRDefault="00973AEA" w:rsidP="00973AEA">
            <w:pPr>
              <w:ind w:right="44" w:firstLineChars="300" w:firstLine="420"/>
              <w:jc w:val="left"/>
              <w:rPr>
                <w:sz w:val="14"/>
              </w:rPr>
            </w:pPr>
            <w:r w:rsidRPr="00973AEA">
              <w:rPr>
                <w:rFonts w:hint="eastAsia"/>
                <w:sz w:val="14"/>
              </w:rPr>
              <w:t>附</w:t>
            </w:r>
            <w:r w:rsidRPr="00973AEA">
              <w:rPr>
                <w:rFonts w:hint="eastAsia"/>
                <w:sz w:val="14"/>
              </w:rPr>
              <w:t xml:space="preserve"> </w:t>
            </w:r>
            <w:r w:rsidRPr="00973AEA">
              <w:rPr>
                <w:rFonts w:hint="eastAsia"/>
                <w:sz w:val="14"/>
              </w:rPr>
              <w:t>則</w:t>
            </w:r>
          </w:p>
          <w:p w:rsidR="00973AEA" w:rsidRPr="00973AEA" w:rsidRDefault="00973AEA" w:rsidP="00973AEA">
            <w:pPr>
              <w:ind w:right="44" w:firstLineChars="100" w:firstLine="140"/>
              <w:jc w:val="left"/>
              <w:rPr>
                <w:sz w:val="14"/>
              </w:rPr>
            </w:pPr>
            <w:r w:rsidRPr="00973AEA">
              <w:rPr>
                <w:rFonts w:hint="eastAsia"/>
                <w:sz w:val="14"/>
              </w:rPr>
              <w:t>この要綱は、平成３０年７月２日から施行する。</w:t>
            </w:r>
          </w:p>
          <w:p w:rsidR="00973AEA" w:rsidRPr="00973AEA" w:rsidRDefault="00973AEA" w:rsidP="00973AEA">
            <w:pPr>
              <w:pStyle w:val="a8"/>
              <w:ind w:left="160" w:hangingChars="100" w:hanging="160"/>
              <w:rPr>
                <w:sz w:val="16"/>
              </w:rPr>
            </w:pPr>
          </w:p>
          <w:p w:rsidR="00973AEA" w:rsidRPr="00973AEA" w:rsidRDefault="00973AEA" w:rsidP="00973AEA">
            <w:pPr>
              <w:autoSpaceDE w:val="0"/>
              <w:autoSpaceDN w:val="0"/>
              <w:adjustRightInd w:val="0"/>
              <w:ind w:firstLineChars="300" w:firstLine="480"/>
              <w:jc w:val="left"/>
              <w:rPr>
                <w:rFonts w:ascii="ＭＳ 明朝" w:hAnsi="ＭＳ 明朝" w:cs="ＭＳ明朝"/>
                <w:color w:val="FF0000"/>
                <w:kern w:val="0"/>
                <w:sz w:val="16"/>
                <w:szCs w:val="21"/>
              </w:rPr>
            </w:pPr>
            <w:r w:rsidRPr="00973AEA">
              <w:rPr>
                <w:rFonts w:ascii="ＭＳ 明朝" w:hAnsi="ＭＳ 明朝" w:cs="ＭＳ明朝" w:hint="eastAsia"/>
                <w:color w:val="FF0000"/>
                <w:kern w:val="0"/>
                <w:sz w:val="16"/>
                <w:szCs w:val="21"/>
              </w:rPr>
              <w:t>附　則</w:t>
            </w:r>
          </w:p>
          <w:p w:rsidR="00973AEA" w:rsidRPr="00973AEA" w:rsidRDefault="001B49D3" w:rsidP="00973AEA">
            <w:pPr>
              <w:autoSpaceDE w:val="0"/>
              <w:autoSpaceDN w:val="0"/>
              <w:adjustRightInd w:val="0"/>
              <w:ind w:left="160" w:hangingChars="100" w:hanging="160"/>
              <w:jc w:val="left"/>
              <w:rPr>
                <w:rFonts w:ascii="ＭＳ 明朝" w:hAnsi="ＭＳ 明朝" w:cs="ＭＳ明朝"/>
                <w:color w:val="FF0000"/>
                <w:kern w:val="0"/>
                <w:sz w:val="16"/>
                <w:szCs w:val="21"/>
              </w:rPr>
            </w:pPr>
            <w:r>
              <w:rPr>
                <w:rFonts w:ascii="ＭＳ 明朝" w:hAnsi="ＭＳ 明朝" w:cs="ＭＳ明朝" w:hint="eastAsia"/>
                <w:color w:val="FF0000"/>
                <w:kern w:val="0"/>
                <w:sz w:val="16"/>
                <w:szCs w:val="21"/>
              </w:rPr>
              <w:t>１　この要綱は、平成３１年２月５</w:t>
            </w:r>
            <w:r w:rsidR="00973AEA" w:rsidRPr="00973AEA">
              <w:rPr>
                <w:rFonts w:ascii="ＭＳ 明朝" w:hAnsi="ＭＳ 明朝" w:cs="ＭＳ明朝" w:hint="eastAsia"/>
                <w:color w:val="FF0000"/>
                <w:kern w:val="0"/>
                <w:sz w:val="16"/>
                <w:szCs w:val="21"/>
              </w:rPr>
              <w:t>日から施行する。ただし、平成３１年４月１日までに指定を受けた研修事業については、なお従前の例によることができるものとする。</w:t>
            </w: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203728">
            <w:pPr>
              <w:pStyle w:val="a8"/>
              <w:rPr>
                <w:sz w:val="16"/>
              </w:rPr>
            </w:pPr>
          </w:p>
          <w:p w:rsidR="00973AEA" w:rsidRPr="00973AEA" w:rsidRDefault="00973AEA" w:rsidP="00973AEA">
            <w:pPr>
              <w:ind w:right="44"/>
              <w:rPr>
                <w:sz w:val="16"/>
              </w:rPr>
            </w:pPr>
            <w:r w:rsidRPr="00973AEA">
              <w:rPr>
                <w:sz w:val="16"/>
              </w:rPr>
              <w:br w:type="page"/>
            </w:r>
            <w:r w:rsidRPr="00973AEA">
              <w:rPr>
                <w:rFonts w:hint="eastAsia"/>
                <w:sz w:val="16"/>
              </w:rPr>
              <w:t>別記様式（第</w:t>
            </w:r>
            <w:r w:rsidRPr="00973AEA">
              <w:rPr>
                <w:rFonts w:hint="eastAsia"/>
                <w:sz w:val="16"/>
              </w:rPr>
              <w:t>11</w:t>
            </w:r>
            <w:r w:rsidRPr="00973AEA">
              <w:rPr>
                <w:rFonts w:hint="eastAsia"/>
                <w:sz w:val="16"/>
              </w:rPr>
              <w:t>条関係）</w:t>
            </w:r>
            <w:r w:rsidRPr="00973AEA">
              <w:rPr>
                <w:rFonts w:hint="eastAsia"/>
                <w:color w:val="FF0000"/>
                <w:sz w:val="16"/>
              </w:rPr>
              <w:t>介護職員初任者研修課程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45"/>
            </w:tblGrid>
            <w:tr w:rsidR="00973AEA" w:rsidRPr="00973AEA" w:rsidTr="00203728">
              <w:tc>
                <w:tcPr>
                  <w:tcW w:w="7545" w:type="dxa"/>
                  <w:shd w:val="clear" w:color="auto" w:fill="auto"/>
                </w:tcPr>
                <w:p w:rsidR="00973AEA" w:rsidRPr="00973AEA" w:rsidRDefault="00973AEA" w:rsidP="00973AEA">
                  <w:pPr>
                    <w:ind w:right="44"/>
                    <w:rPr>
                      <w:sz w:val="16"/>
                      <w:lang w:eastAsia="zh-CN"/>
                    </w:rPr>
                  </w:pPr>
                </w:p>
                <w:p w:rsidR="00973AEA" w:rsidRPr="00973AEA" w:rsidRDefault="00973AEA" w:rsidP="00973AEA">
                  <w:pPr>
                    <w:ind w:right="44"/>
                    <w:jc w:val="right"/>
                    <w:rPr>
                      <w:sz w:val="14"/>
                      <w:szCs w:val="20"/>
                    </w:rPr>
                  </w:pPr>
                  <w:r w:rsidRPr="00973AEA">
                    <w:rPr>
                      <w:rFonts w:hint="eastAsia"/>
                      <w:sz w:val="14"/>
                      <w:szCs w:val="20"/>
                    </w:rPr>
                    <w:t>（※三重県からの事業指定番号及び事業者が管理する番号を付すこと）</w:t>
                  </w:r>
                </w:p>
                <w:p w:rsidR="00973AEA" w:rsidRPr="00973AEA" w:rsidRDefault="00973AEA" w:rsidP="00973AEA">
                  <w:pPr>
                    <w:ind w:right="44"/>
                    <w:jc w:val="right"/>
                    <w:rPr>
                      <w:sz w:val="16"/>
                      <w:lang w:eastAsia="zh-CN"/>
                    </w:rPr>
                  </w:pPr>
                  <w:r w:rsidRPr="00973AEA">
                    <w:rPr>
                      <w:rFonts w:hint="eastAsia"/>
                      <w:sz w:val="16"/>
                      <w:lang w:eastAsia="zh-CN"/>
                    </w:rPr>
                    <w:t>第</w:t>
                  </w:r>
                  <w:r w:rsidRPr="00973AEA">
                    <w:rPr>
                      <w:rFonts w:hint="eastAsia"/>
                      <w:sz w:val="16"/>
                    </w:rPr>
                    <w:t xml:space="preserve">　　　　</w:t>
                  </w:r>
                  <w:r w:rsidRPr="00973AEA">
                    <w:rPr>
                      <w:rFonts w:hint="eastAsia"/>
                      <w:sz w:val="16"/>
                      <w:lang w:eastAsia="zh-CN"/>
                    </w:rPr>
                    <w:t xml:space="preserve">　　号</w:t>
                  </w:r>
                </w:p>
                <w:p w:rsidR="00973AEA" w:rsidRPr="00973AEA" w:rsidRDefault="00973AEA" w:rsidP="00973AEA">
                  <w:pPr>
                    <w:ind w:right="44"/>
                    <w:jc w:val="right"/>
                    <w:rPr>
                      <w:sz w:val="16"/>
                      <w:lang w:eastAsia="zh-CN"/>
                    </w:rPr>
                  </w:pPr>
                </w:p>
                <w:p w:rsidR="00973AEA" w:rsidRPr="00973AEA" w:rsidRDefault="00973AEA" w:rsidP="00973AEA">
                  <w:pPr>
                    <w:ind w:right="44"/>
                    <w:jc w:val="center"/>
                    <w:rPr>
                      <w:sz w:val="20"/>
                    </w:rPr>
                  </w:pPr>
                  <w:r w:rsidRPr="00973AEA">
                    <w:rPr>
                      <w:rFonts w:hint="eastAsia"/>
                      <w:sz w:val="20"/>
                    </w:rPr>
                    <w:t>修了証明書</w:t>
                  </w:r>
                </w:p>
                <w:p w:rsidR="00973AEA" w:rsidRPr="00973AEA" w:rsidRDefault="00973AEA" w:rsidP="00973AEA">
                  <w:pPr>
                    <w:ind w:right="44"/>
                    <w:rPr>
                      <w:sz w:val="16"/>
                    </w:rPr>
                  </w:pPr>
                </w:p>
                <w:p w:rsidR="00973AEA" w:rsidRPr="00973AEA" w:rsidRDefault="00973AEA" w:rsidP="00973AEA">
                  <w:pPr>
                    <w:ind w:right="44" w:firstLineChars="2500" w:firstLine="4000"/>
                    <w:rPr>
                      <w:sz w:val="16"/>
                    </w:rPr>
                  </w:pPr>
                  <w:r w:rsidRPr="00973AEA">
                    <w:rPr>
                      <w:rFonts w:hint="eastAsia"/>
                      <w:sz w:val="16"/>
                    </w:rPr>
                    <w:t xml:space="preserve">氏　　名　</w:t>
                  </w:r>
                </w:p>
                <w:p w:rsidR="00973AEA" w:rsidRPr="00973AEA" w:rsidRDefault="00973AEA" w:rsidP="00973AEA">
                  <w:pPr>
                    <w:ind w:right="44" w:firstLineChars="2500" w:firstLine="4000"/>
                    <w:rPr>
                      <w:sz w:val="16"/>
                    </w:rPr>
                  </w:pPr>
                  <w:r w:rsidRPr="00973AEA">
                    <w:rPr>
                      <w:rFonts w:hint="eastAsia"/>
                      <w:sz w:val="16"/>
                    </w:rPr>
                    <w:t>生年月日　　　　年　　月　　日</w:t>
                  </w:r>
                </w:p>
                <w:p w:rsidR="00973AEA" w:rsidRPr="00973AEA" w:rsidRDefault="00973AEA" w:rsidP="00973AEA">
                  <w:pPr>
                    <w:ind w:right="44"/>
                    <w:rPr>
                      <w:sz w:val="16"/>
                    </w:rPr>
                  </w:pPr>
                </w:p>
                <w:p w:rsidR="00973AEA" w:rsidRPr="00973AEA" w:rsidRDefault="00973AEA" w:rsidP="00973AEA">
                  <w:pPr>
                    <w:ind w:leftChars="100" w:left="210" w:right="44" w:firstLineChars="100" w:firstLine="160"/>
                    <w:rPr>
                      <w:sz w:val="16"/>
                    </w:rPr>
                  </w:pPr>
                  <w:r w:rsidRPr="00973AEA">
                    <w:rPr>
                      <w:rFonts w:hint="eastAsia"/>
                      <w:sz w:val="16"/>
                    </w:rPr>
                    <w:t>介護保険法施行令（平成１０年政令第４１２号）第３条第１項第１号</w:t>
                  </w:r>
                  <w:r w:rsidRPr="008065DF">
                    <w:rPr>
                      <w:rFonts w:hint="eastAsia"/>
                      <w:color w:val="FF0000"/>
                      <w:sz w:val="16"/>
                      <w:u w:val="single"/>
                    </w:rPr>
                    <w:t>ロ</w:t>
                  </w:r>
                  <w:r w:rsidRPr="00973AEA">
                    <w:rPr>
                      <w:rFonts w:hint="eastAsia"/>
                      <w:sz w:val="16"/>
                    </w:rPr>
                    <w:t>に掲げる研修の介護職員初任者研修課程を修了したことを証明する。</w:t>
                  </w:r>
                </w:p>
                <w:p w:rsidR="00973AEA" w:rsidRPr="00973AEA" w:rsidRDefault="00973AEA" w:rsidP="00973AEA">
                  <w:pPr>
                    <w:ind w:right="44"/>
                    <w:rPr>
                      <w:sz w:val="16"/>
                    </w:rPr>
                  </w:pPr>
                </w:p>
                <w:p w:rsidR="00973AEA" w:rsidRPr="00973AEA" w:rsidRDefault="00973AEA" w:rsidP="00973AEA">
                  <w:pPr>
                    <w:ind w:right="44"/>
                    <w:rPr>
                      <w:sz w:val="16"/>
                    </w:rPr>
                  </w:pPr>
                </w:p>
                <w:p w:rsidR="00973AEA" w:rsidRPr="00973AEA" w:rsidRDefault="00973AEA" w:rsidP="00973AEA">
                  <w:pPr>
                    <w:ind w:right="44"/>
                    <w:rPr>
                      <w:sz w:val="16"/>
                    </w:rPr>
                  </w:pPr>
                  <w:r w:rsidRPr="00973AEA">
                    <w:rPr>
                      <w:rFonts w:hint="eastAsia"/>
                      <w:sz w:val="16"/>
                    </w:rPr>
                    <w:t>平成　　年　　月　　日</w:t>
                  </w:r>
                </w:p>
                <w:p w:rsidR="00973AEA" w:rsidRPr="00973AEA" w:rsidRDefault="00973AEA" w:rsidP="00973AEA">
                  <w:pPr>
                    <w:ind w:right="44"/>
                    <w:rPr>
                      <w:sz w:val="16"/>
                    </w:rPr>
                  </w:pPr>
                </w:p>
                <w:p w:rsidR="00973AEA" w:rsidRPr="00973AEA" w:rsidRDefault="00973AEA" w:rsidP="00973AEA">
                  <w:pPr>
                    <w:ind w:right="44" w:firstLineChars="1885" w:firstLine="3016"/>
                    <w:rPr>
                      <w:sz w:val="16"/>
                    </w:rPr>
                  </w:pPr>
                  <w:r w:rsidRPr="00973AEA">
                    <w:rPr>
                      <w:rFonts w:hint="eastAsia"/>
                      <w:sz w:val="16"/>
                    </w:rPr>
                    <w:t>（研修事業者名）</w:t>
                  </w:r>
                </w:p>
                <w:p w:rsidR="00973AEA" w:rsidRPr="00973AEA" w:rsidRDefault="00973AEA" w:rsidP="00973AEA">
                  <w:pPr>
                    <w:ind w:right="44" w:firstLineChars="1885" w:firstLine="3016"/>
                    <w:rPr>
                      <w:sz w:val="16"/>
                    </w:rPr>
                  </w:pPr>
                  <w:r w:rsidRPr="00973AEA">
                    <w:rPr>
                      <w:rFonts w:hint="eastAsia"/>
                      <w:sz w:val="16"/>
                    </w:rPr>
                    <w:t>（代表者職・名）　　　　　　　　　　　　印</w:t>
                  </w:r>
                </w:p>
                <w:p w:rsidR="00973AEA" w:rsidRPr="00973AEA" w:rsidRDefault="00973AEA" w:rsidP="00973AEA">
                  <w:pPr>
                    <w:ind w:right="44"/>
                    <w:rPr>
                      <w:sz w:val="16"/>
                    </w:rPr>
                  </w:pPr>
                </w:p>
              </w:tc>
            </w:tr>
          </w:tbl>
          <w:p w:rsidR="00973AEA" w:rsidRPr="00973AEA" w:rsidRDefault="00973AEA" w:rsidP="00973AEA">
            <w:pPr>
              <w:rPr>
                <w:sz w:val="16"/>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1"/>
            </w:tblGrid>
            <w:tr w:rsidR="00973AEA" w:rsidRPr="00973AEA" w:rsidTr="001B7A15">
              <w:trPr>
                <w:trHeight w:val="2007"/>
              </w:trPr>
              <w:tc>
                <w:tcPr>
                  <w:tcW w:w="5011" w:type="dxa"/>
                  <w:shd w:val="clear" w:color="auto" w:fill="auto"/>
                </w:tcPr>
                <w:p w:rsidR="00973AEA" w:rsidRPr="00973AEA" w:rsidRDefault="00973AEA" w:rsidP="00973AEA">
                  <w:pPr>
                    <w:ind w:right="44"/>
                    <w:rPr>
                      <w:sz w:val="16"/>
                      <w:lang w:eastAsia="zh-CN"/>
                    </w:rPr>
                  </w:pPr>
                </w:p>
                <w:p w:rsidR="00973AEA" w:rsidRPr="00973AEA" w:rsidRDefault="00973AEA" w:rsidP="00973AEA">
                  <w:pPr>
                    <w:ind w:right="44"/>
                    <w:jc w:val="right"/>
                    <w:rPr>
                      <w:sz w:val="14"/>
                      <w:szCs w:val="20"/>
                    </w:rPr>
                  </w:pPr>
                  <w:r w:rsidRPr="00973AEA">
                    <w:rPr>
                      <w:rFonts w:hint="eastAsia"/>
                      <w:sz w:val="14"/>
                      <w:szCs w:val="20"/>
                    </w:rPr>
                    <w:t>（※三重県からの事業指定番号及び事業者が管理する番号を付すこと）</w:t>
                  </w:r>
                </w:p>
                <w:p w:rsidR="00973AEA" w:rsidRPr="00973AEA" w:rsidRDefault="00973AEA" w:rsidP="00973AEA">
                  <w:pPr>
                    <w:ind w:right="44"/>
                    <w:jc w:val="right"/>
                    <w:rPr>
                      <w:sz w:val="16"/>
                      <w:lang w:eastAsia="zh-CN"/>
                    </w:rPr>
                  </w:pPr>
                  <w:r w:rsidRPr="00973AEA">
                    <w:rPr>
                      <w:rFonts w:hint="eastAsia"/>
                      <w:sz w:val="16"/>
                      <w:lang w:eastAsia="zh-CN"/>
                    </w:rPr>
                    <w:t>第</w:t>
                  </w:r>
                  <w:r w:rsidRPr="00973AEA">
                    <w:rPr>
                      <w:rFonts w:hint="eastAsia"/>
                      <w:sz w:val="16"/>
                    </w:rPr>
                    <w:t xml:space="preserve">　　　　</w:t>
                  </w:r>
                  <w:r w:rsidRPr="00973AEA">
                    <w:rPr>
                      <w:rFonts w:hint="eastAsia"/>
                      <w:sz w:val="16"/>
                      <w:lang w:eastAsia="zh-CN"/>
                    </w:rPr>
                    <w:t xml:space="preserve">　　号</w:t>
                  </w:r>
                </w:p>
                <w:p w:rsidR="00973AEA" w:rsidRPr="00973AEA" w:rsidRDefault="00973AEA" w:rsidP="00973AEA">
                  <w:pPr>
                    <w:ind w:right="44"/>
                    <w:jc w:val="right"/>
                    <w:rPr>
                      <w:sz w:val="16"/>
                      <w:lang w:eastAsia="zh-CN"/>
                    </w:rPr>
                  </w:pPr>
                </w:p>
                <w:p w:rsidR="00973AEA" w:rsidRPr="00973AEA" w:rsidRDefault="00973AEA" w:rsidP="00973AEA">
                  <w:pPr>
                    <w:ind w:right="44"/>
                    <w:jc w:val="center"/>
                    <w:rPr>
                      <w:sz w:val="20"/>
                    </w:rPr>
                  </w:pPr>
                  <w:r w:rsidRPr="00973AEA">
                    <w:rPr>
                      <w:rFonts w:hint="eastAsia"/>
                      <w:sz w:val="20"/>
                    </w:rPr>
                    <w:t>修了証明書（携帯用）</w:t>
                  </w:r>
                </w:p>
                <w:p w:rsidR="00973AEA" w:rsidRPr="00973AEA" w:rsidRDefault="00973AEA" w:rsidP="00973AEA">
                  <w:pPr>
                    <w:ind w:right="44"/>
                    <w:rPr>
                      <w:sz w:val="16"/>
                    </w:rPr>
                  </w:pPr>
                </w:p>
                <w:p w:rsidR="00973AEA" w:rsidRPr="00973AEA" w:rsidRDefault="00973AEA" w:rsidP="00973AEA">
                  <w:pPr>
                    <w:ind w:right="44" w:firstLineChars="2200" w:firstLine="2640"/>
                    <w:rPr>
                      <w:sz w:val="12"/>
                      <w:szCs w:val="18"/>
                    </w:rPr>
                  </w:pPr>
                  <w:r w:rsidRPr="00973AEA">
                    <w:rPr>
                      <w:rFonts w:hint="eastAsia"/>
                      <w:sz w:val="12"/>
                      <w:szCs w:val="18"/>
                    </w:rPr>
                    <w:t>氏　　名</w:t>
                  </w:r>
                </w:p>
                <w:p w:rsidR="00973AEA" w:rsidRPr="00973AEA" w:rsidRDefault="00973AEA" w:rsidP="00973AEA">
                  <w:pPr>
                    <w:ind w:right="224"/>
                    <w:jc w:val="right"/>
                    <w:rPr>
                      <w:sz w:val="12"/>
                      <w:szCs w:val="18"/>
                    </w:rPr>
                  </w:pPr>
                  <w:r w:rsidRPr="00973AEA">
                    <w:rPr>
                      <w:rFonts w:hint="eastAsia"/>
                      <w:sz w:val="12"/>
                      <w:szCs w:val="18"/>
                    </w:rPr>
                    <w:t>生年月日　　　　年　　月　　日</w:t>
                  </w:r>
                </w:p>
                <w:p w:rsidR="00973AEA" w:rsidRPr="00973AEA" w:rsidRDefault="00973AEA" w:rsidP="00973AEA">
                  <w:pPr>
                    <w:ind w:right="44"/>
                    <w:rPr>
                      <w:sz w:val="12"/>
                      <w:szCs w:val="18"/>
                    </w:rPr>
                  </w:pPr>
                </w:p>
                <w:p w:rsidR="00973AEA" w:rsidRPr="00973AEA" w:rsidRDefault="00973AEA" w:rsidP="00973AEA">
                  <w:pPr>
                    <w:ind w:leftChars="100" w:left="210" w:right="44" w:firstLineChars="100" w:firstLine="120"/>
                    <w:rPr>
                      <w:sz w:val="12"/>
                      <w:szCs w:val="18"/>
                    </w:rPr>
                  </w:pPr>
                  <w:r w:rsidRPr="00973AEA">
                    <w:rPr>
                      <w:rFonts w:hint="eastAsia"/>
                      <w:sz w:val="12"/>
                      <w:szCs w:val="18"/>
                    </w:rPr>
                    <w:t>介護保険法施行令（平成１０年政令第４１２号）第３条第１項第１号</w:t>
                  </w:r>
                  <w:r w:rsidRPr="008065DF">
                    <w:rPr>
                      <w:rFonts w:hint="eastAsia"/>
                      <w:color w:val="FF0000"/>
                      <w:sz w:val="12"/>
                      <w:szCs w:val="18"/>
                      <w:u w:val="single"/>
                    </w:rPr>
                    <w:t>ロ</w:t>
                  </w:r>
                  <w:r w:rsidRPr="00973AEA">
                    <w:rPr>
                      <w:rFonts w:hint="eastAsia"/>
                      <w:sz w:val="12"/>
                      <w:szCs w:val="18"/>
                    </w:rPr>
                    <w:t>に掲げる研修の介護職員初任者研修課程を修了したことを証明する。</w:t>
                  </w:r>
                </w:p>
                <w:p w:rsidR="00973AEA" w:rsidRPr="00973AEA" w:rsidRDefault="00973AEA" w:rsidP="00973AEA">
                  <w:pPr>
                    <w:ind w:right="44"/>
                    <w:rPr>
                      <w:sz w:val="12"/>
                      <w:szCs w:val="18"/>
                    </w:rPr>
                  </w:pPr>
                </w:p>
                <w:p w:rsidR="00973AEA" w:rsidRPr="00973AEA" w:rsidRDefault="00973AEA" w:rsidP="00973AEA">
                  <w:pPr>
                    <w:ind w:right="44"/>
                    <w:rPr>
                      <w:sz w:val="12"/>
                      <w:szCs w:val="18"/>
                    </w:rPr>
                  </w:pPr>
                  <w:r w:rsidRPr="00973AEA">
                    <w:rPr>
                      <w:rFonts w:hint="eastAsia"/>
                      <w:sz w:val="12"/>
                      <w:szCs w:val="18"/>
                    </w:rPr>
                    <w:t>平成　　年　　月　　日</w:t>
                  </w:r>
                </w:p>
                <w:p w:rsidR="00973AEA" w:rsidRPr="00973AEA" w:rsidRDefault="00973AEA" w:rsidP="00973AEA">
                  <w:pPr>
                    <w:ind w:right="44" w:firstLineChars="2085" w:firstLine="2502"/>
                    <w:rPr>
                      <w:sz w:val="12"/>
                      <w:szCs w:val="18"/>
                    </w:rPr>
                  </w:pPr>
                  <w:r w:rsidRPr="00973AEA">
                    <w:rPr>
                      <w:rFonts w:hint="eastAsia"/>
                      <w:sz w:val="12"/>
                      <w:szCs w:val="18"/>
                    </w:rPr>
                    <w:t>（研修事業者名）</w:t>
                  </w:r>
                </w:p>
                <w:p w:rsidR="00973AEA" w:rsidRPr="00973AEA" w:rsidRDefault="00973AEA" w:rsidP="00973AEA">
                  <w:pPr>
                    <w:ind w:right="44"/>
                    <w:jc w:val="right"/>
                    <w:rPr>
                      <w:sz w:val="16"/>
                    </w:rPr>
                  </w:pPr>
                  <w:r w:rsidRPr="00973AEA">
                    <w:rPr>
                      <w:rFonts w:hint="eastAsia"/>
                      <w:sz w:val="12"/>
                      <w:szCs w:val="18"/>
                    </w:rPr>
                    <w:t>（代表者職・名）</w:t>
                  </w:r>
                  <w:r w:rsidRPr="00973AEA">
                    <w:rPr>
                      <w:rFonts w:hint="eastAsia"/>
                      <w:sz w:val="16"/>
                    </w:rPr>
                    <w:t xml:space="preserve">　　　　　　　印</w:t>
                  </w:r>
                </w:p>
                <w:p w:rsidR="00973AEA" w:rsidRPr="00973AEA" w:rsidRDefault="00973AEA" w:rsidP="00973AEA">
                  <w:pPr>
                    <w:ind w:right="44"/>
                    <w:rPr>
                      <w:sz w:val="16"/>
                    </w:rPr>
                  </w:pPr>
                </w:p>
              </w:tc>
            </w:tr>
          </w:tbl>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Default="00973AEA" w:rsidP="00203728">
            <w:pPr>
              <w:pStyle w:val="a8"/>
              <w:rPr>
                <w:sz w:val="16"/>
              </w:rPr>
            </w:pPr>
          </w:p>
          <w:p w:rsidR="00203728" w:rsidRDefault="00203728" w:rsidP="00203728">
            <w:pPr>
              <w:pStyle w:val="a8"/>
              <w:rPr>
                <w:sz w:val="16"/>
              </w:rPr>
            </w:pPr>
          </w:p>
          <w:p w:rsidR="00203728" w:rsidRPr="00973AEA" w:rsidRDefault="00203728" w:rsidP="00203728">
            <w:pPr>
              <w:pStyle w:val="a8"/>
              <w:rPr>
                <w:sz w:val="16"/>
              </w:rPr>
            </w:pPr>
          </w:p>
          <w:p w:rsidR="00973AEA" w:rsidRPr="00973AEA" w:rsidRDefault="00973AEA" w:rsidP="00973AEA">
            <w:pPr>
              <w:ind w:right="44"/>
              <w:rPr>
                <w:color w:val="FF0000"/>
                <w:sz w:val="16"/>
              </w:rPr>
            </w:pPr>
            <w:r w:rsidRPr="00973AEA">
              <w:rPr>
                <w:sz w:val="16"/>
              </w:rPr>
              <w:br w:type="page"/>
            </w:r>
            <w:r w:rsidRPr="00973AEA">
              <w:rPr>
                <w:rFonts w:hint="eastAsia"/>
                <w:color w:val="FF0000"/>
                <w:sz w:val="16"/>
              </w:rPr>
              <w:t>別記様式（第</w:t>
            </w:r>
            <w:r w:rsidRPr="00973AEA">
              <w:rPr>
                <w:rFonts w:hint="eastAsia"/>
                <w:color w:val="FF0000"/>
                <w:sz w:val="16"/>
              </w:rPr>
              <w:t>11</w:t>
            </w:r>
            <w:r w:rsidRPr="00973AEA">
              <w:rPr>
                <w:rFonts w:hint="eastAsia"/>
                <w:color w:val="FF0000"/>
                <w:sz w:val="16"/>
              </w:rPr>
              <w:t>条関係）生活援助従事者研修課程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1"/>
            </w:tblGrid>
            <w:tr w:rsidR="00973AEA" w:rsidRPr="00973AEA" w:rsidTr="001B7A15">
              <w:trPr>
                <w:trHeight w:val="3841"/>
              </w:trPr>
              <w:tc>
                <w:tcPr>
                  <w:tcW w:w="6551" w:type="dxa"/>
                  <w:shd w:val="clear" w:color="auto" w:fill="auto"/>
                </w:tcPr>
                <w:p w:rsidR="00973AEA" w:rsidRPr="00973AEA" w:rsidRDefault="00973AEA" w:rsidP="00973AEA">
                  <w:pPr>
                    <w:ind w:right="44"/>
                    <w:rPr>
                      <w:color w:val="FF0000"/>
                      <w:sz w:val="16"/>
                      <w:lang w:eastAsia="zh-CN"/>
                    </w:rPr>
                  </w:pPr>
                </w:p>
                <w:p w:rsidR="00973AEA" w:rsidRPr="00973AEA" w:rsidRDefault="00973AEA" w:rsidP="00973AEA">
                  <w:pPr>
                    <w:ind w:right="44"/>
                    <w:jc w:val="right"/>
                    <w:rPr>
                      <w:color w:val="FF0000"/>
                      <w:sz w:val="14"/>
                      <w:szCs w:val="20"/>
                    </w:rPr>
                  </w:pPr>
                  <w:r w:rsidRPr="00973AEA">
                    <w:rPr>
                      <w:rFonts w:hint="eastAsia"/>
                      <w:color w:val="FF0000"/>
                      <w:sz w:val="14"/>
                      <w:szCs w:val="20"/>
                    </w:rPr>
                    <w:t>（※三重県からの事業指定番号及び事業者が管理する番号を付すこと）</w:t>
                  </w:r>
                </w:p>
                <w:p w:rsidR="00973AEA" w:rsidRPr="00973AEA" w:rsidRDefault="00973AEA" w:rsidP="00973AEA">
                  <w:pPr>
                    <w:ind w:right="44"/>
                    <w:jc w:val="right"/>
                    <w:rPr>
                      <w:color w:val="FF0000"/>
                      <w:sz w:val="16"/>
                      <w:lang w:eastAsia="zh-CN"/>
                    </w:rPr>
                  </w:pPr>
                  <w:r w:rsidRPr="00973AEA">
                    <w:rPr>
                      <w:rFonts w:hint="eastAsia"/>
                      <w:color w:val="FF0000"/>
                      <w:sz w:val="16"/>
                      <w:lang w:eastAsia="zh-CN"/>
                    </w:rPr>
                    <w:t>第</w:t>
                  </w:r>
                  <w:r w:rsidRPr="00973AEA">
                    <w:rPr>
                      <w:rFonts w:hint="eastAsia"/>
                      <w:color w:val="FF0000"/>
                      <w:sz w:val="16"/>
                    </w:rPr>
                    <w:t xml:space="preserve">　　　　</w:t>
                  </w:r>
                  <w:r w:rsidRPr="00973AEA">
                    <w:rPr>
                      <w:rFonts w:hint="eastAsia"/>
                      <w:color w:val="FF0000"/>
                      <w:sz w:val="16"/>
                      <w:lang w:eastAsia="zh-CN"/>
                    </w:rPr>
                    <w:t xml:space="preserve">　　号</w:t>
                  </w:r>
                </w:p>
                <w:p w:rsidR="00973AEA" w:rsidRPr="00973AEA" w:rsidRDefault="00973AEA" w:rsidP="00973AEA">
                  <w:pPr>
                    <w:ind w:right="44"/>
                    <w:jc w:val="right"/>
                    <w:rPr>
                      <w:color w:val="FF0000"/>
                      <w:sz w:val="16"/>
                      <w:lang w:eastAsia="zh-CN"/>
                    </w:rPr>
                  </w:pPr>
                </w:p>
                <w:p w:rsidR="00973AEA" w:rsidRPr="00973AEA" w:rsidRDefault="00973AEA" w:rsidP="00973AEA">
                  <w:pPr>
                    <w:ind w:right="44"/>
                    <w:jc w:val="center"/>
                    <w:rPr>
                      <w:color w:val="FF0000"/>
                      <w:sz w:val="20"/>
                    </w:rPr>
                  </w:pPr>
                  <w:r w:rsidRPr="00973AEA">
                    <w:rPr>
                      <w:rFonts w:hint="eastAsia"/>
                      <w:color w:val="FF0000"/>
                      <w:sz w:val="20"/>
                    </w:rPr>
                    <w:t>修了証明書</w:t>
                  </w:r>
                </w:p>
                <w:p w:rsidR="00973AEA" w:rsidRPr="00973AEA" w:rsidRDefault="00973AEA" w:rsidP="00973AEA">
                  <w:pPr>
                    <w:ind w:right="44"/>
                    <w:rPr>
                      <w:color w:val="FF0000"/>
                      <w:sz w:val="16"/>
                    </w:rPr>
                  </w:pPr>
                </w:p>
                <w:p w:rsidR="00973AEA" w:rsidRPr="00973AEA" w:rsidRDefault="00973AEA" w:rsidP="00973AEA">
                  <w:pPr>
                    <w:ind w:right="44" w:firstLineChars="2500" w:firstLine="4000"/>
                    <w:rPr>
                      <w:color w:val="FF0000"/>
                      <w:sz w:val="16"/>
                    </w:rPr>
                  </w:pPr>
                  <w:r w:rsidRPr="00973AEA">
                    <w:rPr>
                      <w:rFonts w:hint="eastAsia"/>
                      <w:color w:val="FF0000"/>
                      <w:sz w:val="16"/>
                    </w:rPr>
                    <w:t xml:space="preserve">氏　　名　</w:t>
                  </w:r>
                </w:p>
                <w:p w:rsidR="00973AEA" w:rsidRPr="00973AEA" w:rsidRDefault="00973AEA" w:rsidP="00973AEA">
                  <w:pPr>
                    <w:ind w:right="44" w:firstLineChars="2500" w:firstLine="4000"/>
                    <w:rPr>
                      <w:color w:val="FF0000"/>
                      <w:sz w:val="16"/>
                    </w:rPr>
                  </w:pPr>
                  <w:r w:rsidRPr="00973AEA">
                    <w:rPr>
                      <w:rFonts w:hint="eastAsia"/>
                      <w:color w:val="FF0000"/>
                      <w:sz w:val="16"/>
                    </w:rPr>
                    <w:t>生年月日　　　　年　　月　　日</w:t>
                  </w:r>
                </w:p>
                <w:p w:rsidR="00973AEA" w:rsidRPr="00973AEA" w:rsidRDefault="00973AEA" w:rsidP="00973AEA">
                  <w:pPr>
                    <w:ind w:right="44"/>
                    <w:rPr>
                      <w:color w:val="FF0000"/>
                      <w:sz w:val="16"/>
                    </w:rPr>
                  </w:pPr>
                </w:p>
                <w:p w:rsidR="00973AEA" w:rsidRPr="00973AEA" w:rsidRDefault="00973AEA" w:rsidP="00973AEA">
                  <w:pPr>
                    <w:ind w:leftChars="100" w:left="210" w:right="44" w:firstLineChars="100" w:firstLine="160"/>
                    <w:rPr>
                      <w:color w:val="FF0000"/>
                      <w:sz w:val="16"/>
                    </w:rPr>
                  </w:pPr>
                  <w:r w:rsidRPr="00973AEA">
                    <w:rPr>
                      <w:rFonts w:hint="eastAsia"/>
                      <w:color w:val="FF0000"/>
                      <w:sz w:val="16"/>
                    </w:rPr>
                    <w:t>介護保険法施行令（平成１０年政令第４１２号）第３条第１項第１号ロに掲げる研修の生活援助従事者研修課程を修了したことを証明する。</w:t>
                  </w:r>
                </w:p>
                <w:p w:rsidR="00973AEA" w:rsidRPr="00973AEA" w:rsidRDefault="00973AEA" w:rsidP="00973AEA">
                  <w:pPr>
                    <w:ind w:right="44"/>
                    <w:rPr>
                      <w:color w:val="FF0000"/>
                      <w:sz w:val="16"/>
                    </w:rPr>
                  </w:pPr>
                </w:p>
                <w:p w:rsidR="00973AEA" w:rsidRPr="00973AEA" w:rsidRDefault="00973AEA" w:rsidP="00973AEA">
                  <w:pPr>
                    <w:ind w:right="44"/>
                    <w:rPr>
                      <w:color w:val="FF0000"/>
                      <w:sz w:val="16"/>
                    </w:rPr>
                  </w:pPr>
                </w:p>
                <w:p w:rsidR="00973AEA" w:rsidRPr="00973AEA" w:rsidRDefault="00973AEA" w:rsidP="00973AEA">
                  <w:pPr>
                    <w:ind w:right="44"/>
                    <w:rPr>
                      <w:color w:val="FF0000"/>
                      <w:sz w:val="16"/>
                    </w:rPr>
                  </w:pPr>
                  <w:r w:rsidRPr="00973AEA">
                    <w:rPr>
                      <w:rFonts w:hint="eastAsia"/>
                      <w:color w:val="FF0000"/>
                      <w:sz w:val="16"/>
                    </w:rPr>
                    <w:t>平成　　年　　月　　日</w:t>
                  </w:r>
                </w:p>
                <w:p w:rsidR="00973AEA" w:rsidRPr="00973AEA" w:rsidRDefault="00973AEA" w:rsidP="00973AEA">
                  <w:pPr>
                    <w:ind w:right="44"/>
                    <w:rPr>
                      <w:color w:val="FF0000"/>
                      <w:sz w:val="16"/>
                    </w:rPr>
                  </w:pPr>
                </w:p>
                <w:p w:rsidR="00973AEA" w:rsidRPr="00973AEA" w:rsidRDefault="00973AEA" w:rsidP="00973AEA">
                  <w:pPr>
                    <w:ind w:right="44" w:firstLineChars="1885" w:firstLine="3016"/>
                    <w:rPr>
                      <w:color w:val="FF0000"/>
                      <w:sz w:val="16"/>
                    </w:rPr>
                  </w:pPr>
                  <w:r w:rsidRPr="00973AEA">
                    <w:rPr>
                      <w:rFonts w:hint="eastAsia"/>
                      <w:color w:val="FF0000"/>
                      <w:sz w:val="16"/>
                    </w:rPr>
                    <w:t>（研修事業者名）</w:t>
                  </w:r>
                </w:p>
                <w:p w:rsidR="00973AEA" w:rsidRPr="00973AEA" w:rsidRDefault="00973AEA" w:rsidP="00973AEA">
                  <w:pPr>
                    <w:ind w:right="44" w:firstLineChars="1885" w:firstLine="3016"/>
                    <w:rPr>
                      <w:color w:val="FF0000"/>
                      <w:sz w:val="16"/>
                    </w:rPr>
                  </w:pPr>
                  <w:r w:rsidRPr="00973AEA">
                    <w:rPr>
                      <w:rFonts w:hint="eastAsia"/>
                      <w:color w:val="FF0000"/>
                      <w:sz w:val="16"/>
                    </w:rPr>
                    <w:t>（代表者職・名）　　　　　　　　　　　　印</w:t>
                  </w:r>
                </w:p>
                <w:p w:rsidR="00973AEA" w:rsidRPr="00973AEA" w:rsidRDefault="00973AEA" w:rsidP="00973AEA">
                  <w:pPr>
                    <w:ind w:right="44"/>
                    <w:rPr>
                      <w:color w:val="FF0000"/>
                      <w:sz w:val="16"/>
                    </w:rPr>
                  </w:pPr>
                </w:p>
              </w:tc>
            </w:tr>
          </w:tbl>
          <w:p w:rsidR="00973AEA" w:rsidRPr="00973AEA" w:rsidRDefault="00973AEA" w:rsidP="00973AEA">
            <w:pPr>
              <w:rPr>
                <w:color w:val="FF0000"/>
                <w:sz w:val="16"/>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61"/>
            </w:tblGrid>
            <w:tr w:rsidR="00973AEA" w:rsidRPr="00973AEA" w:rsidTr="001B7A15">
              <w:trPr>
                <w:trHeight w:val="3114"/>
              </w:trPr>
              <w:tc>
                <w:tcPr>
                  <w:tcW w:w="5561" w:type="dxa"/>
                  <w:shd w:val="clear" w:color="auto" w:fill="auto"/>
                </w:tcPr>
                <w:p w:rsidR="00973AEA" w:rsidRPr="00973AEA" w:rsidRDefault="00973AEA" w:rsidP="00973AEA">
                  <w:pPr>
                    <w:ind w:right="44"/>
                    <w:rPr>
                      <w:color w:val="FF0000"/>
                      <w:sz w:val="16"/>
                      <w:lang w:eastAsia="zh-CN"/>
                    </w:rPr>
                  </w:pPr>
                </w:p>
                <w:p w:rsidR="00973AEA" w:rsidRPr="00973AEA" w:rsidRDefault="00973AEA" w:rsidP="00973AEA">
                  <w:pPr>
                    <w:ind w:right="44"/>
                    <w:jc w:val="right"/>
                    <w:rPr>
                      <w:color w:val="FF0000"/>
                      <w:sz w:val="14"/>
                      <w:szCs w:val="20"/>
                    </w:rPr>
                  </w:pPr>
                  <w:r w:rsidRPr="00973AEA">
                    <w:rPr>
                      <w:rFonts w:hint="eastAsia"/>
                      <w:color w:val="FF0000"/>
                      <w:sz w:val="14"/>
                      <w:szCs w:val="20"/>
                    </w:rPr>
                    <w:t>（※三重県からの事業指定番号及び事業者が管理する番号を付すこと）</w:t>
                  </w:r>
                </w:p>
                <w:p w:rsidR="00973AEA" w:rsidRPr="00973AEA" w:rsidRDefault="00973AEA" w:rsidP="00973AEA">
                  <w:pPr>
                    <w:ind w:right="44"/>
                    <w:jc w:val="right"/>
                    <w:rPr>
                      <w:color w:val="FF0000"/>
                      <w:sz w:val="16"/>
                      <w:lang w:eastAsia="zh-CN"/>
                    </w:rPr>
                  </w:pPr>
                  <w:r w:rsidRPr="00973AEA">
                    <w:rPr>
                      <w:rFonts w:hint="eastAsia"/>
                      <w:color w:val="FF0000"/>
                      <w:sz w:val="16"/>
                      <w:lang w:eastAsia="zh-CN"/>
                    </w:rPr>
                    <w:t>第</w:t>
                  </w:r>
                  <w:r w:rsidRPr="00973AEA">
                    <w:rPr>
                      <w:rFonts w:hint="eastAsia"/>
                      <w:color w:val="FF0000"/>
                      <w:sz w:val="16"/>
                    </w:rPr>
                    <w:t xml:space="preserve">　　　　</w:t>
                  </w:r>
                  <w:r w:rsidRPr="00973AEA">
                    <w:rPr>
                      <w:rFonts w:hint="eastAsia"/>
                      <w:color w:val="FF0000"/>
                      <w:sz w:val="16"/>
                      <w:lang w:eastAsia="zh-CN"/>
                    </w:rPr>
                    <w:t xml:space="preserve">　　号</w:t>
                  </w:r>
                </w:p>
                <w:p w:rsidR="00973AEA" w:rsidRPr="00973AEA" w:rsidRDefault="00973AEA" w:rsidP="00973AEA">
                  <w:pPr>
                    <w:ind w:right="44"/>
                    <w:jc w:val="right"/>
                    <w:rPr>
                      <w:color w:val="FF0000"/>
                      <w:sz w:val="16"/>
                      <w:lang w:eastAsia="zh-CN"/>
                    </w:rPr>
                  </w:pPr>
                </w:p>
                <w:p w:rsidR="00973AEA" w:rsidRPr="00973AEA" w:rsidRDefault="00973AEA" w:rsidP="00973AEA">
                  <w:pPr>
                    <w:ind w:right="44"/>
                    <w:jc w:val="center"/>
                    <w:rPr>
                      <w:color w:val="FF0000"/>
                      <w:sz w:val="20"/>
                    </w:rPr>
                  </w:pPr>
                  <w:r w:rsidRPr="00973AEA">
                    <w:rPr>
                      <w:rFonts w:hint="eastAsia"/>
                      <w:color w:val="FF0000"/>
                      <w:sz w:val="20"/>
                    </w:rPr>
                    <w:t>修了証明書（携帯用）</w:t>
                  </w:r>
                </w:p>
                <w:p w:rsidR="00973AEA" w:rsidRPr="00973AEA" w:rsidRDefault="00973AEA" w:rsidP="00973AEA">
                  <w:pPr>
                    <w:ind w:right="44"/>
                    <w:rPr>
                      <w:color w:val="FF0000"/>
                      <w:sz w:val="16"/>
                    </w:rPr>
                  </w:pPr>
                </w:p>
                <w:p w:rsidR="00973AEA" w:rsidRPr="00973AEA" w:rsidRDefault="00973AEA" w:rsidP="00973AEA">
                  <w:pPr>
                    <w:ind w:right="44" w:firstLineChars="2200" w:firstLine="2640"/>
                    <w:rPr>
                      <w:color w:val="FF0000"/>
                      <w:sz w:val="12"/>
                      <w:szCs w:val="18"/>
                    </w:rPr>
                  </w:pPr>
                  <w:r w:rsidRPr="00973AEA">
                    <w:rPr>
                      <w:rFonts w:hint="eastAsia"/>
                      <w:color w:val="FF0000"/>
                      <w:sz w:val="12"/>
                      <w:szCs w:val="18"/>
                    </w:rPr>
                    <w:t>氏　　名</w:t>
                  </w:r>
                </w:p>
                <w:p w:rsidR="00973AEA" w:rsidRPr="00973AEA" w:rsidRDefault="00973AEA" w:rsidP="00973AEA">
                  <w:pPr>
                    <w:ind w:right="224"/>
                    <w:jc w:val="right"/>
                    <w:rPr>
                      <w:color w:val="FF0000"/>
                      <w:sz w:val="12"/>
                      <w:szCs w:val="18"/>
                    </w:rPr>
                  </w:pPr>
                  <w:r w:rsidRPr="00973AEA">
                    <w:rPr>
                      <w:rFonts w:hint="eastAsia"/>
                      <w:color w:val="FF0000"/>
                      <w:sz w:val="12"/>
                      <w:szCs w:val="18"/>
                    </w:rPr>
                    <w:t>生年月日　　　　年　　月　　日</w:t>
                  </w:r>
                </w:p>
                <w:p w:rsidR="00973AEA" w:rsidRPr="00973AEA" w:rsidRDefault="00973AEA" w:rsidP="00973AEA">
                  <w:pPr>
                    <w:ind w:right="44"/>
                    <w:rPr>
                      <w:color w:val="FF0000"/>
                      <w:sz w:val="12"/>
                      <w:szCs w:val="18"/>
                    </w:rPr>
                  </w:pPr>
                </w:p>
                <w:p w:rsidR="00973AEA" w:rsidRPr="00973AEA" w:rsidRDefault="00973AEA" w:rsidP="00973AEA">
                  <w:pPr>
                    <w:ind w:leftChars="100" w:left="210" w:right="44" w:firstLineChars="100" w:firstLine="120"/>
                    <w:rPr>
                      <w:color w:val="FF0000"/>
                      <w:sz w:val="12"/>
                      <w:szCs w:val="18"/>
                    </w:rPr>
                  </w:pPr>
                  <w:r w:rsidRPr="00973AEA">
                    <w:rPr>
                      <w:rFonts w:hint="eastAsia"/>
                      <w:color w:val="FF0000"/>
                      <w:sz w:val="12"/>
                      <w:szCs w:val="18"/>
                    </w:rPr>
                    <w:t>介護保険法施行令（平成１０年政令第４１２号）第３条第１項第１号ロに掲げる研修の生活援助従事者研修課程を修了したことを証明する。</w:t>
                  </w:r>
                </w:p>
                <w:p w:rsidR="00973AEA" w:rsidRPr="00973AEA" w:rsidRDefault="00973AEA" w:rsidP="00973AEA">
                  <w:pPr>
                    <w:ind w:right="44"/>
                    <w:rPr>
                      <w:color w:val="FF0000"/>
                      <w:sz w:val="12"/>
                      <w:szCs w:val="18"/>
                    </w:rPr>
                  </w:pPr>
                </w:p>
                <w:p w:rsidR="00973AEA" w:rsidRPr="00973AEA" w:rsidRDefault="00973AEA" w:rsidP="00973AEA">
                  <w:pPr>
                    <w:ind w:right="44"/>
                    <w:rPr>
                      <w:color w:val="FF0000"/>
                      <w:sz w:val="12"/>
                      <w:szCs w:val="18"/>
                    </w:rPr>
                  </w:pPr>
                  <w:r w:rsidRPr="00973AEA">
                    <w:rPr>
                      <w:rFonts w:hint="eastAsia"/>
                      <w:color w:val="FF0000"/>
                      <w:sz w:val="12"/>
                      <w:szCs w:val="18"/>
                    </w:rPr>
                    <w:t>平成　　年　　月　　日</w:t>
                  </w:r>
                </w:p>
                <w:p w:rsidR="00973AEA" w:rsidRPr="00973AEA" w:rsidRDefault="00973AEA" w:rsidP="00973AEA">
                  <w:pPr>
                    <w:ind w:right="44" w:firstLineChars="2085" w:firstLine="2502"/>
                    <w:rPr>
                      <w:color w:val="FF0000"/>
                      <w:sz w:val="12"/>
                      <w:szCs w:val="18"/>
                    </w:rPr>
                  </w:pPr>
                  <w:r w:rsidRPr="00973AEA">
                    <w:rPr>
                      <w:rFonts w:hint="eastAsia"/>
                      <w:color w:val="FF0000"/>
                      <w:sz w:val="12"/>
                      <w:szCs w:val="18"/>
                    </w:rPr>
                    <w:t>（研修事業者名）</w:t>
                  </w:r>
                </w:p>
                <w:p w:rsidR="00973AEA" w:rsidRPr="00973AEA" w:rsidRDefault="00973AEA" w:rsidP="00973AEA">
                  <w:pPr>
                    <w:ind w:right="44"/>
                    <w:jc w:val="right"/>
                    <w:rPr>
                      <w:color w:val="FF0000"/>
                      <w:sz w:val="16"/>
                    </w:rPr>
                  </w:pPr>
                  <w:r w:rsidRPr="00973AEA">
                    <w:rPr>
                      <w:rFonts w:hint="eastAsia"/>
                      <w:color w:val="FF0000"/>
                      <w:sz w:val="12"/>
                      <w:szCs w:val="18"/>
                    </w:rPr>
                    <w:t>（代表者職・名）</w:t>
                  </w:r>
                  <w:r w:rsidRPr="00973AEA">
                    <w:rPr>
                      <w:rFonts w:hint="eastAsia"/>
                      <w:color w:val="FF0000"/>
                      <w:sz w:val="16"/>
                    </w:rPr>
                    <w:t xml:space="preserve">　　　　　　　印</w:t>
                  </w:r>
                </w:p>
                <w:p w:rsidR="00973AEA" w:rsidRPr="00973AEA" w:rsidRDefault="00973AEA" w:rsidP="00973AEA">
                  <w:pPr>
                    <w:ind w:right="44"/>
                    <w:rPr>
                      <w:color w:val="FF0000"/>
                      <w:sz w:val="16"/>
                    </w:rPr>
                  </w:pPr>
                </w:p>
              </w:tc>
            </w:tr>
          </w:tbl>
          <w:p w:rsidR="00973AEA" w:rsidRPr="00973AEA" w:rsidRDefault="00973AEA" w:rsidP="00973AEA">
            <w:pPr>
              <w:pStyle w:val="a8"/>
              <w:ind w:left="160" w:hangingChars="100" w:hanging="160"/>
              <w:rPr>
                <w:color w:val="FF0000"/>
                <w:sz w:val="16"/>
              </w:rPr>
            </w:pPr>
          </w:p>
          <w:p w:rsidR="00973AEA" w:rsidRPr="00973AEA" w:rsidRDefault="00973AEA" w:rsidP="00973AEA">
            <w:pPr>
              <w:pStyle w:val="a8"/>
              <w:ind w:left="160" w:hangingChars="100" w:hanging="160"/>
              <w:rPr>
                <w:color w:val="FF0000"/>
                <w:sz w:val="16"/>
              </w:rPr>
            </w:pPr>
          </w:p>
          <w:p w:rsidR="00973AEA" w:rsidRDefault="00973AEA" w:rsidP="00973AEA">
            <w:pPr>
              <w:pStyle w:val="a8"/>
              <w:ind w:left="160" w:hangingChars="100" w:hanging="160"/>
              <w:rPr>
                <w:color w:val="FF0000"/>
                <w:sz w:val="16"/>
              </w:rPr>
            </w:pPr>
          </w:p>
          <w:p w:rsidR="00203728" w:rsidRDefault="00203728" w:rsidP="00973AEA">
            <w:pPr>
              <w:pStyle w:val="a8"/>
              <w:ind w:left="160" w:hangingChars="100" w:hanging="160"/>
              <w:rPr>
                <w:color w:val="FF0000"/>
                <w:sz w:val="16"/>
              </w:rPr>
            </w:pPr>
          </w:p>
          <w:p w:rsidR="00203728" w:rsidRDefault="00203728" w:rsidP="00973AEA">
            <w:pPr>
              <w:pStyle w:val="a8"/>
              <w:ind w:left="160" w:hangingChars="100" w:hanging="160"/>
              <w:rPr>
                <w:color w:val="FF0000"/>
                <w:sz w:val="16"/>
              </w:rPr>
            </w:pPr>
          </w:p>
          <w:p w:rsidR="00203728" w:rsidRDefault="00203728" w:rsidP="00973AEA">
            <w:pPr>
              <w:pStyle w:val="a8"/>
              <w:ind w:left="160" w:hangingChars="100" w:hanging="160"/>
              <w:rPr>
                <w:color w:val="FF0000"/>
                <w:sz w:val="16"/>
              </w:rPr>
            </w:pPr>
          </w:p>
          <w:p w:rsidR="00203728" w:rsidRPr="00973AEA" w:rsidRDefault="00203728" w:rsidP="00973AEA">
            <w:pPr>
              <w:pStyle w:val="a8"/>
              <w:ind w:left="160" w:hangingChars="100" w:hanging="160"/>
              <w:rPr>
                <w:color w:val="FF0000"/>
                <w:sz w:val="16"/>
              </w:rPr>
            </w:pPr>
          </w:p>
          <w:p w:rsidR="00973AEA" w:rsidRPr="00973AEA" w:rsidRDefault="00973AEA" w:rsidP="00973AEA">
            <w:pPr>
              <w:pStyle w:val="a8"/>
              <w:ind w:left="160" w:hangingChars="100" w:hanging="160"/>
              <w:rPr>
                <w:sz w:val="16"/>
              </w:rPr>
            </w:pPr>
          </w:p>
          <w:p w:rsidR="00973AEA" w:rsidRDefault="00973AEA" w:rsidP="008C24F2">
            <w:pPr>
              <w:pStyle w:val="a8"/>
              <w:rPr>
                <w:rFonts w:ascii="ＭＳ 明朝" w:hAnsi="ＭＳ 明朝"/>
                <w:sz w:val="18"/>
                <w:szCs w:val="22"/>
              </w:rPr>
            </w:pPr>
            <w:r w:rsidRPr="00973AEA">
              <w:rPr>
                <w:sz w:val="16"/>
              </w:rPr>
              <w:br w:type="page"/>
            </w:r>
            <w:r w:rsidRPr="00973AEA">
              <w:rPr>
                <w:rFonts w:ascii="ＭＳ 明朝" w:hAnsi="ＭＳ 明朝" w:hint="eastAsia"/>
                <w:sz w:val="18"/>
                <w:szCs w:val="22"/>
              </w:rPr>
              <w:t>別紙１　研修カリキュラム</w:t>
            </w:r>
          </w:p>
          <w:p w:rsidR="008C24F2" w:rsidRPr="00973AEA" w:rsidRDefault="008C24F2" w:rsidP="008C24F2">
            <w:pPr>
              <w:pStyle w:val="a8"/>
              <w:rPr>
                <w:rFonts w:ascii="ＭＳ 明朝" w:hAnsi="ＭＳ 明朝"/>
                <w:sz w:val="18"/>
                <w:szCs w:val="22"/>
              </w:rPr>
            </w:pPr>
          </w:p>
          <w:p w:rsidR="00973AEA" w:rsidRPr="008065DF" w:rsidRDefault="00973AEA" w:rsidP="00973AEA">
            <w:pPr>
              <w:rPr>
                <w:rFonts w:ascii="ＭＳ 明朝" w:hAnsi="ＭＳ 明朝"/>
                <w:color w:val="FF0000"/>
                <w:sz w:val="18"/>
                <w:u w:val="single"/>
              </w:rPr>
            </w:pPr>
            <w:r w:rsidRPr="008065DF">
              <w:rPr>
                <w:rFonts w:ascii="ＭＳ 明朝" w:hAnsi="ＭＳ 明朝" w:hint="eastAsia"/>
                <w:color w:val="FF0000"/>
                <w:sz w:val="18"/>
                <w:u w:val="single"/>
              </w:rPr>
              <w:t>１．介護職員初任者研修課程</w:t>
            </w:r>
          </w:p>
          <w:tbl>
            <w:tblPr>
              <w:tblW w:w="789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6"/>
              <w:gridCol w:w="2863"/>
              <w:gridCol w:w="3805"/>
            </w:tblGrid>
            <w:tr w:rsidR="00973AEA" w:rsidRPr="00973AEA" w:rsidTr="00DB55C5">
              <w:trPr>
                <w:trHeight w:val="324"/>
              </w:trPr>
              <w:tc>
                <w:tcPr>
                  <w:tcW w:w="1226" w:type="dxa"/>
                  <w:tcBorders>
                    <w:top w:val="single" w:sz="12" w:space="0" w:color="auto"/>
                    <w:left w:val="single" w:sz="12" w:space="0" w:color="auto"/>
                    <w:bottom w:val="single" w:sz="12" w:space="0" w:color="auto"/>
                    <w:right w:val="single" w:sz="12" w:space="0" w:color="auto"/>
                  </w:tcBorders>
                  <w:shd w:val="clear" w:color="auto" w:fill="DDD9C3"/>
                </w:tcPr>
                <w:p w:rsidR="00973AEA" w:rsidRPr="00973AEA" w:rsidRDefault="00973AEA" w:rsidP="00973AEA">
                  <w:pPr>
                    <w:jc w:val="center"/>
                    <w:rPr>
                      <w:rFonts w:ascii="ＭＳ 明朝" w:hAnsi="ＭＳ 明朝"/>
                      <w:sz w:val="16"/>
                    </w:rPr>
                  </w:pPr>
                  <w:r w:rsidRPr="00973AEA">
                    <w:rPr>
                      <w:rFonts w:ascii="ＭＳ 明朝" w:hAnsi="ＭＳ 明朝" w:hint="eastAsia"/>
                      <w:sz w:val="16"/>
                    </w:rPr>
                    <w:t>区分</w:t>
                  </w:r>
                </w:p>
              </w:tc>
              <w:tc>
                <w:tcPr>
                  <w:tcW w:w="2863" w:type="dxa"/>
                  <w:tcBorders>
                    <w:top w:val="single" w:sz="12" w:space="0" w:color="auto"/>
                    <w:left w:val="single" w:sz="12" w:space="0" w:color="auto"/>
                    <w:bottom w:val="single" w:sz="12" w:space="0" w:color="auto"/>
                    <w:right w:val="single" w:sz="12" w:space="0" w:color="auto"/>
                  </w:tcBorders>
                  <w:shd w:val="clear" w:color="auto" w:fill="DDD9C3"/>
                </w:tcPr>
                <w:p w:rsidR="00973AEA" w:rsidRPr="00973AEA" w:rsidRDefault="00973AEA" w:rsidP="00973AEA">
                  <w:pPr>
                    <w:jc w:val="center"/>
                    <w:rPr>
                      <w:rFonts w:ascii="ＭＳ 明朝" w:hAnsi="ＭＳ 明朝"/>
                      <w:sz w:val="16"/>
                    </w:rPr>
                  </w:pPr>
                  <w:r w:rsidRPr="00973AEA">
                    <w:rPr>
                      <w:rFonts w:ascii="ＭＳ 明朝" w:hAnsi="ＭＳ 明朝"/>
                      <w:sz w:val="16"/>
                    </w:rPr>
                    <w:br w:type="page"/>
                  </w:r>
                  <w:r w:rsidRPr="00973AEA">
                    <w:rPr>
                      <w:rFonts w:ascii="ＭＳ 明朝" w:hAnsi="ＭＳ 明朝" w:hint="eastAsia"/>
                      <w:sz w:val="16"/>
                    </w:rPr>
                    <w:t>科目番号・科目名</w:t>
                  </w:r>
                </w:p>
              </w:tc>
              <w:tc>
                <w:tcPr>
                  <w:tcW w:w="3804" w:type="dxa"/>
                  <w:tcBorders>
                    <w:top w:val="single" w:sz="12" w:space="0" w:color="auto"/>
                    <w:left w:val="single" w:sz="12" w:space="0" w:color="auto"/>
                    <w:bottom w:val="single" w:sz="12" w:space="0" w:color="auto"/>
                    <w:right w:val="single" w:sz="12" w:space="0" w:color="auto"/>
                  </w:tcBorders>
                  <w:shd w:val="clear" w:color="auto" w:fill="DDD9C3"/>
                </w:tcPr>
                <w:p w:rsidR="00973AEA" w:rsidRPr="00973AEA" w:rsidRDefault="00973AEA" w:rsidP="00973AEA">
                  <w:pPr>
                    <w:jc w:val="center"/>
                    <w:rPr>
                      <w:rFonts w:ascii="ＭＳ 明朝" w:hAnsi="ＭＳ 明朝"/>
                      <w:sz w:val="16"/>
                    </w:rPr>
                  </w:pPr>
                  <w:r w:rsidRPr="00973AEA">
                    <w:rPr>
                      <w:rFonts w:ascii="ＭＳ 明朝" w:hAnsi="ＭＳ 明朝" w:hint="eastAsia"/>
                      <w:sz w:val="16"/>
                    </w:rPr>
                    <w:t>項目番号・項目名</w:t>
                  </w:r>
                </w:p>
              </w:tc>
            </w:tr>
            <w:tr w:rsidR="00973AEA" w:rsidRPr="00973AEA" w:rsidTr="00DB55C5">
              <w:trPr>
                <w:trHeight w:val="647"/>
              </w:trPr>
              <w:tc>
                <w:tcPr>
                  <w:tcW w:w="1226" w:type="dxa"/>
                  <w:vMerge w:val="restart"/>
                  <w:tcBorders>
                    <w:top w:val="single" w:sz="12" w:space="0" w:color="auto"/>
                    <w:left w:val="single" w:sz="12" w:space="0" w:color="auto"/>
                    <w:right w:val="single" w:sz="12" w:space="0" w:color="auto"/>
                  </w:tcBorders>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講義及び演習</w:t>
                  </w:r>
                </w:p>
              </w:tc>
              <w:tc>
                <w:tcPr>
                  <w:tcW w:w="2863" w:type="dxa"/>
                  <w:vMerge w:val="restart"/>
                  <w:tcBorders>
                    <w:top w:val="single" w:sz="12" w:space="0" w:color="auto"/>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(1)　職務の理解（6時間）</w:t>
                  </w:r>
                </w:p>
                <w:p w:rsidR="00973AEA" w:rsidRPr="00973AEA" w:rsidRDefault="00973AEA" w:rsidP="00973AEA">
                  <w:pPr>
                    <w:rPr>
                      <w:rFonts w:ascii="ＭＳ 明朝" w:hAnsi="ＭＳ 明朝"/>
                      <w:sz w:val="12"/>
                      <w:szCs w:val="18"/>
                    </w:rPr>
                  </w:pPr>
                </w:p>
                <w:p w:rsidR="00973AEA" w:rsidRPr="00973AEA" w:rsidRDefault="00973AEA" w:rsidP="00973AEA">
                  <w:pPr>
                    <w:rPr>
                      <w:rFonts w:ascii="ＭＳ 明朝" w:hAnsi="ＭＳ 明朝"/>
                      <w:sz w:val="12"/>
                      <w:szCs w:val="18"/>
                    </w:rPr>
                  </w:pPr>
                  <w:r w:rsidRPr="00973AEA">
                    <w:rPr>
                      <w:rFonts w:ascii="ＭＳ 明朝" w:hAnsi="ＭＳ 明朝" w:hint="eastAsia"/>
                      <w:sz w:val="12"/>
                      <w:szCs w:val="18"/>
                    </w:rPr>
                    <w:t>※必要に応じて、施設見学等の実習を活用することも可能。</w:t>
                  </w:r>
                </w:p>
              </w:tc>
              <w:tc>
                <w:tcPr>
                  <w:tcW w:w="3804" w:type="dxa"/>
                  <w:tcBorders>
                    <w:top w:val="single" w:sz="12" w:space="0" w:color="auto"/>
                    <w:left w:val="single" w:sz="12" w:space="0" w:color="auto"/>
                    <w:bottom w:val="dotDash" w:sz="4" w:space="0" w:color="auto"/>
                    <w:right w:val="single" w:sz="12" w:space="0" w:color="auto"/>
                  </w:tcBorders>
                  <w:shd w:val="clear" w:color="auto" w:fill="auto"/>
                  <w:vAlign w:val="center"/>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①多様なサービス</w:t>
                  </w:r>
                  <w:r w:rsidRPr="008065DF">
                    <w:rPr>
                      <w:rFonts w:ascii="ＭＳ 明朝" w:hAnsi="ＭＳ 明朝" w:hint="eastAsia"/>
                      <w:color w:val="FF0000"/>
                      <w:sz w:val="14"/>
                      <w:szCs w:val="20"/>
                      <w:u w:val="single"/>
                    </w:rPr>
                    <w:t>の</w:t>
                  </w:r>
                  <w:r w:rsidRPr="00973AEA">
                    <w:rPr>
                      <w:rFonts w:ascii="ＭＳ 明朝" w:hAnsi="ＭＳ 明朝" w:hint="eastAsia"/>
                      <w:sz w:val="14"/>
                      <w:szCs w:val="20"/>
                    </w:rPr>
                    <w:t>理解</w:t>
                  </w:r>
                </w:p>
              </w:tc>
            </w:tr>
            <w:tr w:rsidR="00973AEA" w:rsidRPr="00973AEA" w:rsidTr="00DB55C5">
              <w:trPr>
                <w:trHeight w:val="618"/>
              </w:trPr>
              <w:tc>
                <w:tcPr>
                  <w:tcW w:w="1226" w:type="dxa"/>
                  <w:vMerge/>
                  <w:tcBorders>
                    <w:top w:val="single" w:sz="12" w:space="0" w:color="auto"/>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863"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804" w:type="dxa"/>
                  <w:tcBorders>
                    <w:top w:val="dotDash" w:sz="4" w:space="0" w:color="auto"/>
                    <w:left w:val="single" w:sz="12" w:space="0" w:color="auto"/>
                    <w:right w:val="single" w:sz="12" w:space="0" w:color="auto"/>
                  </w:tcBorders>
                  <w:shd w:val="clear" w:color="auto" w:fill="auto"/>
                  <w:vAlign w:val="center"/>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②介護職の仕事内容や働く現場の理解</w:t>
                  </w:r>
                </w:p>
              </w:tc>
            </w:tr>
            <w:tr w:rsidR="00973AEA" w:rsidRPr="00973AEA" w:rsidTr="00DB55C5">
              <w:trPr>
                <w:trHeight w:val="520"/>
              </w:trPr>
              <w:tc>
                <w:tcPr>
                  <w:tcW w:w="1226" w:type="dxa"/>
                  <w:vMerge/>
                  <w:tcBorders>
                    <w:left w:val="single" w:sz="12" w:space="0" w:color="auto"/>
                    <w:right w:val="single" w:sz="12" w:space="0" w:color="auto"/>
                  </w:tcBorders>
                </w:tcPr>
                <w:p w:rsidR="00973AEA" w:rsidRPr="00973AEA" w:rsidRDefault="00973AEA" w:rsidP="00973AEA">
                  <w:pPr>
                    <w:ind w:left="140" w:hangingChars="100" w:hanging="140"/>
                    <w:rPr>
                      <w:rFonts w:ascii="ＭＳ 明朝" w:hAnsi="ＭＳ 明朝"/>
                      <w:sz w:val="14"/>
                      <w:szCs w:val="20"/>
                    </w:rPr>
                  </w:pPr>
                </w:p>
              </w:tc>
              <w:tc>
                <w:tcPr>
                  <w:tcW w:w="2863" w:type="dxa"/>
                  <w:vMerge w:val="restart"/>
                  <w:tcBorders>
                    <w:left w:val="single" w:sz="12" w:space="0" w:color="auto"/>
                    <w:right w:val="single" w:sz="12" w:space="0" w:color="auto"/>
                  </w:tcBorders>
                  <w:shd w:val="clear" w:color="auto" w:fill="auto"/>
                </w:tcPr>
                <w:p w:rsidR="00973AEA" w:rsidRPr="00973AEA" w:rsidRDefault="00973AEA" w:rsidP="00973AEA">
                  <w:pPr>
                    <w:ind w:left="140" w:hangingChars="100" w:hanging="140"/>
                    <w:rPr>
                      <w:rFonts w:ascii="ＭＳ 明朝" w:hAnsi="ＭＳ 明朝"/>
                      <w:sz w:val="14"/>
                      <w:szCs w:val="20"/>
                    </w:rPr>
                  </w:pPr>
                  <w:r w:rsidRPr="00973AEA">
                    <w:rPr>
                      <w:rFonts w:ascii="ＭＳ 明朝" w:hAnsi="ＭＳ 明朝" w:hint="eastAsia"/>
                      <w:sz w:val="14"/>
                      <w:szCs w:val="20"/>
                    </w:rPr>
                    <w:t>(2)　介護における尊厳の保持・自立支援（9時間）</w:t>
                  </w:r>
                </w:p>
              </w:tc>
              <w:tc>
                <w:tcPr>
                  <w:tcW w:w="3804" w:type="dxa"/>
                  <w:tcBorders>
                    <w:left w:val="single" w:sz="12" w:space="0" w:color="auto"/>
                    <w:bottom w:val="dotDash" w:sz="4" w:space="0" w:color="auto"/>
                    <w:right w:val="single" w:sz="12" w:space="0" w:color="auto"/>
                  </w:tcBorders>
                  <w:shd w:val="clear" w:color="auto" w:fill="auto"/>
                  <w:vAlign w:val="center"/>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①人権と尊厳を支える介護</w:t>
                  </w:r>
                </w:p>
              </w:tc>
            </w:tr>
            <w:tr w:rsidR="00973AEA" w:rsidRPr="00973AEA" w:rsidTr="00DB55C5">
              <w:trPr>
                <w:trHeight w:val="438"/>
              </w:trPr>
              <w:tc>
                <w:tcPr>
                  <w:tcW w:w="1226" w:type="dxa"/>
                  <w:vMerge/>
                  <w:tcBorders>
                    <w:left w:val="single" w:sz="12" w:space="0" w:color="auto"/>
                    <w:right w:val="single" w:sz="12" w:space="0" w:color="auto"/>
                  </w:tcBorders>
                </w:tcPr>
                <w:p w:rsidR="00973AEA" w:rsidRPr="00973AEA" w:rsidRDefault="00973AEA" w:rsidP="00973AEA">
                  <w:pPr>
                    <w:ind w:left="140" w:hangingChars="100" w:hanging="140"/>
                    <w:rPr>
                      <w:rFonts w:ascii="ＭＳ 明朝" w:hAnsi="ＭＳ 明朝"/>
                      <w:sz w:val="14"/>
                      <w:szCs w:val="20"/>
                    </w:rPr>
                  </w:pPr>
                </w:p>
              </w:tc>
              <w:tc>
                <w:tcPr>
                  <w:tcW w:w="2863" w:type="dxa"/>
                  <w:vMerge/>
                  <w:tcBorders>
                    <w:left w:val="single" w:sz="12" w:space="0" w:color="auto"/>
                    <w:right w:val="single" w:sz="12" w:space="0" w:color="auto"/>
                  </w:tcBorders>
                  <w:shd w:val="clear" w:color="auto" w:fill="auto"/>
                </w:tcPr>
                <w:p w:rsidR="00973AEA" w:rsidRPr="00973AEA" w:rsidRDefault="00973AEA" w:rsidP="00973AEA">
                  <w:pPr>
                    <w:ind w:left="140" w:hangingChars="100" w:hanging="140"/>
                    <w:rPr>
                      <w:rFonts w:ascii="ＭＳ 明朝" w:hAnsi="ＭＳ 明朝"/>
                      <w:sz w:val="14"/>
                      <w:szCs w:val="20"/>
                    </w:rPr>
                  </w:pPr>
                </w:p>
              </w:tc>
              <w:tc>
                <w:tcPr>
                  <w:tcW w:w="3804" w:type="dxa"/>
                  <w:tcBorders>
                    <w:top w:val="dotDash" w:sz="4" w:space="0" w:color="auto"/>
                    <w:left w:val="single" w:sz="12" w:space="0" w:color="auto"/>
                    <w:right w:val="single" w:sz="12" w:space="0" w:color="auto"/>
                  </w:tcBorders>
                  <w:shd w:val="clear" w:color="auto" w:fill="auto"/>
                  <w:vAlign w:val="center"/>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②自立に向けた介護</w:t>
                  </w:r>
                </w:p>
              </w:tc>
            </w:tr>
            <w:tr w:rsidR="00973AEA" w:rsidRPr="00973AEA" w:rsidTr="00DB55C5">
              <w:trPr>
                <w:trHeight w:val="301"/>
              </w:trPr>
              <w:tc>
                <w:tcPr>
                  <w:tcW w:w="1226"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863" w:type="dxa"/>
                  <w:vMerge w:val="restart"/>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(3)　介護の基本（6時間）</w:t>
                  </w:r>
                </w:p>
              </w:tc>
              <w:tc>
                <w:tcPr>
                  <w:tcW w:w="3804" w:type="dxa"/>
                  <w:tcBorders>
                    <w:left w:val="single" w:sz="12" w:space="0" w:color="auto"/>
                    <w:bottom w:val="dotDash"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①介護職の役割、専門性と多職種との連携</w:t>
                  </w:r>
                </w:p>
              </w:tc>
            </w:tr>
            <w:tr w:rsidR="00973AEA" w:rsidRPr="00973AEA" w:rsidTr="00DB55C5">
              <w:trPr>
                <w:trHeight w:val="342"/>
              </w:trPr>
              <w:tc>
                <w:tcPr>
                  <w:tcW w:w="1226"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863"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804" w:type="dxa"/>
                  <w:tcBorders>
                    <w:top w:val="dotDash" w:sz="4" w:space="0" w:color="auto"/>
                    <w:left w:val="single" w:sz="12" w:space="0" w:color="auto"/>
                    <w:bottom w:val="dotDash"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②介護職の職業倫理</w:t>
                  </w:r>
                </w:p>
              </w:tc>
            </w:tr>
            <w:tr w:rsidR="00973AEA" w:rsidRPr="00973AEA" w:rsidTr="00DB55C5">
              <w:trPr>
                <w:trHeight w:val="316"/>
              </w:trPr>
              <w:tc>
                <w:tcPr>
                  <w:tcW w:w="1226"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863"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804" w:type="dxa"/>
                  <w:tcBorders>
                    <w:top w:val="dotDash" w:sz="4" w:space="0" w:color="auto"/>
                    <w:left w:val="single" w:sz="12" w:space="0" w:color="auto"/>
                    <w:bottom w:val="dotDash"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③介護における安全の確保とリスクマネジメント</w:t>
                  </w:r>
                </w:p>
              </w:tc>
            </w:tr>
            <w:tr w:rsidR="00973AEA" w:rsidRPr="00973AEA" w:rsidTr="00DB55C5">
              <w:trPr>
                <w:trHeight w:val="383"/>
              </w:trPr>
              <w:tc>
                <w:tcPr>
                  <w:tcW w:w="1226"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863"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804" w:type="dxa"/>
                  <w:tcBorders>
                    <w:top w:val="dotDash" w:sz="4" w:space="0" w:color="auto"/>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④介護職の安全</w:t>
                  </w:r>
                </w:p>
              </w:tc>
            </w:tr>
            <w:tr w:rsidR="00973AEA" w:rsidRPr="00973AEA" w:rsidTr="00DB55C5">
              <w:trPr>
                <w:trHeight w:val="301"/>
              </w:trPr>
              <w:tc>
                <w:tcPr>
                  <w:tcW w:w="1226" w:type="dxa"/>
                  <w:vMerge/>
                  <w:tcBorders>
                    <w:left w:val="single" w:sz="12" w:space="0" w:color="auto"/>
                    <w:right w:val="single" w:sz="12" w:space="0" w:color="auto"/>
                  </w:tcBorders>
                </w:tcPr>
                <w:p w:rsidR="00973AEA" w:rsidRPr="00973AEA" w:rsidRDefault="00973AEA" w:rsidP="00973AEA">
                  <w:pPr>
                    <w:ind w:left="140" w:hangingChars="100" w:hanging="140"/>
                    <w:rPr>
                      <w:rFonts w:ascii="ＭＳ 明朝" w:hAnsi="ＭＳ 明朝"/>
                      <w:sz w:val="14"/>
                      <w:szCs w:val="20"/>
                    </w:rPr>
                  </w:pPr>
                </w:p>
              </w:tc>
              <w:tc>
                <w:tcPr>
                  <w:tcW w:w="2863" w:type="dxa"/>
                  <w:vMerge w:val="restart"/>
                  <w:tcBorders>
                    <w:left w:val="single" w:sz="12" w:space="0" w:color="auto"/>
                    <w:right w:val="single" w:sz="12" w:space="0" w:color="auto"/>
                  </w:tcBorders>
                  <w:shd w:val="clear" w:color="auto" w:fill="auto"/>
                </w:tcPr>
                <w:p w:rsidR="00973AEA" w:rsidRPr="00973AEA" w:rsidRDefault="00973AEA" w:rsidP="00973AEA">
                  <w:pPr>
                    <w:ind w:left="140" w:hangingChars="100" w:hanging="140"/>
                    <w:rPr>
                      <w:rFonts w:ascii="ＭＳ 明朝" w:hAnsi="ＭＳ 明朝"/>
                      <w:sz w:val="14"/>
                      <w:szCs w:val="20"/>
                    </w:rPr>
                  </w:pPr>
                  <w:r w:rsidRPr="00973AEA">
                    <w:rPr>
                      <w:rFonts w:ascii="ＭＳ 明朝" w:hAnsi="ＭＳ 明朝" w:hint="eastAsia"/>
                      <w:sz w:val="14"/>
                      <w:szCs w:val="20"/>
                    </w:rPr>
                    <w:t>(4)　介護・福祉サービスの理解と医療の連携（9時間）</w:t>
                  </w:r>
                </w:p>
              </w:tc>
              <w:tc>
                <w:tcPr>
                  <w:tcW w:w="3804" w:type="dxa"/>
                  <w:tcBorders>
                    <w:left w:val="single" w:sz="12" w:space="0" w:color="auto"/>
                    <w:bottom w:val="dotDash"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①介護保険制度</w:t>
                  </w:r>
                </w:p>
              </w:tc>
            </w:tr>
            <w:tr w:rsidR="00973AEA" w:rsidRPr="00973AEA" w:rsidTr="00DB55C5">
              <w:trPr>
                <w:trHeight w:val="342"/>
              </w:trPr>
              <w:tc>
                <w:tcPr>
                  <w:tcW w:w="1226" w:type="dxa"/>
                  <w:vMerge/>
                  <w:tcBorders>
                    <w:left w:val="single" w:sz="12" w:space="0" w:color="auto"/>
                    <w:right w:val="single" w:sz="12" w:space="0" w:color="auto"/>
                  </w:tcBorders>
                </w:tcPr>
                <w:p w:rsidR="00973AEA" w:rsidRPr="00973AEA" w:rsidRDefault="00973AEA" w:rsidP="00973AEA">
                  <w:pPr>
                    <w:ind w:left="140" w:hangingChars="100" w:hanging="140"/>
                    <w:rPr>
                      <w:rFonts w:ascii="ＭＳ 明朝" w:hAnsi="ＭＳ 明朝"/>
                      <w:sz w:val="14"/>
                      <w:szCs w:val="20"/>
                    </w:rPr>
                  </w:pPr>
                </w:p>
              </w:tc>
              <w:tc>
                <w:tcPr>
                  <w:tcW w:w="2863" w:type="dxa"/>
                  <w:vMerge/>
                  <w:tcBorders>
                    <w:left w:val="single" w:sz="12" w:space="0" w:color="auto"/>
                    <w:right w:val="single" w:sz="12" w:space="0" w:color="auto"/>
                  </w:tcBorders>
                  <w:shd w:val="clear" w:color="auto" w:fill="auto"/>
                </w:tcPr>
                <w:p w:rsidR="00973AEA" w:rsidRPr="00973AEA" w:rsidRDefault="00973AEA" w:rsidP="00973AEA">
                  <w:pPr>
                    <w:ind w:left="140" w:hangingChars="100" w:hanging="140"/>
                    <w:rPr>
                      <w:rFonts w:ascii="ＭＳ 明朝" w:hAnsi="ＭＳ 明朝"/>
                      <w:sz w:val="14"/>
                      <w:szCs w:val="20"/>
                    </w:rPr>
                  </w:pPr>
                </w:p>
              </w:tc>
              <w:tc>
                <w:tcPr>
                  <w:tcW w:w="3804" w:type="dxa"/>
                  <w:tcBorders>
                    <w:top w:val="dotDash" w:sz="4" w:space="0" w:color="auto"/>
                    <w:left w:val="single" w:sz="12" w:space="0" w:color="auto"/>
                    <w:bottom w:val="dotDash" w:sz="4" w:space="0" w:color="auto"/>
                    <w:right w:val="single" w:sz="12" w:space="0" w:color="auto"/>
                  </w:tcBorders>
                  <w:shd w:val="clear" w:color="auto" w:fill="auto"/>
                </w:tcPr>
                <w:p w:rsidR="00973AEA" w:rsidRPr="00973AEA" w:rsidRDefault="00973AEA" w:rsidP="00973AEA">
                  <w:pPr>
                    <w:ind w:left="1"/>
                    <w:rPr>
                      <w:rFonts w:ascii="ＭＳ 明朝" w:hAnsi="ＭＳ 明朝"/>
                      <w:sz w:val="14"/>
                      <w:szCs w:val="20"/>
                    </w:rPr>
                  </w:pPr>
                  <w:r w:rsidRPr="00973AEA">
                    <w:rPr>
                      <w:rFonts w:ascii="ＭＳ 明朝" w:hAnsi="ＭＳ 明朝" w:hint="eastAsia"/>
                      <w:sz w:val="14"/>
                      <w:szCs w:val="20"/>
                    </w:rPr>
                    <w:t>②医療との連携とリハビリテーション</w:t>
                  </w:r>
                </w:p>
              </w:tc>
            </w:tr>
            <w:tr w:rsidR="00973AEA" w:rsidRPr="00973AEA" w:rsidTr="00DB55C5">
              <w:trPr>
                <w:trHeight w:val="369"/>
              </w:trPr>
              <w:tc>
                <w:tcPr>
                  <w:tcW w:w="1226" w:type="dxa"/>
                  <w:vMerge/>
                  <w:tcBorders>
                    <w:left w:val="single" w:sz="12" w:space="0" w:color="auto"/>
                    <w:right w:val="single" w:sz="12" w:space="0" w:color="auto"/>
                  </w:tcBorders>
                </w:tcPr>
                <w:p w:rsidR="00973AEA" w:rsidRPr="00973AEA" w:rsidRDefault="00973AEA" w:rsidP="00973AEA">
                  <w:pPr>
                    <w:ind w:left="140" w:hangingChars="100" w:hanging="140"/>
                    <w:rPr>
                      <w:rFonts w:ascii="ＭＳ 明朝" w:hAnsi="ＭＳ 明朝"/>
                      <w:sz w:val="14"/>
                      <w:szCs w:val="20"/>
                    </w:rPr>
                  </w:pPr>
                </w:p>
              </w:tc>
              <w:tc>
                <w:tcPr>
                  <w:tcW w:w="2863" w:type="dxa"/>
                  <w:vMerge/>
                  <w:tcBorders>
                    <w:left w:val="single" w:sz="12" w:space="0" w:color="auto"/>
                    <w:right w:val="single" w:sz="12" w:space="0" w:color="auto"/>
                  </w:tcBorders>
                  <w:shd w:val="clear" w:color="auto" w:fill="auto"/>
                </w:tcPr>
                <w:p w:rsidR="00973AEA" w:rsidRPr="00973AEA" w:rsidRDefault="00973AEA" w:rsidP="00973AEA">
                  <w:pPr>
                    <w:ind w:left="140" w:hangingChars="100" w:hanging="140"/>
                    <w:rPr>
                      <w:rFonts w:ascii="ＭＳ 明朝" w:hAnsi="ＭＳ 明朝"/>
                      <w:sz w:val="14"/>
                      <w:szCs w:val="20"/>
                    </w:rPr>
                  </w:pPr>
                </w:p>
              </w:tc>
              <w:tc>
                <w:tcPr>
                  <w:tcW w:w="3804" w:type="dxa"/>
                  <w:tcBorders>
                    <w:top w:val="dotDash" w:sz="4" w:space="0" w:color="auto"/>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③</w:t>
                  </w:r>
                  <w:r w:rsidRPr="008065DF">
                    <w:rPr>
                      <w:rFonts w:ascii="ＭＳ 明朝" w:hAnsi="ＭＳ 明朝" w:hint="eastAsia"/>
                      <w:color w:val="FF0000"/>
                      <w:sz w:val="14"/>
                      <w:szCs w:val="20"/>
                      <w:u w:val="single"/>
                    </w:rPr>
                    <w:t>障がい福祉制度</w:t>
                  </w:r>
                  <w:r w:rsidRPr="00973AEA">
                    <w:rPr>
                      <w:rFonts w:ascii="ＭＳ 明朝" w:hAnsi="ＭＳ 明朝" w:hint="eastAsia"/>
                      <w:sz w:val="14"/>
                      <w:szCs w:val="20"/>
                    </w:rPr>
                    <w:t>およびその他制度</w:t>
                  </w:r>
                </w:p>
              </w:tc>
            </w:tr>
            <w:tr w:rsidR="00973AEA" w:rsidRPr="00973AEA" w:rsidTr="00DB55C5">
              <w:trPr>
                <w:trHeight w:val="342"/>
              </w:trPr>
              <w:tc>
                <w:tcPr>
                  <w:tcW w:w="1226" w:type="dxa"/>
                  <w:vMerge/>
                  <w:tcBorders>
                    <w:left w:val="single" w:sz="12" w:space="0" w:color="auto"/>
                    <w:right w:val="single" w:sz="12" w:space="0" w:color="auto"/>
                  </w:tcBorders>
                </w:tcPr>
                <w:p w:rsidR="00973AEA" w:rsidRPr="00973AEA" w:rsidRDefault="00973AEA" w:rsidP="00973AEA">
                  <w:pPr>
                    <w:ind w:left="140" w:hangingChars="100" w:hanging="140"/>
                    <w:rPr>
                      <w:rFonts w:ascii="ＭＳ 明朝" w:hAnsi="ＭＳ 明朝"/>
                      <w:sz w:val="14"/>
                      <w:szCs w:val="20"/>
                    </w:rPr>
                  </w:pPr>
                </w:p>
              </w:tc>
              <w:tc>
                <w:tcPr>
                  <w:tcW w:w="2863" w:type="dxa"/>
                  <w:vMerge w:val="restart"/>
                  <w:tcBorders>
                    <w:left w:val="single" w:sz="12" w:space="0" w:color="auto"/>
                    <w:right w:val="single" w:sz="12" w:space="0" w:color="auto"/>
                  </w:tcBorders>
                  <w:shd w:val="clear" w:color="auto" w:fill="auto"/>
                </w:tcPr>
                <w:p w:rsidR="00973AEA" w:rsidRPr="00973AEA" w:rsidRDefault="00973AEA" w:rsidP="00973AEA">
                  <w:pPr>
                    <w:ind w:left="140" w:hangingChars="100" w:hanging="140"/>
                    <w:rPr>
                      <w:rFonts w:ascii="ＭＳ 明朝" w:hAnsi="ＭＳ 明朝"/>
                      <w:sz w:val="14"/>
                      <w:szCs w:val="20"/>
                    </w:rPr>
                  </w:pPr>
                  <w:r w:rsidRPr="00973AEA">
                    <w:rPr>
                      <w:rFonts w:ascii="ＭＳ 明朝" w:hAnsi="ＭＳ 明朝" w:hint="eastAsia"/>
                      <w:sz w:val="14"/>
                      <w:szCs w:val="20"/>
                    </w:rPr>
                    <w:t>(5)　介護におけるコミュニケーション技術（6時間）</w:t>
                  </w:r>
                </w:p>
              </w:tc>
              <w:tc>
                <w:tcPr>
                  <w:tcW w:w="3804" w:type="dxa"/>
                  <w:tcBorders>
                    <w:left w:val="single" w:sz="12" w:space="0" w:color="auto"/>
                    <w:bottom w:val="dotDash"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①介護におけるコミュニケーション</w:t>
                  </w:r>
                </w:p>
              </w:tc>
            </w:tr>
            <w:tr w:rsidR="00973AEA" w:rsidRPr="00973AEA" w:rsidTr="00DB55C5">
              <w:trPr>
                <w:trHeight w:val="301"/>
              </w:trPr>
              <w:tc>
                <w:tcPr>
                  <w:tcW w:w="1226" w:type="dxa"/>
                  <w:vMerge/>
                  <w:tcBorders>
                    <w:left w:val="single" w:sz="12" w:space="0" w:color="auto"/>
                    <w:right w:val="single" w:sz="12" w:space="0" w:color="auto"/>
                  </w:tcBorders>
                </w:tcPr>
                <w:p w:rsidR="00973AEA" w:rsidRPr="00973AEA" w:rsidRDefault="00973AEA" w:rsidP="00973AEA">
                  <w:pPr>
                    <w:ind w:left="140" w:hangingChars="100" w:hanging="140"/>
                    <w:rPr>
                      <w:rFonts w:ascii="ＭＳ 明朝" w:hAnsi="ＭＳ 明朝"/>
                      <w:sz w:val="14"/>
                      <w:szCs w:val="20"/>
                    </w:rPr>
                  </w:pPr>
                </w:p>
              </w:tc>
              <w:tc>
                <w:tcPr>
                  <w:tcW w:w="2863" w:type="dxa"/>
                  <w:vMerge/>
                  <w:tcBorders>
                    <w:left w:val="single" w:sz="12" w:space="0" w:color="auto"/>
                    <w:right w:val="single" w:sz="12" w:space="0" w:color="auto"/>
                  </w:tcBorders>
                  <w:shd w:val="clear" w:color="auto" w:fill="auto"/>
                </w:tcPr>
                <w:p w:rsidR="00973AEA" w:rsidRPr="00973AEA" w:rsidRDefault="00973AEA" w:rsidP="00973AEA">
                  <w:pPr>
                    <w:ind w:left="140" w:hangingChars="100" w:hanging="140"/>
                    <w:rPr>
                      <w:rFonts w:ascii="ＭＳ 明朝" w:hAnsi="ＭＳ 明朝"/>
                      <w:sz w:val="14"/>
                      <w:szCs w:val="20"/>
                    </w:rPr>
                  </w:pPr>
                </w:p>
              </w:tc>
              <w:tc>
                <w:tcPr>
                  <w:tcW w:w="3804" w:type="dxa"/>
                  <w:tcBorders>
                    <w:top w:val="dotDash" w:sz="4" w:space="0" w:color="auto"/>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②介護におけるチームのコミュニケーション</w:t>
                  </w:r>
                </w:p>
              </w:tc>
            </w:tr>
            <w:tr w:rsidR="00973AEA" w:rsidRPr="00973AEA" w:rsidTr="00DB55C5">
              <w:trPr>
                <w:trHeight w:val="356"/>
              </w:trPr>
              <w:tc>
                <w:tcPr>
                  <w:tcW w:w="1226"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863" w:type="dxa"/>
                  <w:vMerge w:val="restart"/>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(6)　老化の理解（6時間）</w:t>
                  </w:r>
                </w:p>
              </w:tc>
              <w:tc>
                <w:tcPr>
                  <w:tcW w:w="3804" w:type="dxa"/>
                  <w:tcBorders>
                    <w:left w:val="single" w:sz="12" w:space="0" w:color="auto"/>
                    <w:bottom w:val="dotDash"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①老化に伴うこころとからだの変化と日常</w:t>
                  </w:r>
                </w:p>
              </w:tc>
            </w:tr>
            <w:tr w:rsidR="00973AEA" w:rsidRPr="00973AEA" w:rsidTr="00DB55C5">
              <w:trPr>
                <w:trHeight w:val="287"/>
              </w:trPr>
              <w:tc>
                <w:tcPr>
                  <w:tcW w:w="1226"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863"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804" w:type="dxa"/>
                  <w:tcBorders>
                    <w:top w:val="dotDash" w:sz="4" w:space="0" w:color="auto"/>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②高齢者と健康</w:t>
                  </w:r>
                </w:p>
              </w:tc>
            </w:tr>
            <w:tr w:rsidR="00973AEA" w:rsidRPr="00973AEA" w:rsidTr="00DB55C5">
              <w:trPr>
                <w:trHeight w:val="342"/>
              </w:trPr>
              <w:tc>
                <w:tcPr>
                  <w:tcW w:w="1226"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863" w:type="dxa"/>
                  <w:vMerge w:val="restart"/>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(7)　認知症の理解（6時間）</w:t>
                  </w:r>
                </w:p>
              </w:tc>
              <w:tc>
                <w:tcPr>
                  <w:tcW w:w="3804" w:type="dxa"/>
                  <w:tcBorders>
                    <w:left w:val="single" w:sz="12" w:space="0" w:color="auto"/>
                    <w:bottom w:val="dotDash" w:sz="4" w:space="0" w:color="auto"/>
                    <w:right w:val="single" w:sz="12" w:space="0" w:color="auto"/>
                  </w:tcBorders>
                  <w:shd w:val="clear" w:color="auto" w:fill="auto"/>
                </w:tcPr>
                <w:p w:rsidR="00973AEA" w:rsidRPr="00973AEA" w:rsidRDefault="00973AEA" w:rsidP="00973AEA">
                  <w:pPr>
                    <w:jc w:val="left"/>
                    <w:rPr>
                      <w:rFonts w:ascii="ＭＳ 明朝" w:hAnsi="ＭＳ 明朝"/>
                      <w:sz w:val="14"/>
                      <w:szCs w:val="20"/>
                    </w:rPr>
                  </w:pPr>
                  <w:r w:rsidRPr="00973AEA">
                    <w:rPr>
                      <w:rFonts w:ascii="ＭＳ 明朝" w:hAnsi="ＭＳ 明朝" w:hint="eastAsia"/>
                      <w:sz w:val="14"/>
                      <w:szCs w:val="20"/>
                    </w:rPr>
                    <w:t>①認知症を取り巻く状況</w:t>
                  </w:r>
                </w:p>
              </w:tc>
            </w:tr>
            <w:tr w:rsidR="00973AEA" w:rsidRPr="00973AEA" w:rsidTr="00DB55C5">
              <w:trPr>
                <w:trHeight w:val="301"/>
              </w:trPr>
              <w:tc>
                <w:tcPr>
                  <w:tcW w:w="1226"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863"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804" w:type="dxa"/>
                  <w:tcBorders>
                    <w:top w:val="dotDash" w:sz="4" w:space="0" w:color="auto"/>
                    <w:left w:val="single" w:sz="12" w:space="0" w:color="auto"/>
                    <w:bottom w:val="dotDash" w:sz="4" w:space="0" w:color="auto"/>
                    <w:right w:val="single" w:sz="12" w:space="0" w:color="auto"/>
                  </w:tcBorders>
                  <w:shd w:val="clear" w:color="auto" w:fill="auto"/>
                </w:tcPr>
                <w:p w:rsidR="00973AEA" w:rsidRPr="00973AEA" w:rsidRDefault="00973AEA" w:rsidP="00973AEA">
                  <w:pPr>
                    <w:jc w:val="left"/>
                    <w:rPr>
                      <w:rFonts w:ascii="ＭＳ 明朝" w:hAnsi="ＭＳ 明朝"/>
                      <w:sz w:val="14"/>
                      <w:szCs w:val="20"/>
                    </w:rPr>
                  </w:pPr>
                  <w:r w:rsidRPr="00973AEA">
                    <w:rPr>
                      <w:rFonts w:ascii="ＭＳ 明朝" w:hAnsi="ＭＳ 明朝" w:hint="eastAsia"/>
                      <w:sz w:val="14"/>
                      <w:szCs w:val="20"/>
                    </w:rPr>
                    <w:t>②医学的側面から見た認知症の基礎と健康管理</w:t>
                  </w:r>
                </w:p>
              </w:tc>
            </w:tr>
            <w:tr w:rsidR="00973AEA" w:rsidRPr="00973AEA" w:rsidTr="00DB55C5">
              <w:trPr>
                <w:trHeight w:val="319"/>
              </w:trPr>
              <w:tc>
                <w:tcPr>
                  <w:tcW w:w="1226"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863"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804" w:type="dxa"/>
                  <w:tcBorders>
                    <w:top w:val="dotDash" w:sz="4" w:space="0" w:color="auto"/>
                    <w:left w:val="single" w:sz="12" w:space="0" w:color="auto"/>
                    <w:bottom w:val="dotDash" w:sz="4" w:space="0" w:color="auto"/>
                    <w:right w:val="single" w:sz="12" w:space="0" w:color="auto"/>
                  </w:tcBorders>
                  <w:shd w:val="clear" w:color="auto" w:fill="auto"/>
                </w:tcPr>
                <w:p w:rsidR="00973AEA" w:rsidRPr="00973AEA" w:rsidRDefault="00973AEA" w:rsidP="00973AEA">
                  <w:pPr>
                    <w:jc w:val="left"/>
                    <w:rPr>
                      <w:rFonts w:ascii="ＭＳ 明朝" w:hAnsi="ＭＳ 明朝"/>
                      <w:sz w:val="14"/>
                      <w:szCs w:val="20"/>
                    </w:rPr>
                  </w:pPr>
                  <w:r w:rsidRPr="00973AEA">
                    <w:rPr>
                      <w:rFonts w:ascii="ＭＳ 明朝" w:hAnsi="ＭＳ 明朝" w:hint="eastAsia"/>
                      <w:sz w:val="14"/>
                      <w:szCs w:val="20"/>
                    </w:rPr>
                    <w:t>③認知症に伴うこころとからだの変化と日常生活</w:t>
                  </w:r>
                </w:p>
              </w:tc>
            </w:tr>
            <w:tr w:rsidR="00973AEA" w:rsidRPr="00973AEA" w:rsidTr="00DB55C5">
              <w:trPr>
                <w:trHeight w:val="314"/>
              </w:trPr>
              <w:tc>
                <w:tcPr>
                  <w:tcW w:w="1226"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863"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804" w:type="dxa"/>
                  <w:tcBorders>
                    <w:top w:val="dotDash" w:sz="4" w:space="0" w:color="auto"/>
                    <w:left w:val="single" w:sz="12" w:space="0" w:color="auto"/>
                    <w:right w:val="single" w:sz="12" w:space="0" w:color="auto"/>
                  </w:tcBorders>
                  <w:shd w:val="clear" w:color="auto" w:fill="auto"/>
                </w:tcPr>
                <w:p w:rsidR="00973AEA" w:rsidRPr="00973AEA" w:rsidRDefault="00973AEA" w:rsidP="00973AEA">
                  <w:pPr>
                    <w:jc w:val="left"/>
                    <w:rPr>
                      <w:rFonts w:ascii="ＭＳ 明朝" w:hAnsi="ＭＳ 明朝"/>
                      <w:sz w:val="14"/>
                      <w:szCs w:val="20"/>
                    </w:rPr>
                  </w:pPr>
                  <w:r w:rsidRPr="00973AEA">
                    <w:rPr>
                      <w:rFonts w:ascii="ＭＳ 明朝" w:hAnsi="ＭＳ 明朝" w:hint="eastAsia"/>
                      <w:sz w:val="14"/>
                      <w:szCs w:val="20"/>
                    </w:rPr>
                    <w:t>④家族への支援</w:t>
                  </w:r>
                </w:p>
              </w:tc>
            </w:tr>
            <w:tr w:rsidR="00973AEA" w:rsidRPr="00973AEA" w:rsidTr="00DB55C5">
              <w:trPr>
                <w:trHeight w:val="328"/>
              </w:trPr>
              <w:tc>
                <w:tcPr>
                  <w:tcW w:w="1226"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863" w:type="dxa"/>
                  <w:vMerge w:val="restart"/>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(8)　障がいの理解（3時間）</w:t>
                  </w:r>
                </w:p>
              </w:tc>
              <w:tc>
                <w:tcPr>
                  <w:tcW w:w="3804" w:type="dxa"/>
                  <w:tcBorders>
                    <w:left w:val="single" w:sz="12" w:space="0" w:color="auto"/>
                    <w:bottom w:val="dotDash"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①障がいの基礎的理解</w:t>
                  </w:r>
                </w:p>
              </w:tc>
            </w:tr>
            <w:tr w:rsidR="00973AEA" w:rsidRPr="00973AEA" w:rsidTr="00DB55C5">
              <w:trPr>
                <w:trHeight w:val="658"/>
              </w:trPr>
              <w:tc>
                <w:tcPr>
                  <w:tcW w:w="1226"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863"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804" w:type="dxa"/>
                  <w:tcBorders>
                    <w:top w:val="dotDash" w:sz="4" w:space="0" w:color="auto"/>
                    <w:left w:val="single" w:sz="12" w:space="0" w:color="auto"/>
                    <w:bottom w:val="dotDash"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②障がいの医学的側面、生活障がい、心理・行動の特徴、かかわり支援等の基礎的知識</w:t>
                  </w:r>
                </w:p>
              </w:tc>
            </w:tr>
            <w:tr w:rsidR="00973AEA" w:rsidRPr="00973AEA" w:rsidTr="00DB55C5">
              <w:trPr>
                <w:trHeight w:val="314"/>
              </w:trPr>
              <w:tc>
                <w:tcPr>
                  <w:tcW w:w="1226"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863"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804" w:type="dxa"/>
                  <w:tcBorders>
                    <w:top w:val="dotDash" w:sz="4" w:space="0" w:color="auto"/>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③家族の心理、かかわり支援の理解</w:t>
                  </w:r>
                </w:p>
              </w:tc>
            </w:tr>
            <w:tr w:rsidR="00973AEA" w:rsidRPr="00973AEA" w:rsidTr="00DB55C5">
              <w:trPr>
                <w:trHeight w:val="676"/>
              </w:trPr>
              <w:tc>
                <w:tcPr>
                  <w:tcW w:w="1226" w:type="dxa"/>
                  <w:vMerge/>
                  <w:tcBorders>
                    <w:left w:val="single" w:sz="12" w:space="0" w:color="auto"/>
                    <w:right w:val="single" w:sz="12" w:space="0" w:color="auto"/>
                  </w:tcBorders>
                </w:tcPr>
                <w:p w:rsidR="00973AEA" w:rsidRPr="00973AEA" w:rsidRDefault="00973AEA" w:rsidP="00973AEA">
                  <w:pPr>
                    <w:ind w:left="140" w:hangingChars="100" w:hanging="140"/>
                    <w:rPr>
                      <w:rFonts w:ascii="ＭＳ 明朝" w:hAnsi="ＭＳ 明朝"/>
                      <w:sz w:val="14"/>
                      <w:szCs w:val="20"/>
                    </w:rPr>
                  </w:pPr>
                </w:p>
              </w:tc>
              <w:tc>
                <w:tcPr>
                  <w:tcW w:w="2863" w:type="dxa"/>
                  <w:vMerge w:val="restart"/>
                  <w:tcBorders>
                    <w:left w:val="single" w:sz="12" w:space="0" w:color="auto"/>
                    <w:right w:val="single" w:sz="12" w:space="0" w:color="auto"/>
                  </w:tcBorders>
                  <w:shd w:val="clear" w:color="auto" w:fill="auto"/>
                </w:tcPr>
                <w:p w:rsidR="00973AEA" w:rsidRPr="00973AEA" w:rsidRDefault="00973AEA" w:rsidP="00973AEA">
                  <w:pPr>
                    <w:ind w:left="140" w:hangingChars="100" w:hanging="140"/>
                    <w:rPr>
                      <w:rFonts w:ascii="ＭＳ 明朝" w:hAnsi="ＭＳ 明朝"/>
                      <w:sz w:val="14"/>
                      <w:szCs w:val="20"/>
                    </w:rPr>
                  </w:pPr>
                  <w:r w:rsidRPr="00973AEA">
                    <w:rPr>
                      <w:rFonts w:ascii="ＭＳ 明朝" w:hAnsi="ＭＳ 明朝" w:hint="eastAsia"/>
                      <w:sz w:val="14"/>
                      <w:szCs w:val="20"/>
                    </w:rPr>
                    <w:t>(9)　こころとからだのしくみと生活支援技術（75時間）</w:t>
                  </w:r>
                </w:p>
                <w:p w:rsidR="00973AEA" w:rsidRPr="00973AEA" w:rsidRDefault="00973AEA" w:rsidP="00973AEA">
                  <w:pPr>
                    <w:ind w:left="140" w:hangingChars="100" w:hanging="140"/>
                    <w:rPr>
                      <w:rFonts w:ascii="ＭＳ 明朝" w:hAnsi="ＭＳ 明朝"/>
                      <w:sz w:val="14"/>
                      <w:szCs w:val="20"/>
                    </w:rPr>
                  </w:pPr>
                </w:p>
                <w:p w:rsidR="00973AEA" w:rsidRPr="00973AEA" w:rsidRDefault="00973AEA" w:rsidP="00973AEA">
                  <w:pPr>
                    <w:ind w:left="120" w:hangingChars="100" w:hanging="120"/>
                    <w:rPr>
                      <w:rFonts w:ascii="ＭＳ 明朝" w:hAnsi="ＭＳ 明朝"/>
                      <w:sz w:val="12"/>
                      <w:szCs w:val="18"/>
                    </w:rPr>
                  </w:pPr>
                  <w:r w:rsidRPr="00973AEA">
                    <w:rPr>
                      <w:rFonts w:ascii="ＭＳ 明朝" w:hAnsi="ＭＳ 明朝" w:hint="eastAsia"/>
                      <w:sz w:val="12"/>
                      <w:szCs w:val="18"/>
                    </w:rPr>
                    <w:t>※介護に必要な基礎知識の確認及び生活支援技術の習得状況の確認を行うこと。</w:t>
                  </w:r>
                </w:p>
                <w:p w:rsidR="00973AEA" w:rsidRPr="00973AEA" w:rsidRDefault="00973AEA" w:rsidP="00973AEA">
                  <w:pPr>
                    <w:ind w:left="120" w:hangingChars="100" w:hanging="120"/>
                    <w:rPr>
                      <w:rFonts w:ascii="ＭＳ 明朝" w:hAnsi="ＭＳ 明朝"/>
                      <w:sz w:val="12"/>
                      <w:szCs w:val="18"/>
                    </w:rPr>
                  </w:pPr>
                </w:p>
                <w:p w:rsidR="00973AEA" w:rsidRPr="00973AEA" w:rsidRDefault="00973AEA" w:rsidP="00973AEA">
                  <w:pPr>
                    <w:ind w:left="120" w:hangingChars="100" w:hanging="120"/>
                    <w:rPr>
                      <w:rFonts w:ascii="ＭＳ 明朝" w:hAnsi="ＭＳ 明朝"/>
                      <w:sz w:val="12"/>
                      <w:szCs w:val="18"/>
                    </w:rPr>
                  </w:pPr>
                </w:p>
                <w:p w:rsidR="00973AEA" w:rsidRPr="00973AEA" w:rsidRDefault="00973AEA" w:rsidP="00973AEA">
                  <w:pPr>
                    <w:ind w:left="120" w:hangingChars="100" w:hanging="120"/>
                    <w:rPr>
                      <w:rFonts w:ascii="ＭＳ 明朝" w:hAnsi="ＭＳ 明朝"/>
                      <w:sz w:val="12"/>
                      <w:szCs w:val="18"/>
                    </w:rPr>
                  </w:pPr>
                </w:p>
                <w:p w:rsidR="00973AEA" w:rsidRPr="00973AEA" w:rsidRDefault="00973AEA" w:rsidP="00973AEA">
                  <w:pPr>
                    <w:ind w:left="120" w:hangingChars="100" w:hanging="120"/>
                    <w:rPr>
                      <w:rFonts w:ascii="ＭＳ 明朝" w:hAnsi="ＭＳ 明朝"/>
                      <w:sz w:val="12"/>
                      <w:szCs w:val="18"/>
                    </w:rPr>
                  </w:pPr>
                </w:p>
                <w:p w:rsidR="00973AEA" w:rsidRPr="00973AEA" w:rsidRDefault="00973AEA" w:rsidP="00973AEA">
                  <w:pPr>
                    <w:ind w:left="120" w:hangingChars="100" w:hanging="120"/>
                    <w:rPr>
                      <w:rFonts w:ascii="ＭＳ 明朝" w:hAnsi="ＭＳ 明朝"/>
                      <w:sz w:val="12"/>
                      <w:szCs w:val="18"/>
                    </w:rPr>
                  </w:pPr>
                  <w:r w:rsidRPr="00973AEA">
                    <w:rPr>
                      <w:rFonts w:ascii="ＭＳ 明朝" w:hAnsi="ＭＳ 明朝" w:hint="eastAsia"/>
                      <w:sz w:val="12"/>
                      <w:szCs w:val="18"/>
                    </w:rPr>
                    <w:t>※「⑦移動・移乗に関連したこころとからだのしくみと自立に向けた介護」では、高齢者に関する内容に特化せず、視覚障がい者や肢体不自由者等の障がい特性を踏まえた内容も併せて教授すること。また、技術演習においても同様に取り扱うよう留意すること。</w:t>
                  </w:r>
                </w:p>
              </w:tc>
              <w:tc>
                <w:tcPr>
                  <w:tcW w:w="3804" w:type="dxa"/>
                  <w:tcBorders>
                    <w:left w:val="single" w:sz="12" w:space="0" w:color="auto"/>
                    <w:bottom w:val="dotDash"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ア　基本知識の学習（10～13時間）</w:t>
                  </w:r>
                </w:p>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①介護の基本的な考え方</w:t>
                  </w:r>
                </w:p>
              </w:tc>
            </w:tr>
            <w:tr w:rsidR="00973AEA" w:rsidRPr="00973AEA" w:rsidTr="00DB55C5">
              <w:trPr>
                <w:trHeight w:val="342"/>
              </w:trPr>
              <w:tc>
                <w:tcPr>
                  <w:tcW w:w="1226" w:type="dxa"/>
                  <w:vMerge/>
                  <w:tcBorders>
                    <w:left w:val="single" w:sz="12" w:space="0" w:color="auto"/>
                    <w:right w:val="single" w:sz="12" w:space="0" w:color="auto"/>
                  </w:tcBorders>
                </w:tcPr>
                <w:p w:rsidR="00973AEA" w:rsidRPr="00973AEA" w:rsidRDefault="00973AEA" w:rsidP="00973AEA">
                  <w:pPr>
                    <w:ind w:left="140" w:hangingChars="100" w:hanging="140"/>
                    <w:rPr>
                      <w:rFonts w:ascii="ＭＳ 明朝" w:hAnsi="ＭＳ 明朝"/>
                      <w:sz w:val="14"/>
                      <w:szCs w:val="20"/>
                    </w:rPr>
                  </w:pPr>
                </w:p>
              </w:tc>
              <w:tc>
                <w:tcPr>
                  <w:tcW w:w="2863" w:type="dxa"/>
                  <w:vMerge/>
                  <w:tcBorders>
                    <w:left w:val="single" w:sz="12" w:space="0" w:color="auto"/>
                    <w:right w:val="single" w:sz="12" w:space="0" w:color="auto"/>
                  </w:tcBorders>
                  <w:shd w:val="clear" w:color="auto" w:fill="auto"/>
                </w:tcPr>
                <w:p w:rsidR="00973AEA" w:rsidRPr="00973AEA" w:rsidRDefault="00973AEA" w:rsidP="00973AEA">
                  <w:pPr>
                    <w:ind w:left="140" w:hangingChars="100" w:hanging="140"/>
                    <w:rPr>
                      <w:rFonts w:ascii="ＭＳ 明朝" w:hAnsi="ＭＳ 明朝"/>
                      <w:sz w:val="14"/>
                      <w:szCs w:val="20"/>
                    </w:rPr>
                  </w:pPr>
                </w:p>
              </w:tc>
              <w:tc>
                <w:tcPr>
                  <w:tcW w:w="3804" w:type="dxa"/>
                  <w:tcBorders>
                    <w:top w:val="dotDash" w:sz="4" w:space="0" w:color="auto"/>
                    <w:left w:val="single" w:sz="12" w:space="0" w:color="auto"/>
                    <w:bottom w:val="dashed"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②介護に関するこころのしくみの基礎的理解</w:t>
                  </w:r>
                </w:p>
              </w:tc>
            </w:tr>
            <w:tr w:rsidR="00973AEA" w:rsidRPr="00973AEA" w:rsidTr="00DB55C5">
              <w:trPr>
                <w:trHeight w:val="369"/>
              </w:trPr>
              <w:tc>
                <w:tcPr>
                  <w:tcW w:w="1226" w:type="dxa"/>
                  <w:vMerge/>
                  <w:tcBorders>
                    <w:left w:val="single" w:sz="12" w:space="0" w:color="auto"/>
                    <w:right w:val="single" w:sz="12" w:space="0" w:color="auto"/>
                  </w:tcBorders>
                </w:tcPr>
                <w:p w:rsidR="00973AEA" w:rsidRPr="00973AEA" w:rsidRDefault="00973AEA" w:rsidP="00973AEA">
                  <w:pPr>
                    <w:ind w:left="140" w:hangingChars="100" w:hanging="140"/>
                    <w:rPr>
                      <w:rFonts w:ascii="ＭＳ 明朝" w:hAnsi="ＭＳ 明朝"/>
                      <w:sz w:val="14"/>
                      <w:szCs w:val="20"/>
                    </w:rPr>
                  </w:pPr>
                </w:p>
              </w:tc>
              <w:tc>
                <w:tcPr>
                  <w:tcW w:w="2863" w:type="dxa"/>
                  <w:vMerge/>
                  <w:tcBorders>
                    <w:left w:val="single" w:sz="12" w:space="0" w:color="auto"/>
                    <w:right w:val="single" w:sz="12" w:space="0" w:color="auto"/>
                  </w:tcBorders>
                  <w:shd w:val="clear" w:color="auto" w:fill="auto"/>
                </w:tcPr>
                <w:p w:rsidR="00973AEA" w:rsidRPr="00973AEA" w:rsidRDefault="00973AEA" w:rsidP="00973AEA">
                  <w:pPr>
                    <w:ind w:left="140" w:hangingChars="100" w:hanging="140"/>
                    <w:rPr>
                      <w:rFonts w:ascii="ＭＳ 明朝" w:hAnsi="ＭＳ 明朝"/>
                      <w:sz w:val="14"/>
                      <w:szCs w:val="20"/>
                    </w:rPr>
                  </w:pPr>
                </w:p>
              </w:tc>
              <w:tc>
                <w:tcPr>
                  <w:tcW w:w="3804" w:type="dxa"/>
                  <w:tcBorders>
                    <w:top w:val="dashed" w:sz="4" w:space="0" w:color="auto"/>
                    <w:left w:val="single" w:sz="12" w:space="0" w:color="auto"/>
                    <w:bottom w:val="single"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③介護に関するからだのしくみの基礎的理解</w:t>
                  </w:r>
                </w:p>
              </w:tc>
            </w:tr>
            <w:tr w:rsidR="00973AEA" w:rsidRPr="00973AEA" w:rsidTr="00DB55C5">
              <w:trPr>
                <w:trHeight w:val="694"/>
              </w:trPr>
              <w:tc>
                <w:tcPr>
                  <w:tcW w:w="1226"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863"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804" w:type="dxa"/>
                  <w:tcBorders>
                    <w:left w:val="single" w:sz="12" w:space="0" w:color="auto"/>
                    <w:bottom w:val="dotDash"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イ　生活支援技術の講義・演習（50～55時間）</w:t>
                  </w:r>
                </w:p>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④生活と家事</w:t>
                  </w:r>
                </w:p>
              </w:tc>
            </w:tr>
            <w:tr w:rsidR="00973AEA" w:rsidRPr="00973AEA" w:rsidTr="00DB55C5">
              <w:trPr>
                <w:trHeight w:val="356"/>
              </w:trPr>
              <w:tc>
                <w:tcPr>
                  <w:tcW w:w="1226"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863"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804" w:type="dxa"/>
                  <w:tcBorders>
                    <w:top w:val="dotDash" w:sz="4" w:space="0" w:color="auto"/>
                    <w:left w:val="single" w:sz="12" w:space="0" w:color="auto"/>
                    <w:bottom w:val="dashed"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⑤快適な居住環境整備と介護</w:t>
                  </w:r>
                </w:p>
              </w:tc>
            </w:tr>
            <w:tr w:rsidR="00973AEA" w:rsidRPr="00973AEA" w:rsidTr="00DB55C5">
              <w:trPr>
                <w:trHeight w:val="644"/>
              </w:trPr>
              <w:tc>
                <w:tcPr>
                  <w:tcW w:w="1226"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863"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804" w:type="dxa"/>
                  <w:tcBorders>
                    <w:top w:val="dashed" w:sz="4" w:space="0" w:color="auto"/>
                    <w:left w:val="single" w:sz="12" w:space="0" w:color="auto"/>
                    <w:bottom w:val="dashed"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⑥整容に関連したこころとからだのしくみと自立に向けた介護</w:t>
                  </w:r>
                </w:p>
              </w:tc>
            </w:tr>
            <w:tr w:rsidR="00973AEA" w:rsidRPr="00973AEA" w:rsidTr="00DB55C5">
              <w:trPr>
                <w:trHeight w:val="630"/>
              </w:trPr>
              <w:tc>
                <w:tcPr>
                  <w:tcW w:w="1226"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863"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804" w:type="dxa"/>
                  <w:tcBorders>
                    <w:top w:val="dashed" w:sz="4" w:space="0" w:color="auto"/>
                    <w:left w:val="single" w:sz="12" w:space="0" w:color="auto"/>
                    <w:bottom w:val="dashed"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⑦移動・移乗に関連したこころとからだのしくみと自立に向けた介護</w:t>
                  </w:r>
                </w:p>
              </w:tc>
            </w:tr>
            <w:tr w:rsidR="00973AEA" w:rsidRPr="00973AEA" w:rsidTr="00DB55C5">
              <w:trPr>
                <w:trHeight w:val="671"/>
              </w:trPr>
              <w:tc>
                <w:tcPr>
                  <w:tcW w:w="1226"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863"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804" w:type="dxa"/>
                  <w:tcBorders>
                    <w:top w:val="dashed" w:sz="4" w:space="0" w:color="auto"/>
                    <w:left w:val="single" w:sz="12" w:space="0" w:color="auto"/>
                    <w:bottom w:val="dashed"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⑧食事に関連したこころとからだのしくみと自立に向けた介護</w:t>
                  </w:r>
                </w:p>
              </w:tc>
            </w:tr>
            <w:tr w:rsidR="00973AEA" w:rsidRPr="00973AEA" w:rsidTr="00DB55C5">
              <w:trPr>
                <w:trHeight w:val="644"/>
              </w:trPr>
              <w:tc>
                <w:tcPr>
                  <w:tcW w:w="1226"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863"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804" w:type="dxa"/>
                  <w:tcBorders>
                    <w:top w:val="dashed" w:sz="4" w:space="0" w:color="auto"/>
                    <w:left w:val="single" w:sz="12" w:space="0" w:color="auto"/>
                    <w:bottom w:val="dashed"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⑨入浴、清潔保持に関連したこころとからだのしくみと自立に向けた介護</w:t>
                  </w:r>
                </w:p>
              </w:tc>
            </w:tr>
            <w:tr w:rsidR="00973AEA" w:rsidRPr="00973AEA" w:rsidTr="00DB55C5">
              <w:trPr>
                <w:trHeight w:val="676"/>
              </w:trPr>
              <w:tc>
                <w:tcPr>
                  <w:tcW w:w="1226"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863"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804" w:type="dxa"/>
                  <w:tcBorders>
                    <w:top w:val="dashed" w:sz="4" w:space="0" w:color="auto"/>
                    <w:left w:val="single" w:sz="12" w:space="0" w:color="auto"/>
                    <w:bottom w:val="dashed"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⑩排泄に関連したこころとからだのしくみと自立に向けた介護</w:t>
                  </w:r>
                </w:p>
              </w:tc>
            </w:tr>
            <w:tr w:rsidR="00973AEA" w:rsidRPr="00973AEA" w:rsidTr="00DB55C5">
              <w:trPr>
                <w:trHeight w:val="685"/>
              </w:trPr>
              <w:tc>
                <w:tcPr>
                  <w:tcW w:w="1226"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863"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804" w:type="dxa"/>
                  <w:tcBorders>
                    <w:top w:val="dashed" w:sz="4" w:space="0" w:color="auto"/>
                    <w:left w:val="single" w:sz="12" w:space="0" w:color="auto"/>
                    <w:bottom w:val="dotDash"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⑪睡眠に関連したこころとからだのしくみと自立に向けた介護</w:t>
                  </w:r>
                </w:p>
              </w:tc>
            </w:tr>
            <w:tr w:rsidR="00973AEA" w:rsidRPr="00973AEA" w:rsidTr="00DB55C5">
              <w:trPr>
                <w:trHeight w:val="645"/>
              </w:trPr>
              <w:tc>
                <w:tcPr>
                  <w:tcW w:w="1226"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863"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804" w:type="dxa"/>
                  <w:tcBorders>
                    <w:top w:val="dotDash" w:sz="4" w:space="0" w:color="auto"/>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⑫死にゆく人に関連したこころとからだのしくみと終末期介護</w:t>
                  </w:r>
                </w:p>
              </w:tc>
            </w:tr>
            <w:tr w:rsidR="00973AEA" w:rsidRPr="00973AEA" w:rsidTr="00DB55C5">
              <w:trPr>
                <w:trHeight w:val="694"/>
              </w:trPr>
              <w:tc>
                <w:tcPr>
                  <w:tcW w:w="1226"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863"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804" w:type="dxa"/>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ウ　生活支援技術演習（10～12時間）</w:t>
                  </w:r>
                </w:p>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⑬介護過程の基礎的理解</w:t>
                  </w:r>
                </w:p>
              </w:tc>
            </w:tr>
            <w:tr w:rsidR="00973AEA" w:rsidRPr="00973AEA" w:rsidTr="00DB55C5">
              <w:trPr>
                <w:trHeight w:val="301"/>
              </w:trPr>
              <w:tc>
                <w:tcPr>
                  <w:tcW w:w="1226"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863" w:type="dxa"/>
                  <w:vMerge/>
                  <w:tcBorders>
                    <w:left w:val="single" w:sz="12" w:space="0" w:color="auto"/>
                    <w:bottom w:val="single"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804" w:type="dxa"/>
                  <w:tcBorders>
                    <w:top w:val="dotDash" w:sz="4" w:space="0" w:color="auto"/>
                    <w:left w:val="single" w:sz="12" w:space="0" w:color="auto"/>
                    <w:bottom w:val="single"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⑭総合生活支援技術演習</w:t>
                  </w:r>
                </w:p>
              </w:tc>
            </w:tr>
            <w:tr w:rsidR="00973AEA" w:rsidRPr="00973AEA" w:rsidTr="00DB55C5">
              <w:trPr>
                <w:trHeight w:val="565"/>
              </w:trPr>
              <w:tc>
                <w:tcPr>
                  <w:tcW w:w="1226"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863" w:type="dxa"/>
                  <w:vMerge w:val="restart"/>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(10)　振り返り（4時間）</w:t>
                  </w:r>
                </w:p>
                <w:p w:rsidR="00973AEA" w:rsidRPr="00973AEA" w:rsidRDefault="00973AEA" w:rsidP="00973AEA">
                  <w:pPr>
                    <w:rPr>
                      <w:rFonts w:ascii="ＭＳ 明朝" w:hAnsi="ＭＳ 明朝"/>
                      <w:sz w:val="14"/>
                      <w:szCs w:val="20"/>
                    </w:rPr>
                  </w:pPr>
                </w:p>
                <w:p w:rsidR="00973AEA" w:rsidRPr="00973AEA" w:rsidRDefault="00973AEA" w:rsidP="00973AEA">
                  <w:pPr>
                    <w:rPr>
                      <w:rFonts w:ascii="ＭＳ 明朝" w:hAnsi="ＭＳ 明朝"/>
                      <w:sz w:val="14"/>
                      <w:szCs w:val="20"/>
                    </w:rPr>
                  </w:pPr>
                  <w:r w:rsidRPr="00973AEA">
                    <w:rPr>
                      <w:rFonts w:ascii="ＭＳ 明朝" w:hAnsi="ＭＳ 明朝" w:hint="eastAsia"/>
                      <w:sz w:val="12"/>
                      <w:szCs w:val="18"/>
                    </w:rPr>
                    <w:t>※必要に応じて、施設見学等の実習を活用することも可能。</w:t>
                  </w:r>
                </w:p>
              </w:tc>
              <w:tc>
                <w:tcPr>
                  <w:tcW w:w="3804" w:type="dxa"/>
                  <w:tcBorders>
                    <w:left w:val="single" w:sz="12" w:space="0" w:color="auto"/>
                    <w:bottom w:val="dotDash" w:sz="4" w:space="0" w:color="auto"/>
                    <w:right w:val="single" w:sz="12" w:space="0" w:color="auto"/>
                  </w:tcBorders>
                  <w:shd w:val="clear" w:color="auto" w:fill="auto"/>
                  <w:vAlign w:val="center"/>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①振り返り</w:t>
                  </w:r>
                </w:p>
              </w:tc>
            </w:tr>
            <w:tr w:rsidR="00973AEA" w:rsidRPr="00973AEA" w:rsidTr="00DB55C5">
              <w:trPr>
                <w:trHeight w:val="507"/>
              </w:trPr>
              <w:tc>
                <w:tcPr>
                  <w:tcW w:w="1226"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863"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804" w:type="dxa"/>
                  <w:tcBorders>
                    <w:top w:val="dotDash" w:sz="4" w:space="0" w:color="auto"/>
                    <w:left w:val="single" w:sz="12" w:space="0" w:color="auto"/>
                    <w:right w:val="single" w:sz="12" w:space="0" w:color="auto"/>
                  </w:tcBorders>
                  <w:shd w:val="clear" w:color="auto" w:fill="auto"/>
                  <w:vAlign w:val="center"/>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②就業への備えと研修修了後における継続的な研修</w:t>
                  </w:r>
                </w:p>
              </w:tc>
            </w:tr>
            <w:tr w:rsidR="00973AEA" w:rsidRPr="00973AEA" w:rsidTr="00DB55C5">
              <w:trPr>
                <w:trHeight w:val="498"/>
              </w:trPr>
              <w:tc>
                <w:tcPr>
                  <w:tcW w:w="7894" w:type="dxa"/>
                  <w:gridSpan w:val="3"/>
                  <w:tcBorders>
                    <w:top w:val="single" w:sz="12" w:space="0" w:color="auto"/>
                    <w:left w:val="single" w:sz="12" w:space="0" w:color="auto"/>
                    <w:bottom w:val="threeDEngrave" w:sz="24" w:space="0" w:color="auto"/>
                    <w:right w:val="single" w:sz="12" w:space="0" w:color="auto"/>
                  </w:tcBorders>
                </w:tcPr>
                <w:p w:rsidR="00973AEA" w:rsidRPr="00973AEA" w:rsidRDefault="00973AEA" w:rsidP="00973AEA">
                  <w:pPr>
                    <w:ind w:firstLineChars="100" w:firstLine="160"/>
                    <w:rPr>
                      <w:rFonts w:ascii="ＭＳ 明朝" w:hAnsi="ＭＳ 明朝"/>
                      <w:sz w:val="16"/>
                      <w:szCs w:val="21"/>
                    </w:rPr>
                  </w:pPr>
                  <w:r w:rsidRPr="00973AEA">
                    <w:rPr>
                      <w:rFonts w:ascii="ＭＳ 明朝" w:hAnsi="ＭＳ 明朝" w:hint="eastAsia"/>
                      <w:sz w:val="16"/>
                      <w:szCs w:val="21"/>
                    </w:rPr>
                    <w:t>計１３０時間</w:t>
                  </w:r>
                </w:p>
              </w:tc>
            </w:tr>
            <w:tr w:rsidR="00973AEA" w:rsidRPr="00973AEA" w:rsidTr="00DB55C5">
              <w:trPr>
                <w:trHeight w:val="498"/>
              </w:trPr>
              <w:tc>
                <w:tcPr>
                  <w:tcW w:w="7894" w:type="dxa"/>
                  <w:gridSpan w:val="3"/>
                  <w:tcBorders>
                    <w:top w:val="threeDEngrave" w:sz="24" w:space="0" w:color="auto"/>
                    <w:left w:val="single" w:sz="12" w:space="0" w:color="auto"/>
                    <w:bottom w:val="single" w:sz="12" w:space="0" w:color="auto"/>
                    <w:right w:val="single" w:sz="12" w:space="0" w:color="auto"/>
                  </w:tcBorders>
                </w:tcPr>
                <w:p w:rsidR="00973AEA" w:rsidRPr="00973AEA" w:rsidRDefault="00973AEA" w:rsidP="00973AEA">
                  <w:pPr>
                    <w:ind w:firstLineChars="100" w:firstLine="160"/>
                    <w:rPr>
                      <w:rFonts w:ascii="ＭＳ 明朝" w:hAnsi="ＭＳ 明朝"/>
                      <w:sz w:val="16"/>
                      <w:szCs w:val="21"/>
                    </w:rPr>
                  </w:pPr>
                  <w:r w:rsidRPr="00973AEA">
                    <w:rPr>
                      <w:rFonts w:ascii="ＭＳ 明朝" w:hAnsi="ＭＳ 明朝" w:hint="eastAsia"/>
                      <w:sz w:val="16"/>
                      <w:szCs w:val="21"/>
                    </w:rPr>
                    <w:t>修了評価（1時間以上）</w:t>
                  </w:r>
                </w:p>
                <w:p w:rsidR="00973AEA" w:rsidRPr="00973AEA" w:rsidRDefault="00973AEA" w:rsidP="00973AEA">
                  <w:pPr>
                    <w:ind w:firstLineChars="100" w:firstLine="160"/>
                    <w:rPr>
                      <w:rFonts w:ascii="ＭＳ 明朝" w:hAnsi="ＭＳ 明朝"/>
                      <w:sz w:val="14"/>
                      <w:szCs w:val="20"/>
                    </w:rPr>
                  </w:pPr>
                  <w:r w:rsidRPr="00973AEA">
                    <w:rPr>
                      <w:rFonts w:ascii="ＭＳ 明朝" w:hAnsi="ＭＳ 明朝" w:hint="eastAsia"/>
                      <w:sz w:val="16"/>
                      <w:szCs w:val="21"/>
                    </w:rPr>
                    <w:t>※全科目修了後に筆記試験による修了評価を実施すること。</w:t>
                  </w:r>
                </w:p>
              </w:tc>
            </w:tr>
          </w:tbl>
          <w:p w:rsidR="00973AEA" w:rsidRPr="00973AEA" w:rsidRDefault="00973AEA" w:rsidP="00973AEA">
            <w:pPr>
              <w:rPr>
                <w:rFonts w:ascii="ＭＳ 明朝" w:hAnsi="ＭＳ 明朝"/>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8C24F2">
            <w:pPr>
              <w:pStyle w:val="a8"/>
              <w:rPr>
                <w:sz w:val="16"/>
              </w:rPr>
            </w:pPr>
          </w:p>
          <w:p w:rsidR="00973AEA" w:rsidRPr="00973AEA" w:rsidRDefault="008C24F2" w:rsidP="00973AEA">
            <w:pPr>
              <w:pStyle w:val="a8"/>
              <w:ind w:left="160" w:hangingChars="100" w:hanging="160"/>
              <w:rPr>
                <w:rFonts w:ascii="ＭＳ 明朝" w:hAnsi="ＭＳ 明朝"/>
                <w:sz w:val="18"/>
                <w:szCs w:val="22"/>
              </w:rPr>
            </w:pPr>
            <w:r>
              <w:rPr>
                <w:sz w:val="16"/>
              </w:rPr>
              <w:br w:type="page"/>
            </w:r>
            <w:r>
              <w:rPr>
                <w:sz w:val="16"/>
              </w:rPr>
              <w:tab/>
            </w:r>
          </w:p>
          <w:p w:rsidR="00973AEA" w:rsidRPr="008065DF" w:rsidRDefault="00973AEA" w:rsidP="00973AEA">
            <w:pPr>
              <w:rPr>
                <w:rFonts w:ascii="ＭＳ 明朝" w:hAnsi="ＭＳ 明朝"/>
                <w:color w:val="FF0000"/>
                <w:sz w:val="18"/>
              </w:rPr>
            </w:pPr>
            <w:r w:rsidRPr="008065DF">
              <w:rPr>
                <w:rFonts w:ascii="ＭＳ 明朝" w:hAnsi="ＭＳ 明朝" w:hint="eastAsia"/>
                <w:color w:val="FF0000"/>
                <w:sz w:val="18"/>
              </w:rPr>
              <w:t>２．生活援助従事者研修課程</w:t>
            </w:r>
          </w:p>
          <w:tbl>
            <w:tblPr>
              <w:tblW w:w="7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2712"/>
              <w:gridCol w:w="3401"/>
            </w:tblGrid>
            <w:tr w:rsidR="00973AEA" w:rsidRPr="008065DF" w:rsidTr="001B7A15">
              <w:trPr>
                <w:trHeight w:val="357"/>
              </w:trPr>
              <w:tc>
                <w:tcPr>
                  <w:tcW w:w="1124" w:type="dxa"/>
                  <w:tcBorders>
                    <w:top w:val="single" w:sz="12" w:space="0" w:color="auto"/>
                    <w:left w:val="single" w:sz="12" w:space="0" w:color="auto"/>
                    <w:bottom w:val="single" w:sz="12" w:space="0" w:color="auto"/>
                    <w:right w:val="single" w:sz="12" w:space="0" w:color="auto"/>
                  </w:tcBorders>
                  <w:shd w:val="clear" w:color="auto" w:fill="DDD9C3"/>
                </w:tcPr>
                <w:p w:rsidR="00973AEA" w:rsidRPr="008065DF" w:rsidRDefault="00973AEA" w:rsidP="00973AEA">
                  <w:pPr>
                    <w:jc w:val="center"/>
                    <w:rPr>
                      <w:rFonts w:ascii="ＭＳ 明朝" w:hAnsi="ＭＳ 明朝"/>
                      <w:color w:val="FF0000"/>
                      <w:sz w:val="16"/>
                    </w:rPr>
                  </w:pPr>
                  <w:r w:rsidRPr="008065DF">
                    <w:rPr>
                      <w:rFonts w:ascii="ＭＳ 明朝" w:hAnsi="ＭＳ 明朝" w:hint="eastAsia"/>
                      <w:color w:val="FF0000"/>
                      <w:sz w:val="16"/>
                    </w:rPr>
                    <w:t>区分</w:t>
                  </w:r>
                </w:p>
              </w:tc>
              <w:tc>
                <w:tcPr>
                  <w:tcW w:w="2712" w:type="dxa"/>
                  <w:tcBorders>
                    <w:top w:val="single" w:sz="12" w:space="0" w:color="auto"/>
                    <w:left w:val="single" w:sz="12" w:space="0" w:color="auto"/>
                    <w:bottom w:val="single" w:sz="12" w:space="0" w:color="auto"/>
                    <w:right w:val="single" w:sz="12" w:space="0" w:color="auto"/>
                  </w:tcBorders>
                  <w:shd w:val="clear" w:color="auto" w:fill="DDD9C3"/>
                </w:tcPr>
                <w:p w:rsidR="00973AEA" w:rsidRPr="008065DF" w:rsidRDefault="00973AEA" w:rsidP="00973AEA">
                  <w:pPr>
                    <w:jc w:val="center"/>
                    <w:rPr>
                      <w:rFonts w:ascii="ＭＳ 明朝" w:hAnsi="ＭＳ 明朝"/>
                      <w:color w:val="FF0000"/>
                      <w:sz w:val="16"/>
                    </w:rPr>
                  </w:pPr>
                  <w:r w:rsidRPr="008065DF">
                    <w:rPr>
                      <w:rFonts w:ascii="ＭＳ 明朝" w:hAnsi="ＭＳ 明朝"/>
                      <w:color w:val="FF0000"/>
                      <w:sz w:val="16"/>
                    </w:rPr>
                    <w:br w:type="page"/>
                  </w:r>
                  <w:r w:rsidRPr="008065DF">
                    <w:rPr>
                      <w:rFonts w:ascii="ＭＳ 明朝" w:hAnsi="ＭＳ 明朝" w:hint="eastAsia"/>
                      <w:color w:val="FF0000"/>
                      <w:sz w:val="16"/>
                    </w:rPr>
                    <w:t>科目番号・科目名</w:t>
                  </w:r>
                </w:p>
              </w:tc>
              <w:tc>
                <w:tcPr>
                  <w:tcW w:w="3400" w:type="dxa"/>
                  <w:tcBorders>
                    <w:top w:val="single" w:sz="12" w:space="0" w:color="auto"/>
                    <w:left w:val="single" w:sz="12" w:space="0" w:color="auto"/>
                    <w:bottom w:val="single" w:sz="12" w:space="0" w:color="auto"/>
                    <w:right w:val="single" w:sz="12" w:space="0" w:color="auto"/>
                  </w:tcBorders>
                  <w:shd w:val="clear" w:color="auto" w:fill="DDD9C3"/>
                </w:tcPr>
                <w:p w:rsidR="00973AEA" w:rsidRPr="008065DF" w:rsidRDefault="00973AEA" w:rsidP="00973AEA">
                  <w:pPr>
                    <w:jc w:val="center"/>
                    <w:rPr>
                      <w:rFonts w:ascii="ＭＳ 明朝" w:hAnsi="ＭＳ 明朝"/>
                      <w:color w:val="FF0000"/>
                      <w:sz w:val="16"/>
                    </w:rPr>
                  </w:pPr>
                  <w:r w:rsidRPr="008065DF">
                    <w:rPr>
                      <w:rFonts w:ascii="ＭＳ 明朝" w:hAnsi="ＭＳ 明朝" w:hint="eastAsia"/>
                      <w:color w:val="FF0000"/>
                      <w:sz w:val="16"/>
                    </w:rPr>
                    <w:t>項目番号・項目名</w:t>
                  </w:r>
                </w:p>
              </w:tc>
            </w:tr>
            <w:tr w:rsidR="00973AEA" w:rsidRPr="008065DF" w:rsidTr="001B7A15">
              <w:trPr>
                <w:trHeight w:val="713"/>
              </w:trPr>
              <w:tc>
                <w:tcPr>
                  <w:tcW w:w="1124" w:type="dxa"/>
                  <w:vMerge w:val="restart"/>
                  <w:tcBorders>
                    <w:top w:val="single" w:sz="12" w:space="0" w:color="auto"/>
                    <w:left w:val="single" w:sz="12" w:space="0" w:color="auto"/>
                    <w:right w:val="single" w:sz="12" w:space="0" w:color="auto"/>
                  </w:tcBorders>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講義及び演習</w:t>
                  </w:r>
                </w:p>
              </w:tc>
              <w:tc>
                <w:tcPr>
                  <w:tcW w:w="2712" w:type="dxa"/>
                  <w:vMerge w:val="restart"/>
                  <w:tcBorders>
                    <w:top w:val="single" w:sz="12" w:space="0" w:color="auto"/>
                    <w:left w:val="single" w:sz="12"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(1)　職務の理解（2時間）</w:t>
                  </w:r>
                </w:p>
                <w:p w:rsidR="00973AEA" w:rsidRPr="008065DF" w:rsidRDefault="00973AEA" w:rsidP="00973AEA">
                  <w:pPr>
                    <w:rPr>
                      <w:rFonts w:ascii="ＭＳ 明朝" w:hAnsi="ＭＳ 明朝"/>
                      <w:color w:val="FF0000"/>
                      <w:sz w:val="12"/>
                      <w:szCs w:val="18"/>
                    </w:rPr>
                  </w:pPr>
                </w:p>
                <w:p w:rsidR="00973AEA" w:rsidRPr="008065DF" w:rsidRDefault="00973AEA" w:rsidP="00973AEA">
                  <w:pPr>
                    <w:rPr>
                      <w:rFonts w:ascii="ＭＳ 明朝" w:hAnsi="ＭＳ 明朝"/>
                      <w:color w:val="FF0000"/>
                      <w:sz w:val="12"/>
                      <w:szCs w:val="18"/>
                    </w:rPr>
                  </w:pPr>
                  <w:r w:rsidRPr="008065DF">
                    <w:rPr>
                      <w:rFonts w:ascii="ＭＳ 明朝" w:hAnsi="ＭＳ 明朝" w:hint="eastAsia"/>
                      <w:color w:val="FF0000"/>
                      <w:sz w:val="12"/>
                      <w:szCs w:val="18"/>
                    </w:rPr>
                    <w:t>※必要に応じて、施設見学等の実習を活用することも可能。</w:t>
                  </w:r>
                </w:p>
              </w:tc>
              <w:tc>
                <w:tcPr>
                  <w:tcW w:w="3400" w:type="dxa"/>
                  <w:tcBorders>
                    <w:top w:val="single" w:sz="12" w:space="0" w:color="auto"/>
                    <w:left w:val="single" w:sz="12" w:space="0" w:color="auto"/>
                    <w:bottom w:val="dotDash" w:sz="4" w:space="0" w:color="auto"/>
                    <w:right w:val="single" w:sz="12" w:space="0" w:color="auto"/>
                  </w:tcBorders>
                  <w:shd w:val="clear" w:color="auto" w:fill="auto"/>
                  <w:vAlign w:val="center"/>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①多様なサービスの理解</w:t>
                  </w:r>
                </w:p>
              </w:tc>
            </w:tr>
            <w:tr w:rsidR="00973AEA" w:rsidRPr="008065DF" w:rsidTr="001B7A15">
              <w:trPr>
                <w:trHeight w:val="681"/>
              </w:trPr>
              <w:tc>
                <w:tcPr>
                  <w:tcW w:w="1124" w:type="dxa"/>
                  <w:vMerge/>
                  <w:tcBorders>
                    <w:top w:val="single" w:sz="12" w:space="0" w:color="auto"/>
                    <w:left w:val="single" w:sz="12" w:space="0" w:color="auto"/>
                    <w:right w:val="single" w:sz="12" w:space="0" w:color="auto"/>
                  </w:tcBorders>
                </w:tcPr>
                <w:p w:rsidR="00973AEA" w:rsidRPr="008065DF" w:rsidRDefault="00973AEA" w:rsidP="00973AEA">
                  <w:pPr>
                    <w:rPr>
                      <w:rFonts w:ascii="ＭＳ 明朝" w:hAnsi="ＭＳ 明朝"/>
                      <w:color w:val="FF0000"/>
                      <w:sz w:val="14"/>
                      <w:szCs w:val="20"/>
                    </w:rPr>
                  </w:pPr>
                </w:p>
              </w:tc>
              <w:tc>
                <w:tcPr>
                  <w:tcW w:w="2712" w:type="dxa"/>
                  <w:vMerge/>
                  <w:tcBorders>
                    <w:left w:val="single" w:sz="12"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p>
              </w:tc>
              <w:tc>
                <w:tcPr>
                  <w:tcW w:w="3400" w:type="dxa"/>
                  <w:tcBorders>
                    <w:top w:val="dotDash" w:sz="4" w:space="0" w:color="auto"/>
                    <w:left w:val="single" w:sz="12" w:space="0" w:color="auto"/>
                    <w:right w:val="single" w:sz="12" w:space="0" w:color="auto"/>
                  </w:tcBorders>
                  <w:shd w:val="clear" w:color="auto" w:fill="auto"/>
                  <w:vAlign w:val="center"/>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②介護職の仕事内容や働く現場の理解</w:t>
                  </w:r>
                </w:p>
              </w:tc>
            </w:tr>
            <w:tr w:rsidR="00973AEA" w:rsidRPr="008065DF" w:rsidTr="001B7A15">
              <w:trPr>
                <w:trHeight w:val="574"/>
              </w:trPr>
              <w:tc>
                <w:tcPr>
                  <w:tcW w:w="1124" w:type="dxa"/>
                  <w:vMerge/>
                  <w:tcBorders>
                    <w:left w:val="single" w:sz="12" w:space="0" w:color="auto"/>
                    <w:right w:val="single" w:sz="12" w:space="0" w:color="auto"/>
                  </w:tcBorders>
                </w:tcPr>
                <w:p w:rsidR="00973AEA" w:rsidRPr="008065DF" w:rsidRDefault="00973AEA" w:rsidP="00973AEA">
                  <w:pPr>
                    <w:ind w:left="140" w:hangingChars="100" w:hanging="140"/>
                    <w:rPr>
                      <w:rFonts w:ascii="ＭＳ 明朝" w:hAnsi="ＭＳ 明朝"/>
                      <w:color w:val="FF0000"/>
                      <w:sz w:val="14"/>
                      <w:szCs w:val="20"/>
                    </w:rPr>
                  </w:pPr>
                </w:p>
              </w:tc>
              <w:tc>
                <w:tcPr>
                  <w:tcW w:w="2712" w:type="dxa"/>
                  <w:vMerge w:val="restart"/>
                  <w:tcBorders>
                    <w:left w:val="single" w:sz="12" w:space="0" w:color="auto"/>
                    <w:right w:val="single" w:sz="12" w:space="0" w:color="auto"/>
                  </w:tcBorders>
                  <w:shd w:val="clear" w:color="auto" w:fill="auto"/>
                </w:tcPr>
                <w:p w:rsidR="00973AEA" w:rsidRPr="008065DF" w:rsidRDefault="00973AEA" w:rsidP="00973AEA">
                  <w:pPr>
                    <w:ind w:left="140" w:hangingChars="100" w:hanging="140"/>
                    <w:rPr>
                      <w:rFonts w:ascii="ＭＳ 明朝" w:hAnsi="ＭＳ 明朝"/>
                      <w:color w:val="FF0000"/>
                      <w:sz w:val="14"/>
                      <w:szCs w:val="20"/>
                    </w:rPr>
                  </w:pPr>
                  <w:r w:rsidRPr="008065DF">
                    <w:rPr>
                      <w:rFonts w:ascii="ＭＳ 明朝" w:hAnsi="ＭＳ 明朝" w:hint="eastAsia"/>
                      <w:color w:val="FF0000"/>
                      <w:sz w:val="14"/>
                      <w:szCs w:val="20"/>
                    </w:rPr>
                    <w:t>(2)　介護における尊厳の保持・自立支援（6時間）</w:t>
                  </w:r>
                </w:p>
              </w:tc>
              <w:tc>
                <w:tcPr>
                  <w:tcW w:w="3400" w:type="dxa"/>
                  <w:tcBorders>
                    <w:left w:val="single" w:sz="12" w:space="0" w:color="auto"/>
                    <w:bottom w:val="dotDash" w:sz="4" w:space="0" w:color="auto"/>
                    <w:right w:val="single" w:sz="12" w:space="0" w:color="auto"/>
                  </w:tcBorders>
                  <w:shd w:val="clear" w:color="auto" w:fill="auto"/>
                  <w:vAlign w:val="center"/>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①人権と尊厳を支える介護</w:t>
                  </w:r>
                </w:p>
              </w:tc>
            </w:tr>
            <w:tr w:rsidR="00973AEA" w:rsidRPr="008065DF" w:rsidTr="001B7A15">
              <w:trPr>
                <w:trHeight w:val="483"/>
              </w:trPr>
              <w:tc>
                <w:tcPr>
                  <w:tcW w:w="1124" w:type="dxa"/>
                  <w:vMerge/>
                  <w:tcBorders>
                    <w:left w:val="single" w:sz="12" w:space="0" w:color="auto"/>
                    <w:right w:val="single" w:sz="12" w:space="0" w:color="auto"/>
                  </w:tcBorders>
                </w:tcPr>
                <w:p w:rsidR="00973AEA" w:rsidRPr="008065DF" w:rsidRDefault="00973AEA" w:rsidP="00973AEA">
                  <w:pPr>
                    <w:ind w:left="140" w:hangingChars="100" w:hanging="140"/>
                    <w:rPr>
                      <w:rFonts w:ascii="ＭＳ 明朝" w:hAnsi="ＭＳ 明朝"/>
                      <w:color w:val="FF0000"/>
                      <w:sz w:val="14"/>
                      <w:szCs w:val="20"/>
                    </w:rPr>
                  </w:pPr>
                </w:p>
              </w:tc>
              <w:tc>
                <w:tcPr>
                  <w:tcW w:w="2712" w:type="dxa"/>
                  <w:vMerge/>
                  <w:tcBorders>
                    <w:left w:val="single" w:sz="12" w:space="0" w:color="auto"/>
                    <w:right w:val="single" w:sz="12" w:space="0" w:color="auto"/>
                  </w:tcBorders>
                  <w:shd w:val="clear" w:color="auto" w:fill="auto"/>
                </w:tcPr>
                <w:p w:rsidR="00973AEA" w:rsidRPr="008065DF" w:rsidRDefault="00973AEA" w:rsidP="00973AEA">
                  <w:pPr>
                    <w:ind w:left="140" w:hangingChars="100" w:hanging="140"/>
                    <w:rPr>
                      <w:rFonts w:ascii="ＭＳ 明朝" w:hAnsi="ＭＳ 明朝"/>
                      <w:color w:val="FF0000"/>
                      <w:sz w:val="14"/>
                      <w:szCs w:val="20"/>
                    </w:rPr>
                  </w:pPr>
                </w:p>
              </w:tc>
              <w:tc>
                <w:tcPr>
                  <w:tcW w:w="3400" w:type="dxa"/>
                  <w:tcBorders>
                    <w:top w:val="dotDash" w:sz="4" w:space="0" w:color="auto"/>
                    <w:left w:val="single" w:sz="12" w:space="0" w:color="auto"/>
                    <w:right w:val="single" w:sz="12" w:space="0" w:color="auto"/>
                  </w:tcBorders>
                  <w:shd w:val="clear" w:color="auto" w:fill="auto"/>
                  <w:vAlign w:val="center"/>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②自立に向けた介護</w:t>
                  </w:r>
                </w:p>
              </w:tc>
            </w:tr>
            <w:tr w:rsidR="00973AEA" w:rsidRPr="008065DF" w:rsidTr="001B7A15">
              <w:trPr>
                <w:trHeight w:val="332"/>
              </w:trPr>
              <w:tc>
                <w:tcPr>
                  <w:tcW w:w="1124" w:type="dxa"/>
                  <w:vMerge/>
                  <w:tcBorders>
                    <w:left w:val="single" w:sz="12" w:space="0" w:color="auto"/>
                    <w:right w:val="single" w:sz="12" w:space="0" w:color="auto"/>
                  </w:tcBorders>
                </w:tcPr>
                <w:p w:rsidR="00973AEA" w:rsidRPr="008065DF" w:rsidRDefault="00973AEA" w:rsidP="00973AEA">
                  <w:pPr>
                    <w:rPr>
                      <w:rFonts w:ascii="ＭＳ 明朝" w:hAnsi="ＭＳ 明朝"/>
                      <w:color w:val="FF0000"/>
                      <w:sz w:val="14"/>
                      <w:szCs w:val="20"/>
                    </w:rPr>
                  </w:pPr>
                </w:p>
              </w:tc>
              <w:tc>
                <w:tcPr>
                  <w:tcW w:w="2712" w:type="dxa"/>
                  <w:vMerge w:val="restart"/>
                  <w:tcBorders>
                    <w:left w:val="single" w:sz="12"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(3)　介護の基本（4時間）</w:t>
                  </w:r>
                </w:p>
              </w:tc>
              <w:tc>
                <w:tcPr>
                  <w:tcW w:w="3400" w:type="dxa"/>
                  <w:tcBorders>
                    <w:left w:val="single" w:sz="12" w:space="0" w:color="auto"/>
                    <w:bottom w:val="dotDash" w:sz="4"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①介護職の役割、専門性と多職種との連携</w:t>
                  </w:r>
                </w:p>
              </w:tc>
            </w:tr>
            <w:tr w:rsidR="00973AEA" w:rsidRPr="008065DF" w:rsidTr="001B7A15">
              <w:trPr>
                <w:trHeight w:val="377"/>
              </w:trPr>
              <w:tc>
                <w:tcPr>
                  <w:tcW w:w="1124" w:type="dxa"/>
                  <w:vMerge/>
                  <w:tcBorders>
                    <w:left w:val="single" w:sz="12" w:space="0" w:color="auto"/>
                    <w:right w:val="single" w:sz="12" w:space="0" w:color="auto"/>
                  </w:tcBorders>
                </w:tcPr>
                <w:p w:rsidR="00973AEA" w:rsidRPr="008065DF" w:rsidRDefault="00973AEA" w:rsidP="00973AEA">
                  <w:pPr>
                    <w:rPr>
                      <w:rFonts w:ascii="ＭＳ 明朝" w:hAnsi="ＭＳ 明朝"/>
                      <w:color w:val="FF0000"/>
                      <w:sz w:val="14"/>
                      <w:szCs w:val="20"/>
                    </w:rPr>
                  </w:pPr>
                </w:p>
              </w:tc>
              <w:tc>
                <w:tcPr>
                  <w:tcW w:w="2712" w:type="dxa"/>
                  <w:vMerge/>
                  <w:tcBorders>
                    <w:left w:val="single" w:sz="12"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p>
              </w:tc>
              <w:tc>
                <w:tcPr>
                  <w:tcW w:w="3400" w:type="dxa"/>
                  <w:tcBorders>
                    <w:top w:val="dotDash" w:sz="4" w:space="0" w:color="auto"/>
                    <w:left w:val="single" w:sz="12" w:space="0" w:color="auto"/>
                    <w:bottom w:val="dotDash" w:sz="4"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②介護職の職業倫理</w:t>
                  </w:r>
                </w:p>
              </w:tc>
            </w:tr>
            <w:tr w:rsidR="00973AEA" w:rsidRPr="008065DF" w:rsidTr="001B7A15">
              <w:trPr>
                <w:trHeight w:val="349"/>
              </w:trPr>
              <w:tc>
                <w:tcPr>
                  <w:tcW w:w="1124" w:type="dxa"/>
                  <w:vMerge/>
                  <w:tcBorders>
                    <w:left w:val="single" w:sz="12" w:space="0" w:color="auto"/>
                    <w:right w:val="single" w:sz="12" w:space="0" w:color="auto"/>
                  </w:tcBorders>
                </w:tcPr>
                <w:p w:rsidR="00973AEA" w:rsidRPr="008065DF" w:rsidRDefault="00973AEA" w:rsidP="00973AEA">
                  <w:pPr>
                    <w:rPr>
                      <w:rFonts w:ascii="ＭＳ 明朝" w:hAnsi="ＭＳ 明朝"/>
                      <w:color w:val="FF0000"/>
                      <w:sz w:val="14"/>
                      <w:szCs w:val="20"/>
                    </w:rPr>
                  </w:pPr>
                </w:p>
              </w:tc>
              <w:tc>
                <w:tcPr>
                  <w:tcW w:w="2712" w:type="dxa"/>
                  <w:vMerge/>
                  <w:tcBorders>
                    <w:left w:val="single" w:sz="12"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p>
              </w:tc>
              <w:tc>
                <w:tcPr>
                  <w:tcW w:w="3400" w:type="dxa"/>
                  <w:tcBorders>
                    <w:top w:val="dotDash" w:sz="4" w:space="0" w:color="auto"/>
                    <w:left w:val="single" w:sz="12" w:space="0" w:color="auto"/>
                    <w:bottom w:val="dotDash" w:sz="4"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③介護における安全の確保とリスクマネジメント</w:t>
                  </w:r>
                </w:p>
              </w:tc>
            </w:tr>
            <w:tr w:rsidR="00973AEA" w:rsidRPr="008065DF" w:rsidTr="001B7A15">
              <w:trPr>
                <w:trHeight w:val="423"/>
              </w:trPr>
              <w:tc>
                <w:tcPr>
                  <w:tcW w:w="1124" w:type="dxa"/>
                  <w:vMerge/>
                  <w:tcBorders>
                    <w:left w:val="single" w:sz="12" w:space="0" w:color="auto"/>
                    <w:right w:val="single" w:sz="12" w:space="0" w:color="auto"/>
                  </w:tcBorders>
                </w:tcPr>
                <w:p w:rsidR="00973AEA" w:rsidRPr="008065DF" w:rsidRDefault="00973AEA" w:rsidP="00973AEA">
                  <w:pPr>
                    <w:rPr>
                      <w:rFonts w:ascii="ＭＳ 明朝" w:hAnsi="ＭＳ 明朝"/>
                      <w:color w:val="FF0000"/>
                      <w:sz w:val="14"/>
                      <w:szCs w:val="20"/>
                    </w:rPr>
                  </w:pPr>
                </w:p>
              </w:tc>
              <w:tc>
                <w:tcPr>
                  <w:tcW w:w="2712" w:type="dxa"/>
                  <w:vMerge/>
                  <w:tcBorders>
                    <w:left w:val="single" w:sz="12"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p>
              </w:tc>
              <w:tc>
                <w:tcPr>
                  <w:tcW w:w="3400" w:type="dxa"/>
                  <w:tcBorders>
                    <w:top w:val="dotDash" w:sz="4" w:space="0" w:color="auto"/>
                    <w:left w:val="single" w:sz="12"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④介護職の安全</w:t>
                  </w:r>
                </w:p>
              </w:tc>
            </w:tr>
            <w:tr w:rsidR="00973AEA" w:rsidRPr="008065DF" w:rsidTr="001B7A15">
              <w:trPr>
                <w:trHeight w:val="332"/>
              </w:trPr>
              <w:tc>
                <w:tcPr>
                  <w:tcW w:w="1124" w:type="dxa"/>
                  <w:vMerge/>
                  <w:tcBorders>
                    <w:left w:val="single" w:sz="12" w:space="0" w:color="auto"/>
                    <w:right w:val="single" w:sz="12" w:space="0" w:color="auto"/>
                  </w:tcBorders>
                </w:tcPr>
                <w:p w:rsidR="00973AEA" w:rsidRPr="008065DF" w:rsidRDefault="00973AEA" w:rsidP="00973AEA">
                  <w:pPr>
                    <w:ind w:left="140" w:hangingChars="100" w:hanging="140"/>
                    <w:rPr>
                      <w:rFonts w:ascii="ＭＳ 明朝" w:hAnsi="ＭＳ 明朝"/>
                      <w:color w:val="FF0000"/>
                      <w:sz w:val="14"/>
                      <w:szCs w:val="20"/>
                    </w:rPr>
                  </w:pPr>
                </w:p>
              </w:tc>
              <w:tc>
                <w:tcPr>
                  <w:tcW w:w="2712" w:type="dxa"/>
                  <w:vMerge w:val="restart"/>
                  <w:tcBorders>
                    <w:left w:val="single" w:sz="12" w:space="0" w:color="auto"/>
                    <w:right w:val="single" w:sz="12" w:space="0" w:color="auto"/>
                  </w:tcBorders>
                  <w:shd w:val="clear" w:color="auto" w:fill="auto"/>
                </w:tcPr>
                <w:p w:rsidR="00973AEA" w:rsidRPr="008065DF" w:rsidRDefault="00973AEA" w:rsidP="00973AEA">
                  <w:pPr>
                    <w:ind w:left="140" w:hangingChars="100" w:hanging="140"/>
                    <w:rPr>
                      <w:rFonts w:ascii="ＭＳ 明朝" w:hAnsi="ＭＳ 明朝"/>
                      <w:color w:val="FF0000"/>
                      <w:sz w:val="14"/>
                      <w:szCs w:val="20"/>
                    </w:rPr>
                  </w:pPr>
                  <w:r w:rsidRPr="008065DF">
                    <w:rPr>
                      <w:rFonts w:ascii="ＭＳ 明朝" w:hAnsi="ＭＳ 明朝" w:hint="eastAsia"/>
                      <w:color w:val="FF0000"/>
                      <w:sz w:val="14"/>
                      <w:szCs w:val="20"/>
                    </w:rPr>
                    <w:t>(4)　介護・福祉サービスの理解と医療の連携（3時間）</w:t>
                  </w:r>
                </w:p>
              </w:tc>
              <w:tc>
                <w:tcPr>
                  <w:tcW w:w="3400" w:type="dxa"/>
                  <w:tcBorders>
                    <w:left w:val="single" w:sz="12" w:space="0" w:color="auto"/>
                    <w:bottom w:val="dotDash" w:sz="4"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①介護保険制度</w:t>
                  </w:r>
                </w:p>
              </w:tc>
            </w:tr>
            <w:tr w:rsidR="00973AEA" w:rsidRPr="008065DF" w:rsidTr="001B7A15">
              <w:trPr>
                <w:trHeight w:val="377"/>
              </w:trPr>
              <w:tc>
                <w:tcPr>
                  <w:tcW w:w="1124" w:type="dxa"/>
                  <w:vMerge/>
                  <w:tcBorders>
                    <w:left w:val="single" w:sz="12" w:space="0" w:color="auto"/>
                    <w:right w:val="single" w:sz="12" w:space="0" w:color="auto"/>
                  </w:tcBorders>
                </w:tcPr>
                <w:p w:rsidR="00973AEA" w:rsidRPr="008065DF" w:rsidRDefault="00973AEA" w:rsidP="00973AEA">
                  <w:pPr>
                    <w:ind w:left="140" w:hangingChars="100" w:hanging="140"/>
                    <w:rPr>
                      <w:rFonts w:ascii="ＭＳ 明朝" w:hAnsi="ＭＳ 明朝"/>
                      <w:color w:val="FF0000"/>
                      <w:sz w:val="14"/>
                      <w:szCs w:val="20"/>
                    </w:rPr>
                  </w:pPr>
                </w:p>
              </w:tc>
              <w:tc>
                <w:tcPr>
                  <w:tcW w:w="2712" w:type="dxa"/>
                  <w:vMerge/>
                  <w:tcBorders>
                    <w:left w:val="single" w:sz="12" w:space="0" w:color="auto"/>
                    <w:right w:val="single" w:sz="12" w:space="0" w:color="auto"/>
                  </w:tcBorders>
                  <w:shd w:val="clear" w:color="auto" w:fill="auto"/>
                </w:tcPr>
                <w:p w:rsidR="00973AEA" w:rsidRPr="008065DF" w:rsidRDefault="00973AEA" w:rsidP="00973AEA">
                  <w:pPr>
                    <w:ind w:left="140" w:hangingChars="100" w:hanging="140"/>
                    <w:rPr>
                      <w:rFonts w:ascii="ＭＳ 明朝" w:hAnsi="ＭＳ 明朝"/>
                      <w:color w:val="FF0000"/>
                      <w:sz w:val="14"/>
                      <w:szCs w:val="20"/>
                    </w:rPr>
                  </w:pPr>
                </w:p>
              </w:tc>
              <w:tc>
                <w:tcPr>
                  <w:tcW w:w="3400" w:type="dxa"/>
                  <w:tcBorders>
                    <w:top w:val="dotDash" w:sz="4" w:space="0" w:color="auto"/>
                    <w:left w:val="single" w:sz="12" w:space="0" w:color="auto"/>
                    <w:bottom w:val="dotDash" w:sz="4" w:space="0" w:color="auto"/>
                    <w:right w:val="single" w:sz="12" w:space="0" w:color="auto"/>
                  </w:tcBorders>
                  <w:shd w:val="clear" w:color="auto" w:fill="auto"/>
                </w:tcPr>
                <w:p w:rsidR="00973AEA" w:rsidRPr="008065DF" w:rsidRDefault="00973AEA" w:rsidP="00973AEA">
                  <w:pPr>
                    <w:ind w:left="1"/>
                    <w:rPr>
                      <w:rFonts w:ascii="ＭＳ 明朝" w:hAnsi="ＭＳ 明朝"/>
                      <w:color w:val="FF0000"/>
                      <w:sz w:val="14"/>
                      <w:szCs w:val="20"/>
                    </w:rPr>
                  </w:pPr>
                  <w:r w:rsidRPr="008065DF">
                    <w:rPr>
                      <w:rFonts w:ascii="ＭＳ 明朝" w:hAnsi="ＭＳ 明朝" w:hint="eastAsia"/>
                      <w:color w:val="FF0000"/>
                      <w:sz w:val="14"/>
                      <w:szCs w:val="20"/>
                    </w:rPr>
                    <w:t>②医療との連携とリハビリテーション</w:t>
                  </w:r>
                </w:p>
              </w:tc>
            </w:tr>
            <w:tr w:rsidR="00973AEA" w:rsidRPr="008065DF" w:rsidTr="001B7A15">
              <w:trPr>
                <w:trHeight w:val="408"/>
              </w:trPr>
              <w:tc>
                <w:tcPr>
                  <w:tcW w:w="1124" w:type="dxa"/>
                  <w:vMerge/>
                  <w:tcBorders>
                    <w:left w:val="single" w:sz="12" w:space="0" w:color="auto"/>
                    <w:right w:val="single" w:sz="12" w:space="0" w:color="auto"/>
                  </w:tcBorders>
                </w:tcPr>
                <w:p w:rsidR="00973AEA" w:rsidRPr="008065DF" w:rsidRDefault="00973AEA" w:rsidP="00973AEA">
                  <w:pPr>
                    <w:ind w:left="140" w:hangingChars="100" w:hanging="140"/>
                    <w:rPr>
                      <w:rFonts w:ascii="ＭＳ 明朝" w:hAnsi="ＭＳ 明朝"/>
                      <w:color w:val="FF0000"/>
                      <w:sz w:val="14"/>
                      <w:szCs w:val="20"/>
                    </w:rPr>
                  </w:pPr>
                </w:p>
              </w:tc>
              <w:tc>
                <w:tcPr>
                  <w:tcW w:w="2712" w:type="dxa"/>
                  <w:vMerge/>
                  <w:tcBorders>
                    <w:left w:val="single" w:sz="12" w:space="0" w:color="auto"/>
                    <w:right w:val="single" w:sz="12" w:space="0" w:color="auto"/>
                  </w:tcBorders>
                  <w:shd w:val="clear" w:color="auto" w:fill="auto"/>
                </w:tcPr>
                <w:p w:rsidR="00973AEA" w:rsidRPr="008065DF" w:rsidRDefault="00973AEA" w:rsidP="00973AEA">
                  <w:pPr>
                    <w:ind w:left="140" w:hangingChars="100" w:hanging="140"/>
                    <w:rPr>
                      <w:rFonts w:ascii="ＭＳ 明朝" w:hAnsi="ＭＳ 明朝"/>
                      <w:color w:val="FF0000"/>
                      <w:sz w:val="14"/>
                      <w:szCs w:val="20"/>
                    </w:rPr>
                  </w:pPr>
                </w:p>
              </w:tc>
              <w:tc>
                <w:tcPr>
                  <w:tcW w:w="3400" w:type="dxa"/>
                  <w:tcBorders>
                    <w:top w:val="dotDash" w:sz="4" w:space="0" w:color="auto"/>
                    <w:left w:val="single" w:sz="12"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③障がい福祉制度およびその他制度</w:t>
                  </w:r>
                </w:p>
              </w:tc>
            </w:tr>
            <w:tr w:rsidR="00973AEA" w:rsidRPr="008065DF" w:rsidTr="001B7A15">
              <w:trPr>
                <w:trHeight w:val="377"/>
              </w:trPr>
              <w:tc>
                <w:tcPr>
                  <w:tcW w:w="1124" w:type="dxa"/>
                  <w:vMerge/>
                  <w:tcBorders>
                    <w:left w:val="single" w:sz="12" w:space="0" w:color="auto"/>
                    <w:right w:val="single" w:sz="12" w:space="0" w:color="auto"/>
                  </w:tcBorders>
                </w:tcPr>
                <w:p w:rsidR="00973AEA" w:rsidRPr="008065DF" w:rsidRDefault="00973AEA" w:rsidP="00973AEA">
                  <w:pPr>
                    <w:ind w:left="140" w:hangingChars="100" w:hanging="140"/>
                    <w:rPr>
                      <w:rFonts w:ascii="ＭＳ 明朝" w:hAnsi="ＭＳ 明朝"/>
                      <w:color w:val="FF0000"/>
                      <w:sz w:val="14"/>
                      <w:szCs w:val="20"/>
                    </w:rPr>
                  </w:pPr>
                </w:p>
              </w:tc>
              <w:tc>
                <w:tcPr>
                  <w:tcW w:w="2712" w:type="dxa"/>
                  <w:vMerge w:val="restart"/>
                  <w:tcBorders>
                    <w:left w:val="single" w:sz="12" w:space="0" w:color="auto"/>
                    <w:right w:val="single" w:sz="12" w:space="0" w:color="auto"/>
                  </w:tcBorders>
                  <w:shd w:val="clear" w:color="auto" w:fill="auto"/>
                </w:tcPr>
                <w:p w:rsidR="00973AEA" w:rsidRPr="008065DF" w:rsidRDefault="00973AEA" w:rsidP="00973AEA">
                  <w:pPr>
                    <w:ind w:left="140" w:hangingChars="100" w:hanging="140"/>
                    <w:rPr>
                      <w:rFonts w:ascii="ＭＳ 明朝" w:hAnsi="ＭＳ 明朝"/>
                      <w:color w:val="FF0000"/>
                      <w:sz w:val="14"/>
                      <w:szCs w:val="20"/>
                    </w:rPr>
                  </w:pPr>
                  <w:r w:rsidRPr="008065DF">
                    <w:rPr>
                      <w:rFonts w:ascii="ＭＳ 明朝" w:hAnsi="ＭＳ 明朝" w:hint="eastAsia"/>
                      <w:color w:val="FF0000"/>
                      <w:sz w:val="14"/>
                      <w:szCs w:val="20"/>
                    </w:rPr>
                    <w:t>(5)　介護におけるコミュニケーション技術（6時間）</w:t>
                  </w:r>
                </w:p>
              </w:tc>
              <w:tc>
                <w:tcPr>
                  <w:tcW w:w="3400" w:type="dxa"/>
                  <w:tcBorders>
                    <w:left w:val="single" w:sz="12" w:space="0" w:color="auto"/>
                    <w:bottom w:val="dotDash" w:sz="4"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①介護におけるコミュニケーション</w:t>
                  </w:r>
                </w:p>
              </w:tc>
            </w:tr>
            <w:tr w:rsidR="00973AEA" w:rsidRPr="008065DF" w:rsidTr="001B7A15">
              <w:trPr>
                <w:trHeight w:val="332"/>
              </w:trPr>
              <w:tc>
                <w:tcPr>
                  <w:tcW w:w="1124" w:type="dxa"/>
                  <w:vMerge/>
                  <w:tcBorders>
                    <w:left w:val="single" w:sz="12" w:space="0" w:color="auto"/>
                    <w:right w:val="single" w:sz="12" w:space="0" w:color="auto"/>
                  </w:tcBorders>
                </w:tcPr>
                <w:p w:rsidR="00973AEA" w:rsidRPr="008065DF" w:rsidRDefault="00973AEA" w:rsidP="00973AEA">
                  <w:pPr>
                    <w:ind w:left="140" w:hangingChars="100" w:hanging="140"/>
                    <w:rPr>
                      <w:rFonts w:ascii="ＭＳ 明朝" w:hAnsi="ＭＳ 明朝"/>
                      <w:color w:val="FF0000"/>
                      <w:sz w:val="14"/>
                      <w:szCs w:val="20"/>
                    </w:rPr>
                  </w:pPr>
                </w:p>
              </w:tc>
              <w:tc>
                <w:tcPr>
                  <w:tcW w:w="2712" w:type="dxa"/>
                  <w:vMerge/>
                  <w:tcBorders>
                    <w:left w:val="single" w:sz="12" w:space="0" w:color="auto"/>
                    <w:right w:val="single" w:sz="12" w:space="0" w:color="auto"/>
                  </w:tcBorders>
                  <w:shd w:val="clear" w:color="auto" w:fill="auto"/>
                </w:tcPr>
                <w:p w:rsidR="00973AEA" w:rsidRPr="008065DF" w:rsidRDefault="00973AEA" w:rsidP="00973AEA">
                  <w:pPr>
                    <w:ind w:left="140" w:hangingChars="100" w:hanging="140"/>
                    <w:rPr>
                      <w:rFonts w:ascii="ＭＳ 明朝" w:hAnsi="ＭＳ 明朝"/>
                      <w:color w:val="FF0000"/>
                      <w:sz w:val="14"/>
                      <w:szCs w:val="20"/>
                    </w:rPr>
                  </w:pPr>
                </w:p>
              </w:tc>
              <w:tc>
                <w:tcPr>
                  <w:tcW w:w="3400" w:type="dxa"/>
                  <w:tcBorders>
                    <w:top w:val="dotDash" w:sz="4" w:space="0" w:color="auto"/>
                    <w:left w:val="single" w:sz="12"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②介護におけるチームのコミュニケーション</w:t>
                  </w:r>
                </w:p>
              </w:tc>
            </w:tr>
            <w:tr w:rsidR="00973AEA" w:rsidRPr="008065DF" w:rsidTr="001B7A15">
              <w:trPr>
                <w:trHeight w:val="393"/>
              </w:trPr>
              <w:tc>
                <w:tcPr>
                  <w:tcW w:w="1124" w:type="dxa"/>
                  <w:vMerge/>
                  <w:tcBorders>
                    <w:left w:val="single" w:sz="12" w:space="0" w:color="auto"/>
                    <w:right w:val="single" w:sz="12" w:space="0" w:color="auto"/>
                  </w:tcBorders>
                </w:tcPr>
                <w:p w:rsidR="00973AEA" w:rsidRPr="008065DF" w:rsidRDefault="00973AEA" w:rsidP="00973AEA">
                  <w:pPr>
                    <w:rPr>
                      <w:rFonts w:ascii="ＭＳ 明朝" w:hAnsi="ＭＳ 明朝"/>
                      <w:color w:val="FF0000"/>
                      <w:sz w:val="14"/>
                      <w:szCs w:val="20"/>
                    </w:rPr>
                  </w:pPr>
                </w:p>
              </w:tc>
              <w:tc>
                <w:tcPr>
                  <w:tcW w:w="2712" w:type="dxa"/>
                  <w:vMerge w:val="restart"/>
                  <w:tcBorders>
                    <w:left w:val="single" w:sz="12"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(6)　老化と認知症の理解（9時間）</w:t>
                  </w:r>
                </w:p>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 xml:space="preserve">　</w:t>
                  </w:r>
                </w:p>
              </w:tc>
              <w:tc>
                <w:tcPr>
                  <w:tcW w:w="3400" w:type="dxa"/>
                  <w:tcBorders>
                    <w:left w:val="single" w:sz="12" w:space="0" w:color="auto"/>
                    <w:bottom w:val="dotDash" w:sz="4"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①老化に伴うこころとからだの変化と日常</w:t>
                  </w:r>
                </w:p>
              </w:tc>
            </w:tr>
            <w:tr w:rsidR="00973AEA" w:rsidRPr="008065DF" w:rsidTr="001B7A15">
              <w:trPr>
                <w:trHeight w:val="317"/>
              </w:trPr>
              <w:tc>
                <w:tcPr>
                  <w:tcW w:w="1124" w:type="dxa"/>
                  <w:vMerge/>
                  <w:tcBorders>
                    <w:left w:val="single" w:sz="12" w:space="0" w:color="auto"/>
                    <w:right w:val="single" w:sz="12" w:space="0" w:color="auto"/>
                  </w:tcBorders>
                </w:tcPr>
                <w:p w:rsidR="00973AEA" w:rsidRPr="008065DF" w:rsidRDefault="00973AEA" w:rsidP="00973AEA">
                  <w:pPr>
                    <w:rPr>
                      <w:rFonts w:ascii="ＭＳ 明朝" w:hAnsi="ＭＳ 明朝"/>
                      <w:color w:val="FF0000"/>
                      <w:sz w:val="14"/>
                      <w:szCs w:val="20"/>
                    </w:rPr>
                  </w:pPr>
                </w:p>
              </w:tc>
              <w:tc>
                <w:tcPr>
                  <w:tcW w:w="2712" w:type="dxa"/>
                  <w:vMerge/>
                  <w:tcBorders>
                    <w:left w:val="single" w:sz="12"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p>
              </w:tc>
              <w:tc>
                <w:tcPr>
                  <w:tcW w:w="3400" w:type="dxa"/>
                  <w:tcBorders>
                    <w:top w:val="dotDash" w:sz="4" w:space="0" w:color="auto"/>
                    <w:left w:val="single" w:sz="12" w:space="0" w:color="auto"/>
                    <w:bottom w:val="dotDash" w:sz="4"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②高齢者と健康</w:t>
                  </w:r>
                </w:p>
              </w:tc>
            </w:tr>
            <w:tr w:rsidR="00973AEA" w:rsidRPr="008065DF" w:rsidTr="001B7A15">
              <w:trPr>
                <w:trHeight w:val="377"/>
              </w:trPr>
              <w:tc>
                <w:tcPr>
                  <w:tcW w:w="1124" w:type="dxa"/>
                  <w:vMerge/>
                  <w:tcBorders>
                    <w:left w:val="single" w:sz="12" w:space="0" w:color="auto"/>
                    <w:right w:val="single" w:sz="12" w:space="0" w:color="auto"/>
                  </w:tcBorders>
                </w:tcPr>
                <w:p w:rsidR="00973AEA" w:rsidRPr="008065DF" w:rsidRDefault="00973AEA" w:rsidP="00973AEA">
                  <w:pPr>
                    <w:rPr>
                      <w:rFonts w:ascii="ＭＳ 明朝" w:hAnsi="ＭＳ 明朝"/>
                      <w:color w:val="FF0000"/>
                      <w:sz w:val="14"/>
                      <w:szCs w:val="20"/>
                    </w:rPr>
                  </w:pPr>
                </w:p>
              </w:tc>
              <w:tc>
                <w:tcPr>
                  <w:tcW w:w="2712" w:type="dxa"/>
                  <w:vMerge/>
                  <w:tcBorders>
                    <w:left w:val="single" w:sz="12"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p>
              </w:tc>
              <w:tc>
                <w:tcPr>
                  <w:tcW w:w="3400" w:type="dxa"/>
                  <w:tcBorders>
                    <w:top w:val="dotDash" w:sz="4" w:space="0" w:color="auto"/>
                    <w:left w:val="single" w:sz="12" w:space="0" w:color="auto"/>
                    <w:bottom w:val="dotDash" w:sz="4" w:space="0" w:color="auto"/>
                    <w:right w:val="single" w:sz="12" w:space="0" w:color="auto"/>
                  </w:tcBorders>
                  <w:shd w:val="clear" w:color="auto" w:fill="auto"/>
                </w:tcPr>
                <w:p w:rsidR="00973AEA" w:rsidRPr="008065DF" w:rsidRDefault="00973AEA" w:rsidP="00973AEA">
                  <w:pPr>
                    <w:jc w:val="left"/>
                    <w:rPr>
                      <w:rFonts w:ascii="ＭＳ 明朝" w:hAnsi="ＭＳ 明朝"/>
                      <w:color w:val="FF0000"/>
                      <w:sz w:val="14"/>
                      <w:szCs w:val="20"/>
                    </w:rPr>
                  </w:pPr>
                  <w:r w:rsidRPr="008065DF">
                    <w:rPr>
                      <w:rFonts w:ascii="ＭＳ 明朝" w:hAnsi="ＭＳ 明朝" w:hint="eastAsia"/>
                      <w:color w:val="FF0000"/>
                      <w:sz w:val="14"/>
                      <w:szCs w:val="20"/>
                    </w:rPr>
                    <w:t>③認知症を取り巻く状況</w:t>
                  </w:r>
                </w:p>
              </w:tc>
            </w:tr>
            <w:tr w:rsidR="00973AEA" w:rsidRPr="008065DF" w:rsidTr="001B7A15">
              <w:trPr>
                <w:trHeight w:val="332"/>
              </w:trPr>
              <w:tc>
                <w:tcPr>
                  <w:tcW w:w="1124" w:type="dxa"/>
                  <w:vMerge/>
                  <w:tcBorders>
                    <w:left w:val="single" w:sz="12" w:space="0" w:color="auto"/>
                    <w:right w:val="single" w:sz="12" w:space="0" w:color="auto"/>
                  </w:tcBorders>
                </w:tcPr>
                <w:p w:rsidR="00973AEA" w:rsidRPr="008065DF" w:rsidRDefault="00973AEA" w:rsidP="00973AEA">
                  <w:pPr>
                    <w:rPr>
                      <w:rFonts w:ascii="ＭＳ 明朝" w:hAnsi="ＭＳ 明朝"/>
                      <w:color w:val="FF0000"/>
                      <w:sz w:val="14"/>
                      <w:szCs w:val="20"/>
                    </w:rPr>
                  </w:pPr>
                </w:p>
              </w:tc>
              <w:tc>
                <w:tcPr>
                  <w:tcW w:w="2712" w:type="dxa"/>
                  <w:vMerge/>
                  <w:tcBorders>
                    <w:left w:val="single" w:sz="12"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p>
              </w:tc>
              <w:tc>
                <w:tcPr>
                  <w:tcW w:w="3400" w:type="dxa"/>
                  <w:tcBorders>
                    <w:top w:val="dotDash" w:sz="4" w:space="0" w:color="auto"/>
                    <w:left w:val="single" w:sz="12" w:space="0" w:color="auto"/>
                    <w:bottom w:val="dotDash" w:sz="4" w:space="0" w:color="auto"/>
                    <w:right w:val="single" w:sz="12" w:space="0" w:color="auto"/>
                  </w:tcBorders>
                  <w:shd w:val="clear" w:color="auto" w:fill="auto"/>
                </w:tcPr>
                <w:p w:rsidR="00973AEA" w:rsidRPr="008065DF" w:rsidRDefault="00973AEA" w:rsidP="00973AEA">
                  <w:pPr>
                    <w:jc w:val="left"/>
                    <w:rPr>
                      <w:rFonts w:ascii="ＭＳ 明朝" w:hAnsi="ＭＳ 明朝"/>
                      <w:color w:val="FF0000"/>
                      <w:sz w:val="14"/>
                      <w:szCs w:val="20"/>
                    </w:rPr>
                  </w:pPr>
                  <w:r w:rsidRPr="008065DF">
                    <w:rPr>
                      <w:rFonts w:ascii="ＭＳ 明朝" w:hAnsi="ＭＳ 明朝" w:hint="eastAsia"/>
                      <w:color w:val="FF0000"/>
                      <w:sz w:val="14"/>
                      <w:szCs w:val="20"/>
                    </w:rPr>
                    <w:t>④医学的側面から見た認知症の基礎と健康管理</w:t>
                  </w:r>
                </w:p>
              </w:tc>
            </w:tr>
            <w:tr w:rsidR="00973AEA" w:rsidRPr="008065DF" w:rsidTr="001B7A15">
              <w:trPr>
                <w:trHeight w:val="352"/>
              </w:trPr>
              <w:tc>
                <w:tcPr>
                  <w:tcW w:w="1124" w:type="dxa"/>
                  <w:vMerge/>
                  <w:tcBorders>
                    <w:left w:val="single" w:sz="12" w:space="0" w:color="auto"/>
                    <w:right w:val="single" w:sz="12" w:space="0" w:color="auto"/>
                  </w:tcBorders>
                </w:tcPr>
                <w:p w:rsidR="00973AEA" w:rsidRPr="008065DF" w:rsidRDefault="00973AEA" w:rsidP="00973AEA">
                  <w:pPr>
                    <w:rPr>
                      <w:rFonts w:ascii="ＭＳ 明朝" w:hAnsi="ＭＳ 明朝"/>
                      <w:color w:val="FF0000"/>
                      <w:sz w:val="14"/>
                      <w:szCs w:val="20"/>
                    </w:rPr>
                  </w:pPr>
                </w:p>
              </w:tc>
              <w:tc>
                <w:tcPr>
                  <w:tcW w:w="2712" w:type="dxa"/>
                  <w:vMerge/>
                  <w:tcBorders>
                    <w:left w:val="single" w:sz="12"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p>
              </w:tc>
              <w:tc>
                <w:tcPr>
                  <w:tcW w:w="3400" w:type="dxa"/>
                  <w:tcBorders>
                    <w:top w:val="dotDash" w:sz="4" w:space="0" w:color="auto"/>
                    <w:left w:val="single" w:sz="12" w:space="0" w:color="auto"/>
                    <w:bottom w:val="dotDash" w:sz="4" w:space="0" w:color="auto"/>
                    <w:right w:val="single" w:sz="12" w:space="0" w:color="auto"/>
                  </w:tcBorders>
                  <w:shd w:val="clear" w:color="auto" w:fill="auto"/>
                </w:tcPr>
                <w:p w:rsidR="00973AEA" w:rsidRPr="008065DF" w:rsidRDefault="00973AEA" w:rsidP="00973AEA">
                  <w:pPr>
                    <w:jc w:val="left"/>
                    <w:rPr>
                      <w:rFonts w:ascii="ＭＳ 明朝" w:hAnsi="ＭＳ 明朝"/>
                      <w:color w:val="FF0000"/>
                      <w:sz w:val="14"/>
                      <w:szCs w:val="20"/>
                    </w:rPr>
                  </w:pPr>
                  <w:r w:rsidRPr="008065DF">
                    <w:rPr>
                      <w:rFonts w:ascii="ＭＳ 明朝" w:hAnsi="ＭＳ 明朝" w:hint="eastAsia"/>
                      <w:color w:val="FF0000"/>
                      <w:sz w:val="14"/>
                      <w:szCs w:val="20"/>
                    </w:rPr>
                    <w:t>⑤認知症に伴うこころとからだの変化と日常生活</w:t>
                  </w:r>
                </w:p>
              </w:tc>
            </w:tr>
            <w:tr w:rsidR="00973AEA" w:rsidRPr="008065DF" w:rsidTr="001B7A15">
              <w:trPr>
                <w:trHeight w:val="347"/>
              </w:trPr>
              <w:tc>
                <w:tcPr>
                  <w:tcW w:w="1124" w:type="dxa"/>
                  <w:vMerge/>
                  <w:tcBorders>
                    <w:left w:val="single" w:sz="12" w:space="0" w:color="auto"/>
                    <w:right w:val="single" w:sz="12" w:space="0" w:color="auto"/>
                  </w:tcBorders>
                </w:tcPr>
                <w:p w:rsidR="00973AEA" w:rsidRPr="008065DF" w:rsidRDefault="00973AEA" w:rsidP="00973AEA">
                  <w:pPr>
                    <w:rPr>
                      <w:rFonts w:ascii="ＭＳ 明朝" w:hAnsi="ＭＳ 明朝"/>
                      <w:color w:val="FF0000"/>
                      <w:sz w:val="14"/>
                      <w:szCs w:val="20"/>
                    </w:rPr>
                  </w:pPr>
                </w:p>
              </w:tc>
              <w:tc>
                <w:tcPr>
                  <w:tcW w:w="2712" w:type="dxa"/>
                  <w:vMerge/>
                  <w:tcBorders>
                    <w:left w:val="single" w:sz="12"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p>
              </w:tc>
              <w:tc>
                <w:tcPr>
                  <w:tcW w:w="3400" w:type="dxa"/>
                  <w:tcBorders>
                    <w:top w:val="dotDash" w:sz="4" w:space="0" w:color="auto"/>
                    <w:left w:val="single" w:sz="12" w:space="0" w:color="auto"/>
                    <w:right w:val="single" w:sz="12" w:space="0" w:color="auto"/>
                  </w:tcBorders>
                  <w:shd w:val="clear" w:color="auto" w:fill="auto"/>
                </w:tcPr>
                <w:p w:rsidR="00973AEA" w:rsidRPr="008065DF" w:rsidRDefault="00973AEA" w:rsidP="00973AEA">
                  <w:pPr>
                    <w:jc w:val="left"/>
                    <w:rPr>
                      <w:rFonts w:ascii="ＭＳ 明朝" w:hAnsi="ＭＳ 明朝"/>
                      <w:color w:val="FF0000"/>
                      <w:sz w:val="14"/>
                      <w:szCs w:val="20"/>
                    </w:rPr>
                  </w:pPr>
                  <w:r w:rsidRPr="008065DF">
                    <w:rPr>
                      <w:rFonts w:ascii="ＭＳ 明朝" w:hAnsi="ＭＳ 明朝" w:hint="eastAsia"/>
                      <w:color w:val="FF0000"/>
                      <w:sz w:val="14"/>
                      <w:szCs w:val="20"/>
                    </w:rPr>
                    <w:t>⑥家族への支援</w:t>
                  </w:r>
                </w:p>
              </w:tc>
            </w:tr>
            <w:tr w:rsidR="00973AEA" w:rsidRPr="008065DF" w:rsidTr="001B7A15">
              <w:trPr>
                <w:trHeight w:val="362"/>
              </w:trPr>
              <w:tc>
                <w:tcPr>
                  <w:tcW w:w="1124" w:type="dxa"/>
                  <w:vMerge/>
                  <w:tcBorders>
                    <w:left w:val="single" w:sz="12" w:space="0" w:color="auto"/>
                    <w:right w:val="single" w:sz="12" w:space="0" w:color="auto"/>
                  </w:tcBorders>
                </w:tcPr>
                <w:p w:rsidR="00973AEA" w:rsidRPr="008065DF" w:rsidRDefault="00973AEA" w:rsidP="00973AEA">
                  <w:pPr>
                    <w:rPr>
                      <w:rFonts w:ascii="ＭＳ 明朝" w:hAnsi="ＭＳ 明朝"/>
                      <w:color w:val="FF0000"/>
                      <w:sz w:val="14"/>
                      <w:szCs w:val="20"/>
                    </w:rPr>
                  </w:pPr>
                </w:p>
              </w:tc>
              <w:tc>
                <w:tcPr>
                  <w:tcW w:w="2712" w:type="dxa"/>
                  <w:vMerge w:val="restart"/>
                  <w:tcBorders>
                    <w:left w:val="single" w:sz="12"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(7)　障がいの理解（3時間）</w:t>
                  </w:r>
                </w:p>
              </w:tc>
              <w:tc>
                <w:tcPr>
                  <w:tcW w:w="3400" w:type="dxa"/>
                  <w:tcBorders>
                    <w:left w:val="single" w:sz="12" w:space="0" w:color="auto"/>
                    <w:bottom w:val="dotDash" w:sz="4"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①障がいの基礎的理解</w:t>
                  </w:r>
                </w:p>
              </w:tc>
            </w:tr>
            <w:tr w:rsidR="00973AEA" w:rsidRPr="008065DF" w:rsidTr="001B7A15">
              <w:trPr>
                <w:trHeight w:val="725"/>
              </w:trPr>
              <w:tc>
                <w:tcPr>
                  <w:tcW w:w="1124" w:type="dxa"/>
                  <w:vMerge/>
                  <w:tcBorders>
                    <w:left w:val="single" w:sz="12" w:space="0" w:color="auto"/>
                    <w:right w:val="single" w:sz="12" w:space="0" w:color="auto"/>
                  </w:tcBorders>
                </w:tcPr>
                <w:p w:rsidR="00973AEA" w:rsidRPr="008065DF" w:rsidRDefault="00973AEA" w:rsidP="00973AEA">
                  <w:pPr>
                    <w:rPr>
                      <w:rFonts w:ascii="ＭＳ 明朝" w:hAnsi="ＭＳ 明朝"/>
                      <w:color w:val="FF0000"/>
                      <w:sz w:val="14"/>
                      <w:szCs w:val="20"/>
                    </w:rPr>
                  </w:pPr>
                </w:p>
              </w:tc>
              <w:tc>
                <w:tcPr>
                  <w:tcW w:w="2712" w:type="dxa"/>
                  <w:vMerge/>
                  <w:tcBorders>
                    <w:left w:val="single" w:sz="12"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p>
              </w:tc>
              <w:tc>
                <w:tcPr>
                  <w:tcW w:w="3400" w:type="dxa"/>
                  <w:tcBorders>
                    <w:top w:val="dotDash" w:sz="4" w:space="0" w:color="auto"/>
                    <w:left w:val="single" w:sz="12" w:space="0" w:color="auto"/>
                    <w:bottom w:val="dotDash" w:sz="4"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②障がいの医学的側面、生活障がい、心理・行動の特徴、かかわり支援等の基礎的知識</w:t>
                  </w:r>
                </w:p>
              </w:tc>
            </w:tr>
            <w:tr w:rsidR="00973AEA" w:rsidRPr="008065DF" w:rsidTr="001B7A15">
              <w:trPr>
                <w:trHeight w:val="347"/>
              </w:trPr>
              <w:tc>
                <w:tcPr>
                  <w:tcW w:w="1124" w:type="dxa"/>
                  <w:vMerge/>
                  <w:tcBorders>
                    <w:left w:val="single" w:sz="12" w:space="0" w:color="auto"/>
                    <w:right w:val="single" w:sz="12" w:space="0" w:color="auto"/>
                  </w:tcBorders>
                </w:tcPr>
                <w:p w:rsidR="00973AEA" w:rsidRPr="008065DF" w:rsidRDefault="00973AEA" w:rsidP="00973AEA">
                  <w:pPr>
                    <w:rPr>
                      <w:rFonts w:ascii="ＭＳ 明朝" w:hAnsi="ＭＳ 明朝"/>
                      <w:color w:val="FF0000"/>
                      <w:sz w:val="14"/>
                      <w:szCs w:val="20"/>
                    </w:rPr>
                  </w:pPr>
                </w:p>
              </w:tc>
              <w:tc>
                <w:tcPr>
                  <w:tcW w:w="2712" w:type="dxa"/>
                  <w:vMerge/>
                  <w:tcBorders>
                    <w:left w:val="single" w:sz="12"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p>
              </w:tc>
              <w:tc>
                <w:tcPr>
                  <w:tcW w:w="3400" w:type="dxa"/>
                  <w:tcBorders>
                    <w:top w:val="dotDash" w:sz="4" w:space="0" w:color="auto"/>
                    <w:left w:val="single" w:sz="12"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③家族の心理、かかわり支援の理解</w:t>
                  </w:r>
                </w:p>
              </w:tc>
            </w:tr>
            <w:tr w:rsidR="00973AEA" w:rsidRPr="008065DF" w:rsidTr="001B7A15">
              <w:trPr>
                <w:trHeight w:val="745"/>
              </w:trPr>
              <w:tc>
                <w:tcPr>
                  <w:tcW w:w="1124" w:type="dxa"/>
                  <w:vMerge/>
                  <w:tcBorders>
                    <w:left w:val="single" w:sz="12" w:space="0" w:color="auto"/>
                    <w:right w:val="single" w:sz="12" w:space="0" w:color="auto"/>
                  </w:tcBorders>
                </w:tcPr>
                <w:p w:rsidR="00973AEA" w:rsidRPr="008065DF" w:rsidRDefault="00973AEA" w:rsidP="00973AEA">
                  <w:pPr>
                    <w:ind w:left="140" w:hangingChars="100" w:hanging="140"/>
                    <w:rPr>
                      <w:rFonts w:ascii="ＭＳ 明朝" w:hAnsi="ＭＳ 明朝"/>
                      <w:color w:val="FF0000"/>
                      <w:sz w:val="14"/>
                      <w:szCs w:val="20"/>
                    </w:rPr>
                  </w:pPr>
                </w:p>
              </w:tc>
              <w:tc>
                <w:tcPr>
                  <w:tcW w:w="2712" w:type="dxa"/>
                  <w:vMerge w:val="restart"/>
                  <w:tcBorders>
                    <w:left w:val="single" w:sz="12" w:space="0" w:color="auto"/>
                    <w:right w:val="single" w:sz="12" w:space="0" w:color="auto"/>
                  </w:tcBorders>
                  <w:shd w:val="clear" w:color="auto" w:fill="auto"/>
                </w:tcPr>
                <w:p w:rsidR="00973AEA" w:rsidRPr="008065DF" w:rsidRDefault="00973AEA" w:rsidP="00973AEA">
                  <w:pPr>
                    <w:ind w:left="140" w:hangingChars="100" w:hanging="140"/>
                    <w:rPr>
                      <w:rFonts w:ascii="ＭＳ 明朝" w:hAnsi="ＭＳ 明朝"/>
                      <w:color w:val="FF0000"/>
                      <w:sz w:val="14"/>
                      <w:szCs w:val="20"/>
                    </w:rPr>
                  </w:pPr>
                  <w:r w:rsidRPr="008065DF">
                    <w:rPr>
                      <w:rFonts w:ascii="ＭＳ 明朝" w:hAnsi="ＭＳ 明朝" w:hint="eastAsia"/>
                      <w:color w:val="FF0000"/>
                      <w:sz w:val="14"/>
                      <w:szCs w:val="20"/>
                    </w:rPr>
                    <w:t>(8)　こころとからだのしくみと生活支援技術（24時間）</w:t>
                  </w:r>
                </w:p>
                <w:p w:rsidR="00973AEA" w:rsidRPr="008065DF" w:rsidRDefault="00973AEA" w:rsidP="00973AEA">
                  <w:pPr>
                    <w:ind w:left="140" w:hangingChars="100" w:hanging="140"/>
                    <w:rPr>
                      <w:rFonts w:ascii="ＭＳ 明朝" w:hAnsi="ＭＳ 明朝"/>
                      <w:color w:val="FF0000"/>
                      <w:sz w:val="14"/>
                      <w:szCs w:val="20"/>
                    </w:rPr>
                  </w:pPr>
                </w:p>
                <w:p w:rsidR="00973AEA" w:rsidRPr="008065DF" w:rsidRDefault="00973AEA" w:rsidP="00973AEA">
                  <w:pPr>
                    <w:ind w:left="120" w:hangingChars="100" w:hanging="120"/>
                    <w:rPr>
                      <w:rFonts w:ascii="ＭＳ 明朝" w:hAnsi="ＭＳ 明朝"/>
                      <w:color w:val="FF0000"/>
                      <w:sz w:val="12"/>
                      <w:szCs w:val="18"/>
                    </w:rPr>
                  </w:pPr>
                  <w:r w:rsidRPr="008065DF">
                    <w:rPr>
                      <w:rFonts w:ascii="ＭＳ 明朝" w:hAnsi="ＭＳ 明朝" w:hint="eastAsia"/>
                      <w:color w:val="FF0000"/>
                      <w:sz w:val="12"/>
                      <w:szCs w:val="18"/>
                    </w:rPr>
                    <w:t>※介護に必要な基礎知識の確認及び生活支援技術の習得状況の確認を行うこと。</w:t>
                  </w:r>
                </w:p>
                <w:p w:rsidR="00973AEA" w:rsidRPr="008065DF" w:rsidRDefault="00973AEA" w:rsidP="00973AEA">
                  <w:pPr>
                    <w:ind w:left="120" w:hangingChars="100" w:hanging="120"/>
                    <w:rPr>
                      <w:rFonts w:ascii="ＭＳ 明朝" w:hAnsi="ＭＳ 明朝"/>
                      <w:color w:val="FF0000"/>
                      <w:sz w:val="12"/>
                      <w:szCs w:val="18"/>
                    </w:rPr>
                  </w:pPr>
                </w:p>
                <w:p w:rsidR="00973AEA" w:rsidRPr="008065DF" w:rsidRDefault="00973AEA" w:rsidP="00973AEA">
                  <w:pPr>
                    <w:ind w:left="120" w:hangingChars="100" w:hanging="120"/>
                    <w:rPr>
                      <w:rFonts w:ascii="ＭＳ 明朝" w:hAnsi="ＭＳ 明朝"/>
                      <w:color w:val="FF0000"/>
                      <w:sz w:val="12"/>
                      <w:szCs w:val="18"/>
                    </w:rPr>
                  </w:pPr>
                </w:p>
                <w:p w:rsidR="00973AEA" w:rsidRPr="008065DF" w:rsidRDefault="00973AEA" w:rsidP="00973AEA">
                  <w:pPr>
                    <w:ind w:left="120" w:hangingChars="100" w:hanging="120"/>
                    <w:rPr>
                      <w:rFonts w:ascii="ＭＳ 明朝" w:hAnsi="ＭＳ 明朝"/>
                      <w:color w:val="FF0000"/>
                      <w:sz w:val="12"/>
                      <w:szCs w:val="18"/>
                    </w:rPr>
                  </w:pPr>
                </w:p>
                <w:p w:rsidR="00973AEA" w:rsidRPr="008065DF" w:rsidRDefault="00973AEA" w:rsidP="00973AEA">
                  <w:pPr>
                    <w:ind w:left="120" w:hangingChars="100" w:hanging="120"/>
                    <w:rPr>
                      <w:rFonts w:ascii="ＭＳ 明朝" w:hAnsi="ＭＳ 明朝"/>
                      <w:color w:val="FF0000"/>
                      <w:sz w:val="12"/>
                      <w:szCs w:val="18"/>
                    </w:rPr>
                  </w:pPr>
                </w:p>
                <w:p w:rsidR="00973AEA" w:rsidRPr="008065DF" w:rsidRDefault="00FB78BE" w:rsidP="00973AEA">
                  <w:pPr>
                    <w:ind w:left="120" w:hangingChars="100" w:hanging="120"/>
                    <w:rPr>
                      <w:rFonts w:ascii="ＭＳ 明朝" w:hAnsi="ＭＳ 明朝"/>
                      <w:color w:val="FF0000"/>
                      <w:sz w:val="12"/>
                      <w:szCs w:val="18"/>
                    </w:rPr>
                  </w:pPr>
                  <w:r>
                    <w:rPr>
                      <w:rFonts w:ascii="ＭＳ 明朝" w:hAnsi="ＭＳ 明朝" w:hint="eastAsia"/>
                      <w:color w:val="FF0000"/>
                      <w:sz w:val="12"/>
                      <w:szCs w:val="18"/>
                    </w:rPr>
                    <w:t>※「⑥</w:t>
                  </w:r>
                  <w:r w:rsidR="00973AEA" w:rsidRPr="008065DF">
                    <w:rPr>
                      <w:rFonts w:ascii="ＭＳ 明朝" w:hAnsi="ＭＳ 明朝" w:hint="eastAsia"/>
                      <w:color w:val="FF0000"/>
                      <w:sz w:val="12"/>
                      <w:szCs w:val="18"/>
                    </w:rPr>
                    <w:t>移動・移乗に関連したこころとからだのしくみと自立に向けた介護」では、高齢者に関する内容に特化せず、視覚障がい者や肢体不自由者等の障がい特性を踏まえた内容も併せて教授すること。また、技術演習においても同様に取り扱うよう留意すること。</w:t>
                  </w:r>
                </w:p>
              </w:tc>
              <w:tc>
                <w:tcPr>
                  <w:tcW w:w="3400" w:type="dxa"/>
                  <w:tcBorders>
                    <w:left w:val="single" w:sz="12" w:space="0" w:color="auto"/>
                    <w:bottom w:val="dotDash" w:sz="4"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ア　基本知識の学習</w:t>
                  </w:r>
                </w:p>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①介護の基本的な考え方</w:t>
                  </w:r>
                </w:p>
              </w:tc>
            </w:tr>
            <w:tr w:rsidR="00973AEA" w:rsidRPr="008065DF" w:rsidTr="001B7A15">
              <w:trPr>
                <w:trHeight w:val="377"/>
              </w:trPr>
              <w:tc>
                <w:tcPr>
                  <w:tcW w:w="1124" w:type="dxa"/>
                  <w:vMerge/>
                  <w:tcBorders>
                    <w:left w:val="single" w:sz="12" w:space="0" w:color="auto"/>
                    <w:right w:val="single" w:sz="12" w:space="0" w:color="auto"/>
                  </w:tcBorders>
                </w:tcPr>
                <w:p w:rsidR="00973AEA" w:rsidRPr="008065DF" w:rsidRDefault="00973AEA" w:rsidP="00973AEA">
                  <w:pPr>
                    <w:ind w:left="140" w:hangingChars="100" w:hanging="140"/>
                    <w:rPr>
                      <w:rFonts w:ascii="ＭＳ 明朝" w:hAnsi="ＭＳ 明朝"/>
                      <w:color w:val="FF0000"/>
                      <w:sz w:val="14"/>
                      <w:szCs w:val="20"/>
                    </w:rPr>
                  </w:pPr>
                </w:p>
              </w:tc>
              <w:tc>
                <w:tcPr>
                  <w:tcW w:w="2712" w:type="dxa"/>
                  <w:vMerge/>
                  <w:tcBorders>
                    <w:left w:val="single" w:sz="12" w:space="0" w:color="auto"/>
                    <w:right w:val="single" w:sz="12" w:space="0" w:color="auto"/>
                  </w:tcBorders>
                  <w:shd w:val="clear" w:color="auto" w:fill="auto"/>
                </w:tcPr>
                <w:p w:rsidR="00973AEA" w:rsidRPr="008065DF" w:rsidRDefault="00973AEA" w:rsidP="00973AEA">
                  <w:pPr>
                    <w:ind w:left="140" w:hangingChars="100" w:hanging="140"/>
                    <w:rPr>
                      <w:rFonts w:ascii="ＭＳ 明朝" w:hAnsi="ＭＳ 明朝"/>
                      <w:color w:val="FF0000"/>
                      <w:sz w:val="14"/>
                      <w:szCs w:val="20"/>
                    </w:rPr>
                  </w:pPr>
                </w:p>
              </w:tc>
              <w:tc>
                <w:tcPr>
                  <w:tcW w:w="3400" w:type="dxa"/>
                  <w:tcBorders>
                    <w:top w:val="dotDash" w:sz="4" w:space="0" w:color="auto"/>
                    <w:left w:val="single" w:sz="12" w:space="0" w:color="auto"/>
                    <w:bottom w:val="dashed" w:sz="4"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②介護に関するこころのしくみの基礎的理解</w:t>
                  </w:r>
                </w:p>
              </w:tc>
            </w:tr>
            <w:tr w:rsidR="00973AEA" w:rsidRPr="008065DF" w:rsidTr="001B7A15">
              <w:trPr>
                <w:trHeight w:val="408"/>
              </w:trPr>
              <w:tc>
                <w:tcPr>
                  <w:tcW w:w="1124" w:type="dxa"/>
                  <w:vMerge/>
                  <w:tcBorders>
                    <w:left w:val="single" w:sz="12" w:space="0" w:color="auto"/>
                    <w:right w:val="single" w:sz="12" w:space="0" w:color="auto"/>
                  </w:tcBorders>
                </w:tcPr>
                <w:p w:rsidR="00973AEA" w:rsidRPr="008065DF" w:rsidRDefault="00973AEA" w:rsidP="00973AEA">
                  <w:pPr>
                    <w:ind w:left="140" w:hangingChars="100" w:hanging="140"/>
                    <w:rPr>
                      <w:rFonts w:ascii="ＭＳ 明朝" w:hAnsi="ＭＳ 明朝"/>
                      <w:color w:val="FF0000"/>
                      <w:sz w:val="14"/>
                      <w:szCs w:val="20"/>
                    </w:rPr>
                  </w:pPr>
                </w:p>
              </w:tc>
              <w:tc>
                <w:tcPr>
                  <w:tcW w:w="2712" w:type="dxa"/>
                  <w:vMerge/>
                  <w:tcBorders>
                    <w:left w:val="single" w:sz="12" w:space="0" w:color="auto"/>
                    <w:right w:val="single" w:sz="12" w:space="0" w:color="auto"/>
                  </w:tcBorders>
                  <w:shd w:val="clear" w:color="auto" w:fill="auto"/>
                </w:tcPr>
                <w:p w:rsidR="00973AEA" w:rsidRPr="008065DF" w:rsidRDefault="00973AEA" w:rsidP="00973AEA">
                  <w:pPr>
                    <w:ind w:left="140" w:hangingChars="100" w:hanging="140"/>
                    <w:rPr>
                      <w:rFonts w:ascii="ＭＳ 明朝" w:hAnsi="ＭＳ 明朝"/>
                      <w:color w:val="FF0000"/>
                      <w:sz w:val="14"/>
                      <w:szCs w:val="20"/>
                    </w:rPr>
                  </w:pPr>
                </w:p>
              </w:tc>
              <w:tc>
                <w:tcPr>
                  <w:tcW w:w="3400" w:type="dxa"/>
                  <w:tcBorders>
                    <w:top w:val="dashed" w:sz="4" w:space="0" w:color="auto"/>
                    <w:left w:val="single" w:sz="12" w:space="0" w:color="auto"/>
                    <w:bottom w:val="single" w:sz="4"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③介護に関するからだのしくみの基礎的理解</w:t>
                  </w:r>
                </w:p>
              </w:tc>
            </w:tr>
            <w:tr w:rsidR="00973AEA" w:rsidRPr="008065DF" w:rsidTr="001B7A15">
              <w:trPr>
                <w:trHeight w:val="765"/>
              </w:trPr>
              <w:tc>
                <w:tcPr>
                  <w:tcW w:w="1124" w:type="dxa"/>
                  <w:vMerge/>
                  <w:tcBorders>
                    <w:left w:val="single" w:sz="12" w:space="0" w:color="auto"/>
                    <w:right w:val="single" w:sz="12" w:space="0" w:color="auto"/>
                  </w:tcBorders>
                </w:tcPr>
                <w:p w:rsidR="00973AEA" w:rsidRPr="008065DF" w:rsidRDefault="00973AEA" w:rsidP="00973AEA">
                  <w:pPr>
                    <w:rPr>
                      <w:rFonts w:ascii="ＭＳ 明朝" w:hAnsi="ＭＳ 明朝"/>
                      <w:color w:val="FF0000"/>
                      <w:sz w:val="14"/>
                      <w:szCs w:val="20"/>
                    </w:rPr>
                  </w:pPr>
                </w:p>
              </w:tc>
              <w:tc>
                <w:tcPr>
                  <w:tcW w:w="2712" w:type="dxa"/>
                  <w:vMerge/>
                  <w:tcBorders>
                    <w:left w:val="single" w:sz="12"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p>
              </w:tc>
              <w:tc>
                <w:tcPr>
                  <w:tcW w:w="3400" w:type="dxa"/>
                  <w:tcBorders>
                    <w:left w:val="single" w:sz="12" w:space="0" w:color="auto"/>
                    <w:bottom w:val="dotDash" w:sz="4"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イ　生活支援技術の学習</w:t>
                  </w:r>
                </w:p>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④生活と家事</w:t>
                  </w:r>
                </w:p>
              </w:tc>
            </w:tr>
            <w:tr w:rsidR="00973AEA" w:rsidRPr="008065DF" w:rsidTr="001B7A15">
              <w:trPr>
                <w:trHeight w:val="393"/>
              </w:trPr>
              <w:tc>
                <w:tcPr>
                  <w:tcW w:w="1124" w:type="dxa"/>
                  <w:vMerge/>
                  <w:tcBorders>
                    <w:left w:val="single" w:sz="12" w:space="0" w:color="auto"/>
                    <w:right w:val="single" w:sz="12" w:space="0" w:color="auto"/>
                  </w:tcBorders>
                </w:tcPr>
                <w:p w:rsidR="00973AEA" w:rsidRPr="008065DF" w:rsidRDefault="00973AEA" w:rsidP="00973AEA">
                  <w:pPr>
                    <w:rPr>
                      <w:rFonts w:ascii="ＭＳ 明朝" w:hAnsi="ＭＳ 明朝"/>
                      <w:color w:val="FF0000"/>
                      <w:sz w:val="14"/>
                      <w:szCs w:val="20"/>
                    </w:rPr>
                  </w:pPr>
                </w:p>
              </w:tc>
              <w:tc>
                <w:tcPr>
                  <w:tcW w:w="2712" w:type="dxa"/>
                  <w:vMerge/>
                  <w:tcBorders>
                    <w:left w:val="single" w:sz="12"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p>
              </w:tc>
              <w:tc>
                <w:tcPr>
                  <w:tcW w:w="3400" w:type="dxa"/>
                  <w:tcBorders>
                    <w:top w:val="dotDash" w:sz="4" w:space="0" w:color="auto"/>
                    <w:left w:val="single" w:sz="12" w:space="0" w:color="auto"/>
                    <w:bottom w:val="dashed" w:sz="4"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⑤快適な居住環境整備と介護</w:t>
                  </w:r>
                </w:p>
              </w:tc>
            </w:tr>
            <w:tr w:rsidR="00973AEA" w:rsidRPr="008065DF" w:rsidTr="001B7A15">
              <w:trPr>
                <w:trHeight w:val="710"/>
              </w:trPr>
              <w:tc>
                <w:tcPr>
                  <w:tcW w:w="1124" w:type="dxa"/>
                  <w:vMerge/>
                  <w:tcBorders>
                    <w:left w:val="single" w:sz="12" w:space="0" w:color="auto"/>
                    <w:right w:val="single" w:sz="12" w:space="0" w:color="auto"/>
                  </w:tcBorders>
                </w:tcPr>
                <w:p w:rsidR="00973AEA" w:rsidRPr="008065DF" w:rsidRDefault="00973AEA" w:rsidP="00973AEA">
                  <w:pPr>
                    <w:rPr>
                      <w:rFonts w:ascii="ＭＳ 明朝" w:hAnsi="ＭＳ 明朝"/>
                      <w:color w:val="FF0000"/>
                      <w:sz w:val="14"/>
                      <w:szCs w:val="20"/>
                    </w:rPr>
                  </w:pPr>
                </w:p>
              </w:tc>
              <w:tc>
                <w:tcPr>
                  <w:tcW w:w="2712" w:type="dxa"/>
                  <w:vMerge/>
                  <w:tcBorders>
                    <w:left w:val="single" w:sz="12"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p>
              </w:tc>
              <w:tc>
                <w:tcPr>
                  <w:tcW w:w="3400" w:type="dxa"/>
                  <w:tcBorders>
                    <w:top w:val="dashed" w:sz="4" w:space="0" w:color="auto"/>
                    <w:left w:val="single" w:sz="12" w:space="0" w:color="auto"/>
                    <w:bottom w:val="dashed" w:sz="4"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⑥移動・移乗に関連したこころとからだのしくみと自立に向けた介護</w:t>
                  </w:r>
                </w:p>
              </w:tc>
            </w:tr>
            <w:tr w:rsidR="00973AEA" w:rsidRPr="008065DF" w:rsidTr="001B7A15">
              <w:trPr>
                <w:trHeight w:val="690"/>
              </w:trPr>
              <w:tc>
                <w:tcPr>
                  <w:tcW w:w="1124" w:type="dxa"/>
                  <w:vMerge/>
                  <w:tcBorders>
                    <w:left w:val="single" w:sz="12" w:space="0" w:color="auto"/>
                    <w:right w:val="single" w:sz="12" w:space="0" w:color="auto"/>
                  </w:tcBorders>
                </w:tcPr>
                <w:p w:rsidR="00973AEA" w:rsidRPr="008065DF" w:rsidRDefault="00973AEA" w:rsidP="00973AEA">
                  <w:pPr>
                    <w:rPr>
                      <w:rFonts w:ascii="ＭＳ 明朝" w:hAnsi="ＭＳ 明朝"/>
                      <w:color w:val="FF0000"/>
                      <w:sz w:val="14"/>
                      <w:szCs w:val="20"/>
                    </w:rPr>
                  </w:pPr>
                </w:p>
              </w:tc>
              <w:tc>
                <w:tcPr>
                  <w:tcW w:w="2712" w:type="dxa"/>
                  <w:vMerge/>
                  <w:tcBorders>
                    <w:left w:val="single" w:sz="12"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p>
              </w:tc>
              <w:tc>
                <w:tcPr>
                  <w:tcW w:w="3400" w:type="dxa"/>
                  <w:tcBorders>
                    <w:top w:val="dashed" w:sz="4" w:space="0" w:color="auto"/>
                    <w:left w:val="single" w:sz="12" w:space="0" w:color="auto"/>
                    <w:bottom w:val="dotDash" w:sz="4"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⑦食事に関連したこころとからだのしくみと自立に向けた介護</w:t>
                  </w:r>
                </w:p>
              </w:tc>
            </w:tr>
            <w:tr w:rsidR="00973AEA" w:rsidRPr="008065DF" w:rsidTr="001B7A15">
              <w:trPr>
                <w:trHeight w:val="745"/>
              </w:trPr>
              <w:tc>
                <w:tcPr>
                  <w:tcW w:w="1124" w:type="dxa"/>
                  <w:vMerge/>
                  <w:tcBorders>
                    <w:left w:val="single" w:sz="12" w:space="0" w:color="auto"/>
                    <w:right w:val="single" w:sz="12" w:space="0" w:color="auto"/>
                  </w:tcBorders>
                </w:tcPr>
                <w:p w:rsidR="00973AEA" w:rsidRPr="008065DF" w:rsidRDefault="00973AEA" w:rsidP="00973AEA">
                  <w:pPr>
                    <w:rPr>
                      <w:rFonts w:ascii="ＭＳ 明朝" w:hAnsi="ＭＳ 明朝"/>
                      <w:color w:val="FF0000"/>
                      <w:sz w:val="14"/>
                      <w:szCs w:val="20"/>
                    </w:rPr>
                  </w:pPr>
                </w:p>
              </w:tc>
              <w:tc>
                <w:tcPr>
                  <w:tcW w:w="2712" w:type="dxa"/>
                  <w:vMerge/>
                  <w:tcBorders>
                    <w:left w:val="single" w:sz="12"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p>
              </w:tc>
              <w:tc>
                <w:tcPr>
                  <w:tcW w:w="3400" w:type="dxa"/>
                  <w:tcBorders>
                    <w:top w:val="dotDash" w:sz="4" w:space="0" w:color="auto"/>
                    <w:left w:val="single" w:sz="12" w:space="0" w:color="auto"/>
                    <w:bottom w:val="dotDash" w:sz="4"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⑧睡眠に関連したこころとからだのしくみと自立に向けた介護</w:t>
                  </w:r>
                </w:p>
              </w:tc>
            </w:tr>
            <w:tr w:rsidR="00973AEA" w:rsidRPr="008065DF" w:rsidTr="001B7A15">
              <w:trPr>
                <w:trHeight w:val="755"/>
              </w:trPr>
              <w:tc>
                <w:tcPr>
                  <w:tcW w:w="1124" w:type="dxa"/>
                  <w:vMerge/>
                  <w:tcBorders>
                    <w:left w:val="single" w:sz="12" w:space="0" w:color="auto"/>
                    <w:right w:val="single" w:sz="12" w:space="0" w:color="auto"/>
                  </w:tcBorders>
                </w:tcPr>
                <w:p w:rsidR="00973AEA" w:rsidRPr="008065DF" w:rsidRDefault="00973AEA" w:rsidP="00973AEA">
                  <w:pPr>
                    <w:rPr>
                      <w:rFonts w:ascii="ＭＳ 明朝" w:hAnsi="ＭＳ 明朝"/>
                      <w:color w:val="FF0000"/>
                      <w:sz w:val="14"/>
                      <w:szCs w:val="20"/>
                    </w:rPr>
                  </w:pPr>
                </w:p>
              </w:tc>
              <w:tc>
                <w:tcPr>
                  <w:tcW w:w="2712" w:type="dxa"/>
                  <w:vMerge/>
                  <w:tcBorders>
                    <w:left w:val="single" w:sz="12"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p>
              </w:tc>
              <w:tc>
                <w:tcPr>
                  <w:tcW w:w="3400" w:type="dxa"/>
                  <w:tcBorders>
                    <w:top w:val="dotDash" w:sz="4" w:space="0" w:color="auto"/>
                    <w:left w:val="single" w:sz="12"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⑨死にゆく人に関連したこころとからだのしくみと終末期介護</w:t>
                  </w:r>
                </w:p>
              </w:tc>
            </w:tr>
            <w:tr w:rsidR="00973AEA" w:rsidRPr="008065DF" w:rsidTr="001B7A15">
              <w:trPr>
                <w:trHeight w:val="620"/>
              </w:trPr>
              <w:tc>
                <w:tcPr>
                  <w:tcW w:w="1124" w:type="dxa"/>
                  <w:vMerge/>
                  <w:tcBorders>
                    <w:left w:val="single" w:sz="12" w:space="0" w:color="auto"/>
                    <w:right w:val="single" w:sz="12" w:space="0" w:color="auto"/>
                  </w:tcBorders>
                </w:tcPr>
                <w:p w:rsidR="00973AEA" w:rsidRPr="008065DF" w:rsidRDefault="00973AEA" w:rsidP="00973AEA">
                  <w:pPr>
                    <w:rPr>
                      <w:rFonts w:ascii="ＭＳ 明朝" w:hAnsi="ＭＳ 明朝"/>
                      <w:color w:val="FF0000"/>
                      <w:sz w:val="14"/>
                      <w:szCs w:val="20"/>
                    </w:rPr>
                  </w:pPr>
                </w:p>
              </w:tc>
              <w:tc>
                <w:tcPr>
                  <w:tcW w:w="2712" w:type="dxa"/>
                  <w:vMerge/>
                  <w:tcBorders>
                    <w:left w:val="single" w:sz="12"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p>
              </w:tc>
              <w:tc>
                <w:tcPr>
                  <w:tcW w:w="3400" w:type="dxa"/>
                  <w:tcBorders>
                    <w:left w:val="single" w:sz="12"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ウ　生活支援技術演習</w:t>
                  </w:r>
                </w:p>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⑩介護過程の基礎的理解</w:t>
                  </w:r>
                </w:p>
              </w:tc>
            </w:tr>
            <w:tr w:rsidR="00973AEA" w:rsidRPr="008065DF" w:rsidTr="001B7A15">
              <w:trPr>
                <w:trHeight w:val="622"/>
              </w:trPr>
              <w:tc>
                <w:tcPr>
                  <w:tcW w:w="1124" w:type="dxa"/>
                  <w:vMerge/>
                  <w:tcBorders>
                    <w:left w:val="single" w:sz="12" w:space="0" w:color="auto"/>
                    <w:right w:val="single" w:sz="12" w:space="0" w:color="auto"/>
                  </w:tcBorders>
                </w:tcPr>
                <w:p w:rsidR="00973AEA" w:rsidRPr="008065DF" w:rsidRDefault="00973AEA" w:rsidP="00973AEA">
                  <w:pPr>
                    <w:rPr>
                      <w:rFonts w:ascii="ＭＳ 明朝" w:hAnsi="ＭＳ 明朝"/>
                      <w:color w:val="FF0000"/>
                      <w:sz w:val="14"/>
                      <w:szCs w:val="20"/>
                    </w:rPr>
                  </w:pPr>
                </w:p>
              </w:tc>
              <w:tc>
                <w:tcPr>
                  <w:tcW w:w="2712" w:type="dxa"/>
                  <w:vMerge w:val="restart"/>
                  <w:tcBorders>
                    <w:left w:val="single" w:sz="12"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(9)　振り返り（2時間）</w:t>
                  </w:r>
                </w:p>
                <w:p w:rsidR="00973AEA" w:rsidRPr="008065DF" w:rsidRDefault="00973AEA" w:rsidP="00973AEA">
                  <w:pPr>
                    <w:rPr>
                      <w:rFonts w:ascii="ＭＳ 明朝" w:hAnsi="ＭＳ 明朝"/>
                      <w:color w:val="FF0000"/>
                      <w:sz w:val="14"/>
                      <w:szCs w:val="20"/>
                    </w:rPr>
                  </w:pPr>
                </w:p>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2"/>
                      <w:szCs w:val="18"/>
                    </w:rPr>
                    <w:t>※必要に応じて、施設見学等の実習を活用することも可能。</w:t>
                  </w:r>
                </w:p>
              </w:tc>
              <w:tc>
                <w:tcPr>
                  <w:tcW w:w="3400" w:type="dxa"/>
                  <w:tcBorders>
                    <w:left w:val="single" w:sz="12" w:space="0" w:color="auto"/>
                    <w:bottom w:val="dotDash" w:sz="4" w:space="0" w:color="auto"/>
                    <w:right w:val="single" w:sz="12" w:space="0" w:color="auto"/>
                  </w:tcBorders>
                  <w:shd w:val="clear" w:color="auto" w:fill="auto"/>
                  <w:vAlign w:val="center"/>
                </w:tcPr>
                <w:p w:rsidR="00973AEA" w:rsidRPr="008065DF" w:rsidRDefault="00973AEA" w:rsidP="00973AEA">
                  <w:pPr>
                    <w:rPr>
                      <w:rFonts w:ascii="ＭＳ 明朝" w:hAnsi="ＭＳ 明朝"/>
                      <w:color w:val="FF0000"/>
                      <w:sz w:val="14"/>
                      <w:szCs w:val="20"/>
                    </w:rPr>
                  </w:pPr>
                  <w:r w:rsidRPr="008065DF">
                    <w:rPr>
                      <w:rFonts w:ascii="ＭＳ 明朝" w:hAnsi="ＭＳ 明朝" w:hint="eastAsia"/>
                      <w:color w:val="FF0000"/>
                      <w:sz w:val="14"/>
                      <w:szCs w:val="20"/>
                    </w:rPr>
                    <w:t>①振り返り</w:t>
                  </w:r>
                </w:p>
              </w:tc>
            </w:tr>
            <w:tr w:rsidR="00973AEA" w:rsidRPr="008065DF" w:rsidTr="001B7A15">
              <w:trPr>
                <w:trHeight w:val="560"/>
              </w:trPr>
              <w:tc>
                <w:tcPr>
                  <w:tcW w:w="1124" w:type="dxa"/>
                  <w:vMerge/>
                  <w:tcBorders>
                    <w:left w:val="single" w:sz="12" w:space="0" w:color="auto"/>
                    <w:right w:val="single" w:sz="12" w:space="0" w:color="auto"/>
                  </w:tcBorders>
                </w:tcPr>
                <w:p w:rsidR="00973AEA" w:rsidRPr="008065DF" w:rsidRDefault="00973AEA" w:rsidP="00973AEA">
                  <w:pPr>
                    <w:rPr>
                      <w:rFonts w:ascii="ＭＳ 明朝" w:hAnsi="ＭＳ 明朝"/>
                      <w:color w:val="FF0000"/>
                      <w:sz w:val="14"/>
                      <w:szCs w:val="20"/>
                    </w:rPr>
                  </w:pPr>
                </w:p>
              </w:tc>
              <w:tc>
                <w:tcPr>
                  <w:tcW w:w="2712" w:type="dxa"/>
                  <w:vMerge/>
                  <w:tcBorders>
                    <w:left w:val="single" w:sz="12" w:space="0" w:color="auto"/>
                    <w:right w:val="single" w:sz="12" w:space="0" w:color="auto"/>
                  </w:tcBorders>
                  <w:shd w:val="clear" w:color="auto" w:fill="auto"/>
                </w:tcPr>
                <w:p w:rsidR="00973AEA" w:rsidRPr="008065DF" w:rsidRDefault="00973AEA" w:rsidP="00973AEA">
                  <w:pPr>
                    <w:rPr>
                      <w:rFonts w:ascii="ＭＳ 明朝" w:hAnsi="ＭＳ 明朝"/>
                      <w:color w:val="FF0000"/>
                      <w:sz w:val="14"/>
                      <w:szCs w:val="20"/>
                    </w:rPr>
                  </w:pPr>
                </w:p>
              </w:tc>
              <w:tc>
                <w:tcPr>
                  <w:tcW w:w="3400" w:type="dxa"/>
                  <w:tcBorders>
                    <w:top w:val="dotDash" w:sz="4" w:space="0" w:color="auto"/>
                    <w:left w:val="single" w:sz="12" w:space="0" w:color="auto"/>
                    <w:right w:val="single" w:sz="12" w:space="0" w:color="auto"/>
                  </w:tcBorders>
                  <w:shd w:val="clear" w:color="auto" w:fill="auto"/>
                  <w:vAlign w:val="center"/>
                </w:tcPr>
                <w:p w:rsidR="00973AEA" w:rsidRPr="008065DF" w:rsidRDefault="00973AEA" w:rsidP="00973AEA">
                  <w:pPr>
                    <w:widowControl/>
                    <w:jc w:val="left"/>
                    <w:rPr>
                      <w:rFonts w:ascii="ＭＳ 明朝" w:hAnsi="ＭＳ 明朝"/>
                      <w:color w:val="FF0000"/>
                      <w:sz w:val="14"/>
                      <w:szCs w:val="20"/>
                    </w:rPr>
                  </w:pPr>
                  <w:r w:rsidRPr="008065DF">
                    <w:rPr>
                      <w:rFonts w:ascii="ＭＳ 明朝" w:hAnsi="ＭＳ 明朝" w:hint="eastAsia"/>
                      <w:color w:val="FF0000"/>
                      <w:sz w:val="14"/>
                      <w:szCs w:val="20"/>
                    </w:rPr>
                    <w:t>②就業への備えと研修修了後における継続的な研修</w:t>
                  </w:r>
                </w:p>
              </w:tc>
            </w:tr>
            <w:tr w:rsidR="00973AEA" w:rsidRPr="008065DF" w:rsidTr="001B7A15">
              <w:trPr>
                <w:trHeight w:val="550"/>
              </w:trPr>
              <w:tc>
                <w:tcPr>
                  <w:tcW w:w="7237" w:type="dxa"/>
                  <w:gridSpan w:val="3"/>
                  <w:tcBorders>
                    <w:top w:val="single" w:sz="12" w:space="0" w:color="auto"/>
                    <w:left w:val="single" w:sz="12" w:space="0" w:color="auto"/>
                    <w:bottom w:val="threeDEngrave" w:sz="24" w:space="0" w:color="auto"/>
                    <w:right w:val="single" w:sz="12" w:space="0" w:color="auto"/>
                  </w:tcBorders>
                </w:tcPr>
                <w:p w:rsidR="00973AEA" w:rsidRPr="008065DF" w:rsidRDefault="00973AEA" w:rsidP="00973AEA">
                  <w:pPr>
                    <w:ind w:firstLineChars="100" w:firstLine="160"/>
                    <w:rPr>
                      <w:rFonts w:ascii="ＭＳ 明朝" w:hAnsi="ＭＳ 明朝"/>
                      <w:color w:val="FF0000"/>
                      <w:sz w:val="16"/>
                      <w:szCs w:val="21"/>
                    </w:rPr>
                  </w:pPr>
                  <w:r w:rsidRPr="008065DF">
                    <w:rPr>
                      <w:rFonts w:ascii="ＭＳ 明朝" w:hAnsi="ＭＳ 明朝" w:hint="eastAsia"/>
                      <w:color w:val="FF0000"/>
                      <w:sz w:val="16"/>
                      <w:szCs w:val="21"/>
                    </w:rPr>
                    <w:t>計５９時間</w:t>
                  </w:r>
                </w:p>
              </w:tc>
            </w:tr>
            <w:tr w:rsidR="00973AEA" w:rsidRPr="008065DF" w:rsidTr="001B7A15">
              <w:trPr>
                <w:trHeight w:val="550"/>
              </w:trPr>
              <w:tc>
                <w:tcPr>
                  <w:tcW w:w="7237" w:type="dxa"/>
                  <w:gridSpan w:val="3"/>
                  <w:tcBorders>
                    <w:top w:val="threeDEngrave" w:sz="24" w:space="0" w:color="auto"/>
                    <w:left w:val="single" w:sz="12" w:space="0" w:color="auto"/>
                    <w:bottom w:val="single" w:sz="12" w:space="0" w:color="auto"/>
                    <w:right w:val="single" w:sz="12" w:space="0" w:color="auto"/>
                  </w:tcBorders>
                </w:tcPr>
                <w:p w:rsidR="00973AEA" w:rsidRPr="008065DF" w:rsidRDefault="00973AEA" w:rsidP="00973AEA">
                  <w:pPr>
                    <w:ind w:firstLineChars="100" w:firstLine="160"/>
                    <w:rPr>
                      <w:rFonts w:ascii="ＭＳ 明朝" w:hAnsi="ＭＳ 明朝"/>
                      <w:color w:val="FF0000"/>
                      <w:sz w:val="16"/>
                      <w:szCs w:val="21"/>
                    </w:rPr>
                  </w:pPr>
                  <w:r w:rsidRPr="008065DF">
                    <w:rPr>
                      <w:rFonts w:ascii="ＭＳ 明朝" w:hAnsi="ＭＳ 明朝" w:hint="eastAsia"/>
                      <w:color w:val="FF0000"/>
                      <w:sz w:val="16"/>
                      <w:szCs w:val="21"/>
                    </w:rPr>
                    <w:t>修了評価（0.5時間以上）</w:t>
                  </w:r>
                </w:p>
                <w:p w:rsidR="00973AEA" w:rsidRPr="008065DF" w:rsidRDefault="00973AEA" w:rsidP="00973AEA">
                  <w:pPr>
                    <w:ind w:firstLineChars="100" w:firstLine="160"/>
                    <w:rPr>
                      <w:rFonts w:ascii="ＭＳ 明朝" w:hAnsi="ＭＳ 明朝"/>
                      <w:color w:val="FF0000"/>
                      <w:sz w:val="14"/>
                      <w:szCs w:val="20"/>
                    </w:rPr>
                  </w:pPr>
                  <w:r w:rsidRPr="008065DF">
                    <w:rPr>
                      <w:rFonts w:ascii="ＭＳ 明朝" w:hAnsi="ＭＳ 明朝" w:hint="eastAsia"/>
                      <w:color w:val="FF0000"/>
                      <w:sz w:val="16"/>
                      <w:szCs w:val="21"/>
                    </w:rPr>
                    <w:t>※全科目修了後に筆記試験による修了評価を実施すること。</w:t>
                  </w:r>
                </w:p>
              </w:tc>
            </w:tr>
          </w:tbl>
          <w:p w:rsidR="00973AEA" w:rsidRPr="00973AEA" w:rsidRDefault="00973AEA" w:rsidP="00973AEA">
            <w:pPr>
              <w:rPr>
                <w:rFonts w:ascii="ＭＳ 明朝" w:hAnsi="ＭＳ 明朝"/>
                <w:sz w:val="16"/>
              </w:rPr>
            </w:pPr>
          </w:p>
          <w:p w:rsidR="00973AEA" w:rsidRPr="00973AEA" w:rsidRDefault="00973AEA" w:rsidP="00973AEA">
            <w:pPr>
              <w:rPr>
                <w:rFonts w:ascii="ＭＳ 明朝" w:hAnsi="ＭＳ 明朝"/>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tabs>
                <w:tab w:val="left" w:pos="810"/>
              </w:tabs>
              <w:ind w:left="160" w:hangingChars="100" w:hanging="160"/>
              <w:rPr>
                <w:sz w:val="16"/>
              </w:rPr>
            </w:pPr>
          </w:p>
          <w:p w:rsidR="00973AEA" w:rsidRPr="00973AEA" w:rsidRDefault="00973AEA" w:rsidP="00973AEA">
            <w:pPr>
              <w:pStyle w:val="a8"/>
              <w:ind w:left="160" w:hangingChars="100" w:hanging="160"/>
              <w:rPr>
                <w:sz w:val="16"/>
              </w:rPr>
            </w:pPr>
            <w:r w:rsidRPr="00973AEA">
              <w:rPr>
                <w:sz w:val="16"/>
              </w:rPr>
              <w:br w:type="page"/>
            </w:r>
          </w:p>
          <w:p w:rsidR="00973AEA" w:rsidRPr="00973AEA" w:rsidRDefault="00973AEA" w:rsidP="00973AEA">
            <w:pPr>
              <w:jc w:val="left"/>
              <w:rPr>
                <w:rFonts w:ascii="HG丸ｺﾞｼｯｸM-PRO" w:eastAsia="HG丸ｺﾞｼｯｸM-PRO" w:hAnsi="HG丸ｺﾞｼｯｸM-PRO"/>
                <w:b/>
                <w:sz w:val="18"/>
              </w:rPr>
            </w:pPr>
            <w:r w:rsidRPr="00973AEA">
              <w:rPr>
                <w:rFonts w:ascii="HG丸ｺﾞｼｯｸM-PRO" w:eastAsia="HG丸ｺﾞｼｯｸM-PRO" w:hAnsi="HG丸ｺﾞｼｯｸM-PRO" w:hint="eastAsia"/>
                <w:b/>
                <w:sz w:val="18"/>
              </w:rPr>
              <w:t>別紙２</w:t>
            </w:r>
          </w:p>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sz w:val="18"/>
              </w:rPr>
            </w:pPr>
          </w:p>
          <w:p w:rsidR="00973AEA" w:rsidRPr="008065DF" w:rsidRDefault="00973AEA" w:rsidP="00973AEA">
            <w:pPr>
              <w:jc w:val="center"/>
              <w:rPr>
                <w:rFonts w:ascii="HG丸ｺﾞｼｯｸM-PRO" w:eastAsia="HG丸ｺﾞｼｯｸM-PRO" w:hAnsi="HG丸ｺﾞｼｯｸM-PRO"/>
                <w:b/>
                <w:color w:val="FF0000"/>
                <w:sz w:val="20"/>
                <w:u w:val="single"/>
              </w:rPr>
            </w:pPr>
            <w:r w:rsidRPr="008065DF">
              <w:rPr>
                <w:rFonts w:ascii="HG丸ｺﾞｼｯｸM-PRO" w:eastAsia="HG丸ｺﾞｼｯｸM-PRO" w:hAnsi="HG丸ｺﾞｼｯｸM-PRO" w:hint="eastAsia"/>
                <w:b/>
                <w:color w:val="FF0000"/>
                <w:sz w:val="20"/>
                <w:u w:val="single"/>
              </w:rPr>
              <w:t>介護員養成研修における目標、評価の指針</w:t>
            </w:r>
          </w:p>
          <w:p w:rsidR="00973AEA" w:rsidRPr="00973AEA" w:rsidRDefault="00973AEA" w:rsidP="00973AEA">
            <w:pPr>
              <w:jc w:val="center"/>
              <w:rPr>
                <w:rFonts w:ascii="HG丸ｺﾞｼｯｸM-PRO" w:eastAsia="HG丸ｺﾞｼｯｸM-PRO" w:hAnsi="HG丸ｺﾞｼｯｸM-PRO"/>
                <w:b/>
                <w:color w:val="FF0000"/>
                <w:sz w:val="20"/>
              </w:rPr>
            </w:pPr>
            <w:r w:rsidRPr="008065DF">
              <w:rPr>
                <w:rFonts w:ascii="HG丸ｺﾞｼｯｸM-PRO" w:eastAsia="HG丸ｺﾞｼｯｸM-PRO" w:hAnsi="HG丸ｺﾞｼｯｸM-PRO" w:hint="eastAsia"/>
                <w:b/>
                <w:color w:val="FF0000"/>
                <w:sz w:val="20"/>
                <w:u w:val="single"/>
              </w:rPr>
              <w:t>（１．介護職員初任者研修課程）</w:t>
            </w:r>
          </w:p>
          <w:p w:rsidR="00973AEA" w:rsidRPr="00973AEA" w:rsidRDefault="00973AEA" w:rsidP="00973AEA">
            <w:pPr>
              <w:rPr>
                <w:rFonts w:ascii="HG丸ｺﾞｼｯｸM-PRO" w:eastAsia="HG丸ｺﾞｼｯｸM-PRO" w:hAnsi="HG丸ｺﾞｼｯｸM-PRO"/>
                <w:b/>
                <w:sz w:val="18"/>
              </w:rPr>
            </w:pPr>
          </w:p>
          <w:p w:rsidR="00973AEA" w:rsidRPr="00973AEA" w:rsidRDefault="00973AEA" w:rsidP="00973AEA">
            <w:pPr>
              <w:rPr>
                <w:rFonts w:ascii="HG丸ｺﾞｼｯｸM-PRO" w:eastAsia="HG丸ｺﾞｼｯｸM-PRO" w:hAnsi="HG丸ｺﾞｼｯｸM-PRO"/>
                <w:b/>
                <w:sz w:val="18"/>
              </w:rPr>
            </w:pPr>
          </w:p>
          <w:p w:rsidR="00973AEA" w:rsidRPr="00973AEA" w:rsidRDefault="00973AEA" w:rsidP="00973AEA">
            <w:pPr>
              <w:jc w:val="left"/>
              <w:rPr>
                <w:rFonts w:ascii="HG丸ｺﾞｼｯｸM-PRO" w:eastAsia="HG丸ｺﾞｼｯｸM-PRO" w:hAnsi="HG丸ｺﾞｼｯｸM-PRO"/>
                <w:b/>
                <w:sz w:val="18"/>
              </w:rPr>
            </w:pPr>
            <w:r w:rsidRPr="00973AEA">
              <w:rPr>
                <w:rFonts w:ascii="HG丸ｺﾞｼｯｸM-PRO" w:eastAsia="HG丸ｺﾞｼｯｸM-PRO" w:hAnsi="HG丸ｺﾞｼｯｸM-PRO" w:hint="eastAsia"/>
                <w:b/>
                <w:sz w:val="18"/>
              </w:rPr>
              <w:t>１　各科目の到達目標、評価</w:t>
            </w: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（１）介護職員初任者研修を通した到達目標</w:t>
            </w:r>
          </w:p>
          <w:p w:rsidR="00973AEA" w:rsidRPr="00973AEA" w:rsidRDefault="00973AEA" w:rsidP="00973AEA">
            <w:pPr>
              <w:ind w:firstLineChars="200" w:firstLine="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①　基本的な介護を実践するために最低限必要な知識・技術を理解できる。</w:t>
            </w:r>
          </w:p>
          <w:p w:rsidR="00973AEA" w:rsidRPr="00973AEA" w:rsidRDefault="00973AEA" w:rsidP="00973AEA">
            <w:pPr>
              <w:ind w:leftChars="210" w:left="617" w:hangingChars="98" w:hanging="176"/>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②　介護の実践については、正しい知識とアセスメント結果に基づく適切な介護技術の適用が必要であることを理解できる。</w:t>
            </w:r>
          </w:p>
          <w:p w:rsidR="00973AEA" w:rsidRPr="00973AEA" w:rsidRDefault="00973AEA" w:rsidP="00973AEA">
            <w:pPr>
              <w:ind w:leftChars="210" w:left="617" w:hangingChars="98" w:hanging="176"/>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③　自立の助長と重度化防止・遅延化のために、介護を必要とする人の潜在能力を引き出し、活用・発揮させるという視点が大切であることを理解できる。</w:t>
            </w:r>
          </w:p>
          <w:p w:rsidR="00973AEA" w:rsidRPr="00973AEA" w:rsidRDefault="00973AEA" w:rsidP="00973AEA">
            <w:pPr>
              <w:ind w:leftChars="210" w:left="617" w:hangingChars="98" w:hanging="176"/>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④　利用者ができるだけなじみのある環境で日常的な生活を送れるようにするために、利用者一人ひとりに対する生活状況の的確な把握が必要でることを理解できる。</w:t>
            </w:r>
          </w:p>
          <w:p w:rsidR="00973AEA" w:rsidRPr="00973AEA" w:rsidRDefault="00973AEA" w:rsidP="00973AEA">
            <w:pPr>
              <w:ind w:leftChars="210" w:left="617" w:hangingChars="98" w:hanging="176"/>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⑤　他者の生活観及び生活の営み方への共感、相手の立場に立って考えるという姿勢を持つことの大切さについて理解できる。</w:t>
            </w:r>
          </w:p>
          <w:p w:rsidR="00973AEA" w:rsidRPr="00973AEA" w:rsidRDefault="00973AEA" w:rsidP="00973AEA">
            <w:pPr>
              <w:ind w:leftChars="210" w:left="617" w:hangingChars="98" w:hanging="176"/>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⑥　自立支援に資するサービスを多職種と協働して総合的、計画的に提供できる能力を身につけることが、自らの将来の到達目標であることを理解できる。</w:t>
            </w:r>
          </w:p>
          <w:p w:rsidR="00973AEA" w:rsidRPr="00973AEA" w:rsidRDefault="00973AEA" w:rsidP="00973AEA">
            <w:pPr>
              <w:ind w:leftChars="210" w:left="617" w:hangingChars="98" w:hanging="176"/>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⑦　利用者本位のサービスを提供するため、チームアプローチの重要性とその一員として業務に従事する際の役割、責務等を理解できる。</w:t>
            </w:r>
          </w:p>
          <w:p w:rsidR="00973AEA" w:rsidRPr="00973AEA" w:rsidRDefault="00973AEA" w:rsidP="00973AEA">
            <w:pPr>
              <w:ind w:leftChars="210" w:left="617" w:hangingChars="98" w:hanging="176"/>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⑧　利用者、家族、多職種との円滑なコミュニケーションのとり方の基本を理解できる。</w:t>
            </w:r>
          </w:p>
          <w:p w:rsidR="00973AEA" w:rsidRPr="00973AEA" w:rsidRDefault="00973AEA" w:rsidP="00973AEA">
            <w:pPr>
              <w:ind w:leftChars="210" w:left="617" w:hangingChars="98" w:hanging="176"/>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⑨　的確な記録・記述の大切さを理解できる。</w:t>
            </w:r>
          </w:p>
          <w:p w:rsidR="00973AEA" w:rsidRPr="00973AEA" w:rsidRDefault="00973AEA" w:rsidP="00973AEA">
            <w:pPr>
              <w:ind w:leftChars="210" w:left="617" w:hangingChars="98" w:hanging="176"/>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⑩　人権擁護の視点、職業倫理の基本を理解できる。</w:t>
            </w:r>
          </w:p>
          <w:p w:rsidR="00973AEA" w:rsidRPr="00973AEA" w:rsidRDefault="00973AEA" w:rsidP="00973AEA">
            <w:pPr>
              <w:ind w:leftChars="210" w:left="617" w:hangingChars="98" w:hanging="176"/>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⑪　介護に関する社会保障の制度、施策、サービス利用の流れについての概要を理解できる。</w:t>
            </w:r>
          </w:p>
          <w:p w:rsidR="00973AEA" w:rsidRPr="00973AEA" w:rsidRDefault="00973AEA" w:rsidP="00973AEA">
            <w:pPr>
              <w:ind w:left="540" w:hangingChars="300" w:hanging="540"/>
              <w:rPr>
                <w:rFonts w:ascii="HG丸ｺﾞｼｯｸM-PRO" w:eastAsia="HG丸ｺﾞｼｯｸM-PRO" w:hAnsi="HG丸ｺﾞｼｯｸM-PRO"/>
                <w:sz w:val="18"/>
              </w:rPr>
            </w:pPr>
          </w:p>
          <w:p w:rsidR="00973AEA" w:rsidRPr="00973AEA" w:rsidRDefault="00973AEA" w:rsidP="00973AEA">
            <w:pPr>
              <w:ind w:left="540" w:hangingChars="300" w:hanging="54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（２）各科目の「到達目標・評価の基準」</w:t>
            </w:r>
          </w:p>
          <w:p w:rsidR="00973AEA" w:rsidRPr="00973AEA" w:rsidRDefault="00973AEA" w:rsidP="00973AEA">
            <w:pPr>
              <w:ind w:leftChars="210" w:left="617" w:hangingChars="98" w:hanging="176"/>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①　「ねらい（到達目標）」</w:t>
            </w:r>
          </w:p>
          <w:p w:rsidR="00973AEA" w:rsidRPr="00973AEA" w:rsidRDefault="00973AEA" w:rsidP="00973AEA">
            <w:pPr>
              <w:ind w:leftChars="312" w:left="655"/>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「ねらい（到達目標）」は、各科目が、実務においてどのような行動ができる介護職員を養成しようとするのかを定義したものである。</w:t>
            </w:r>
          </w:p>
          <w:p w:rsidR="00973AEA" w:rsidRPr="00973AEA" w:rsidRDefault="00973AEA" w:rsidP="00973AEA">
            <w:pPr>
              <w:ind w:leftChars="312" w:left="655" w:firstLineChars="100" w:firstLine="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介護職員初任者研修修了時点でただちにできることは困難だが、介護職員初任者研修事業者は、研修修了後一定の実務後にこの水準に到達する基礎を形成することを目標に、研修内容を企画する。</w:t>
            </w:r>
          </w:p>
          <w:p w:rsidR="00973AEA" w:rsidRPr="00973AEA" w:rsidRDefault="00973AEA" w:rsidP="00973AEA">
            <w:pPr>
              <w:ind w:firstLineChars="200" w:firstLine="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②　「修了時の評価ポイント」</w:t>
            </w:r>
            <w:r w:rsidRPr="00973AEA">
              <w:rPr>
                <w:rFonts w:ascii="HG丸ｺﾞｼｯｸM-PRO" w:eastAsia="HG丸ｺﾞｼｯｸM-PRO" w:hAnsi="HG丸ｺﾞｼｯｸM-PRO"/>
                <w:sz w:val="18"/>
              </w:rPr>
              <w:t xml:space="preserve"> </w:t>
            </w:r>
          </w:p>
          <w:p w:rsidR="00973AEA" w:rsidRPr="00973AEA" w:rsidRDefault="00973AEA" w:rsidP="00973AEA">
            <w:pPr>
              <w:ind w:leftChars="317" w:left="666" w:firstLineChars="78" w:firstLine="14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「修了時の評価ポイント」とは、介護職員初任者研修において実施する受講者の習得状況の評価において、最低限理解・習得すべき事項を定義したものである。</w:t>
            </w:r>
          </w:p>
          <w:p w:rsidR="00973AEA" w:rsidRPr="00973AEA" w:rsidRDefault="00973AEA" w:rsidP="00973AEA">
            <w:pPr>
              <w:ind w:leftChars="300" w:left="63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　介護職員初任者研修事業者は受講生が修了時にこの水準に到達できていることを確認する必要がある。</w:t>
            </w:r>
          </w:p>
          <w:p w:rsidR="00973AEA" w:rsidRPr="00973AEA" w:rsidRDefault="00973AEA" w:rsidP="00973AEA">
            <w:pPr>
              <w:ind w:leftChars="200" w:left="420" w:firstLineChars="100" w:firstLine="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「修了時の評価ポイント」は評価内容に応じて下記のような表記となっている。</w:t>
            </w:r>
          </w:p>
          <w:p w:rsidR="00973AEA" w:rsidRPr="00973AEA" w:rsidRDefault="00973AEA" w:rsidP="00973AEA">
            <w:pPr>
              <w:ind w:firstLineChars="300" w:firstLine="54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ア　知識として知っていることを確認するもの。</w:t>
            </w:r>
          </w:p>
          <w:p w:rsidR="00973AEA" w:rsidRPr="00973AEA" w:rsidRDefault="00973AEA" w:rsidP="00973AEA">
            <w:pPr>
              <w:ind w:firstLineChars="498" w:firstLine="896"/>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知識として知っているレベル</w:t>
            </w:r>
          </w:p>
          <w:p w:rsidR="00973AEA" w:rsidRPr="00973AEA" w:rsidRDefault="00973AEA" w:rsidP="00973AEA">
            <w:pPr>
              <w:ind w:firstLineChars="597" w:firstLine="1075"/>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【表記】</w:t>
            </w:r>
          </w:p>
          <w:p w:rsidR="00973AEA" w:rsidRPr="00973AEA" w:rsidRDefault="00973AEA" w:rsidP="00973AEA">
            <w:pPr>
              <w:ind w:firstLineChars="597" w:firstLine="1075"/>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・「列挙できる」（知っているレベル）</w:t>
            </w:r>
          </w:p>
          <w:p w:rsidR="00973AEA" w:rsidRPr="00973AEA" w:rsidRDefault="00973AEA" w:rsidP="00973AEA">
            <w:pPr>
              <w:ind w:firstLineChars="597" w:firstLine="1075"/>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・「概説できる」（だいたいのところを説明できるレベル）</w:t>
            </w:r>
          </w:p>
          <w:p w:rsidR="00973AEA" w:rsidRPr="00973AEA" w:rsidRDefault="00973AEA" w:rsidP="00973AEA">
            <w:pPr>
              <w:ind w:firstLineChars="597" w:firstLine="1075"/>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・「説明できる」（具体的に説明できるレベル）</w:t>
            </w:r>
          </w:p>
          <w:p w:rsidR="00973AEA" w:rsidRPr="00973AEA" w:rsidRDefault="00973AEA" w:rsidP="00973AEA">
            <w:pPr>
              <w:ind w:firstLineChars="498" w:firstLine="896"/>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筆記試験や口答試験により、知識を確認することが考えられる。</w:t>
            </w:r>
          </w:p>
          <w:p w:rsidR="00973AEA" w:rsidRPr="00973AEA" w:rsidRDefault="00973AEA" w:rsidP="00973AEA">
            <w:pPr>
              <w:ind w:firstLineChars="300" w:firstLine="54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イ　技術の習得を確認するもの。</w:t>
            </w:r>
          </w:p>
          <w:p w:rsidR="00973AEA" w:rsidRPr="00973AEA" w:rsidRDefault="00973AEA" w:rsidP="00973AEA">
            <w:pPr>
              <w:ind w:firstLineChars="498" w:firstLine="896"/>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実技演習で行った程度の技術を習得しているレベル。</w:t>
            </w:r>
          </w:p>
          <w:p w:rsidR="00973AEA" w:rsidRPr="00973AEA" w:rsidRDefault="00973AEA" w:rsidP="00973AEA">
            <w:pPr>
              <w:ind w:firstLineChars="498" w:firstLine="896"/>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【表記】</w:t>
            </w:r>
          </w:p>
          <w:p w:rsidR="00973AEA" w:rsidRPr="00973AEA" w:rsidRDefault="00973AEA" w:rsidP="00973AEA">
            <w:pPr>
              <w:ind w:firstLineChars="597" w:firstLine="1075"/>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・「～できる」「実施できる」</w:t>
            </w:r>
          </w:p>
          <w:p w:rsidR="00973AEA" w:rsidRPr="00973AEA" w:rsidRDefault="00973AEA" w:rsidP="00973AEA">
            <w:pPr>
              <w:ind w:firstLineChars="498" w:firstLine="896"/>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教室での実技を行い確認することが考えられる。</w:t>
            </w:r>
          </w:p>
          <w:p w:rsidR="00973AEA" w:rsidRPr="00973AEA" w:rsidRDefault="00973AEA" w:rsidP="00973AEA">
            <w:pPr>
              <w:ind w:firstLineChars="300" w:firstLine="54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ウ　各科目の「内容例」</w:t>
            </w:r>
          </w:p>
          <w:p w:rsidR="00973AEA" w:rsidRPr="00973AEA" w:rsidRDefault="00973AEA" w:rsidP="00973AEA">
            <w:pPr>
              <w:ind w:leftChars="415" w:left="871" w:firstLineChars="100" w:firstLine="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各科目の「内容例」に示す、「指導の視点」「内容」は、各科目の内容について例示したものである。</w:t>
            </w:r>
          </w:p>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b/>
                <w:sz w:val="18"/>
              </w:rPr>
            </w:pPr>
            <w:r w:rsidRPr="00973AEA">
              <w:rPr>
                <w:rFonts w:ascii="HG丸ｺﾞｼｯｸM-PRO" w:eastAsia="HG丸ｺﾞｼｯｸM-PRO" w:hAnsi="HG丸ｺﾞｼｯｸM-PRO"/>
                <w:sz w:val="20"/>
              </w:rPr>
              <w:br w:type="page"/>
            </w:r>
            <w:r w:rsidRPr="00973AEA">
              <w:rPr>
                <w:rFonts w:ascii="HG丸ｺﾞｼｯｸM-PRO" w:eastAsia="HG丸ｺﾞｼｯｸM-PRO" w:hAnsi="HG丸ｺﾞｼｯｸM-PRO" w:hint="eastAsia"/>
                <w:b/>
                <w:sz w:val="18"/>
              </w:rPr>
              <w:t>各科目の到達目標、評価、内容</w:t>
            </w:r>
          </w:p>
          <w:p w:rsidR="00973AEA" w:rsidRPr="008065DF" w:rsidRDefault="00973AEA" w:rsidP="00973AEA">
            <w:pPr>
              <w:jc w:val="center"/>
              <w:rPr>
                <w:rFonts w:ascii="HG丸ｺﾞｼｯｸM-PRO" w:eastAsia="HG丸ｺﾞｼｯｸM-PRO" w:hAnsi="HG丸ｺﾞｼｯｸM-PRO"/>
                <w:b/>
                <w:color w:val="FF0000"/>
                <w:sz w:val="18"/>
                <w:u w:val="single"/>
              </w:rPr>
            </w:pPr>
            <w:r w:rsidRPr="008065DF">
              <w:rPr>
                <w:rFonts w:ascii="HG丸ｺﾞｼｯｸM-PRO" w:eastAsia="HG丸ｺﾞｼｯｸM-PRO" w:hAnsi="HG丸ｺﾞｼｯｸM-PRO" w:hint="eastAsia"/>
                <w:b/>
                <w:color w:val="FF0000"/>
                <w:sz w:val="18"/>
                <w:u w:val="single"/>
              </w:rPr>
              <w:t>（１．介護職員初任者研修課程）</w:t>
            </w:r>
          </w:p>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b/>
                <w:sz w:val="18"/>
              </w:rPr>
            </w:pPr>
            <w:r w:rsidRPr="00973AEA">
              <w:rPr>
                <w:rFonts w:ascii="HG丸ｺﾞｼｯｸM-PRO" w:eastAsia="HG丸ｺﾞｼｯｸM-PRO" w:hAnsi="HG丸ｺﾞｼｯｸM-PRO" w:hint="eastAsia"/>
                <w:b/>
                <w:sz w:val="18"/>
              </w:rPr>
              <w:t>１　職務の理解（６時間）</w:t>
            </w: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（１）到達目標・評価の基準</w:t>
            </w:r>
          </w:p>
          <w:tbl>
            <w:tblPr>
              <w:tblW w:w="731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6858"/>
            </w:tblGrid>
            <w:tr w:rsidR="00973AEA" w:rsidRPr="00973AEA" w:rsidTr="001B7A15">
              <w:trPr>
                <w:cantSplit/>
                <w:trHeight w:val="810"/>
              </w:trPr>
              <w:tc>
                <w:tcPr>
                  <w:tcW w:w="453"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ねらい</w:t>
                  </w:r>
                </w:p>
              </w:tc>
              <w:tc>
                <w:tcPr>
                  <w:tcW w:w="6858" w:type="dxa"/>
                  <w:tcBorders>
                    <w:top w:val="single" w:sz="4" w:space="0" w:color="auto"/>
                    <w:left w:val="single" w:sz="4" w:space="0" w:color="auto"/>
                    <w:bottom w:val="single" w:sz="4" w:space="0" w:color="auto"/>
                    <w:right w:val="single" w:sz="4" w:space="0" w:color="auto"/>
                  </w:tcBorders>
                </w:tcPr>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　研修に先立ち、これからの介護が目指すべき、その人の生活を支える「在宅におけるケア」等の実践について、介護職がどのような環境で、どのような形で、どのような仕事を行うのか、具体的なイメージを持って実感し、以降の研修に実践的に取り組めるようになる。</w:t>
                  </w:r>
                </w:p>
              </w:tc>
            </w:tr>
          </w:tbl>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（２）内容例</w:t>
            </w:r>
          </w:p>
          <w:tbl>
            <w:tblPr>
              <w:tblpPr w:leftFromText="142" w:rightFromText="142" w:vertAnchor="page" w:horzAnchor="margin" w:tblpXSpec="center" w:tblpY="1"/>
              <w:tblOverlap w:val="neve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799"/>
            </w:tblGrid>
            <w:tr w:rsidR="001B49D3" w:rsidRPr="00973AEA" w:rsidTr="001B49D3">
              <w:trPr>
                <w:trHeight w:val="1745"/>
              </w:trPr>
              <w:tc>
                <w:tcPr>
                  <w:tcW w:w="567" w:type="dxa"/>
                  <w:tcBorders>
                    <w:top w:val="single" w:sz="4" w:space="0" w:color="auto"/>
                    <w:left w:val="single" w:sz="4" w:space="0" w:color="auto"/>
                    <w:bottom w:val="single" w:sz="4" w:space="0" w:color="auto"/>
                    <w:right w:val="single" w:sz="4" w:space="0" w:color="auto"/>
                  </w:tcBorders>
                  <w:vAlign w:val="center"/>
                </w:tcPr>
                <w:p w:rsidR="001B49D3" w:rsidRPr="00973AEA" w:rsidRDefault="001B49D3" w:rsidP="001B49D3">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指導の視点</w:t>
                  </w:r>
                </w:p>
              </w:tc>
              <w:tc>
                <w:tcPr>
                  <w:tcW w:w="6799" w:type="dxa"/>
                  <w:tcBorders>
                    <w:top w:val="single" w:sz="4" w:space="0" w:color="auto"/>
                    <w:left w:val="single" w:sz="4" w:space="0" w:color="auto"/>
                    <w:bottom w:val="single" w:sz="4" w:space="0" w:color="auto"/>
                    <w:right w:val="single" w:sz="4" w:space="0" w:color="auto"/>
                  </w:tcBorders>
                  <w:vAlign w:val="center"/>
                </w:tcPr>
                <w:p w:rsidR="001B49D3" w:rsidRPr="00973AEA" w:rsidRDefault="001B49D3" w:rsidP="001B49D3">
                  <w:pPr>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・研修課程全体（</w:t>
                  </w:r>
                  <w:r w:rsidRPr="00973AEA">
                    <w:rPr>
                      <w:rFonts w:ascii="HG丸ｺﾞｼｯｸM-PRO" w:eastAsia="HG丸ｺﾞｼｯｸM-PRO" w:hAnsi="HG丸ｺﾞｼｯｸM-PRO"/>
                      <w:sz w:val="18"/>
                    </w:rPr>
                    <w:t>130</w:t>
                  </w:r>
                  <w:r w:rsidRPr="00973AEA">
                    <w:rPr>
                      <w:rFonts w:ascii="HG丸ｺﾞｼｯｸM-PRO" w:eastAsia="HG丸ｺﾞｼｯｸM-PRO" w:hAnsi="HG丸ｺﾞｼｯｸM-PRO" w:hint="eastAsia"/>
                      <w:sz w:val="18"/>
                    </w:rPr>
                    <w:t>時間）の構成と各研修科目（</w:t>
                  </w:r>
                  <w:r w:rsidRPr="00973AEA">
                    <w:rPr>
                      <w:rFonts w:ascii="HG丸ｺﾞｼｯｸM-PRO" w:eastAsia="HG丸ｺﾞｼｯｸM-PRO" w:hAnsi="HG丸ｺﾞｼｯｸM-PRO"/>
                      <w:sz w:val="18"/>
                    </w:rPr>
                    <w:t>10</w:t>
                  </w:r>
                  <w:r w:rsidRPr="00973AEA">
                    <w:rPr>
                      <w:rFonts w:ascii="HG丸ｺﾞｼｯｸM-PRO" w:eastAsia="HG丸ｺﾞｼｯｸM-PRO" w:hAnsi="HG丸ｺﾞｼｯｸM-PRO" w:hint="eastAsia"/>
                      <w:sz w:val="18"/>
                    </w:rPr>
                    <w:t>科目）相互の関連性の全体像をあらかじめイメージできるようにし、学習内容を体系的に整理して知識を効率・効果的に学習できるような素地の形成を促す。</w:t>
                  </w:r>
                </w:p>
                <w:p w:rsidR="001B49D3" w:rsidRPr="00973AEA" w:rsidRDefault="001B49D3" w:rsidP="001B49D3">
                  <w:pPr>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・視聴覚教材等を工夫するとともに、必要に応じて見学を組み合わせるなど、介護職が働く現場や仕事の内容を、出来るかぎり具体的に理解させる。</w:t>
                  </w:r>
                </w:p>
              </w:tc>
            </w:tr>
            <w:tr w:rsidR="001B49D3" w:rsidRPr="00973AEA" w:rsidTr="001B49D3">
              <w:tc>
                <w:tcPr>
                  <w:tcW w:w="567" w:type="dxa"/>
                  <w:tcBorders>
                    <w:top w:val="single" w:sz="4" w:space="0" w:color="auto"/>
                    <w:left w:val="single" w:sz="4" w:space="0" w:color="auto"/>
                    <w:bottom w:val="single" w:sz="4" w:space="0" w:color="auto"/>
                    <w:right w:val="single" w:sz="4" w:space="0" w:color="auto"/>
                  </w:tcBorders>
                  <w:vAlign w:val="center"/>
                </w:tcPr>
                <w:p w:rsidR="001B49D3" w:rsidRPr="00973AEA" w:rsidRDefault="001B49D3" w:rsidP="001B49D3">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内</w:t>
                  </w:r>
                </w:p>
                <w:p w:rsidR="001B49D3" w:rsidRPr="00973AEA" w:rsidRDefault="001B49D3" w:rsidP="001B49D3">
                  <w:pPr>
                    <w:jc w:val="center"/>
                    <w:rPr>
                      <w:rFonts w:ascii="HG丸ｺﾞｼｯｸM-PRO" w:eastAsia="HG丸ｺﾞｼｯｸM-PRO" w:hAnsi="HG丸ｺﾞｼｯｸM-PRO"/>
                      <w:sz w:val="18"/>
                    </w:rPr>
                  </w:pPr>
                </w:p>
                <w:p w:rsidR="001B49D3" w:rsidRPr="00973AEA" w:rsidRDefault="001B49D3" w:rsidP="001B49D3">
                  <w:pPr>
                    <w:jc w:val="center"/>
                    <w:rPr>
                      <w:rFonts w:ascii="HG丸ｺﾞｼｯｸM-PRO" w:eastAsia="HG丸ｺﾞｼｯｸM-PRO" w:hAnsi="HG丸ｺﾞｼｯｸM-PRO"/>
                      <w:sz w:val="18"/>
                    </w:rPr>
                  </w:pPr>
                </w:p>
                <w:p w:rsidR="001B49D3" w:rsidRPr="00973AEA" w:rsidRDefault="001B49D3" w:rsidP="001B49D3">
                  <w:pPr>
                    <w:jc w:val="center"/>
                    <w:rPr>
                      <w:rFonts w:ascii="HG丸ｺﾞｼｯｸM-PRO" w:eastAsia="HG丸ｺﾞｼｯｸM-PRO" w:hAnsi="HG丸ｺﾞｼｯｸM-PRO"/>
                      <w:sz w:val="18"/>
                    </w:rPr>
                  </w:pPr>
                </w:p>
                <w:p w:rsidR="001B49D3" w:rsidRPr="00973AEA" w:rsidRDefault="001B49D3" w:rsidP="001B49D3">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容</w:t>
                  </w:r>
                </w:p>
              </w:tc>
              <w:tc>
                <w:tcPr>
                  <w:tcW w:w="6799" w:type="dxa"/>
                  <w:tcBorders>
                    <w:top w:val="single" w:sz="4" w:space="0" w:color="auto"/>
                    <w:left w:val="single" w:sz="4" w:space="0" w:color="auto"/>
                    <w:bottom w:val="single" w:sz="4" w:space="0" w:color="auto"/>
                    <w:right w:val="single" w:sz="4" w:space="0" w:color="auto"/>
                  </w:tcBorders>
                </w:tcPr>
                <w:p w:rsidR="001B49D3" w:rsidRPr="00973AEA" w:rsidRDefault="001B49D3" w:rsidP="001B49D3">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　多様なサービスの理解</w:t>
                  </w:r>
                </w:p>
                <w:p w:rsidR="001B49D3" w:rsidRPr="00973AEA" w:rsidRDefault="001B49D3" w:rsidP="001B49D3">
                  <w:pPr>
                    <w:ind w:firstLineChars="100" w:firstLine="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●介護保険サービス（居宅、施設）、●介護保険外サービス</w:t>
                  </w:r>
                </w:p>
                <w:p w:rsidR="001B49D3" w:rsidRPr="00973AEA" w:rsidRDefault="001B49D3" w:rsidP="001B49D3">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　介護職の仕事内容や働く現場の理解</w:t>
                  </w:r>
                </w:p>
                <w:p w:rsidR="001B49D3" w:rsidRPr="00973AEA" w:rsidRDefault="001B49D3" w:rsidP="001B49D3">
                  <w:pPr>
                    <w:ind w:firstLineChars="100" w:firstLine="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●居宅、施設の多様な働く現場におけるそれぞれの仕事内容</w:t>
                  </w:r>
                </w:p>
                <w:p w:rsidR="001B49D3" w:rsidRPr="00973AEA" w:rsidRDefault="001B49D3" w:rsidP="001B49D3">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　●居宅、施設の実際のサービス提供現場の具体的イメージ</w:t>
                  </w:r>
                </w:p>
                <w:p w:rsidR="001B49D3" w:rsidRPr="00973AEA" w:rsidRDefault="001B49D3" w:rsidP="001B49D3">
                  <w:pPr>
                    <w:ind w:leftChars="210" w:left="617" w:hangingChars="98" w:hanging="176"/>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（視聴覚教材の活用、現場職員の体験談、サービス事業所における受講者の選択による実習・見学等）</w:t>
                  </w:r>
                </w:p>
                <w:p w:rsidR="001B49D3" w:rsidRPr="00973AEA" w:rsidRDefault="001B49D3" w:rsidP="001B49D3">
                  <w:pPr>
                    <w:ind w:leftChars="105" w:left="40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●ケアプランの位置付けに始まるサービスの提供に至るまでの一連の業務の流れとチームアプローチ・他職種、介護保険外サービスを含めた地域の社会資源との連携</w:t>
                  </w:r>
                </w:p>
              </w:tc>
            </w:tr>
          </w:tbl>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b/>
                <w:sz w:val="18"/>
              </w:rPr>
            </w:pPr>
            <w:r w:rsidRPr="00973AEA">
              <w:rPr>
                <w:rFonts w:ascii="HG丸ｺﾞｼｯｸM-PRO" w:eastAsia="HG丸ｺﾞｼｯｸM-PRO" w:hAnsi="HG丸ｺﾞｼｯｸM-PRO"/>
                <w:sz w:val="18"/>
              </w:rPr>
              <w:br w:type="page"/>
            </w:r>
            <w:r w:rsidRPr="00973AEA">
              <w:rPr>
                <w:rFonts w:ascii="HG丸ｺﾞｼｯｸM-PRO" w:eastAsia="HG丸ｺﾞｼｯｸM-PRO" w:hAnsi="HG丸ｺﾞｼｯｸM-PRO" w:hint="eastAsia"/>
                <w:b/>
                <w:sz w:val="18"/>
              </w:rPr>
              <w:t>２　介護における尊厳の保持・自立支援（９時間）</w:t>
            </w: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（１）到達目標・評価の基準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6749"/>
            </w:tblGrid>
            <w:tr w:rsidR="00973AEA" w:rsidRPr="00973AEA" w:rsidTr="001B7A15">
              <w:trPr>
                <w:cantSplit/>
                <w:trHeight w:val="892"/>
              </w:trPr>
              <w:tc>
                <w:tcPr>
                  <w:tcW w:w="447"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ねらい</w:t>
                  </w:r>
                </w:p>
              </w:tc>
              <w:tc>
                <w:tcPr>
                  <w:tcW w:w="6749"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　介護職が、利用者の尊厳のある暮らしを支える専門職であることを自覚し、自立支援、介護予防という介護・福祉サービスを提供するにあたっての基本的視点及びやってはいけない行動例を理解している。</w:t>
                  </w:r>
                </w:p>
              </w:tc>
            </w:tr>
            <w:tr w:rsidR="00973AEA" w:rsidRPr="00973AEA" w:rsidTr="001B7A15">
              <w:trPr>
                <w:trHeight w:val="1435"/>
              </w:trPr>
              <w:tc>
                <w:tcPr>
                  <w:tcW w:w="44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973AEA" w:rsidRDefault="00973AEA" w:rsidP="00973AEA">
                  <w:pPr>
                    <w:jc w:val="center"/>
                    <w:rPr>
                      <w:rFonts w:ascii="HG丸ｺﾞｼｯｸM-PRO" w:eastAsia="HG丸ｺﾞｼｯｸM-PRO" w:hAnsi="HG丸ｺﾞｼｯｸM-PRO"/>
                      <w:sz w:val="10"/>
                      <w:szCs w:val="16"/>
                    </w:rPr>
                  </w:pPr>
                  <w:r w:rsidRPr="00973AEA">
                    <w:rPr>
                      <w:rFonts w:ascii="HG丸ｺﾞｼｯｸM-PRO" w:eastAsia="HG丸ｺﾞｼｯｸM-PRO" w:hAnsi="HG丸ｺﾞｼｯｸM-PRO" w:hint="eastAsia"/>
                      <w:sz w:val="10"/>
                      <w:szCs w:val="16"/>
                    </w:rPr>
                    <w:t>価修　　　ポ了</w:t>
                  </w:r>
                </w:p>
                <w:p w:rsidR="00973AEA" w:rsidRPr="00973AEA" w:rsidRDefault="00973AEA" w:rsidP="00973AEA">
                  <w:pPr>
                    <w:jc w:val="center"/>
                    <w:rPr>
                      <w:rFonts w:ascii="HG丸ｺﾞｼｯｸM-PRO" w:eastAsia="HG丸ｺﾞｼｯｸM-PRO" w:hAnsi="HG丸ｺﾞｼｯｸM-PRO"/>
                      <w:sz w:val="10"/>
                      <w:szCs w:val="16"/>
                    </w:rPr>
                  </w:pPr>
                  <w:r w:rsidRPr="00973AEA">
                    <w:rPr>
                      <w:rFonts w:ascii="HG丸ｺﾞｼｯｸM-PRO" w:eastAsia="HG丸ｺﾞｼｯｸM-PRO" w:hAnsi="HG丸ｺﾞｼｯｸM-PRO" w:hint="eastAsia"/>
                      <w:sz w:val="10"/>
                      <w:szCs w:val="16"/>
                    </w:rPr>
                    <w:t>イ時</w:t>
                  </w:r>
                </w:p>
                <w:p w:rsidR="00973AEA" w:rsidRPr="00973AEA" w:rsidRDefault="00973AEA" w:rsidP="00973AEA">
                  <w:pPr>
                    <w:jc w:val="center"/>
                    <w:rPr>
                      <w:rFonts w:ascii="HG丸ｺﾞｼｯｸM-PRO" w:eastAsia="HG丸ｺﾞｼｯｸM-PRO" w:hAnsi="HG丸ｺﾞｼｯｸM-PRO"/>
                      <w:sz w:val="10"/>
                      <w:szCs w:val="16"/>
                    </w:rPr>
                  </w:pPr>
                  <w:r w:rsidRPr="00973AEA">
                    <w:rPr>
                      <w:rFonts w:ascii="HG丸ｺﾞｼｯｸM-PRO" w:eastAsia="HG丸ｺﾞｼｯｸM-PRO" w:hAnsi="HG丸ｺﾞｼｯｸM-PRO" w:hint="eastAsia"/>
                      <w:sz w:val="10"/>
                      <w:szCs w:val="16"/>
                    </w:rPr>
                    <w:t>ンの</w:t>
                  </w:r>
                </w:p>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0"/>
                      <w:szCs w:val="16"/>
                    </w:rPr>
                    <w:t>ト評</w:t>
                  </w:r>
                </w:p>
              </w:tc>
              <w:tc>
                <w:tcPr>
                  <w:tcW w:w="674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973AEA" w:rsidRDefault="00973AEA" w:rsidP="00973AEA">
                  <w:pPr>
                    <w:widowControl/>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・介護の目標や展開について、尊厳の保持、</w:t>
                  </w:r>
                  <w:r w:rsidRPr="00973AEA">
                    <w:rPr>
                      <w:rFonts w:ascii="HG丸ｺﾞｼｯｸM-PRO" w:eastAsia="HG丸ｺﾞｼｯｸM-PRO" w:hAnsi="HG丸ｺﾞｼｯｸM-PRO"/>
                      <w:sz w:val="18"/>
                    </w:rPr>
                    <w:t>QOL</w:t>
                  </w:r>
                  <w:r w:rsidRPr="00973AEA">
                    <w:rPr>
                      <w:rFonts w:ascii="HG丸ｺﾞｼｯｸM-PRO" w:eastAsia="HG丸ｺﾞｼｯｸM-PRO" w:hAnsi="HG丸ｺﾞｼｯｸM-PRO" w:hint="eastAsia"/>
                      <w:sz w:val="18"/>
                    </w:rPr>
                    <w:t>、ノーマライゼーション、自立支援の考え方を取り入れて概説できる。</w:t>
                  </w:r>
                </w:p>
                <w:p w:rsidR="00973AEA" w:rsidRPr="00973AEA" w:rsidRDefault="00973AEA" w:rsidP="00973AEA">
                  <w:pPr>
                    <w:widowControl/>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・虐待の定義、身体拘束、およびサービス利用者の尊厳、プライバシーを傷つける介護についての基本的なポイントを列挙できる。</w:t>
                  </w:r>
                </w:p>
              </w:tc>
            </w:tr>
          </w:tbl>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（２）内容例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6898"/>
            </w:tblGrid>
            <w:tr w:rsidR="00973AEA" w:rsidRPr="00973AEA" w:rsidTr="001B7A15">
              <w:trPr>
                <w:trHeight w:val="1396"/>
              </w:trPr>
              <w:tc>
                <w:tcPr>
                  <w:tcW w:w="457"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指導の視点</w:t>
                  </w:r>
                </w:p>
              </w:tc>
              <w:tc>
                <w:tcPr>
                  <w:tcW w:w="6893" w:type="dxa"/>
                  <w:tcBorders>
                    <w:top w:val="single" w:sz="4" w:space="0" w:color="auto"/>
                    <w:left w:val="single" w:sz="4" w:space="0" w:color="auto"/>
                    <w:bottom w:val="single" w:sz="4" w:space="0" w:color="auto"/>
                    <w:right w:val="single" w:sz="4" w:space="0" w:color="auto"/>
                  </w:tcBorders>
                </w:tcPr>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・具体的な事例を複数示し、利用者およびその家族の要望にそのまま応えることと、自立支援・介護予防という考え方に基づいたケアを行うことの違い、自立という概念に対する気づきを促す。</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・具体的な事例を複数示し、利用者の残存機能を効果的に活用しながら自立支援や重度化防止・遅延化に資するケアへの理解を促す。</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・利用者の尊厳を著しく傷つける言動とその理由について考えさせ、尊厳という概念に対する気づきを促す。</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・虐待を受けている高齢者への対応方法についての指導を行い、高齢者虐待に対する理解を促す。</w:t>
                  </w:r>
                </w:p>
              </w:tc>
            </w:tr>
            <w:tr w:rsidR="00973AEA" w:rsidRPr="00973AEA" w:rsidTr="001B7A15">
              <w:trPr>
                <w:trHeight w:val="1365"/>
              </w:trPr>
              <w:tc>
                <w:tcPr>
                  <w:tcW w:w="45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内</w:t>
                  </w: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容</w:t>
                  </w:r>
                </w:p>
              </w:tc>
              <w:tc>
                <w:tcPr>
                  <w:tcW w:w="689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　人権と尊厳を支える介護</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（１）人権と尊厳の保持</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●個人としての尊重、●アドボカシー、●エンパワメントの視点、</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●「役割」の実感、●尊厳のある暮らし、●利用者のプライバシーの保護</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（２）ＩＣＦ</w:t>
                  </w:r>
                </w:p>
                <w:p w:rsidR="00973AEA" w:rsidRPr="00973AEA" w:rsidRDefault="00973AEA" w:rsidP="00973AEA">
                  <w:pPr>
                    <w:widowControl/>
                    <w:ind w:firstLineChars="300" w:firstLine="54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介護分野におけるＩＣＦ</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（３）ＱＯＬ</w:t>
                  </w:r>
                </w:p>
                <w:p w:rsidR="00973AEA" w:rsidRPr="00973AEA" w:rsidRDefault="00973AEA" w:rsidP="00973AEA">
                  <w:pPr>
                    <w:widowControl/>
                    <w:ind w:firstLineChars="200" w:firstLine="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●ＱＯＬの考え方、●生活の質</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（４）ノーマライゼーション</w:t>
                  </w:r>
                </w:p>
                <w:p w:rsidR="00973AEA" w:rsidRPr="00973AEA" w:rsidRDefault="00973AEA" w:rsidP="00973AEA">
                  <w:pPr>
                    <w:widowControl/>
                    <w:ind w:firstLineChars="300" w:firstLine="54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ノーマライゼーションの考え方</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（５）虐待防止・身体拘束禁止</w:t>
                  </w:r>
                </w:p>
                <w:p w:rsidR="00973AEA" w:rsidRPr="00973AEA" w:rsidRDefault="00973AEA" w:rsidP="00973AEA">
                  <w:pPr>
                    <w:widowControl/>
                    <w:ind w:firstLineChars="200" w:firstLine="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●身体拘束禁止、●高齢者虐待防止法、●高齢者の養護者支援</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（６）個人の権利を守る制度の概要</w:t>
                  </w:r>
                </w:p>
                <w:p w:rsidR="00973AEA" w:rsidRPr="00973AEA" w:rsidRDefault="00973AEA" w:rsidP="00973AEA">
                  <w:pPr>
                    <w:widowControl/>
                    <w:ind w:firstLineChars="200" w:firstLine="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●個人情報保護法、●成年後見制度、●日常生活自立支援事業</w:t>
                  </w:r>
                </w:p>
                <w:p w:rsidR="00973AEA" w:rsidRPr="00973AEA" w:rsidRDefault="00973AEA" w:rsidP="00973AEA">
                  <w:pPr>
                    <w:widowControl/>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sz w:val="18"/>
                    </w:rPr>
                    <w:t>２　自</w:t>
                  </w:r>
                  <w:r w:rsidRPr="00973AEA">
                    <w:rPr>
                      <w:rFonts w:ascii="HG丸ｺﾞｼｯｸM-PRO" w:eastAsia="HG丸ｺﾞｼｯｸM-PRO" w:hAnsi="HG丸ｺﾞｼｯｸM-PRO" w:hint="eastAsia"/>
                      <w:color w:val="000000"/>
                      <w:sz w:val="18"/>
                    </w:rPr>
                    <w:t>立に向けた介護</w:t>
                  </w:r>
                </w:p>
                <w:p w:rsidR="00973AEA" w:rsidRPr="00973AEA" w:rsidRDefault="00973AEA" w:rsidP="00973AEA">
                  <w:pPr>
                    <w:widowControl/>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（１）自立支援</w:t>
                  </w:r>
                </w:p>
                <w:p w:rsidR="00973AEA" w:rsidRPr="00973AEA" w:rsidRDefault="00973AEA" w:rsidP="00973AEA">
                  <w:pPr>
                    <w:widowControl/>
                    <w:ind w:leftChars="210" w:left="441"/>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●自立・自律支援、●残存能力の活用、●動機の欲求、●意欲を高める支援、●個別性／個別ケア、●重度化防止</w:t>
                  </w:r>
                </w:p>
                <w:p w:rsidR="00973AEA" w:rsidRPr="00973AEA" w:rsidRDefault="00973AEA" w:rsidP="00973AEA">
                  <w:pPr>
                    <w:widowControl/>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（２）介護予防</w:t>
                  </w:r>
                </w:p>
                <w:p w:rsidR="00973AEA" w:rsidRPr="00973AEA" w:rsidRDefault="00973AEA" w:rsidP="00973AEA">
                  <w:pPr>
                    <w:widowControl/>
                    <w:ind w:firstLineChars="300" w:firstLine="540"/>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介護予防の考え方</w:t>
                  </w:r>
                </w:p>
              </w:tc>
            </w:tr>
          </w:tbl>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b/>
                <w:sz w:val="18"/>
              </w:rPr>
            </w:pPr>
            <w:r w:rsidRPr="00973AEA">
              <w:rPr>
                <w:rFonts w:ascii="HG丸ｺﾞｼｯｸM-PRO" w:eastAsia="HG丸ｺﾞｼｯｸM-PRO" w:hAnsi="HG丸ｺﾞｼｯｸM-PRO"/>
                <w:sz w:val="18"/>
              </w:rPr>
              <w:br w:type="page"/>
            </w:r>
            <w:r w:rsidRPr="00973AEA">
              <w:rPr>
                <w:rFonts w:ascii="HG丸ｺﾞｼｯｸM-PRO" w:eastAsia="HG丸ｺﾞｼｯｸM-PRO" w:hAnsi="HG丸ｺﾞｼｯｸM-PRO" w:hint="eastAsia"/>
                <w:b/>
                <w:sz w:val="18"/>
              </w:rPr>
              <w:t>３　介護の基本（６時間）</w:t>
            </w: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（１）到達目標・評価の基準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6366"/>
            </w:tblGrid>
            <w:tr w:rsidR="00973AEA" w:rsidRPr="00973AEA" w:rsidTr="001B7A15">
              <w:trPr>
                <w:cantSplit/>
                <w:trHeight w:val="1084"/>
              </w:trPr>
              <w:tc>
                <w:tcPr>
                  <w:tcW w:w="421"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ねらい</w:t>
                  </w:r>
                </w:p>
              </w:tc>
              <w:tc>
                <w:tcPr>
                  <w:tcW w:w="6366" w:type="dxa"/>
                  <w:tcBorders>
                    <w:top w:val="single" w:sz="4" w:space="0" w:color="auto"/>
                    <w:left w:val="single" w:sz="4" w:space="0" w:color="auto"/>
                    <w:bottom w:val="single" w:sz="4" w:space="0" w:color="auto"/>
                    <w:right w:val="single" w:sz="4" w:space="0" w:color="auto"/>
                  </w:tcBorders>
                </w:tcPr>
                <w:p w:rsidR="00973AEA" w:rsidRPr="00973AEA" w:rsidRDefault="00973AEA" w:rsidP="00973AEA">
                  <w:pPr>
                    <w:pStyle w:val="1"/>
                    <w:ind w:left="180" w:hangingChars="100" w:hanging="180"/>
                    <w:rPr>
                      <w:rFonts w:ascii="HG丸ｺﾞｼｯｸM-PRO" w:eastAsia="HG丸ｺﾞｼｯｸM-PRO" w:hAnsi="HG丸ｺﾞｼｯｸM-PRO"/>
                      <w:sz w:val="18"/>
                      <w:szCs w:val="22"/>
                    </w:rPr>
                  </w:pPr>
                  <w:r w:rsidRPr="00973AEA">
                    <w:rPr>
                      <w:rFonts w:ascii="HG丸ｺﾞｼｯｸM-PRO" w:eastAsia="HG丸ｺﾞｼｯｸM-PRO" w:hAnsi="HG丸ｺﾞｼｯｸM-PRO" w:hint="eastAsia"/>
                      <w:sz w:val="18"/>
                      <w:szCs w:val="22"/>
                    </w:rPr>
                    <w:t>・介護職に求められる専門性と職業倫理の必要性に気づき、職務におけるリスクとその対応策のうち重要なものを理解している。</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・介護を必要としている人の個別性を理解し、その人の生活を支えるという視点から支援を捉える事ができる。</w:t>
                  </w:r>
                </w:p>
              </w:tc>
            </w:tr>
            <w:tr w:rsidR="00973AEA" w:rsidRPr="00973AEA" w:rsidTr="001B7A15">
              <w:trPr>
                <w:trHeight w:val="579"/>
              </w:trPr>
              <w:tc>
                <w:tcPr>
                  <w:tcW w:w="42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修了時の評価ポイント</w:t>
                  </w:r>
                </w:p>
              </w:tc>
              <w:tc>
                <w:tcPr>
                  <w:tcW w:w="636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・介護の目指す基本的なものは何かを概説でき、家族による介護と専門職による介護の違い、介護の専門性について列挙できる。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・介護職として共通の基本的な役割とサービスごとの特性、医療・看護との連携の必要性について列挙できる。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・介護職の職業倫理の重要性を理解し、介護職が利用者や家族等と関わる際の留意点について、ポイントを列挙できる。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・生活支援の場で出会う典型的な事故や感染、介護における主要なリスクを列挙できる。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・介護職におこりやすい健康障がいや受けやすいストレス、またそれらに対する健康管理、ストレスマネジメントのあり方、留意点等を列挙できる。</w:t>
                  </w:r>
                </w:p>
              </w:tc>
            </w:tr>
          </w:tbl>
          <w:p w:rsid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（２）内容例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443"/>
              <w:gridCol w:w="7"/>
              <w:gridCol w:w="6787"/>
            </w:tblGrid>
            <w:tr w:rsidR="00AC0720" w:rsidRPr="00973AEA" w:rsidTr="001B49D3">
              <w:trPr>
                <w:trHeight w:val="1681"/>
              </w:trPr>
              <w:tc>
                <w:tcPr>
                  <w:tcW w:w="450" w:type="dxa"/>
                  <w:gridSpan w:val="2"/>
                  <w:tcBorders>
                    <w:top w:val="single" w:sz="4" w:space="0" w:color="auto"/>
                    <w:left w:val="single" w:sz="4" w:space="0" w:color="auto"/>
                    <w:bottom w:val="single" w:sz="4" w:space="0" w:color="auto"/>
                    <w:right w:val="single" w:sz="4" w:space="0" w:color="auto"/>
                  </w:tcBorders>
                  <w:vAlign w:val="center"/>
                </w:tcPr>
                <w:p w:rsidR="00AC0720" w:rsidRPr="00973AEA" w:rsidRDefault="00AC0720" w:rsidP="00AC0720">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指導の視点</w:t>
                  </w:r>
                </w:p>
              </w:tc>
              <w:tc>
                <w:tcPr>
                  <w:tcW w:w="6790" w:type="dxa"/>
                  <w:gridSpan w:val="2"/>
                  <w:tcBorders>
                    <w:top w:val="single" w:sz="4" w:space="0" w:color="auto"/>
                    <w:left w:val="single" w:sz="4" w:space="0" w:color="auto"/>
                    <w:bottom w:val="single" w:sz="4" w:space="0" w:color="auto"/>
                    <w:right w:val="single" w:sz="4" w:space="0" w:color="auto"/>
                  </w:tcBorders>
                </w:tcPr>
                <w:p w:rsidR="00AC0720" w:rsidRPr="00973AEA" w:rsidRDefault="00AC0720" w:rsidP="00AC0720">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・可能な限り具体的例を示す等の工夫を行い、介護職に求められる専門性に対する理解を促す。</w:t>
                  </w:r>
                </w:p>
                <w:p w:rsidR="00AC0720" w:rsidRPr="00973AEA" w:rsidRDefault="00AC0720" w:rsidP="00AC0720">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・介護におけるリスクに気づき、緊急対応の重要性を理解するとともに、場合によってはそれに一人で対応しようとせず、サービス提供責任者や医療職と連携することが重要であると実感できるように促す。</w:t>
                  </w:r>
                </w:p>
              </w:tc>
            </w:tr>
            <w:tr w:rsidR="00AC0720" w:rsidRPr="00973AEA" w:rsidTr="001B49D3">
              <w:trPr>
                <w:gridBefore w:val="1"/>
                <w:wBefore w:w="7" w:type="dxa"/>
                <w:trHeight w:val="2057"/>
              </w:trPr>
              <w:tc>
                <w:tcPr>
                  <w:tcW w:w="450"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AC0720" w:rsidRPr="00973AEA" w:rsidRDefault="00AC0720" w:rsidP="00AC0720">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内</w:t>
                  </w:r>
                </w:p>
                <w:p w:rsidR="00AC0720" w:rsidRPr="00973AEA" w:rsidRDefault="00AC0720" w:rsidP="00AC0720">
                  <w:pPr>
                    <w:jc w:val="center"/>
                    <w:rPr>
                      <w:rFonts w:ascii="HG丸ｺﾞｼｯｸM-PRO" w:eastAsia="HG丸ｺﾞｼｯｸM-PRO" w:hAnsi="HG丸ｺﾞｼｯｸM-PRO"/>
                      <w:sz w:val="18"/>
                    </w:rPr>
                  </w:pPr>
                </w:p>
                <w:p w:rsidR="00AC0720" w:rsidRPr="00973AEA" w:rsidRDefault="00AC0720" w:rsidP="00AC0720">
                  <w:pPr>
                    <w:jc w:val="center"/>
                    <w:rPr>
                      <w:rFonts w:ascii="HG丸ｺﾞｼｯｸM-PRO" w:eastAsia="HG丸ｺﾞｼｯｸM-PRO" w:hAnsi="HG丸ｺﾞｼｯｸM-PRO"/>
                      <w:sz w:val="18"/>
                    </w:rPr>
                  </w:pPr>
                </w:p>
                <w:p w:rsidR="00AC0720" w:rsidRPr="00973AEA" w:rsidRDefault="00AC0720" w:rsidP="00AC0720">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容</w:t>
                  </w:r>
                </w:p>
              </w:tc>
              <w:tc>
                <w:tcPr>
                  <w:tcW w:w="678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AC0720" w:rsidRPr="00973AEA" w:rsidRDefault="00AC0720" w:rsidP="00AC0720">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　介護職の役割、専門性と多職種との連携</w:t>
                  </w:r>
                </w:p>
                <w:p w:rsidR="00AC0720" w:rsidRPr="00973AEA" w:rsidRDefault="00AC0720" w:rsidP="00AC0720">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（１）介護環境の特徴の理解　</w:t>
                  </w:r>
                </w:p>
                <w:p w:rsidR="00AC0720" w:rsidRPr="00973AEA" w:rsidRDefault="00AC0720" w:rsidP="00AC0720">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　　●訪問介護と施設介護サービスの違い、●地域包括ケアの方向性</w:t>
                  </w:r>
                </w:p>
                <w:p w:rsidR="00AC0720" w:rsidRPr="00973AEA" w:rsidRDefault="00AC0720" w:rsidP="00AC0720">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（２）介護の専門性</w:t>
                  </w:r>
                </w:p>
                <w:p w:rsidR="00AC0720" w:rsidRPr="00973AEA" w:rsidRDefault="00AC0720" w:rsidP="00AC0720">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●重度化防止・遅延化の視点、●利用者主体の支援姿勢、●自立した生活を支えるための援助、●根拠のある介護、●チームケアの重要性、●事業所内のチーム、●多職種から成るチーム</w:t>
                  </w:r>
                </w:p>
                <w:p w:rsidR="00AC0720" w:rsidRPr="00973AEA" w:rsidRDefault="00AC0720" w:rsidP="00AC0720">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（３）介護に関する職種</w:t>
                  </w:r>
                </w:p>
                <w:p w:rsidR="00AC0720" w:rsidRPr="00973AEA" w:rsidRDefault="00AC0720" w:rsidP="00AC0720">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異なる専門性を持つ多職種の理解、●介護支援専門員、●サービス提供責任者、●看護師等とチームとなり利用者を支える意味、●互いの専門職能力を活用した効果的なサービスの提供、●チームケアにおける役割分担</w:t>
                  </w:r>
                </w:p>
                <w:p w:rsidR="00AC0720" w:rsidRPr="00973AEA" w:rsidRDefault="00AC0720" w:rsidP="00AC0720">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　介護職の職業倫理</w:t>
                  </w:r>
                </w:p>
                <w:p w:rsidR="00AC0720" w:rsidRPr="00973AEA" w:rsidRDefault="00AC0720" w:rsidP="00AC0720">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　職業倫理</w:t>
                  </w:r>
                </w:p>
                <w:p w:rsidR="00AC0720" w:rsidRPr="00973AEA" w:rsidRDefault="00AC0720" w:rsidP="00AC0720">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●専門職の倫理の意義、●介護の倫理（介護福祉士の倫理と介護福祉士制度等）、●介護職としての社会的責任、●プライバシーの保護・尊重</w:t>
                  </w:r>
                </w:p>
                <w:p w:rsidR="00AC0720" w:rsidRPr="00973AEA" w:rsidRDefault="00AC0720" w:rsidP="00AC0720">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３　介護における安全の確保とリスクマネジメント</w:t>
                  </w:r>
                </w:p>
                <w:p w:rsidR="00AC0720" w:rsidRPr="00973AEA" w:rsidRDefault="00AC0720" w:rsidP="00AC0720">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（１）介護における安全の確保</w:t>
                  </w:r>
                </w:p>
                <w:p w:rsidR="00AC0720" w:rsidRPr="00973AEA" w:rsidRDefault="00AC0720" w:rsidP="00AC0720">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●事故に結びつく要因を探り対応していく技術、●リスクとハザード</w:t>
                  </w:r>
                </w:p>
                <w:p w:rsidR="00AC0720" w:rsidRPr="00973AEA" w:rsidRDefault="00AC0720" w:rsidP="00AC0720">
                  <w:pPr>
                    <w:widowControl/>
                    <w:ind w:left="360" w:hangingChars="200" w:hanging="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（２）事故予防、安全対策</w:t>
                  </w:r>
                </w:p>
                <w:p w:rsidR="00AC0720" w:rsidRPr="00973AEA" w:rsidRDefault="00AC0720" w:rsidP="00AC0720">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●リスクマネジメント、●分析の手法と視点、●事故に至った経緯の報告（家族への報告、市町への報告等）、●情報の共有</w:t>
                  </w:r>
                </w:p>
                <w:p w:rsidR="00AC0720" w:rsidRPr="00973AEA" w:rsidRDefault="00AC0720" w:rsidP="00AC0720">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（３）感染対策</w:t>
                  </w:r>
                </w:p>
                <w:p w:rsidR="00AC0720" w:rsidRPr="00973AEA" w:rsidRDefault="00AC0720" w:rsidP="00AC0720">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●感染の原因と経路（感染源の排除、感染経路の遮断）、●「感染」に対する正しい知識</w:t>
                  </w:r>
                </w:p>
                <w:p w:rsidR="00AC0720" w:rsidRPr="00973AEA" w:rsidRDefault="00AC0720" w:rsidP="00AC0720">
                  <w:pPr>
                    <w:widowControl/>
                    <w:ind w:left="360" w:hangingChars="200" w:hanging="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４　介護職の安全</w:t>
                  </w:r>
                </w:p>
                <w:p w:rsidR="00AC0720" w:rsidRPr="00973AEA" w:rsidRDefault="00AC0720" w:rsidP="00AC0720">
                  <w:pPr>
                    <w:widowControl/>
                    <w:ind w:leftChars="105" w:left="40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介護職の心身の健康管理</w:t>
                  </w:r>
                </w:p>
                <w:p w:rsidR="00AC0720" w:rsidRPr="00973AEA" w:rsidRDefault="00AC0720" w:rsidP="00AC0720">
                  <w:pPr>
                    <w:widowControl/>
                    <w:ind w:left="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●介護職の健康管理が介護の質に影響、●ストレスマネジメント、●腰痛の予防に関する知識、●手洗い・うがいの励行、●手洗いの基本、●感染症対策</w:t>
                  </w:r>
                </w:p>
              </w:tc>
            </w:tr>
          </w:tbl>
          <w:p w:rsidR="00973AEA" w:rsidRPr="00AC0720"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b/>
                <w:sz w:val="18"/>
              </w:rPr>
            </w:pPr>
            <w:r w:rsidRPr="00973AEA">
              <w:rPr>
                <w:rFonts w:ascii="HG丸ｺﾞｼｯｸM-PRO" w:eastAsia="HG丸ｺﾞｼｯｸM-PRO" w:hAnsi="HG丸ｺﾞｼｯｸM-PRO"/>
                <w:sz w:val="18"/>
              </w:rPr>
              <w:br w:type="page"/>
            </w:r>
            <w:r w:rsidRPr="00973AEA">
              <w:rPr>
                <w:rFonts w:ascii="HG丸ｺﾞｼｯｸM-PRO" w:eastAsia="HG丸ｺﾞｼｯｸM-PRO" w:hAnsi="HG丸ｺﾞｼｯｸM-PRO" w:hint="eastAsia"/>
                <w:b/>
                <w:sz w:val="18"/>
              </w:rPr>
              <w:t>４　介護・福祉サービスの理解と医療との連携（９時間）</w:t>
            </w: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（１）到達目標・評価の基準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6807"/>
            </w:tblGrid>
            <w:tr w:rsidR="00A81414" w:rsidRPr="00973AEA" w:rsidTr="001B49D3">
              <w:trPr>
                <w:cantSplit/>
                <w:trHeight w:val="1180"/>
              </w:trPr>
              <w:tc>
                <w:tcPr>
                  <w:tcW w:w="451" w:type="dxa"/>
                  <w:tcBorders>
                    <w:top w:val="single" w:sz="4" w:space="0" w:color="auto"/>
                    <w:left w:val="single" w:sz="4" w:space="0" w:color="auto"/>
                    <w:bottom w:val="single" w:sz="4" w:space="0" w:color="auto"/>
                    <w:right w:val="single" w:sz="4" w:space="0" w:color="auto"/>
                  </w:tcBorders>
                  <w:vAlign w:val="center"/>
                </w:tcPr>
                <w:p w:rsidR="00A81414" w:rsidRPr="00973AEA" w:rsidRDefault="00A81414" w:rsidP="00A81414">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ねらい</w:t>
                  </w:r>
                </w:p>
              </w:tc>
              <w:tc>
                <w:tcPr>
                  <w:tcW w:w="6807" w:type="dxa"/>
                  <w:tcBorders>
                    <w:top w:val="single" w:sz="4" w:space="0" w:color="auto"/>
                    <w:left w:val="single" w:sz="4" w:space="0" w:color="auto"/>
                    <w:bottom w:val="single" w:sz="4" w:space="0" w:color="auto"/>
                    <w:right w:val="single" w:sz="4" w:space="0" w:color="auto"/>
                  </w:tcBorders>
                  <w:vAlign w:val="center"/>
                </w:tcPr>
                <w:p w:rsidR="00A81414" w:rsidRPr="00973AEA" w:rsidRDefault="00A81414" w:rsidP="00A81414">
                  <w:pPr>
                    <w:ind w:left="25" w:hangingChars="14" w:hanging="25"/>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　介護保険制度や</w:t>
                  </w:r>
                  <w:r w:rsidRPr="008065DF">
                    <w:rPr>
                      <w:rFonts w:ascii="HG丸ｺﾞｼｯｸM-PRO" w:eastAsia="HG丸ｺﾞｼｯｸM-PRO" w:hAnsi="HG丸ｺﾞｼｯｸM-PRO" w:hint="eastAsia"/>
                      <w:color w:val="FF0000"/>
                      <w:sz w:val="18"/>
                      <w:u w:val="single"/>
                    </w:rPr>
                    <w:t>障がい福祉制度</w:t>
                  </w:r>
                  <w:r w:rsidRPr="00973AEA">
                    <w:rPr>
                      <w:rFonts w:ascii="HG丸ｺﾞｼｯｸM-PRO" w:eastAsia="HG丸ｺﾞｼｯｸM-PRO" w:hAnsi="HG丸ｺﾞｼｯｸM-PRO" w:hint="eastAsia"/>
                      <w:sz w:val="18"/>
                    </w:rPr>
                    <w:t>を担う一員として最低限知っておくべき制度の目的、サービス利用の流れ、各専門職の役割・責務について、その概要のポイントを列挙できる。</w:t>
                  </w:r>
                </w:p>
              </w:tc>
            </w:tr>
            <w:tr w:rsidR="00A81414" w:rsidRPr="00973AEA" w:rsidTr="001B49D3">
              <w:trPr>
                <w:trHeight w:val="630"/>
              </w:trPr>
              <w:tc>
                <w:tcPr>
                  <w:tcW w:w="45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A81414" w:rsidRPr="00973AEA" w:rsidRDefault="00A81414" w:rsidP="00A81414">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修了時の評価ポイント</w:t>
                  </w:r>
                </w:p>
              </w:tc>
              <w:tc>
                <w:tcPr>
                  <w:tcW w:w="6802"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A81414" w:rsidRPr="00973AEA" w:rsidRDefault="00A81414" w:rsidP="00A81414">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・生活全体の支援のなかで介護保険制度の位置づけを理解し、各サービスや地域支援の役割について列挙できる。</w:t>
                  </w:r>
                </w:p>
                <w:p w:rsidR="00A81414" w:rsidRPr="00973AEA" w:rsidRDefault="00A81414" w:rsidP="00A81414">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・介護保険制度や</w:t>
                  </w:r>
                  <w:r w:rsidRPr="008065DF">
                    <w:rPr>
                      <w:rFonts w:ascii="HG丸ｺﾞｼｯｸM-PRO" w:eastAsia="HG丸ｺﾞｼｯｸM-PRO" w:hAnsi="HG丸ｺﾞｼｯｸM-PRO" w:hint="eastAsia"/>
                      <w:color w:val="FF0000"/>
                      <w:sz w:val="18"/>
                      <w:u w:val="single"/>
                    </w:rPr>
                    <w:t>障がい福祉制度</w:t>
                  </w:r>
                  <w:r w:rsidRPr="00973AEA">
                    <w:rPr>
                      <w:rFonts w:ascii="HG丸ｺﾞｼｯｸM-PRO" w:eastAsia="HG丸ｺﾞｼｯｸM-PRO" w:hAnsi="HG丸ｺﾞｼｯｸM-PRO" w:hint="eastAsia"/>
                      <w:sz w:val="18"/>
                    </w:rPr>
                    <w:t>の概念、介護保険制度の財源構成と保険料負担の大枠について列挙できる。</w:t>
                  </w:r>
                </w:p>
                <w:p w:rsidR="00A81414" w:rsidRPr="00973AEA" w:rsidRDefault="00A81414" w:rsidP="00A81414">
                  <w:pPr>
                    <w:widowControl/>
                    <w:ind w:firstLineChars="200" w:firstLine="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例：税が財源の半分であること、利用者負担割合</w:t>
                  </w:r>
                </w:p>
                <w:p w:rsidR="00A81414" w:rsidRPr="00973AEA" w:rsidRDefault="00A81414" w:rsidP="00A81414">
                  <w:pPr>
                    <w:pStyle w:val="1"/>
                    <w:ind w:left="180" w:hangingChars="100" w:hanging="180"/>
                    <w:rPr>
                      <w:rFonts w:ascii="HG丸ｺﾞｼｯｸM-PRO" w:eastAsia="HG丸ｺﾞｼｯｸM-PRO" w:hAnsi="HG丸ｺﾞｼｯｸM-PRO"/>
                      <w:sz w:val="18"/>
                      <w:szCs w:val="22"/>
                    </w:rPr>
                  </w:pPr>
                  <w:r w:rsidRPr="00973AEA">
                    <w:rPr>
                      <w:rFonts w:ascii="HG丸ｺﾞｼｯｸM-PRO" w:eastAsia="HG丸ｺﾞｼｯｸM-PRO" w:hAnsi="HG丸ｺﾞｼｯｸM-PRO" w:hint="eastAsia"/>
                      <w:sz w:val="18"/>
                      <w:szCs w:val="22"/>
                    </w:rPr>
                    <w:t>・ケアマネジメントの意義について概説でき、代表的なサービスの種類と内容、利用の流れについて列挙できる。</w:t>
                  </w:r>
                </w:p>
                <w:p w:rsidR="00A81414" w:rsidRPr="00973AEA" w:rsidRDefault="00A81414" w:rsidP="00A81414">
                  <w:pPr>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・高齢障がい者の生活を支えるための基本的な考え方を理解し、代表的な障がい福祉サービス、権利擁護や成年後見の制度の目的、内容について列挙できる。</w:t>
                  </w:r>
                </w:p>
                <w:p w:rsidR="00A81414" w:rsidRPr="00973AEA" w:rsidRDefault="00A81414" w:rsidP="00A81414">
                  <w:pPr>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・医行為の考え方、一定の要件のもとに介護福祉士等が行う医行為などについて列挙できる。</w:t>
                  </w:r>
                </w:p>
              </w:tc>
            </w:tr>
          </w:tbl>
          <w:p w:rsidR="00AC0720" w:rsidRPr="00A81414" w:rsidRDefault="00AC0720"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（２）内容例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6766"/>
            </w:tblGrid>
            <w:tr w:rsidR="00AC0720" w:rsidRPr="00973AEA" w:rsidTr="001B49D3">
              <w:trPr>
                <w:trHeight w:val="1744"/>
              </w:trPr>
              <w:tc>
                <w:tcPr>
                  <w:tcW w:w="449" w:type="dxa"/>
                  <w:tcBorders>
                    <w:top w:val="single" w:sz="4" w:space="0" w:color="auto"/>
                    <w:left w:val="single" w:sz="4" w:space="0" w:color="auto"/>
                    <w:bottom w:val="single" w:sz="4" w:space="0" w:color="auto"/>
                    <w:right w:val="single" w:sz="4" w:space="0" w:color="auto"/>
                  </w:tcBorders>
                  <w:vAlign w:val="center"/>
                </w:tcPr>
                <w:p w:rsidR="00AC0720" w:rsidRPr="00973AEA" w:rsidRDefault="00AC0720" w:rsidP="00AC0720">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指導の視点</w:t>
                  </w:r>
                </w:p>
              </w:tc>
              <w:tc>
                <w:tcPr>
                  <w:tcW w:w="6762" w:type="dxa"/>
                  <w:tcBorders>
                    <w:top w:val="single" w:sz="4" w:space="0" w:color="auto"/>
                    <w:left w:val="single" w:sz="4" w:space="0" w:color="auto"/>
                    <w:bottom w:val="single" w:sz="4" w:space="0" w:color="auto"/>
                    <w:right w:val="single" w:sz="4" w:space="0" w:color="auto"/>
                  </w:tcBorders>
                  <w:vAlign w:val="center"/>
                </w:tcPr>
                <w:p w:rsidR="00AC0720" w:rsidRPr="00973AEA" w:rsidRDefault="00AC0720" w:rsidP="00AC0720">
                  <w:pPr>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・介護保険制度・</w:t>
                  </w:r>
                  <w:r w:rsidR="00A81414" w:rsidRPr="008065DF">
                    <w:rPr>
                      <w:rFonts w:ascii="HG丸ｺﾞｼｯｸM-PRO" w:eastAsia="HG丸ｺﾞｼｯｸM-PRO" w:hAnsi="HG丸ｺﾞｼｯｸM-PRO" w:hint="eastAsia"/>
                      <w:color w:val="FF0000"/>
                      <w:sz w:val="18"/>
                      <w:u w:val="single"/>
                    </w:rPr>
                    <w:t>障がい福祉制度</w:t>
                  </w:r>
                  <w:r w:rsidRPr="00973AEA">
                    <w:rPr>
                      <w:rFonts w:ascii="HG丸ｺﾞｼｯｸM-PRO" w:eastAsia="HG丸ｺﾞｼｯｸM-PRO" w:hAnsi="HG丸ｺﾞｼｯｸM-PRO" w:hint="eastAsia"/>
                      <w:sz w:val="18"/>
                    </w:rPr>
                    <w:t>を担う一員として、介護保険制度の理念に対する理解を徹底する。</w:t>
                  </w:r>
                </w:p>
                <w:p w:rsidR="00AC0720" w:rsidRPr="00973AEA" w:rsidRDefault="00AC0720" w:rsidP="00AC0720">
                  <w:pPr>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・利用者の生活を中心に考えるという視点を共有し、その生活を支援するための介護保険制度、</w:t>
                  </w:r>
                  <w:r w:rsidR="00A81414" w:rsidRPr="008065DF">
                    <w:rPr>
                      <w:rFonts w:ascii="HG丸ｺﾞｼｯｸM-PRO" w:eastAsia="HG丸ｺﾞｼｯｸM-PRO" w:hAnsi="HG丸ｺﾞｼｯｸM-PRO" w:hint="eastAsia"/>
                      <w:color w:val="FF0000"/>
                      <w:sz w:val="18"/>
                      <w:u w:val="single"/>
                    </w:rPr>
                    <w:t>障がい福祉制度</w:t>
                  </w:r>
                  <w:r w:rsidRPr="00973AEA">
                    <w:rPr>
                      <w:rFonts w:ascii="HG丸ｺﾞｼｯｸM-PRO" w:eastAsia="HG丸ｺﾞｼｯｸM-PRO" w:hAnsi="HG丸ｺﾞｼｯｸM-PRO" w:hint="eastAsia"/>
                      <w:sz w:val="18"/>
                    </w:rPr>
                    <w:t>、その他制度のサービスの位置づけや、代表的なサービスの理解を促す。</w:t>
                  </w:r>
                </w:p>
              </w:tc>
            </w:tr>
            <w:tr w:rsidR="00AC0720" w:rsidRPr="00973AEA" w:rsidTr="001B49D3">
              <w:trPr>
                <w:trHeight w:val="819"/>
              </w:trPr>
              <w:tc>
                <w:tcPr>
                  <w:tcW w:w="44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AC0720" w:rsidRPr="00973AEA" w:rsidRDefault="00AC0720" w:rsidP="00AC0720">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内</w:t>
                  </w:r>
                </w:p>
                <w:p w:rsidR="00AC0720" w:rsidRPr="00973AEA" w:rsidRDefault="00AC0720" w:rsidP="00AC0720">
                  <w:pPr>
                    <w:jc w:val="center"/>
                    <w:rPr>
                      <w:rFonts w:ascii="HG丸ｺﾞｼｯｸM-PRO" w:eastAsia="HG丸ｺﾞｼｯｸM-PRO" w:hAnsi="HG丸ｺﾞｼｯｸM-PRO"/>
                      <w:sz w:val="18"/>
                    </w:rPr>
                  </w:pPr>
                </w:p>
                <w:p w:rsidR="00AC0720" w:rsidRPr="00973AEA" w:rsidRDefault="00AC0720" w:rsidP="00AC0720">
                  <w:pPr>
                    <w:jc w:val="center"/>
                    <w:rPr>
                      <w:rFonts w:ascii="HG丸ｺﾞｼｯｸM-PRO" w:eastAsia="HG丸ｺﾞｼｯｸM-PRO" w:hAnsi="HG丸ｺﾞｼｯｸM-PRO"/>
                      <w:sz w:val="18"/>
                    </w:rPr>
                  </w:pPr>
                </w:p>
                <w:p w:rsidR="00AC0720" w:rsidRPr="00973AEA" w:rsidRDefault="00AC0720" w:rsidP="00AC0720">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容</w:t>
                  </w:r>
                </w:p>
              </w:tc>
              <w:tc>
                <w:tcPr>
                  <w:tcW w:w="67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AC0720" w:rsidRPr="00973AEA" w:rsidRDefault="00AC0720" w:rsidP="00AC0720">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　介護保険制度</w:t>
                  </w:r>
                </w:p>
                <w:p w:rsidR="00AC0720" w:rsidRPr="00973AEA" w:rsidRDefault="00AC0720" w:rsidP="00AC0720">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（１）介護保険制度創設の背景及び目的、動向</w:t>
                  </w:r>
                </w:p>
                <w:p w:rsidR="00AC0720" w:rsidRPr="00973AEA" w:rsidRDefault="00AC0720" w:rsidP="00AC0720">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●ケアマネジメント、●予防重視型システムへの転換、●地域包括支援センターの設置、●地域包括ケアシステムの推進</w:t>
                  </w:r>
                </w:p>
                <w:p w:rsidR="00AC0720" w:rsidRPr="00973AEA" w:rsidRDefault="00AC0720" w:rsidP="00AC0720">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（２）仕組みの基礎的理解</w:t>
                  </w:r>
                </w:p>
                <w:p w:rsidR="00AC0720" w:rsidRPr="00973AEA" w:rsidRDefault="00AC0720" w:rsidP="00AC0720">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●保険制度としての基本的仕組み、●介護給付と種類、●予防給付、●要介護認定の手順</w:t>
                  </w:r>
                </w:p>
                <w:p w:rsidR="00AC0720" w:rsidRPr="00973AEA" w:rsidRDefault="00AC0720" w:rsidP="00AC0720">
                  <w:pPr>
                    <w:widowControl/>
                    <w:ind w:left="360" w:hangingChars="200" w:hanging="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（３）制度を支える財源、組織、団体の機能と役割</w:t>
                  </w:r>
                </w:p>
                <w:p w:rsidR="00AC0720" w:rsidRPr="00973AEA" w:rsidRDefault="00AC0720" w:rsidP="00AC0720">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●財政負担、●指定介護サービス事業者の指定</w:t>
                  </w:r>
                </w:p>
                <w:p w:rsidR="00AC0720" w:rsidRPr="00973AEA" w:rsidRDefault="00AC0720" w:rsidP="00AC0720">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　医療との連携とリハビリテーション</w:t>
                  </w:r>
                </w:p>
                <w:p w:rsidR="00AC0720" w:rsidRPr="00973AEA" w:rsidRDefault="00AC0720" w:rsidP="00AC0720">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●医行為と介護、●訪問看護、●施設における看護と介護の役割・連携、</w:t>
                  </w:r>
                </w:p>
                <w:p w:rsidR="00AC0720" w:rsidRPr="00973AEA" w:rsidRDefault="00AC0720" w:rsidP="00AC0720">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●リハビリテーションの理念</w:t>
                  </w:r>
                </w:p>
                <w:p w:rsidR="00AC0720" w:rsidRPr="00973AEA" w:rsidRDefault="00AC0720" w:rsidP="00AC0720">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３　</w:t>
                  </w:r>
                  <w:r w:rsidR="00A81414" w:rsidRPr="008065DF">
                    <w:rPr>
                      <w:rFonts w:ascii="HG丸ｺﾞｼｯｸM-PRO" w:eastAsia="HG丸ｺﾞｼｯｸM-PRO" w:hAnsi="HG丸ｺﾞｼｯｸM-PRO" w:hint="eastAsia"/>
                      <w:color w:val="FF0000"/>
                      <w:sz w:val="18"/>
                      <w:u w:val="single"/>
                    </w:rPr>
                    <w:t>障がい福祉制度</w:t>
                  </w:r>
                  <w:r w:rsidRPr="00973AEA">
                    <w:rPr>
                      <w:rFonts w:ascii="HG丸ｺﾞｼｯｸM-PRO" w:eastAsia="HG丸ｺﾞｼｯｸM-PRO" w:hAnsi="HG丸ｺﾞｼｯｸM-PRO" w:hint="eastAsia"/>
                      <w:sz w:val="18"/>
                    </w:rPr>
                    <w:t>およびその他制度</w:t>
                  </w:r>
                </w:p>
                <w:p w:rsidR="00AC0720" w:rsidRPr="00973AEA" w:rsidRDefault="00AC0720" w:rsidP="00AC0720">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w:t>
                  </w:r>
                  <w:r w:rsidR="00A81414" w:rsidRPr="008065DF">
                    <w:rPr>
                      <w:rFonts w:ascii="HG丸ｺﾞｼｯｸM-PRO" w:eastAsia="HG丸ｺﾞｼｯｸM-PRO" w:hAnsi="HG丸ｺﾞｼｯｸM-PRO" w:hint="eastAsia"/>
                      <w:color w:val="FF0000"/>
                      <w:sz w:val="18"/>
                      <w:u w:val="single"/>
                    </w:rPr>
                    <w:t>障がい福祉制度</w:t>
                  </w:r>
                  <w:r w:rsidRPr="00973AEA">
                    <w:rPr>
                      <w:rFonts w:ascii="HG丸ｺﾞｼｯｸM-PRO" w:eastAsia="HG丸ｺﾞｼｯｸM-PRO" w:hAnsi="HG丸ｺﾞｼｯｸM-PRO" w:hint="eastAsia"/>
                      <w:sz w:val="18"/>
                    </w:rPr>
                    <w:t>の理念</w:t>
                  </w:r>
                </w:p>
                <w:p w:rsidR="00AC0720" w:rsidRPr="00973AEA" w:rsidRDefault="00AC0720" w:rsidP="00AC0720">
                  <w:pPr>
                    <w:widowControl/>
                    <w:ind w:firstLineChars="200" w:firstLine="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●障がいの概念、●ＩＣＦ（国際生活機能分類）</w:t>
                  </w:r>
                </w:p>
                <w:p w:rsidR="00AC0720" w:rsidRPr="00973AEA" w:rsidRDefault="00AC0720" w:rsidP="00AC0720">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w:t>
                  </w:r>
                  <w:r w:rsidR="00A81414" w:rsidRPr="008065DF">
                    <w:rPr>
                      <w:rFonts w:ascii="HG丸ｺﾞｼｯｸM-PRO" w:eastAsia="HG丸ｺﾞｼｯｸM-PRO" w:hAnsi="HG丸ｺﾞｼｯｸM-PRO" w:hint="eastAsia"/>
                      <w:color w:val="FF0000"/>
                      <w:sz w:val="18"/>
                      <w:u w:val="single"/>
                    </w:rPr>
                    <w:t>障がい福祉制度</w:t>
                  </w:r>
                  <w:r w:rsidRPr="00973AEA">
                    <w:rPr>
                      <w:rFonts w:ascii="HG丸ｺﾞｼｯｸM-PRO" w:eastAsia="HG丸ｺﾞｼｯｸM-PRO" w:hAnsi="HG丸ｺﾞｼｯｸM-PRO" w:hint="eastAsia"/>
                      <w:sz w:val="18"/>
                    </w:rPr>
                    <w:t>の仕組みの基礎的理解</w:t>
                  </w:r>
                </w:p>
                <w:p w:rsidR="00AC0720" w:rsidRPr="00973AEA" w:rsidRDefault="00AC0720" w:rsidP="00AC0720">
                  <w:pPr>
                    <w:widowControl/>
                    <w:ind w:firstLineChars="200" w:firstLine="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●介護給付・訓練等給付の申請から支給決定まで</w:t>
                  </w:r>
                </w:p>
                <w:p w:rsidR="00AC0720" w:rsidRPr="00973AEA" w:rsidRDefault="00AC0720" w:rsidP="00AC0720">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（３）個人の権利を守る制度の概要</w:t>
                  </w:r>
                </w:p>
                <w:p w:rsidR="00AC0720" w:rsidRPr="00973AEA" w:rsidRDefault="00AC0720" w:rsidP="00AC0720">
                  <w:pPr>
                    <w:widowControl/>
                    <w:ind w:firstLineChars="200" w:firstLine="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●個人情報保護法、●成年後見制度、●日常生活自立支援事業</w:t>
                  </w:r>
                </w:p>
              </w:tc>
            </w:tr>
          </w:tbl>
          <w:p w:rsidR="00973AEA" w:rsidRPr="00AC0720" w:rsidRDefault="00973AEA" w:rsidP="00973AEA">
            <w:pPr>
              <w:jc w:val="left"/>
              <w:rPr>
                <w:rFonts w:ascii="HG丸ｺﾞｼｯｸM-PRO" w:eastAsia="HG丸ｺﾞｼｯｸM-PRO" w:hAnsi="HG丸ｺﾞｼｯｸM-PRO"/>
                <w:b/>
                <w:sz w:val="18"/>
              </w:rPr>
            </w:pPr>
          </w:p>
          <w:p w:rsidR="00973AEA" w:rsidRPr="00973AEA" w:rsidRDefault="00973AEA" w:rsidP="00973AEA">
            <w:pPr>
              <w:jc w:val="left"/>
              <w:rPr>
                <w:rFonts w:ascii="HG丸ｺﾞｼｯｸM-PRO" w:eastAsia="HG丸ｺﾞｼｯｸM-PRO" w:hAnsi="HG丸ｺﾞｼｯｸM-PRO"/>
                <w:b/>
                <w:sz w:val="18"/>
              </w:rPr>
            </w:pPr>
            <w:r w:rsidRPr="00973AEA">
              <w:rPr>
                <w:rFonts w:ascii="HG丸ｺﾞｼｯｸM-PRO" w:eastAsia="HG丸ｺﾞｼｯｸM-PRO" w:hAnsi="HG丸ｺﾞｼｯｸM-PRO"/>
                <w:b/>
                <w:sz w:val="18"/>
              </w:rPr>
              <w:br w:type="page"/>
            </w:r>
            <w:r w:rsidRPr="00973AEA">
              <w:rPr>
                <w:rFonts w:ascii="HG丸ｺﾞｼｯｸM-PRO" w:eastAsia="HG丸ｺﾞｼｯｸM-PRO" w:hAnsi="HG丸ｺﾞｼｯｸM-PRO" w:hint="eastAsia"/>
                <w:b/>
                <w:sz w:val="18"/>
              </w:rPr>
              <w:t>５　介護におけるコミュニケーション技術（６時間）</w:t>
            </w: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（１）到達目標・評価の基準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6892"/>
            </w:tblGrid>
            <w:tr w:rsidR="00973AEA" w:rsidRPr="00973AEA" w:rsidTr="001B7A15">
              <w:trPr>
                <w:cantSplit/>
                <w:trHeight w:val="1157"/>
              </w:trPr>
              <w:tc>
                <w:tcPr>
                  <w:tcW w:w="456"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ねらい</w:t>
                  </w:r>
                </w:p>
              </w:tc>
              <w:tc>
                <w:tcPr>
                  <w:tcW w:w="6892" w:type="dxa"/>
                  <w:tcBorders>
                    <w:top w:val="single" w:sz="4" w:space="0" w:color="auto"/>
                    <w:left w:val="single" w:sz="4" w:space="0" w:color="auto"/>
                    <w:bottom w:val="single" w:sz="4" w:space="0" w:color="auto"/>
                    <w:right w:val="single" w:sz="4" w:space="0" w:color="auto"/>
                  </w:tcBorders>
                </w:tcPr>
                <w:p w:rsidR="00973AEA" w:rsidRPr="00973AEA" w:rsidRDefault="00973AEA" w:rsidP="00973AEA">
                  <w:pPr>
                    <w:ind w:left="25" w:hangingChars="14" w:hanging="25"/>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　高齢者や障がい者のコミュニケーション能力は一人ひとり異なることと、その違いを認識してコミュニケーションを取ることが専門職に求められていることを認識し、初任者として最低限の取るべき（取るべきでない）行動例を理解している。</w:t>
                  </w:r>
                </w:p>
              </w:tc>
            </w:tr>
            <w:tr w:rsidR="00973AEA" w:rsidRPr="00973AEA" w:rsidTr="001B7A15">
              <w:trPr>
                <w:trHeight w:val="2055"/>
              </w:trPr>
              <w:tc>
                <w:tcPr>
                  <w:tcW w:w="45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973AEA" w:rsidRDefault="00973AEA" w:rsidP="00973AEA">
                  <w:pPr>
                    <w:jc w:val="center"/>
                    <w:rPr>
                      <w:rFonts w:ascii="HG丸ｺﾞｼｯｸM-PRO" w:eastAsia="HG丸ｺﾞｼｯｸM-PRO" w:hAnsi="HG丸ｺﾞｼｯｸM-PRO"/>
                      <w:sz w:val="10"/>
                      <w:szCs w:val="16"/>
                    </w:rPr>
                  </w:pPr>
                  <w:r w:rsidRPr="00973AEA">
                    <w:rPr>
                      <w:rFonts w:ascii="HG丸ｺﾞｼｯｸM-PRO" w:eastAsia="HG丸ｺﾞｼｯｸM-PRO" w:hAnsi="HG丸ｺﾞｼｯｸM-PRO" w:hint="eastAsia"/>
                      <w:sz w:val="10"/>
                      <w:szCs w:val="16"/>
                    </w:rPr>
                    <w:t>価修　　　ポ了</w:t>
                  </w:r>
                </w:p>
                <w:p w:rsidR="00973AEA" w:rsidRPr="00973AEA" w:rsidRDefault="00973AEA" w:rsidP="00973AEA">
                  <w:pPr>
                    <w:jc w:val="center"/>
                    <w:rPr>
                      <w:rFonts w:ascii="HG丸ｺﾞｼｯｸM-PRO" w:eastAsia="HG丸ｺﾞｼｯｸM-PRO" w:hAnsi="HG丸ｺﾞｼｯｸM-PRO"/>
                      <w:sz w:val="10"/>
                      <w:szCs w:val="16"/>
                    </w:rPr>
                  </w:pPr>
                  <w:r w:rsidRPr="00973AEA">
                    <w:rPr>
                      <w:rFonts w:ascii="HG丸ｺﾞｼｯｸM-PRO" w:eastAsia="HG丸ｺﾞｼｯｸM-PRO" w:hAnsi="HG丸ｺﾞｼｯｸM-PRO" w:hint="eastAsia"/>
                      <w:sz w:val="10"/>
                      <w:szCs w:val="16"/>
                    </w:rPr>
                    <w:t>イ時</w:t>
                  </w:r>
                </w:p>
                <w:p w:rsidR="00973AEA" w:rsidRPr="00973AEA" w:rsidRDefault="00973AEA" w:rsidP="00973AEA">
                  <w:pPr>
                    <w:jc w:val="center"/>
                    <w:rPr>
                      <w:rFonts w:ascii="HG丸ｺﾞｼｯｸM-PRO" w:eastAsia="HG丸ｺﾞｼｯｸM-PRO" w:hAnsi="HG丸ｺﾞｼｯｸM-PRO"/>
                      <w:sz w:val="10"/>
                      <w:szCs w:val="16"/>
                    </w:rPr>
                  </w:pPr>
                  <w:r w:rsidRPr="00973AEA">
                    <w:rPr>
                      <w:rFonts w:ascii="HG丸ｺﾞｼｯｸM-PRO" w:eastAsia="HG丸ｺﾞｼｯｸM-PRO" w:hAnsi="HG丸ｺﾞｼｯｸM-PRO" w:hint="eastAsia"/>
                      <w:sz w:val="10"/>
                      <w:szCs w:val="16"/>
                    </w:rPr>
                    <w:t>ンの</w:t>
                  </w:r>
                </w:p>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0"/>
                      <w:szCs w:val="16"/>
                    </w:rPr>
                    <w:t>ト評</w:t>
                  </w:r>
                </w:p>
              </w:tc>
              <w:tc>
                <w:tcPr>
                  <w:tcW w:w="688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973AEA" w:rsidRDefault="00973AEA" w:rsidP="00973AEA">
                  <w:pPr>
                    <w:widowControl/>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・共感、受容、傾聴的態度、気づきなど、基本的なコミュニケーション上のポイントについて列挙できる。</w:t>
                  </w:r>
                </w:p>
                <w:p w:rsidR="00973AEA" w:rsidRPr="00973AEA" w:rsidRDefault="00973AEA" w:rsidP="00973AEA">
                  <w:pPr>
                    <w:widowControl/>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・家族が抱きやすい心理や葛藤の存在と介護における相談援助技術の重要性を理解し、介護職としてもつべき視点を列挙できる。</w:t>
                  </w:r>
                </w:p>
                <w:p w:rsidR="00973AEA" w:rsidRPr="00973AEA" w:rsidRDefault="00973AEA" w:rsidP="00973AEA">
                  <w:pPr>
                    <w:widowControl/>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・言動、視覚、聴覚障がい者とのコミュニケーション上の留意点を列挙できる。</w:t>
                  </w:r>
                </w:p>
                <w:p w:rsidR="00973AEA" w:rsidRPr="00973AEA" w:rsidRDefault="00973AEA" w:rsidP="00973AEA">
                  <w:pPr>
                    <w:widowControl/>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・記録の機能と重要性に気づき、主要なポイントを列挙できる。</w:t>
                  </w:r>
                </w:p>
              </w:tc>
            </w:tr>
          </w:tbl>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（２）内容例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489"/>
              <w:gridCol w:w="6805"/>
            </w:tblGrid>
            <w:tr w:rsidR="00973AEA" w:rsidRPr="00973AEA" w:rsidTr="00552883">
              <w:trPr>
                <w:trHeight w:val="1925"/>
              </w:trPr>
              <w:tc>
                <w:tcPr>
                  <w:tcW w:w="498" w:type="dxa"/>
                  <w:gridSpan w:val="2"/>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指導の視点</w:t>
                  </w:r>
                </w:p>
              </w:tc>
              <w:tc>
                <w:tcPr>
                  <w:tcW w:w="6805" w:type="dxa"/>
                  <w:tcBorders>
                    <w:top w:val="single" w:sz="4" w:space="0" w:color="auto"/>
                    <w:left w:val="single" w:sz="4" w:space="0" w:color="auto"/>
                    <w:bottom w:val="single" w:sz="4" w:space="0" w:color="auto"/>
                    <w:right w:val="single" w:sz="4" w:space="0" w:color="auto"/>
                  </w:tcBorders>
                </w:tcPr>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・利用者の心理や利用者との人間関係を著しく傷つけるコミュニケーションとその理由について考えさせ、相手の心身機能に合わせた配慮が必要であることへの気づきを促す。</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・チームケアにおける専門職間でのコミュニケーションの有効性、重要性を理解するとともに、記録等を作成する介護職一人ひとりの理解が必要であることへの気づきを促す。</w:t>
                  </w:r>
                </w:p>
              </w:tc>
            </w:tr>
            <w:tr w:rsidR="00973AEA" w:rsidRPr="00973AEA" w:rsidTr="00552883">
              <w:trPr>
                <w:gridBefore w:val="1"/>
                <w:wBefore w:w="9" w:type="dxa"/>
                <w:trHeight w:val="557"/>
              </w:trPr>
              <w:tc>
                <w:tcPr>
                  <w:tcW w:w="48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内</w:t>
                  </w: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容</w:t>
                  </w:r>
                </w:p>
              </w:tc>
              <w:tc>
                <w:tcPr>
                  <w:tcW w:w="680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　介護におけるコミュニケーション</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（１）介護におけるコミュニケーションの意義、目的、役割</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●相手のコミュニケーション能力に対する理解や配慮、●傾聴、●共感の応答</w:t>
                  </w:r>
                </w:p>
                <w:p w:rsidR="00973AEA" w:rsidRPr="00973AEA" w:rsidRDefault="00973AEA" w:rsidP="00973AEA">
                  <w:pPr>
                    <w:widowControl/>
                    <w:ind w:left="360" w:hangingChars="200" w:hanging="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（２）コミュニケーションの技法、道具を用いた言語的コミュニケーション</w:t>
                  </w:r>
                </w:p>
                <w:p w:rsidR="00973AEA" w:rsidRPr="00973AEA" w:rsidRDefault="00973AEA" w:rsidP="00973AEA">
                  <w:pPr>
                    <w:widowControl/>
                    <w:ind w:leftChars="200" w:left="42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●言語的コミュニケーションの特徴、●非言語コミュニケーションの特徴</w:t>
                  </w:r>
                </w:p>
                <w:p w:rsidR="00973AEA" w:rsidRPr="00973AEA" w:rsidRDefault="00973AEA" w:rsidP="00973AEA">
                  <w:pPr>
                    <w:widowControl/>
                    <w:ind w:left="360" w:hangingChars="200" w:hanging="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（３）利用者・家族とのコミュニケーションの実際</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利用者の思いを把握する、●意欲低下の要因を考える、●利用者の感情に共感する、●家族の心理的理解、●家族へのいたわりと励まし、●信頼関係の形成、●自分の価値観で家族の意向を判断し非難することがないようにする、●アセスメントの手法とニーズとデマンドの違い</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（４）利用者の状況・状況に応じたコミュニケーション技術の実際</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●視力、聴力の障がいに応じたコミュニケーション技術、●失語症に応じたコミュニケーション技術、●構音障がいに応じたコミュニケーション技術、</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●認知症に応じたコミュニケーション技術</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　介護におけるチームのコミュニケーション</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（１）記録における情報の共有化</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●介護における記録の意義・目的、利用者の状態を踏まえた観察と記録、</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●介護に関する記録の種類、●個別援助計画書（訪問・通所・入所・福祉用具貸与等）、●ヒヤリハット報告書、●５Ｗ１Ｈ</w:t>
                  </w:r>
                </w:p>
                <w:p w:rsidR="00973AEA" w:rsidRPr="00973AEA" w:rsidRDefault="00973AEA" w:rsidP="00973AEA">
                  <w:pPr>
                    <w:widowControl/>
                    <w:ind w:left="360" w:hangingChars="200" w:hanging="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（２）報告</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●報告の留意点、●連絡の留意点、●相談の留意点</w:t>
                  </w:r>
                </w:p>
                <w:p w:rsidR="00973AEA" w:rsidRPr="00973AEA" w:rsidRDefault="00973AEA" w:rsidP="00973AEA">
                  <w:pPr>
                    <w:widowControl/>
                    <w:ind w:left="360" w:hangingChars="200" w:hanging="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（３）コミュニケーションを促す環境</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●会議、●情報共有の場、●役割の認識の場（利用者と頻回に接触する介護者に求められる観察眼）、●ケアカンファレンスの重要性</w:t>
                  </w:r>
                </w:p>
              </w:tc>
            </w:tr>
          </w:tbl>
          <w:p w:rsidR="00973AEA" w:rsidRPr="00973AEA" w:rsidRDefault="00973AEA" w:rsidP="00973AEA">
            <w:pPr>
              <w:jc w:val="left"/>
              <w:rPr>
                <w:rFonts w:ascii="HG丸ｺﾞｼｯｸM-PRO" w:eastAsia="HG丸ｺﾞｼｯｸM-PRO" w:hAnsi="HG丸ｺﾞｼｯｸM-PRO"/>
                <w:b/>
                <w:sz w:val="18"/>
              </w:rPr>
            </w:pPr>
          </w:p>
          <w:p w:rsidR="00973AEA" w:rsidRPr="00973AEA" w:rsidRDefault="00973AEA" w:rsidP="00973AEA">
            <w:pPr>
              <w:jc w:val="left"/>
              <w:rPr>
                <w:rFonts w:ascii="HG丸ｺﾞｼｯｸM-PRO" w:eastAsia="HG丸ｺﾞｼｯｸM-PRO" w:hAnsi="HG丸ｺﾞｼｯｸM-PRO"/>
                <w:b/>
                <w:sz w:val="18"/>
              </w:rPr>
            </w:pPr>
            <w:r w:rsidRPr="00973AEA">
              <w:rPr>
                <w:rFonts w:ascii="HG丸ｺﾞｼｯｸM-PRO" w:eastAsia="HG丸ｺﾞｼｯｸM-PRO" w:hAnsi="HG丸ｺﾞｼｯｸM-PRO" w:hint="eastAsia"/>
                <w:b/>
                <w:sz w:val="18"/>
              </w:rPr>
              <w:t>６　老化の理解（６時間）</w:t>
            </w: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（１）到達目標・評価の基準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6805"/>
            </w:tblGrid>
            <w:tr w:rsidR="00973AEA" w:rsidRPr="00973AEA" w:rsidTr="00552883">
              <w:trPr>
                <w:trHeight w:val="1047"/>
              </w:trPr>
              <w:tc>
                <w:tcPr>
                  <w:tcW w:w="498"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ねらい</w:t>
                  </w:r>
                </w:p>
              </w:tc>
              <w:tc>
                <w:tcPr>
                  <w:tcW w:w="6805"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ind w:leftChars="15" w:left="31" w:firstLineChars="81" w:firstLine="146"/>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加齢・老化に伴う心身の変化や疾病について、生理的な側面から理解することの重要性に気づき、自らが継続的に学習すべき事項を理解している。</w:t>
                  </w:r>
                </w:p>
              </w:tc>
            </w:tr>
            <w:tr w:rsidR="00973AEA" w:rsidRPr="00973AEA" w:rsidTr="00552883">
              <w:trPr>
                <w:trHeight w:val="3470"/>
              </w:trPr>
              <w:tc>
                <w:tcPr>
                  <w:tcW w:w="49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修了時の評価ポイント</w:t>
                  </w:r>
                </w:p>
              </w:tc>
              <w:tc>
                <w:tcPr>
                  <w:tcW w:w="680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973AEA" w:rsidRDefault="00973AEA" w:rsidP="00973AEA">
                  <w:pPr>
                    <w:widowControl/>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・加齢・老齢化に伴う生理的な変化や心身の変化・特徴、社会面、身体面、精神面、知的能力面などの変化に着目した心理的特徴について列挙できる。</w:t>
                  </w:r>
                </w:p>
                <w:p w:rsidR="00973AEA" w:rsidRPr="00973AEA" w:rsidRDefault="00973AEA" w:rsidP="00973AEA">
                  <w:pPr>
                    <w:widowControl/>
                    <w:ind w:leftChars="210" w:left="797" w:hangingChars="198" w:hanging="356"/>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例：退職による社会的立場の喪失感、運動機能の低下による無力感や羞恥心、感覚機能の低下によるストレスや疎外感、知的機能の低下による意欲の低下等</w:t>
                  </w:r>
                </w:p>
                <w:p w:rsidR="00973AEA" w:rsidRPr="00973AEA" w:rsidRDefault="00973AEA" w:rsidP="00973AEA">
                  <w:pPr>
                    <w:widowControl/>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・高齢者に多い疾病の種類と、その症状や特徴及び治療・生活上の留意点、及び高齢者の疾病による症状や訴えについて列挙できる。</w:t>
                  </w:r>
                </w:p>
                <w:p w:rsidR="00973AEA" w:rsidRPr="00973AEA" w:rsidRDefault="00973AEA" w:rsidP="00973AEA">
                  <w:pPr>
                    <w:widowControl/>
                    <w:ind w:leftChars="205" w:left="788" w:hangingChars="199" w:hanging="358"/>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例：脳梗塞の場合、突発的に症状が起こり、急速に意識障がい、片麻痺、半側感覚障がい等を生じる等</w:t>
                  </w:r>
                </w:p>
              </w:tc>
            </w:tr>
          </w:tbl>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（２）内容例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6832"/>
            </w:tblGrid>
            <w:tr w:rsidR="00973AEA" w:rsidRPr="00973AEA" w:rsidTr="00552883">
              <w:trPr>
                <w:trHeight w:val="1888"/>
              </w:trPr>
              <w:tc>
                <w:tcPr>
                  <w:tcW w:w="453"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指導の視点</w:t>
                  </w:r>
                </w:p>
              </w:tc>
              <w:tc>
                <w:tcPr>
                  <w:tcW w:w="6832"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ind w:firstLineChars="98" w:firstLine="176"/>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高齢者に多い心身の変化、疾病の症状等について具体例を挙げ、その対応における留意点を説明し、介護において生理的側面の知識を身につけることの必要性への気づきを促す。</w:t>
                  </w:r>
                </w:p>
              </w:tc>
            </w:tr>
            <w:tr w:rsidR="00973AEA" w:rsidRPr="00973AEA" w:rsidTr="00552883">
              <w:trPr>
                <w:trHeight w:val="4814"/>
              </w:trPr>
              <w:tc>
                <w:tcPr>
                  <w:tcW w:w="453"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内</w:t>
                  </w: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容</w:t>
                  </w:r>
                </w:p>
              </w:tc>
              <w:tc>
                <w:tcPr>
                  <w:tcW w:w="6832" w:type="dxa"/>
                  <w:tcBorders>
                    <w:top w:val="single" w:sz="4" w:space="0" w:color="auto"/>
                    <w:left w:val="single" w:sz="4" w:space="0" w:color="auto"/>
                    <w:bottom w:val="single" w:sz="4" w:space="0" w:color="auto"/>
                    <w:right w:val="single" w:sz="4" w:space="0" w:color="auto"/>
                  </w:tcBorders>
                </w:tcPr>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　老化に伴うこころとからだの変化と日常</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（１）老年期の発達と老化に伴う心身の変化の特徴</w:t>
                  </w:r>
                </w:p>
                <w:p w:rsidR="00973AEA" w:rsidRPr="00973AEA" w:rsidRDefault="00973AEA" w:rsidP="00973AEA">
                  <w:pPr>
                    <w:widowControl/>
                    <w:ind w:firstLineChars="200" w:firstLine="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●防衛反応（反射）の変化、●喪失体験</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（２）老化に伴う心身の機能の変化と日常生活への影響</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●身体的機能の変化と日常生活への影響、●咀嚼機能の低下、●筋・骨・関節の変化、●体温維持機能の変化、●精神的機能の変化と日常生活への影響</w:t>
                  </w:r>
                </w:p>
                <w:p w:rsidR="00973AEA" w:rsidRPr="00973AEA" w:rsidRDefault="00973AEA" w:rsidP="00973AEA">
                  <w:pPr>
                    <w:widowControl/>
                    <w:ind w:left="360" w:hangingChars="200" w:hanging="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　高齢者と健康</w:t>
                  </w:r>
                </w:p>
                <w:p w:rsidR="00973AEA" w:rsidRPr="00973AEA" w:rsidRDefault="00973AEA" w:rsidP="00973AEA">
                  <w:pPr>
                    <w:widowControl/>
                    <w:ind w:left="360" w:hangingChars="200" w:hanging="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（１）高齢者の疾病と生活上の留意点</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●骨折、●筋力の低下と動き・姿勢の変化、●関節痛</w:t>
                  </w:r>
                </w:p>
                <w:p w:rsidR="00973AEA" w:rsidRPr="00973AEA" w:rsidRDefault="00973AEA" w:rsidP="00973AEA">
                  <w:pPr>
                    <w:widowControl/>
                    <w:ind w:left="360" w:hangingChars="200" w:hanging="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（２）高齢者に多い病気とその日常生活上の留意点</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循環器障がい（脳梗塞、脳出血、虚血性心疾患）、●循環器障がいの危険因子と対策、●老年期うつ病症状（強い不安感、焦燥感を背景に、「訴え」の多さが全面に出る、うつ病性仮性認知症）、●誤嚥性肺炎、●病状の小さな変化に気付く視点、●高齢者は感染症にかかりやすい</w:t>
                  </w:r>
                </w:p>
              </w:tc>
            </w:tr>
          </w:tbl>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b/>
                <w:sz w:val="18"/>
              </w:rPr>
            </w:pPr>
            <w:r w:rsidRPr="00973AEA">
              <w:rPr>
                <w:rFonts w:ascii="HG丸ｺﾞｼｯｸM-PRO" w:eastAsia="HG丸ｺﾞｼｯｸM-PRO" w:hAnsi="HG丸ｺﾞｼｯｸM-PRO"/>
                <w:sz w:val="18"/>
              </w:rPr>
              <w:br w:type="page"/>
            </w:r>
            <w:r w:rsidRPr="00973AEA">
              <w:rPr>
                <w:rFonts w:ascii="HG丸ｺﾞｼｯｸM-PRO" w:eastAsia="HG丸ｺﾞｼｯｸM-PRO" w:hAnsi="HG丸ｺﾞｼｯｸM-PRO" w:hint="eastAsia"/>
                <w:b/>
                <w:sz w:val="18"/>
              </w:rPr>
              <w:t>７　認知症の理解（６時間）</w:t>
            </w: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（１）到達目標・評価の基準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6805"/>
            </w:tblGrid>
            <w:tr w:rsidR="00973AEA" w:rsidRPr="00973AEA" w:rsidTr="00552883">
              <w:trPr>
                <w:cantSplit/>
                <w:trHeight w:val="1134"/>
              </w:trPr>
              <w:tc>
                <w:tcPr>
                  <w:tcW w:w="498"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ねらい</w:t>
                  </w:r>
                </w:p>
              </w:tc>
              <w:tc>
                <w:tcPr>
                  <w:tcW w:w="6805"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ind w:leftChars="105" w:left="22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介護において認知症を理解することの必要性に気づき、認知症の利用者を介護</w:t>
                  </w:r>
                </w:p>
                <w:p w:rsidR="00973AEA" w:rsidRPr="00973AEA" w:rsidRDefault="00973AEA" w:rsidP="00973AEA">
                  <w:pPr>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する時の判断の基準となる原則を理解している。</w:t>
                  </w:r>
                </w:p>
              </w:tc>
            </w:tr>
            <w:tr w:rsidR="00973AEA" w:rsidRPr="00973AEA" w:rsidTr="00552883">
              <w:trPr>
                <w:trHeight w:val="606"/>
              </w:trPr>
              <w:tc>
                <w:tcPr>
                  <w:tcW w:w="49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修了時の評価ポイント</w:t>
                  </w:r>
                </w:p>
              </w:tc>
              <w:tc>
                <w:tcPr>
                  <w:tcW w:w="680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・認知症ケアの理念や利用者中心というケアの考え方について概説できる。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・健康な高齢者の「物忘れ」と、認知症による記憶障がいの違いについて列挙できる。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・認知症の中核症状と行動・心理症状（ＢＰＳＤ）等の基本的特性、およびそれに影響する要因を列挙できる。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・認知症の心理・行動のポイント、認知症の利用者への対応、コミュニケーションのとり方、および介護の原則について列挙できる。また、同様に、若年性認知症の特徴についても列挙できる。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・認知症の利用者の健康管理の重要性と留意点、廃用症候群予防について概説できる。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・認知症の利用者の生活環境の意義やそのあり方について、主要なキーワードを列挙できる。</w:t>
                  </w:r>
                </w:p>
                <w:p w:rsidR="00973AEA" w:rsidRPr="00973AEA" w:rsidRDefault="00973AEA" w:rsidP="00973AEA">
                  <w:pPr>
                    <w:widowControl/>
                    <w:ind w:leftChars="210" w:left="797" w:hangingChars="198" w:hanging="356"/>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例：生活習慣や生活様式の継続、なじみの人間関係やなじみの空間、プライバシーの確保と団らんの場の確保等、地域を含めて生活環境とすること。</w:t>
                  </w:r>
                </w:p>
                <w:p w:rsidR="00973AEA" w:rsidRPr="00973AEA" w:rsidRDefault="00973AEA" w:rsidP="00973AEA">
                  <w:pPr>
                    <w:widowControl/>
                    <w:ind w:left="720" w:hangingChars="400" w:hanging="72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・認知症の利用者とのコミュニケーション（言語、非言語）の原則、ポイントに</w:t>
                  </w:r>
                </w:p>
                <w:p w:rsidR="00973AEA" w:rsidRPr="00973AEA" w:rsidRDefault="00973AEA" w:rsidP="00973AEA">
                  <w:pPr>
                    <w:widowControl/>
                    <w:ind w:leftChars="100" w:left="750" w:hangingChars="300" w:hanging="54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ついて理解でき、具体的な関わり方（良い関わり方、悪い関わり方）を概説で</w:t>
                  </w:r>
                </w:p>
                <w:p w:rsidR="00973AEA" w:rsidRPr="00973AEA" w:rsidRDefault="00973AEA" w:rsidP="00973AEA">
                  <w:pPr>
                    <w:widowControl/>
                    <w:ind w:leftChars="100" w:left="750" w:hangingChars="300" w:hanging="54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きる。</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・家族の気持ちや、家族が受けやすいストレスについて列挙できる。</w:t>
                  </w:r>
                </w:p>
              </w:tc>
            </w:tr>
          </w:tbl>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（２）内容例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6805"/>
            </w:tblGrid>
            <w:tr w:rsidR="00973AEA" w:rsidRPr="00973AEA" w:rsidTr="00552883">
              <w:trPr>
                <w:trHeight w:val="2042"/>
              </w:trPr>
              <w:tc>
                <w:tcPr>
                  <w:tcW w:w="498"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指導の視点</w:t>
                  </w:r>
                </w:p>
              </w:tc>
              <w:tc>
                <w:tcPr>
                  <w:tcW w:w="6805"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・認知症の利用者の心理・行動の実際を示す等により、認知症の利用者の心理・行動を実感できるよう工夫し、介護において認知症を理解することの必要性への気づきを促す。</w:t>
                  </w:r>
                </w:p>
                <w:p w:rsidR="00973AEA" w:rsidRPr="00973AEA" w:rsidRDefault="00973AEA" w:rsidP="00973AEA">
                  <w:pPr>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・複数の具体的なケースを示し、認知症の利用者の介護における原則についての理解を促す。</w:t>
                  </w:r>
                </w:p>
              </w:tc>
            </w:tr>
            <w:tr w:rsidR="00973AEA" w:rsidRPr="00973AEA" w:rsidTr="00552883">
              <w:trPr>
                <w:trHeight w:val="3108"/>
              </w:trPr>
              <w:tc>
                <w:tcPr>
                  <w:tcW w:w="498"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内</w:t>
                  </w:r>
                </w:p>
                <w:p w:rsidR="00973AEA" w:rsidRPr="00973AEA" w:rsidRDefault="00973AEA" w:rsidP="00973AEA">
                  <w:pPr>
                    <w:jc w:val="center"/>
                    <w:rPr>
                      <w:rFonts w:ascii="HG丸ｺﾞｼｯｸM-PRO" w:eastAsia="HG丸ｺﾞｼｯｸM-PRO" w:hAnsi="HG丸ｺﾞｼｯｸM-PRO"/>
                      <w:color w:val="000000"/>
                      <w:sz w:val="18"/>
                    </w:rPr>
                  </w:pPr>
                </w:p>
                <w:p w:rsidR="00973AEA" w:rsidRPr="00973AEA" w:rsidRDefault="00973AEA" w:rsidP="00973AEA">
                  <w:pPr>
                    <w:jc w:val="center"/>
                    <w:rPr>
                      <w:rFonts w:ascii="HG丸ｺﾞｼｯｸM-PRO" w:eastAsia="HG丸ｺﾞｼｯｸM-PRO" w:hAnsi="HG丸ｺﾞｼｯｸM-PRO"/>
                      <w:color w:val="000000"/>
                      <w:sz w:val="18"/>
                    </w:rPr>
                  </w:pPr>
                </w:p>
                <w:p w:rsidR="00973AEA" w:rsidRPr="00973AEA" w:rsidRDefault="00973AEA" w:rsidP="00973AEA">
                  <w:pPr>
                    <w:jc w:val="center"/>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容</w:t>
                  </w:r>
                </w:p>
              </w:tc>
              <w:tc>
                <w:tcPr>
                  <w:tcW w:w="6805" w:type="dxa"/>
                  <w:tcBorders>
                    <w:top w:val="single" w:sz="4" w:space="0" w:color="auto"/>
                    <w:left w:val="single" w:sz="4" w:space="0" w:color="auto"/>
                    <w:bottom w:val="single" w:sz="4" w:space="0" w:color="auto"/>
                    <w:right w:val="single" w:sz="4" w:space="0" w:color="auto"/>
                  </w:tcBorders>
                </w:tcPr>
                <w:p w:rsidR="00973AEA" w:rsidRPr="00973AEA" w:rsidRDefault="00973AEA" w:rsidP="00973AEA">
                  <w:pPr>
                    <w:widowControl/>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１　認知症を取り巻く状況</w:t>
                  </w:r>
                </w:p>
                <w:p w:rsidR="00973AEA" w:rsidRPr="00973AEA" w:rsidRDefault="00973AEA" w:rsidP="00973AEA">
                  <w:pPr>
                    <w:widowControl/>
                    <w:ind w:firstLineChars="100" w:firstLine="180"/>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認知症ケアの理念</w:t>
                  </w:r>
                </w:p>
                <w:p w:rsidR="00973AEA" w:rsidRPr="00973AEA" w:rsidRDefault="00973AEA" w:rsidP="00973AEA">
                  <w:pPr>
                    <w:widowControl/>
                    <w:ind w:leftChars="100" w:left="210" w:firstLineChars="100" w:firstLine="180"/>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●パーソンセンタードケア、●認知症ケアの視点（できることに着目する）</w:t>
                  </w:r>
                </w:p>
                <w:p w:rsidR="00973AEA" w:rsidRPr="00973AEA" w:rsidRDefault="00973AEA" w:rsidP="00973AEA">
                  <w:pPr>
                    <w:widowControl/>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２　医学的側面から見た認知症の基礎と健康管理</w:t>
                  </w:r>
                </w:p>
                <w:p w:rsidR="00973AEA" w:rsidRPr="00973AEA" w:rsidRDefault="00973AEA" w:rsidP="00973AEA">
                  <w:pPr>
                    <w:widowControl/>
                    <w:ind w:leftChars="105" w:left="220"/>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認知症の概念、認知症の原因疾患とその病態、原因疾患別ケアのポイント、健康管理</w:t>
                  </w:r>
                </w:p>
                <w:p w:rsidR="00973AEA" w:rsidRPr="00973AEA" w:rsidRDefault="00973AEA" w:rsidP="00973AEA">
                  <w:pPr>
                    <w:widowControl/>
                    <w:ind w:leftChars="205" w:left="430"/>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●認知症の定義、●もの忘れとの違い、●せん妄の症状、●健康管理（脱水・便秘・低栄養・低運動の防止、口腔ケア）、●治療、●薬物療法、●認知症に使用される薬</w:t>
                  </w:r>
                </w:p>
                <w:p w:rsidR="00973AEA" w:rsidRPr="00973AEA" w:rsidRDefault="00973AEA" w:rsidP="00973AEA">
                  <w:pPr>
                    <w:widowControl/>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３　認知症に伴うこころとからだの変化と日常生活</w:t>
                  </w:r>
                </w:p>
                <w:p w:rsidR="00973AEA" w:rsidRPr="00973AEA" w:rsidRDefault="00973AEA" w:rsidP="00973AEA">
                  <w:pPr>
                    <w:widowControl/>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（１）認知症の人の生活障がい、心理・行動の特徴</w:t>
                  </w:r>
                </w:p>
                <w:p w:rsidR="00973AEA" w:rsidRPr="00973AEA" w:rsidRDefault="00973AEA" w:rsidP="00973AEA">
                  <w:pPr>
                    <w:widowControl/>
                    <w:ind w:leftChars="210" w:left="441"/>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●認知症の中核症状、●認知症の行動・心理症状（ＢＰＳＤ）、●不適切なケア、●生活環境で改善</w:t>
                  </w:r>
                </w:p>
                <w:p w:rsidR="00973AEA" w:rsidRPr="00973AEA" w:rsidRDefault="00973AEA" w:rsidP="00973AEA">
                  <w:pPr>
                    <w:widowControl/>
                    <w:ind w:left="360" w:hangingChars="200" w:hanging="360"/>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（２）認知症の利用者への対応</w:t>
                  </w:r>
                </w:p>
                <w:p w:rsidR="00973AEA" w:rsidRPr="00973AEA" w:rsidRDefault="00973AEA" w:rsidP="00973AEA">
                  <w:pPr>
                    <w:widowControl/>
                    <w:ind w:leftChars="210" w:left="441"/>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本人の気持ちを推察する、●プライドを傷つけない、●相手の世界に合わせる、●失敗しないような状況をつくる、●すべての援助行為がコミュニケーションであると考えること、●身体を通したコミュニケーション、●相手の様子・表情・視線・姿勢などから気持ちを洞察する、●認知症の進行に合わせたケア</w:t>
                  </w:r>
                </w:p>
                <w:p w:rsidR="00973AEA" w:rsidRPr="00973AEA" w:rsidRDefault="00973AEA" w:rsidP="00973AEA">
                  <w:pPr>
                    <w:widowControl/>
                    <w:ind w:left="360" w:hangingChars="200" w:hanging="360"/>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４　家族への支援</w:t>
                  </w:r>
                </w:p>
                <w:p w:rsidR="00973AEA" w:rsidRPr="00973AEA" w:rsidRDefault="00973AEA" w:rsidP="00973AEA">
                  <w:pPr>
                    <w:widowControl/>
                    <w:ind w:firstLineChars="200" w:firstLine="360"/>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●認知症の受容過程での援助、●介護負担の軽減（レスパイトケア）</w:t>
                  </w:r>
                </w:p>
              </w:tc>
            </w:tr>
            <w:tr w:rsidR="00973AEA" w:rsidRPr="00973AEA" w:rsidTr="008065DF">
              <w:trPr>
                <w:trHeight w:val="407"/>
              </w:trPr>
              <w:tc>
                <w:tcPr>
                  <w:tcW w:w="7303" w:type="dxa"/>
                  <w:gridSpan w:val="2"/>
                  <w:tcBorders>
                    <w:top w:val="single" w:sz="4" w:space="0" w:color="auto"/>
                    <w:left w:val="nil"/>
                    <w:bottom w:val="nil"/>
                    <w:right w:val="nil"/>
                  </w:tcBorders>
                </w:tcPr>
                <w:p w:rsidR="00973AEA" w:rsidRPr="00973AEA" w:rsidRDefault="00973AEA" w:rsidP="00973AEA">
                  <w:pPr>
                    <w:widowControl/>
                    <w:jc w:val="left"/>
                    <w:rPr>
                      <w:rFonts w:ascii="HG丸ｺﾞｼｯｸM-PRO" w:eastAsia="HG丸ｺﾞｼｯｸM-PRO" w:hAnsi="HG丸ｺﾞｼｯｸM-PRO"/>
                      <w:color w:val="000000"/>
                      <w:sz w:val="18"/>
                    </w:rPr>
                  </w:pPr>
                </w:p>
              </w:tc>
            </w:tr>
          </w:tbl>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b/>
                <w:sz w:val="18"/>
              </w:rPr>
            </w:pPr>
            <w:r w:rsidRPr="00973AEA">
              <w:rPr>
                <w:rFonts w:ascii="HG丸ｺﾞｼｯｸM-PRO" w:eastAsia="HG丸ｺﾞｼｯｸM-PRO" w:hAnsi="HG丸ｺﾞｼｯｸM-PRO"/>
                <w:sz w:val="18"/>
              </w:rPr>
              <w:br w:type="page"/>
            </w:r>
            <w:r w:rsidRPr="00973AEA">
              <w:rPr>
                <w:rFonts w:ascii="HG丸ｺﾞｼｯｸM-PRO" w:eastAsia="HG丸ｺﾞｼｯｸM-PRO" w:hAnsi="HG丸ｺﾞｼｯｸM-PRO" w:hint="eastAsia"/>
                <w:b/>
                <w:sz w:val="18"/>
              </w:rPr>
              <w:t>８　障がいの理解（３時間）</w:t>
            </w: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（１）到達目標・評価の基準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6805"/>
            </w:tblGrid>
            <w:tr w:rsidR="00973AEA" w:rsidRPr="00973AEA" w:rsidTr="00552883">
              <w:trPr>
                <w:trHeight w:val="1047"/>
              </w:trPr>
              <w:tc>
                <w:tcPr>
                  <w:tcW w:w="498"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ねらい</w:t>
                  </w:r>
                </w:p>
              </w:tc>
              <w:tc>
                <w:tcPr>
                  <w:tcW w:w="6805"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ind w:firstLineChars="100" w:firstLine="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障がいの概念とＩＣＦ、障がい福祉の基本的考え方について理解し、介護における基本的な考え方について理解している。</w:t>
                  </w:r>
                </w:p>
              </w:tc>
            </w:tr>
            <w:tr w:rsidR="00973AEA" w:rsidRPr="00973AEA" w:rsidTr="00552883">
              <w:trPr>
                <w:trHeight w:val="1627"/>
              </w:trPr>
              <w:tc>
                <w:tcPr>
                  <w:tcW w:w="49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973AEA" w:rsidRDefault="00973AEA" w:rsidP="00973AEA">
                  <w:pPr>
                    <w:jc w:val="center"/>
                    <w:rPr>
                      <w:rFonts w:ascii="HG丸ｺﾞｼｯｸM-PRO" w:eastAsia="HG丸ｺﾞｼｯｸM-PRO" w:hAnsi="HG丸ｺﾞｼｯｸM-PRO"/>
                      <w:sz w:val="10"/>
                      <w:szCs w:val="16"/>
                    </w:rPr>
                  </w:pPr>
                  <w:r w:rsidRPr="00973AEA">
                    <w:rPr>
                      <w:rFonts w:ascii="HG丸ｺﾞｼｯｸM-PRO" w:eastAsia="HG丸ｺﾞｼｯｸM-PRO" w:hAnsi="HG丸ｺﾞｼｯｸM-PRO" w:hint="eastAsia"/>
                      <w:sz w:val="10"/>
                      <w:szCs w:val="16"/>
                    </w:rPr>
                    <w:t>価修　　　ポ了</w:t>
                  </w:r>
                </w:p>
                <w:p w:rsidR="00973AEA" w:rsidRPr="00973AEA" w:rsidRDefault="00973AEA" w:rsidP="00973AEA">
                  <w:pPr>
                    <w:jc w:val="center"/>
                    <w:rPr>
                      <w:rFonts w:ascii="HG丸ｺﾞｼｯｸM-PRO" w:eastAsia="HG丸ｺﾞｼｯｸM-PRO" w:hAnsi="HG丸ｺﾞｼｯｸM-PRO"/>
                      <w:sz w:val="10"/>
                      <w:szCs w:val="16"/>
                    </w:rPr>
                  </w:pPr>
                  <w:r w:rsidRPr="00973AEA">
                    <w:rPr>
                      <w:rFonts w:ascii="HG丸ｺﾞｼｯｸM-PRO" w:eastAsia="HG丸ｺﾞｼｯｸM-PRO" w:hAnsi="HG丸ｺﾞｼｯｸM-PRO" w:hint="eastAsia"/>
                      <w:sz w:val="10"/>
                      <w:szCs w:val="16"/>
                    </w:rPr>
                    <w:t>イ時</w:t>
                  </w:r>
                </w:p>
                <w:p w:rsidR="00973AEA" w:rsidRPr="00973AEA" w:rsidRDefault="00973AEA" w:rsidP="00973AEA">
                  <w:pPr>
                    <w:jc w:val="center"/>
                    <w:rPr>
                      <w:rFonts w:ascii="HG丸ｺﾞｼｯｸM-PRO" w:eastAsia="HG丸ｺﾞｼｯｸM-PRO" w:hAnsi="HG丸ｺﾞｼｯｸM-PRO"/>
                      <w:sz w:val="10"/>
                      <w:szCs w:val="16"/>
                    </w:rPr>
                  </w:pPr>
                  <w:r w:rsidRPr="00973AEA">
                    <w:rPr>
                      <w:rFonts w:ascii="HG丸ｺﾞｼｯｸM-PRO" w:eastAsia="HG丸ｺﾞｼｯｸM-PRO" w:hAnsi="HG丸ｺﾞｼｯｸM-PRO" w:hint="eastAsia"/>
                      <w:sz w:val="10"/>
                      <w:szCs w:val="16"/>
                    </w:rPr>
                    <w:t>ンの</w:t>
                  </w:r>
                </w:p>
                <w:p w:rsidR="00973AEA" w:rsidRPr="00973AEA" w:rsidRDefault="00973AEA" w:rsidP="00973AEA">
                  <w:pPr>
                    <w:jc w:val="center"/>
                    <w:rPr>
                      <w:rFonts w:ascii="HG丸ｺﾞｼｯｸM-PRO" w:eastAsia="HG丸ｺﾞｼｯｸM-PRO" w:hAnsi="HG丸ｺﾞｼｯｸM-PRO"/>
                      <w:sz w:val="10"/>
                      <w:szCs w:val="16"/>
                    </w:rPr>
                  </w:pPr>
                  <w:r w:rsidRPr="00973AEA">
                    <w:rPr>
                      <w:rFonts w:ascii="HG丸ｺﾞｼｯｸM-PRO" w:eastAsia="HG丸ｺﾞｼｯｸM-PRO" w:hAnsi="HG丸ｺﾞｼｯｸM-PRO" w:hint="eastAsia"/>
                      <w:sz w:val="10"/>
                      <w:szCs w:val="16"/>
                    </w:rPr>
                    <w:t>ト評</w:t>
                  </w:r>
                </w:p>
              </w:tc>
              <w:tc>
                <w:tcPr>
                  <w:tcW w:w="680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973AEA" w:rsidRDefault="00973AEA" w:rsidP="00973AEA">
                  <w:pPr>
                    <w:widowControl/>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・障がいの概念とＩＣＦについて概説でき、各障がいの内容・特徴及び障がいに応じた社会支援の考え方について列挙できる。</w:t>
                  </w:r>
                </w:p>
                <w:p w:rsidR="00973AEA" w:rsidRPr="00973AEA" w:rsidRDefault="00973AEA" w:rsidP="00973AEA">
                  <w:pPr>
                    <w:widowControl/>
                    <w:ind w:left="180" w:hangingChars="100" w:hanging="180"/>
                    <w:rPr>
                      <w:rFonts w:ascii="HG丸ｺﾞｼｯｸM-PRO" w:eastAsia="HG丸ｺﾞｼｯｸM-PRO" w:hAnsi="HG丸ｺﾞｼｯｸM-PRO"/>
                      <w:sz w:val="20"/>
                    </w:rPr>
                  </w:pPr>
                  <w:r w:rsidRPr="00973AEA">
                    <w:rPr>
                      <w:rFonts w:ascii="HG丸ｺﾞｼｯｸM-PRO" w:eastAsia="HG丸ｺﾞｼｯｸM-PRO" w:hAnsi="HG丸ｺﾞｼｯｸM-PRO" w:hint="eastAsia"/>
                      <w:sz w:val="18"/>
                    </w:rPr>
                    <w:t>・障がいの受容のプロセスと基本的な介護の考え方について列挙できる。</w:t>
                  </w:r>
                </w:p>
              </w:tc>
            </w:tr>
          </w:tbl>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（２）内容例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6776"/>
            </w:tblGrid>
            <w:tr w:rsidR="00973AEA" w:rsidRPr="00973AEA" w:rsidTr="00552883">
              <w:trPr>
                <w:trHeight w:val="1723"/>
              </w:trPr>
              <w:tc>
                <w:tcPr>
                  <w:tcW w:w="450"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指導の視点</w:t>
                  </w:r>
                </w:p>
              </w:tc>
              <w:tc>
                <w:tcPr>
                  <w:tcW w:w="6776"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A81414">
                  <w:pP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・介護において障がいの概念とＩＣＦを理解しておくことの必要性の理解を促す。</w:t>
                  </w:r>
                </w:p>
                <w:p w:rsidR="00973AEA" w:rsidRPr="00973AEA" w:rsidRDefault="00973AEA" w:rsidP="00973AEA">
                  <w:pPr>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・高齢者の介護との違いを念頭におきながら、それぞれの障がいの特性と介護上の留意点に対する理解を促す。</w:t>
                  </w:r>
                </w:p>
              </w:tc>
            </w:tr>
            <w:tr w:rsidR="00973AEA" w:rsidRPr="00973AEA" w:rsidTr="00552883">
              <w:trPr>
                <w:trHeight w:val="1115"/>
              </w:trPr>
              <w:tc>
                <w:tcPr>
                  <w:tcW w:w="450"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内</w:t>
                  </w: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容</w:t>
                  </w:r>
                </w:p>
              </w:tc>
              <w:tc>
                <w:tcPr>
                  <w:tcW w:w="6776" w:type="dxa"/>
                  <w:tcBorders>
                    <w:top w:val="single" w:sz="4" w:space="0" w:color="auto"/>
                    <w:left w:val="single" w:sz="4" w:space="0" w:color="auto"/>
                    <w:bottom w:val="single" w:sz="4" w:space="0" w:color="auto"/>
                    <w:right w:val="single" w:sz="4" w:space="0" w:color="auto"/>
                  </w:tcBorders>
                </w:tcPr>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　障がいの基礎的理解</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（１）障がいの概念とＩＣＦ</w:t>
                  </w:r>
                </w:p>
                <w:p w:rsidR="00973AEA" w:rsidRPr="00973AEA" w:rsidRDefault="00973AEA" w:rsidP="00973AEA">
                  <w:pPr>
                    <w:widowControl/>
                    <w:ind w:firstLineChars="200" w:firstLine="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●ＩＣＦの分類と医学的分類、●ＩＣＦの考え方</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（２）障がい福祉の基本理念</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●ノーマライゼーションの概念</w:t>
                  </w:r>
                </w:p>
                <w:p w:rsidR="00973AEA" w:rsidRPr="00973AEA" w:rsidRDefault="00973AEA" w:rsidP="00973AEA">
                  <w:pPr>
                    <w:widowControl/>
                    <w:ind w:left="360" w:hangingChars="200" w:hanging="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　障がいの医学的側面、生活障がい、心理・行動の特徴、かかわり支援等の基礎的知識</w:t>
                  </w:r>
                </w:p>
                <w:p w:rsidR="00973AEA" w:rsidRPr="00973AEA" w:rsidRDefault="00973AEA" w:rsidP="00973AEA">
                  <w:pPr>
                    <w:widowControl/>
                    <w:ind w:left="360" w:hangingChars="200" w:hanging="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（１）身体障がい</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●視覚障がい、●聴覚、平衡障がい、●音声・言語・咀嚼障がい、●肢体不自由、●内部障がい</w:t>
                  </w:r>
                </w:p>
                <w:p w:rsidR="00973AEA" w:rsidRPr="00973AEA" w:rsidRDefault="00973AEA" w:rsidP="00973AEA">
                  <w:pPr>
                    <w:widowControl/>
                    <w:ind w:left="360" w:hangingChars="200" w:hanging="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（２）知的障がい</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●知的障がい</w:t>
                  </w:r>
                </w:p>
                <w:p w:rsidR="00973AEA" w:rsidRPr="00973AEA" w:rsidRDefault="00973AEA" w:rsidP="00973AEA">
                  <w:pPr>
                    <w:widowControl/>
                    <w:ind w:left="360" w:hangingChars="200" w:hanging="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（３）精神障がい（高次脳機能障がい・発達障がいを含む）</w:t>
                  </w:r>
                </w:p>
                <w:p w:rsidR="00973AEA" w:rsidRPr="00973AEA" w:rsidRDefault="00973AEA" w:rsidP="00973AEA">
                  <w:pPr>
                    <w:widowControl/>
                    <w:ind w:leftChars="200" w:left="42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●統合失調症・気分（感情障がい）・依存症などの精神疾患、●高次脳機能障がい、●広汎性発達障がい・学習障がい・注意欠陥多動性障がいなどの発達障がい</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（４）その他の心身の機能障がい</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３　家族の心理、かかわり支援の理解</w:t>
                  </w:r>
                </w:p>
                <w:p w:rsidR="00973AEA" w:rsidRPr="00973AEA" w:rsidRDefault="00973AEA" w:rsidP="00973AEA">
                  <w:pPr>
                    <w:widowControl/>
                    <w:ind w:firstLineChars="200" w:firstLine="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家族への支援</w:t>
                  </w:r>
                </w:p>
                <w:p w:rsidR="00973AEA" w:rsidRPr="00973AEA" w:rsidRDefault="00973AEA" w:rsidP="00973AEA">
                  <w:pPr>
                    <w:widowControl/>
                    <w:ind w:firstLineChars="200" w:firstLine="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●障がいの理解・障がいの受容支援、●介護負担の軽減</w:t>
                  </w:r>
                </w:p>
              </w:tc>
            </w:tr>
          </w:tbl>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b/>
                <w:sz w:val="18"/>
              </w:rPr>
            </w:pPr>
            <w:r w:rsidRPr="00973AEA">
              <w:rPr>
                <w:rFonts w:ascii="HG丸ｺﾞｼｯｸM-PRO" w:eastAsia="HG丸ｺﾞｼｯｸM-PRO" w:hAnsi="HG丸ｺﾞｼｯｸM-PRO"/>
                <w:sz w:val="18"/>
              </w:rPr>
              <w:br w:type="page"/>
            </w:r>
            <w:r w:rsidRPr="00973AEA">
              <w:rPr>
                <w:rFonts w:ascii="HG丸ｺﾞｼｯｸM-PRO" w:eastAsia="HG丸ｺﾞｼｯｸM-PRO" w:hAnsi="HG丸ｺﾞｼｯｸM-PRO" w:hint="eastAsia"/>
                <w:b/>
                <w:sz w:val="18"/>
              </w:rPr>
              <w:t>９　こころとからだのしくみと生活支援技術（７５時間）</w:t>
            </w:r>
          </w:p>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　＜展開例＞</w:t>
            </w:r>
          </w:p>
          <w:p w:rsidR="00973AEA" w:rsidRPr="00973AEA" w:rsidRDefault="00973AEA" w:rsidP="00973AEA">
            <w:pPr>
              <w:ind w:left="360" w:hangingChars="200" w:hanging="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　　　基本知識の学習の後に、生活支援技術等の学習を行い、最後に事例に基づく総合的な演習を行う。概ね次のような展開が考えられる。</w:t>
            </w:r>
          </w:p>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numPr>
                <w:ilvl w:val="0"/>
                <w:numId w:val="1"/>
              </w:num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bdr w:val="single" w:sz="4" w:space="0" w:color="auto"/>
              </w:rPr>
              <w:t>基本知識の学習</w:t>
            </w:r>
            <w:r w:rsidRPr="00973AEA">
              <w:rPr>
                <w:rFonts w:ascii="HG丸ｺﾞｼｯｸM-PRO" w:eastAsia="HG丸ｺﾞｼｯｸM-PRO" w:hAnsi="HG丸ｺﾞｼｯｸM-PRO" w:hint="eastAsia"/>
                <w:sz w:val="18"/>
              </w:rPr>
              <w:t xml:space="preserve">　…</w:t>
            </w:r>
            <w:r w:rsidRPr="00973AEA">
              <w:rPr>
                <w:rFonts w:ascii="HG丸ｺﾞｼｯｸM-PRO" w:eastAsia="HG丸ｺﾞｼｯｸM-PRO" w:hAnsi="HG丸ｺﾞｼｯｸM-PRO"/>
                <w:sz w:val="18"/>
              </w:rPr>
              <w:t>10</w:t>
            </w:r>
            <w:r w:rsidRPr="00973AEA">
              <w:rPr>
                <w:rFonts w:ascii="HG丸ｺﾞｼｯｸM-PRO" w:eastAsia="HG丸ｺﾞｼｯｸM-PRO" w:hAnsi="HG丸ｺﾞｼｯｸM-PRO" w:hint="eastAsia"/>
                <w:sz w:val="18"/>
              </w:rPr>
              <w:t>～</w:t>
            </w:r>
            <w:r w:rsidRPr="00973AEA">
              <w:rPr>
                <w:rFonts w:ascii="HG丸ｺﾞｼｯｸM-PRO" w:eastAsia="HG丸ｺﾞｼｯｸM-PRO" w:hAnsi="HG丸ｺﾞｼｯｸM-PRO"/>
                <w:sz w:val="18"/>
              </w:rPr>
              <w:t>13</w:t>
            </w:r>
            <w:r w:rsidRPr="00973AEA">
              <w:rPr>
                <w:rFonts w:ascii="HG丸ｺﾞｼｯｸM-PRO" w:eastAsia="HG丸ｺﾞｼｯｸM-PRO" w:hAnsi="HG丸ｺﾞｼｯｸM-PRO" w:hint="eastAsia"/>
                <w:sz w:val="18"/>
              </w:rPr>
              <w:t>時間程度</w:t>
            </w:r>
          </w:p>
          <w:p w:rsidR="00973AEA" w:rsidRPr="00973AEA" w:rsidRDefault="00973AEA" w:rsidP="00973AEA">
            <w:pPr>
              <w:numPr>
                <w:ilvl w:val="1"/>
                <w:numId w:val="1"/>
              </w:num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介護の基本的な考え方</w:t>
            </w:r>
          </w:p>
          <w:p w:rsidR="00973AEA" w:rsidRPr="00973AEA" w:rsidRDefault="00973AEA" w:rsidP="00973AEA">
            <w:pPr>
              <w:numPr>
                <w:ilvl w:val="1"/>
                <w:numId w:val="1"/>
              </w:num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介護に関するこころのしくみの基礎的理解</w:t>
            </w:r>
          </w:p>
          <w:p w:rsidR="00973AEA" w:rsidRPr="00973AEA" w:rsidRDefault="00973AEA" w:rsidP="00973AEA">
            <w:pPr>
              <w:numPr>
                <w:ilvl w:val="1"/>
                <w:numId w:val="1"/>
              </w:num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介護に関するからだのしくみの基礎的理解</w:t>
            </w:r>
          </w:p>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　（２）</w:t>
            </w:r>
            <w:r w:rsidRPr="00973AEA">
              <w:rPr>
                <w:rFonts w:ascii="HG丸ｺﾞｼｯｸM-PRO" w:eastAsia="HG丸ｺﾞｼｯｸM-PRO" w:hAnsi="HG丸ｺﾞｼｯｸM-PRO" w:hint="eastAsia"/>
                <w:sz w:val="18"/>
                <w:bdr w:val="single" w:sz="4" w:space="0" w:color="auto"/>
              </w:rPr>
              <w:t>生活支援技術の講義・演習</w:t>
            </w:r>
            <w:r w:rsidRPr="00973AEA">
              <w:rPr>
                <w:rFonts w:ascii="HG丸ｺﾞｼｯｸM-PRO" w:eastAsia="HG丸ｺﾞｼｯｸM-PRO" w:hAnsi="HG丸ｺﾞｼｯｸM-PRO" w:hint="eastAsia"/>
                <w:sz w:val="18"/>
              </w:rPr>
              <w:t xml:space="preserve">　…</w:t>
            </w:r>
            <w:r w:rsidRPr="00973AEA">
              <w:rPr>
                <w:rFonts w:ascii="HG丸ｺﾞｼｯｸM-PRO" w:eastAsia="HG丸ｺﾞｼｯｸM-PRO" w:hAnsi="HG丸ｺﾞｼｯｸM-PRO"/>
                <w:sz w:val="18"/>
              </w:rPr>
              <w:t>50</w:t>
            </w:r>
            <w:r w:rsidRPr="00973AEA">
              <w:rPr>
                <w:rFonts w:ascii="HG丸ｺﾞｼｯｸM-PRO" w:eastAsia="HG丸ｺﾞｼｯｸM-PRO" w:hAnsi="HG丸ｺﾞｼｯｸM-PRO" w:hint="eastAsia"/>
                <w:sz w:val="18"/>
              </w:rPr>
              <w:t>～</w:t>
            </w:r>
            <w:r w:rsidRPr="00973AEA">
              <w:rPr>
                <w:rFonts w:ascii="HG丸ｺﾞｼｯｸM-PRO" w:eastAsia="HG丸ｺﾞｼｯｸM-PRO" w:hAnsi="HG丸ｺﾞｼｯｸM-PRO"/>
                <w:sz w:val="18"/>
              </w:rPr>
              <w:t>55</w:t>
            </w:r>
            <w:r w:rsidRPr="00973AEA">
              <w:rPr>
                <w:rFonts w:ascii="HG丸ｺﾞｼｯｸM-PRO" w:eastAsia="HG丸ｺﾞｼｯｸM-PRO" w:hAnsi="HG丸ｺﾞｼｯｸM-PRO" w:hint="eastAsia"/>
                <w:sz w:val="18"/>
              </w:rPr>
              <w:t>時間程度</w:t>
            </w:r>
          </w:p>
          <w:p w:rsidR="00973AEA" w:rsidRPr="00973AEA" w:rsidRDefault="00973AEA" w:rsidP="00973AEA">
            <w:pPr>
              <w:numPr>
                <w:ilvl w:val="1"/>
                <w:numId w:val="1"/>
              </w:num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生活と家事</w:t>
            </w:r>
          </w:p>
          <w:p w:rsidR="00973AEA" w:rsidRPr="00973AEA" w:rsidRDefault="00973AEA" w:rsidP="00973AEA">
            <w:pPr>
              <w:numPr>
                <w:ilvl w:val="1"/>
                <w:numId w:val="1"/>
              </w:num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快適な居住環境整備と介護</w:t>
            </w:r>
          </w:p>
          <w:p w:rsidR="00973AEA" w:rsidRPr="00973AEA" w:rsidRDefault="00973AEA" w:rsidP="00973AEA">
            <w:pPr>
              <w:numPr>
                <w:ilvl w:val="1"/>
                <w:numId w:val="1"/>
              </w:num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整容に関連したこころとからだのしくみと自立に向けた介護</w:t>
            </w:r>
          </w:p>
          <w:p w:rsidR="00973AEA" w:rsidRPr="00973AEA" w:rsidRDefault="00973AEA" w:rsidP="00973AEA">
            <w:pPr>
              <w:numPr>
                <w:ilvl w:val="1"/>
                <w:numId w:val="1"/>
              </w:num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移動・移乗に関連したこころとからだのしくみと自立に向けた介護</w:t>
            </w:r>
          </w:p>
          <w:p w:rsidR="00973AEA" w:rsidRPr="00973AEA" w:rsidRDefault="00973AEA" w:rsidP="00973AEA">
            <w:pPr>
              <w:numPr>
                <w:ilvl w:val="1"/>
                <w:numId w:val="1"/>
              </w:num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食事に関連したこころとからだのしくみと自立に向けた介護</w:t>
            </w:r>
          </w:p>
          <w:p w:rsidR="00973AEA" w:rsidRPr="00973AEA" w:rsidRDefault="00973AEA" w:rsidP="00973AEA">
            <w:pPr>
              <w:numPr>
                <w:ilvl w:val="1"/>
                <w:numId w:val="1"/>
              </w:num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入浴、清潔保持に関連したこころとからだのしくみと自立に向けた介護</w:t>
            </w:r>
          </w:p>
          <w:p w:rsidR="00973AEA" w:rsidRPr="00973AEA" w:rsidRDefault="00973AEA" w:rsidP="00973AEA">
            <w:pPr>
              <w:numPr>
                <w:ilvl w:val="1"/>
                <w:numId w:val="1"/>
              </w:num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排泄に関連したこころとからだのしくみと自立に向けた介護</w:t>
            </w:r>
          </w:p>
          <w:p w:rsidR="00973AEA" w:rsidRPr="00973AEA" w:rsidRDefault="00973AEA" w:rsidP="00973AEA">
            <w:pPr>
              <w:numPr>
                <w:ilvl w:val="1"/>
                <w:numId w:val="1"/>
              </w:num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睡眠に関連したこころとからだのしくみと自立に向けた介護</w:t>
            </w:r>
          </w:p>
          <w:p w:rsidR="00973AEA" w:rsidRPr="00973AEA" w:rsidRDefault="00973AEA" w:rsidP="00973AEA">
            <w:pPr>
              <w:numPr>
                <w:ilvl w:val="1"/>
                <w:numId w:val="1"/>
              </w:num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死にゆく人に関連したこころとからだのしくみと終末期介護</w:t>
            </w:r>
          </w:p>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　（３）</w:t>
            </w:r>
            <w:r w:rsidRPr="00973AEA">
              <w:rPr>
                <w:rFonts w:ascii="HG丸ｺﾞｼｯｸM-PRO" w:eastAsia="HG丸ｺﾞｼｯｸM-PRO" w:hAnsi="HG丸ｺﾞｼｯｸM-PRO" w:hint="eastAsia"/>
                <w:sz w:val="18"/>
                <w:bdr w:val="single" w:sz="4" w:space="0" w:color="auto"/>
              </w:rPr>
              <w:t>生活支援技術演習</w:t>
            </w:r>
            <w:r w:rsidRPr="00973AEA">
              <w:rPr>
                <w:rFonts w:ascii="HG丸ｺﾞｼｯｸM-PRO" w:eastAsia="HG丸ｺﾞｼｯｸM-PRO" w:hAnsi="HG丸ｺﾞｼｯｸM-PRO" w:hint="eastAsia"/>
                <w:sz w:val="18"/>
              </w:rPr>
              <w:t xml:space="preserve">　…</w:t>
            </w:r>
            <w:r w:rsidRPr="00973AEA">
              <w:rPr>
                <w:rFonts w:ascii="HG丸ｺﾞｼｯｸM-PRO" w:eastAsia="HG丸ｺﾞｼｯｸM-PRO" w:hAnsi="HG丸ｺﾞｼｯｸM-PRO"/>
                <w:sz w:val="18"/>
              </w:rPr>
              <w:t>10</w:t>
            </w:r>
            <w:r w:rsidRPr="00973AEA">
              <w:rPr>
                <w:rFonts w:ascii="HG丸ｺﾞｼｯｸM-PRO" w:eastAsia="HG丸ｺﾞｼｯｸM-PRO" w:hAnsi="HG丸ｺﾞｼｯｸM-PRO" w:hint="eastAsia"/>
                <w:sz w:val="18"/>
              </w:rPr>
              <w:t>～</w:t>
            </w:r>
            <w:r w:rsidRPr="00973AEA">
              <w:rPr>
                <w:rFonts w:ascii="HG丸ｺﾞｼｯｸM-PRO" w:eastAsia="HG丸ｺﾞｼｯｸM-PRO" w:hAnsi="HG丸ｺﾞｼｯｸM-PRO"/>
                <w:sz w:val="18"/>
              </w:rPr>
              <w:t>12</w:t>
            </w:r>
            <w:r w:rsidRPr="00973AEA">
              <w:rPr>
                <w:rFonts w:ascii="HG丸ｺﾞｼｯｸM-PRO" w:eastAsia="HG丸ｺﾞｼｯｸM-PRO" w:hAnsi="HG丸ｺﾞｼｯｸM-PRO" w:hint="eastAsia"/>
                <w:sz w:val="18"/>
              </w:rPr>
              <w:t>時間程度</w:t>
            </w:r>
          </w:p>
          <w:p w:rsidR="00973AEA" w:rsidRPr="00973AEA" w:rsidRDefault="00973AEA" w:rsidP="00973AEA">
            <w:pPr>
              <w:numPr>
                <w:ilvl w:val="1"/>
                <w:numId w:val="1"/>
              </w:num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介護過程の基礎的理解</w:t>
            </w:r>
          </w:p>
          <w:p w:rsidR="00973AEA" w:rsidRPr="00973AEA" w:rsidRDefault="00973AEA" w:rsidP="00973AEA">
            <w:pPr>
              <w:numPr>
                <w:ilvl w:val="1"/>
                <w:numId w:val="1"/>
              </w:num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総合生活支援技術演習</w:t>
            </w:r>
          </w:p>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　（４）内容</w:t>
            </w:r>
          </w:p>
          <w:p w:rsidR="00973AEA" w:rsidRPr="00973AEA" w:rsidRDefault="00973AEA" w:rsidP="00973AEA">
            <w:pPr>
              <w:ind w:firstLineChars="300" w:firstLine="54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①到達目標・評価の基準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6863"/>
            </w:tblGrid>
            <w:tr w:rsidR="00973AEA" w:rsidRPr="00973AEA" w:rsidTr="008065DF">
              <w:trPr>
                <w:trHeight w:val="1399"/>
              </w:trPr>
              <w:tc>
                <w:tcPr>
                  <w:tcW w:w="443"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ねらい</w:t>
                  </w:r>
                </w:p>
              </w:tc>
              <w:tc>
                <w:tcPr>
                  <w:tcW w:w="6863" w:type="dxa"/>
                  <w:tcBorders>
                    <w:top w:val="single" w:sz="4" w:space="0" w:color="auto"/>
                    <w:left w:val="single" w:sz="4" w:space="0" w:color="auto"/>
                    <w:bottom w:val="single" w:sz="4" w:space="0" w:color="auto"/>
                    <w:right w:val="single" w:sz="4" w:space="0" w:color="auto"/>
                  </w:tcBorders>
                </w:tcPr>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・介護技術の根拠となる人体の構造や機能に関する知識を習得し、安全な介護サービスの提供方法等を理解し、基礎的な一部または全介助等の介護が実施できる。</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・尊厳を保持し、その人の自立及び自律を尊重し、持てる力を発揮してもらいながらその人の在宅・地域等での生活を支える介護技術や知識を習得する。</w:t>
                  </w:r>
                </w:p>
              </w:tc>
            </w:tr>
          </w:tbl>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sz w:val="18"/>
              </w:rPr>
            </w:pPr>
          </w:p>
          <w:tbl>
            <w:tblPr>
              <w:tblW w:w="72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49"/>
              <w:gridCol w:w="6774"/>
            </w:tblGrid>
            <w:tr w:rsidR="00973AEA" w:rsidRPr="00973AEA" w:rsidTr="00552883">
              <w:trPr>
                <w:trHeight w:val="8880"/>
              </w:trPr>
              <w:tc>
                <w:tcPr>
                  <w:tcW w:w="449"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sz w:val="18"/>
                    </w:rPr>
                    <w:br w:type="page"/>
                  </w:r>
                  <w:r w:rsidRPr="00973AEA">
                    <w:rPr>
                      <w:rFonts w:ascii="HG丸ｺﾞｼｯｸM-PRO" w:eastAsia="HG丸ｺﾞｼｯｸM-PRO" w:hAnsi="HG丸ｺﾞｼｯｸM-PRO" w:hint="eastAsia"/>
                      <w:sz w:val="18"/>
                    </w:rPr>
                    <w:t>修了時の評価ポイント</w:t>
                  </w:r>
                </w:p>
              </w:tc>
              <w:tc>
                <w:tcPr>
                  <w:tcW w:w="6774" w:type="dxa"/>
                  <w:tcBorders>
                    <w:top w:val="single" w:sz="4" w:space="0" w:color="auto"/>
                    <w:left w:val="single" w:sz="4" w:space="0" w:color="auto"/>
                    <w:bottom w:val="single" w:sz="4" w:space="0" w:color="auto"/>
                    <w:right w:val="single" w:sz="4" w:space="0" w:color="auto"/>
                  </w:tcBorders>
                </w:tcPr>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・主だった状態像の高齢者の生活の様子をイメージでき、要介護度等に応じた在宅・施設等それぞれの場面における高齢者の生活について列挙できる。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要介護度や健康状態の変化に沿った基本的な介護技術の原則（方法、留意点、その根拠等）について概説でき、生活の中の介護予防、および介護予防プログラムによる機能低下の予防の考え方や方法を列挙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・利用者の身体の状況に合わせた介護、環境整備についてポイントを列挙できる。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・人の記憶の構造や意欲等を支援と結びつけて概説できる。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・人体の構造や機能が列挙でき、何故行動が起こるのかを概説できる。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・家事援助の機能と基本的原則について列挙できる。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・装うことや整容の意義について解説でき、指示や根拠に基づいて部分的な介護を行うことができる。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体位変換と移動・移乗の意味と関連する用具・機器やさまざまな車いす、杖などの基本的使用方法を概説でき、体位変換と移動・移乗に関するからだのしくみが理解され、指示に基づいて介助を行うことが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・食事の意味と食事を取り巻く環境整備の方法が列挙でき、食事に関するからだのしくみが理解され、指示に基づいて介助を行うことができる。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・入浴や清潔の意味と入浴を取り巻く環境整備や入浴に関連した用具を列挙でき、入浴に関するからだのしくみが理解され、指示に基づいて介助を行うことができる。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・排泄の意味と排泄を取り巻く環境整備や関連した用具を列挙でき、排泄に関するからだのしくみが理解され、指示に基づいて介助を行うことができる。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・睡眠の意味と睡眠を取り巻く環境整備や関連した用具を列挙でき、睡眠に関するからだのしくみが理解され、指示に基づいて介助を行うことができる。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・ターミナルケアの考え方、対応のしかた・留意点、本人・家族への説明と了解、介護職の役割や他の職種との連携（ボランティアを含む）について、列挙できる。</w:t>
                  </w:r>
                </w:p>
              </w:tc>
            </w:tr>
          </w:tbl>
          <w:p w:rsidR="00973AEA" w:rsidRPr="00973AEA" w:rsidRDefault="00973AEA" w:rsidP="00973AEA">
            <w:pPr>
              <w:ind w:firstLineChars="300" w:firstLine="540"/>
              <w:jc w:val="left"/>
              <w:rPr>
                <w:rFonts w:ascii="HG丸ｺﾞｼｯｸM-PRO" w:eastAsia="HG丸ｺﾞｼｯｸM-PRO" w:hAnsi="HG丸ｺﾞｼｯｸM-PRO"/>
                <w:sz w:val="18"/>
              </w:rPr>
            </w:pPr>
          </w:p>
          <w:p w:rsidR="00973AEA" w:rsidRPr="00973AEA" w:rsidRDefault="00973AEA" w:rsidP="00973AEA">
            <w:pPr>
              <w:ind w:firstLineChars="300" w:firstLine="54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②内容例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6832"/>
            </w:tblGrid>
            <w:tr w:rsidR="00973AEA" w:rsidRPr="00973AEA" w:rsidTr="00552883">
              <w:trPr>
                <w:trHeight w:val="3451"/>
              </w:trPr>
              <w:tc>
                <w:tcPr>
                  <w:tcW w:w="453"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指導の指針</w:t>
                  </w:r>
                </w:p>
              </w:tc>
              <w:tc>
                <w:tcPr>
                  <w:tcW w:w="6832" w:type="dxa"/>
                  <w:tcBorders>
                    <w:top w:val="single" w:sz="4" w:space="0" w:color="auto"/>
                    <w:left w:val="single" w:sz="4" w:space="0" w:color="auto"/>
                    <w:bottom w:val="single" w:sz="4" w:space="0" w:color="auto"/>
                    <w:right w:val="single" w:sz="4" w:space="0" w:color="auto"/>
                  </w:tcBorders>
                </w:tcPr>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・介護実践に必要なこころとからだのしくみの基礎的な知識を介護の流れを示しながら、視聴覚教材や模型を使って理解させ、具体的な身体の各部の名称や機能等が列挙できるように促す。</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・サービスの提供例の紹介等を活用し、利用者にとっての生活の充足を提供しかつ不満足を感じさせない技術が必要となることへの理解を促す。</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例えば「食事の介護技術」は「食事という生活の援助」と捉え、その生活を支える技術の根拠を身近に理解できるように促す。さらに、その利用者が満足する食事が提供したいと思う意欲を引き出す。他の生活場面でも同様とする。</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・「死」に向かう生の充実と尊厳ある死について考えることができるように、身近な素材からの気づきを促す。</w:t>
                  </w:r>
                </w:p>
              </w:tc>
            </w:tr>
          </w:tbl>
          <w:p w:rsidR="00973AEA" w:rsidRPr="00973AEA" w:rsidRDefault="00973AEA" w:rsidP="00973AEA">
            <w:pPr>
              <w:jc w:val="left"/>
              <w:rPr>
                <w:rFonts w:ascii="HG丸ｺﾞｼｯｸM-PRO" w:eastAsia="HG丸ｺﾞｼｯｸM-PRO" w:hAnsi="HG丸ｺﾞｼｯｸM-PRO"/>
                <w:sz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6805"/>
            </w:tblGrid>
            <w:tr w:rsidR="00973AEA" w:rsidRPr="00973AEA" w:rsidTr="00552883">
              <w:trPr>
                <w:trHeight w:val="557"/>
              </w:trPr>
              <w:tc>
                <w:tcPr>
                  <w:tcW w:w="498"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sz w:val="18"/>
                    </w:rPr>
                    <w:br w:type="page"/>
                  </w:r>
                  <w:r w:rsidRPr="00973AEA">
                    <w:rPr>
                      <w:rFonts w:ascii="HG丸ｺﾞｼｯｸM-PRO" w:eastAsia="HG丸ｺﾞｼｯｸM-PRO" w:hAnsi="HG丸ｺﾞｼｯｸM-PRO" w:hint="eastAsia"/>
                      <w:sz w:val="18"/>
                    </w:rPr>
                    <w:t>内</w:t>
                  </w: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容</w:t>
                  </w:r>
                </w:p>
              </w:tc>
              <w:tc>
                <w:tcPr>
                  <w:tcW w:w="6805" w:type="dxa"/>
                  <w:tcBorders>
                    <w:top w:val="single" w:sz="4" w:space="0" w:color="auto"/>
                    <w:left w:val="single" w:sz="4" w:space="0" w:color="auto"/>
                    <w:bottom w:val="single" w:sz="4" w:space="0" w:color="auto"/>
                    <w:right w:val="single" w:sz="4" w:space="0" w:color="auto"/>
                  </w:tcBorders>
                </w:tcPr>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【Ⅰ　基本知識の学習　…　</w:t>
                  </w:r>
                  <w:r w:rsidRPr="00973AEA">
                    <w:rPr>
                      <w:rFonts w:ascii="HG丸ｺﾞｼｯｸM-PRO" w:eastAsia="HG丸ｺﾞｼｯｸM-PRO" w:hAnsi="HG丸ｺﾞｼｯｸM-PRO"/>
                      <w:sz w:val="18"/>
                    </w:rPr>
                    <w:t>10</w:t>
                  </w:r>
                  <w:r w:rsidRPr="00973AEA">
                    <w:rPr>
                      <w:rFonts w:ascii="HG丸ｺﾞｼｯｸM-PRO" w:eastAsia="HG丸ｺﾞｼｯｸM-PRO" w:hAnsi="HG丸ｺﾞｼｯｸM-PRO" w:hint="eastAsia"/>
                      <w:sz w:val="18"/>
                    </w:rPr>
                    <w:t>～</w:t>
                  </w:r>
                  <w:r w:rsidRPr="00973AEA">
                    <w:rPr>
                      <w:rFonts w:ascii="HG丸ｺﾞｼｯｸM-PRO" w:eastAsia="HG丸ｺﾞｼｯｸM-PRO" w:hAnsi="HG丸ｺﾞｼｯｸM-PRO"/>
                      <w:sz w:val="18"/>
                    </w:rPr>
                    <w:t>13</w:t>
                  </w:r>
                  <w:r w:rsidRPr="00973AEA">
                    <w:rPr>
                      <w:rFonts w:ascii="HG丸ｺﾞｼｯｸM-PRO" w:eastAsia="HG丸ｺﾞｼｯｸM-PRO" w:hAnsi="HG丸ｺﾞｼｯｸM-PRO" w:hint="eastAsia"/>
                      <w:sz w:val="18"/>
                    </w:rPr>
                    <w:t>時間程度】</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　介護の基本的な考え方</w:t>
                  </w:r>
                </w:p>
                <w:p w:rsidR="00973AEA" w:rsidRPr="00973AEA" w:rsidRDefault="00AA2835" w:rsidP="00973AEA">
                  <w:pPr>
                    <w:ind w:firstLineChars="147" w:firstLine="265"/>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Pr="00AA2835">
                    <w:rPr>
                      <w:rFonts w:ascii="HG丸ｺﾞｼｯｸM-PRO" w:eastAsia="HG丸ｺﾞｼｯｸM-PRO" w:hAnsi="HG丸ｺﾞｼｯｸM-PRO" w:hint="eastAsia"/>
                      <w:color w:val="FF0000"/>
                      <w:sz w:val="18"/>
                      <w:u w:val="single"/>
                    </w:rPr>
                    <w:t>理論</w:t>
                  </w:r>
                  <w:r w:rsidR="00973AEA" w:rsidRPr="00973AEA">
                    <w:rPr>
                      <w:rFonts w:ascii="HG丸ｺﾞｼｯｸM-PRO" w:eastAsia="HG丸ｺﾞｼｯｸM-PRO" w:hAnsi="HG丸ｺﾞｼｯｸM-PRO" w:hint="eastAsia"/>
                      <w:sz w:val="18"/>
                    </w:rPr>
                    <w:t>に基づく介護（ＩＣＦの視点に基づく生活支援、我流介護の排除）、</w:t>
                  </w:r>
                </w:p>
                <w:p w:rsidR="00973AEA" w:rsidRPr="00973AEA" w:rsidRDefault="00973AEA" w:rsidP="00973AEA">
                  <w:pPr>
                    <w:ind w:leftChars="51" w:left="107" w:firstLineChars="98" w:firstLine="176"/>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●法的根拠に基づく介護</w:t>
                  </w: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　介護に関するこころのしくみの基礎的理解</w:t>
                  </w:r>
                </w:p>
                <w:p w:rsidR="00973AEA" w:rsidRPr="00973AEA" w:rsidRDefault="00973AEA" w:rsidP="00973AEA">
                  <w:pPr>
                    <w:ind w:leftChars="162" w:left="34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学習と記憶の基礎知識、●感情と意欲の基礎知識、●自己概念と生きがい、●老化や障がいを受け入れる適応行動とその阻害要因、●こころの持ち方が行動に与える影響、●からだの状態がこころに与える影響</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３　介護に関するからだのしくみの基礎的理解</w:t>
                  </w:r>
                </w:p>
                <w:p w:rsidR="00973AEA" w:rsidRPr="00973AEA" w:rsidRDefault="00973AEA" w:rsidP="00973AEA">
                  <w:pPr>
                    <w:ind w:leftChars="155" w:left="325"/>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人体の各部の名称と動きに関する基礎知識、●骨・関節・筋に関する基礎知識、ボディメカニクスの活用、●中枢神経系と体性神経に関する基礎知識、●自律神経と内部器官に関する基礎知識、●こころとからだを一体的に捉える、●利用者の様子の普段との違いに気づく視点</w:t>
                  </w:r>
                </w:p>
                <w:p w:rsidR="00973AEA" w:rsidRPr="00973AEA" w:rsidRDefault="00973AEA" w:rsidP="00973AEA">
                  <w:pPr>
                    <w:ind w:left="180" w:hangingChars="100" w:hanging="180"/>
                    <w:jc w:val="left"/>
                    <w:rPr>
                      <w:rFonts w:ascii="HG丸ｺﾞｼｯｸM-PRO" w:eastAsia="HG丸ｺﾞｼｯｸM-PRO" w:hAnsi="HG丸ｺﾞｼｯｸM-PRO"/>
                      <w:sz w:val="18"/>
                    </w:rPr>
                  </w:pP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【Ⅱ　生活支援技術の学習　…　</w:t>
                  </w:r>
                  <w:r w:rsidRPr="00973AEA">
                    <w:rPr>
                      <w:rFonts w:ascii="HG丸ｺﾞｼｯｸM-PRO" w:eastAsia="HG丸ｺﾞｼｯｸM-PRO" w:hAnsi="HG丸ｺﾞｼｯｸM-PRO"/>
                      <w:sz w:val="18"/>
                    </w:rPr>
                    <w:t>50</w:t>
                  </w:r>
                  <w:r w:rsidRPr="00973AEA">
                    <w:rPr>
                      <w:rFonts w:ascii="HG丸ｺﾞｼｯｸM-PRO" w:eastAsia="HG丸ｺﾞｼｯｸM-PRO" w:hAnsi="HG丸ｺﾞｼｯｸM-PRO" w:hint="eastAsia"/>
                      <w:sz w:val="18"/>
                    </w:rPr>
                    <w:t>～</w:t>
                  </w:r>
                  <w:r w:rsidRPr="00973AEA">
                    <w:rPr>
                      <w:rFonts w:ascii="HG丸ｺﾞｼｯｸM-PRO" w:eastAsia="HG丸ｺﾞｼｯｸM-PRO" w:hAnsi="HG丸ｺﾞｼｯｸM-PRO"/>
                      <w:sz w:val="18"/>
                    </w:rPr>
                    <w:t>55</w:t>
                  </w:r>
                  <w:r w:rsidRPr="00973AEA">
                    <w:rPr>
                      <w:rFonts w:ascii="HG丸ｺﾞｼｯｸM-PRO" w:eastAsia="HG丸ｺﾞｼｯｸM-PRO" w:hAnsi="HG丸ｺﾞｼｯｸM-PRO" w:hint="eastAsia"/>
                      <w:sz w:val="18"/>
                    </w:rPr>
                    <w:t>時間程度】</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４　生活と家事</w:t>
                  </w:r>
                </w:p>
                <w:p w:rsidR="00973AEA" w:rsidRPr="00973AEA" w:rsidRDefault="00973AEA" w:rsidP="00973AEA">
                  <w:pPr>
                    <w:ind w:leftChars="105" w:left="22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家事と生活の理解、家事援助に関する基礎的知識と生活支援</w:t>
                  </w:r>
                </w:p>
                <w:p w:rsidR="00973AEA" w:rsidRPr="00973AEA" w:rsidRDefault="00973AEA" w:rsidP="00973AEA">
                  <w:pPr>
                    <w:ind w:leftChars="154" w:left="323"/>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●生活歴、●自立支援、●予防的な対応、●主体性・能動性を引き出す、</w:t>
                  </w:r>
                </w:p>
                <w:p w:rsidR="00973AEA" w:rsidRPr="00973AEA" w:rsidRDefault="00973AEA" w:rsidP="00973AEA">
                  <w:pPr>
                    <w:ind w:leftChars="154" w:left="323"/>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●多様な生活習慣、●価値観</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５　快適な居住環境整備と介護</w:t>
                  </w:r>
                </w:p>
                <w:p w:rsidR="00973AEA" w:rsidRPr="00973AEA" w:rsidRDefault="00973AEA" w:rsidP="00973AEA">
                  <w:pPr>
                    <w:ind w:leftChars="105" w:left="22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快適な居住環境に関する基礎知識、高齢者・障がい者特有の居住環境整備と福祉用具に関する留意点と支援方法</w:t>
                  </w:r>
                </w:p>
                <w:p w:rsidR="00973AEA" w:rsidRPr="00973AEA" w:rsidRDefault="00973AEA" w:rsidP="00973AEA">
                  <w:pPr>
                    <w:ind w:leftChars="105" w:left="220" w:firstLineChars="49" w:firstLine="88"/>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●家庭内に多い事故、●バリアフリー、●住宅改修、●福祉用具貸与</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６　整容に関連したこころとからだのしくみと自立に向けた介護</w:t>
                  </w:r>
                </w:p>
                <w:p w:rsidR="00973AEA" w:rsidRPr="00973AEA" w:rsidRDefault="00973AEA" w:rsidP="00973AEA">
                  <w:pPr>
                    <w:ind w:leftChars="105" w:left="22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整容に関する基礎知識、整容の支援技術</w:t>
                  </w:r>
                </w:p>
                <w:p w:rsidR="00973AEA" w:rsidRPr="00973AEA" w:rsidRDefault="00973AEA" w:rsidP="00973AEA">
                  <w:pPr>
                    <w:ind w:leftChars="156" w:left="328"/>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●身体状況に合わせた衣服の選択、着脱、●身じたく、●整容行動、●洗面の意義・効果</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７　移動・移乗に関連したこころとからだのしくみと自立に向けた介護</w:t>
                  </w:r>
                </w:p>
                <w:p w:rsidR="00973AEA" w:rsidRPr="00973AEA" w:rsidRDefault="00973AEA" w:rsidP="00973AEA">
                  <w:pPr>
                    <w:ind w:leftChars="105" w:left="22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移動・移乗に関する基礎知識、さまざまな移動・移乗に関する用具とその活用方法、利用者、介助者にとって負担の少ない移動・移乗を阻害するこころとからだの要因の理解と支援方法、移動と社会参加の留意点と支援</w:t>
                  </w:r>
                </w:p>
                <w:p w:rsidR="00973AEA" w:rsidRPr="00973AEA" w:rsidRDefault="00973AEA" w:rsidP="00973AEA">
                  <w:pPr>
                    <w:ind w:leftChars="156" w:left="328"/>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利用者と介護者の双方が安全で安楽な方法、●利用者の自然な動きの活用、●残存能力の活用・自立支援、●重心・重力の働きの理解、●ボディメカニクスの基本原理、●移乗介助の具体的な方法（車いすへの移乗の具体的な方法、全面介助でのベッド・車いす間の移乗、全面介助での車いす・洋式トイレ間の移乗）、●移動介助（車いす・歩行器・つえ等）、●褥瘡予防</w:t>
                  </w:r>
                </w:p>
                <w:p w:rsidR="00973AEA" w:rsidRPr="00973AEA" w:rsidRDefault="00973AEA" w:rsidP="00973AEA">
                  <w:pPr>
                    <w:numPr>
                      <w:ilvl w:val="0"/>
                      <w:numId w:val="2"/>
                    </w:num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高齢者に関する内容に特化せず、視覚障がい者や肢体不自由者等の障がい特性を踏まえた内容も併せて教授すること。</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８　食事に関連したこころとからだのしくみと自立に向けた介護</w:t>
                  </w:r>
                </w:p>
                <w:p w:rsidR="00973AEA" w:rsidRPr="00973AEA" w:rsidRDefault="00973AEA" w:rsidP="00973AEA">
                  <w:pPr>
                    <w:ind w:leftChars="105" w:left="22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食事に関する基礎知識、食事環境の整備・食事に関連した用具・食器の活用方法と食事形態とからだのしくみ、楽しい食事を阻害するこころとからだの要因の理解と支援方法、食事と社会参加の留意点と支援</w:t>
                  </w:r>
                </w:p>
                <w:p w:rsidR="00973AEA" w:rsidRPr="00973AEA" w:rsidRDefault="00973AEA" w:rsidP="00973AEA">
                  <w:pPr>
                    <w:ind w:leftChars="156" w:left="328"/>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食事をする意味、●食事のケアに対する介護者の意識、●低栄養の弊害、●脱水の弊害、●食事と姿勢、●咀嚼・嚥下のメカニズム、●空腹感、●満腹感、●好み、●食事の環境整備（時間・場所等）、●食事に関した福祉用具の活用と介助方法、●口腔ケアの定義、●誤嚥性肺炎の予防</w:t>
                  </w:r>
                </w:p>
              </w:tc>
            </w:tr>
            <w:tr w:rsidR="00973AEA" w:rsidRPr="00973AEA" w:rsidTr="00552883">
              <w:trPr>
                <w:trHeight w:val="2825"/>
              </w:trPr>
              <w:tc>
                <w:tcPr>
                  <w:tcW w:w="498"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内</w:t>
                  </w: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容</w:t>
                  </w:r>
                </w:p>
              </w:tc>
              <w:tc>
                <w:tcPr>
                  <w:tcW w:w="6805" w:type="dxa"/>
                  <w:tcBorders>
                    <w:top w:val="single" w:sz="4" w:space="0" w:color="auto"/>
                    <w:left w:val="single" w:sz="4" w:space="0" w:color="auto"/>
                    <w:bottom w:val="single" w:sz="4" w:space="0" w:color="auto"/>
                    <w:right w:val="single" w:sz="4" w:space="0" w:color="auto"/>
                  </w:tcBorders>
                </w:tcPr>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９　入浴、清潔保持に関連したこころとからだのしくみと自立に向けた介護</w:t>
                  </w:r>
                </w:p>
                <w:p w:rsidR="00973AEA" w:rsidRPr="00973AEA" w:rsidRDefault="00973AEA" w:rsidP="00973AEA">
                  <w:pPr>
                    <w:ind w:leftChars="105" w:left="22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入浴、清潔保持に関連した基礎知識、さまざまな入浴用具と整容用具の活用方法、楽しい入浴を阻害するこころとからだの要因の理解と支援方法</w:t>
                  </w:r>
                </w:p>
                <w:p w:rsidR="00973AEA" w:rsidRPr="00973AEA" w:rsidRDefault="00973AEA" w:rsidP="00973AEA">
                  <w:pPr>
                    <w:ind w:leftChars="156" w:left="328"/>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羞恥心や遠慮への配慮、●体調の確認、●全身清拭（身体状況の確認、室内環境の調整、使用物品の準備と使用方法、全身の拭き方、身体の支え方）、●目・鼻腔・耳・爪の清潔方法、●陰部清浄（臥床状態での方法）、●足浴・手浴・洗髪</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sz w:val="18"/>
                    </w:rPr>
                    <w:t>10</w:t>
                  </w:r>
                  <w:r w:rsidRPr="00973AEA">
                    <w:rPr>
                      <w:rFonts w:ascii="HG丸ｺﾞｼｯｸM-PRO" w:eastAsia="HG丸ｺﾞｼｯｸM-PRO" w:hAnsi="HG丸ｺﾞｼｯｸM-PRO" w:hint="eastAsia"/>
                      <w:sz w:val="18"/>
                    </w:rPr>
                    <w:t xml:space="preserve">　排泄に関連したこころとからだのしくみと自立に向けた介護</w:t>
                  </w:r>
                </w:p>
                <w:p w:rsidR="00973AEA" w:rsidRPr="00973AEA" w:rsidRDefault="00973AEA" w:rsidP="00973AEA">
                  <w:pPr>
                    <w:ind w:leftChars="105" w:left="22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排泄に関する基礎知識、さまざまな排泄環境整備と排泄用具の活用方法、爽快な排泄を阻害するこころとからだの要因の理解と支援方法</w:t>
                  </w:r>
                </w:p>
                <w:p w:rsidR="00973AEA" w:rsidRPr="00973AEA" w:rsidRDefault="00973AEA" w:rsidP="00973AEA">
                  <w:pPr>
                    <w:ind w:leftChars="154" w:left="323"/>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排泄とは、●身体面（生理面）での意味、●心理面での意味、●社会的な意味、●プライド・羞恥心、●プライバシーの確保、●おむつは最後の手段／おむつ使用の弊害、●排泄障がいが日常生活上に及ぼす影響、●排泄ケアを受けることで生じる心理的な負担・尊厳や生きる意欲との関連、●一部介助を要する利用者のトイレ介助の具体的方法、●便秘の予防（水分の摂取量保持、食事内容の工夫／繊維質の食事を多く取り入れる、腹部マッサージ）</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sz w:val="18"/>
                    </w:rPr>
                    <w:t>11</w:t>
                  </w:r>
                  <w:r w:rsidRPr="00973AEA">
                    <w:rPr>
                      <w:rFonts w:ascii="HG丸ｺﾞｼｯｸM-PRO" w:eastAsia="HG丸ｺﾞｼｯｸM-PRO" w:hAnsi="HG丸ｺﾞｼｯｸM-PRO" w:hint="eastAsia"/>
                      <w:sz w:val="18"/>
                    </w:rPr>
                    <w:t xml:space="preserve">　睡眠に関したこころとからだのしくみと自立に向けた介護</w:t>
                  </w:r>
                </w:p>
                <w:p w:rsidR="00973AEA" w:rsidRPr="00973AEA" w:rsidRDefault="00973AEA" w:rsidP="00973AEA">
                  <w:pPr>
                    <w:ind w:leftChars="105" w:left="22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睡眠に関する基礎知識、さまざまな睡眠環境と用具の活用方法、快い睡眠を阻害するこころとからだの要因の理解と支援方法</w:t>
                  </w:r>
                </w:p>
                <w:p w:rsidR="00973AEA" w:rsidRPr="00973AEA" w:rsidRDefault="00973AEA" w:rsidP="00973AEA">
                  <w:pPr>
                    <w:ind w:leftChars="156" w:left="328"/>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●安眠のための介護の工夫、●環境の整備（温度や湿度、光、音、よく眠るための寝室）、●安楽な姿勢・褥蒼予防</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sz w:val="18"/>
                    </w:rPr>
                    <w:t>12</w:t>
                  </w:r>
                  <w:r w:rsidRPr="00973AEA">
                    <w:rPr>
                      <w:rFonts w:ascii="HG丸ｺﾞｼｯｸM-PRO" w:eastAsia="HG丸ｺﾞｼｯｸM-PRO" w:hAnsi="HG丸ｺﾞｼｯｸM-PRO" w:hint="eastAsia"/>
                      <w:sz w:val="18"/>
                    </w:rPr>
                    <w:t xml:space="preserve">　死にゆく人に関したこころとからだのしくみと終末期介護　</w:t>
                  </w:r>
                </w:p>
                <w:p w:rsidR="00973AEA" w:rsidRPr="00973AEA" w:rsidRDefault="00973AEA" w:rsidP="00973AEA">
                  <w:pPr>
                    <w:ind w:leftChars="105" w:left="220" w:firstLineChars="100" w:firstLine="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終末期に関する基礎知識とこころとからだのしくみ、生から死への過程、「死」に向き合うこころの理解、苦痛の少ない死への支援</w:t>
                  </w:r>
                </w:p>
                <w:p w:rsidR="00973AEA" w:rsidRPr="00973AEA" w:rsidRDefault="00973AEA" w:rsidP="00973AEA">
                  <w:pPr>
                    <w:ind w:leftChars="156" w:left="328"/>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●終末期ケアとは、●高齢者の死に至る過程（高齢者の自然死（老衰）、癌死）、●臨終が近づいたときの兆候と介護、●介護従事者の基本的態度、●多職種間の情報共有の必要性</w:t>
                  </w:r>
                </w:p>
                <w:p w:rsidR="00973AEA" w:rsidRPr="00973AEA" w:rsidRDefault="00973AEA" w:rsidP="00973AEA">
                  <w:pPr>
                    <w:ind w:leftChars="105" w:left="22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※【Ⅱ　生活支援技術の学習】においては、総時間の概ね５～６割を技術演習にあてることとし、その他の時間は、個々の技術に関連したこころとからだのしくみ等の根拠の学習及び技術についての講義等に充てること。</w:t>
                  </w:r>
                </w:p>
                <w:p w:rsidR="00973AEA" w:rsidRPr="00973AEA" w:rsidRDefault="00973AEA" w:rsidP="00973AEA">
                  <w:pPr>
                    <w:ind w:left="180" w:hangingChars="100" w:hanging="180"/>
                    <w:jc w:val="left"/>
                    <w:rPr>
                      <w:rFonts w:ascii="HG丸ｺﾞｼｯｸM-PRO" w:eastAsia="HG丸ｺﾞｼｯｸM-PRO" w:hAnsi="HG丸ｺﾞｼｯｸM-PRO"/>
                      <w:sz w:val="18"/>
                    </w:rPr>
                  </w:pP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【Ⅲ　生活支援技術演習　…　</w:t>
                  </w:r>
                  <w:r w:rsidRPr="00973AEA">
                    <w:rPr>
                      <w:rFonts w:ascii="HG丸ｺﾞｼｯｸM-PRO" w:eastAsia="HG丸ｺﾞｼｯｸM-PRO" w:hAnsi="HG丸ｺﾞｼｯｸM-PRO"/>
                      <w:sz w:val="18"/>
                    </w:rPr>
                    <w:t>10</w:t>
                  </w:r>
                  <w:r w:rsidRPr="00973AEA">
                    <w:rPr>
                      <w:rFonts w:ascii="HG丸ｺﾞｼｯｸM-PRO" w:eastAsia="HG丸ｺﾞｼｯｸM-PRO" w:hAnsi="HG丸ｺﾞｼｯｸM-PRO" w:hint="eastAsia"/>
                      <w:sz w:val="18"/>
                    </w:rPr>
                    <w:t>～</w:t>
                  </w:r>
                  <w:r w:rsidRPr="00973AEA">
                    <w:rPr>
                      <w:rFonts w:ascii="HG丸ｺﾞｼｯｸM-PRO" w:eastAsia="HG丸ｺﾞｼｯｸM-PRO" w:hAnsi="HG丸ｺﾞｼｯｸM-PRO"/>
                      <w:sz w:val="18"/>
                    </w:rPr>
                    <w:t>12</w:t>
                  </w:r>
                  <w:r w:rsidRPr="00973AEA">
                    <w:rPr>
                      <w:rFonts w:ascii="HG丸ｺﾞｼｯｸM-PRO" w:eastAsia="HG丸ｺﾞｼｯｸM-PRO" w:hAnsi="HG丸ｺﾞｼｯｸM-PRO" w:hint="eastAsia"/>
                      <w:sz w:val="18"/>
                    </w:rPr>
                    <w:t>時間程度】</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sz w:val="18"/>
                    </w:rPr>
                    <w:t>13</w:t>
                  </w:r>
                  <w:r w:rsidRPr="00973AEA">
                    <w:rPr>
                      <w:rFonts w:ascii="HG丸ｺﾞｼｯｸM-PRO" w:eastAsia="HG丸ｺﾞｼｯｸM-PRO" w:hAnsi="HG丸ｺﾞｼｯｸM-PRO" w:hint="eastAsia"/>
                      <w:sz w:val="18"/>
                    </w:rPr>
                    <w:t xml:space="preserve">　介護過程の基礎的理解</w:t>
                  </w:r>
                </w:p>
                <w:p w:rsidR="00973AEA" w:rsidRPr="00973AEA" w:rsidRDefault="00973AEA" w:rsidP="00973AEA">
                  <w:pPr>
                    <w:ind w:leftChars="105" w:left="220" w:firstLineChars="49" w:firstLine="88"/>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●介護過程の目的・意義・展開、●介護過程とチームアプローチ</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sz w:val="18"/>
                    </w:rPr>
                    <w:t>14</w:t>
                  </w:r>
                  <w:r w:rsidRPr="00973AEA">
                    <w:rPr>
                      <w:rFonts w:ascii="HG丸ｺﾞｼｯｸM-PRO" w:eastAsia="HG丸ｺﾞｼｯｸM-PRO" w:hAnsi="HG丸ｺﾞｼｯｸM-PRO" w:hint="eastAsia"/>
                      <w:sz w:val="18"/>
                    </w:rPr>
                    <w:t xml:space="preserve">　総合生活支援技術演習</w:t>
                  </w:r>
                </w:p>
                <w:p w:rsidR="00973AEA" w:rsidRPr="00973AEA" w:rsidRDefault="00973AEA" w:rsidP="00973AEA">
                  <w:pPr>
                    <w:ind w:leftChars="100" w:left="21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（事例による展開）</w:t>
                  </w:r>
                </w:p>
                <w:p w:rsidR="00973AEA" w:rsidRPr="00973AEA" w:rsidRDefault="00973AEA" w:rsidP="00973AEA">
                  <w:pPr>
                    <w:ind w:leftChars="105" w:left="220" w:firstLineChars="100" w:firstLine="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生活の各場面での介護については、ある状態像の利用者を想定し、一連の生活支援を提供する流れの理解と技術の習得、利用者の心身の状況にあわせた介護を提供する視点の習得を目指す。</w:t>
                  </w:r>
                </w:p>
                <w:p w:rsidR="00973AEA" w:rsidRPr="00973AEA" w:rsidRDefault="00973AEA" w:rsidP="00973AEA">
                  <w:pPr>
                    <w:ind w:leftChars="154" w:left="323"/>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●事例の提示→こころとからだの力が発揮できない要因の分析→適切な支援技術の検討→支援技術演習→支援技術の課題（１事例1.5時間程度で上のサイクルを実施する）</w:t>
                  </w:r>
                </w:p>
                <w:p w:rsidR="00973AEA" w:rsidRPr="00973AEA" w:rsidRDefault="00973AEA" w:rsidP="00973AEA">
                  <w:pPr>
                    <w:ind w:leftChars="154" w:left="323"/>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●事例は、「高齢分野」（要支援２程度、認知症、片麻痺、座位保持不可）から２事例を選択して実施。また、２事例のうち、「障がい分野」に関する事例を取り入れることも可能。</w:t>
                  </w:r>
                </w:p>
                <w:p w:rsidR="00973AEA" w:rsidRPr="00973AEA" w:rsidRDefault="00973AEA" w:rsidP="00973AEA">
                  <w:pPr>
                    <w:ind w:leftChars="105" w:left="220"/>
                    <w:jc w:val="left"/>
                    <w:rPr>
                      <w:rFonts w:ascii="HG丸ｺﾞｼｯｸM-PRO" w:eastAsia="HG丸ｺﾞｼｯｸM-PRO" w:hAnsi="HG丸ｺﾞｼｯｸM-PRO"/>
                      <w:sz w:val="18"/>
                    </w:rPr>
                  </w:pPr>
                </w:p>
                <w:p w:rsidR="00973AEA" w:rsidRPr="00973AEA" w:rsidRDefault="00973AEA" w:rsidP="00973AEA">
                  <w:pPr>
                    <w:ind w:leftChars="105" w:left="22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※本科目の６～１１の内容においても、「</w:t>
                  </w:r>
                  <w:r w:rsidRPr="00973AEA">
                    <w:rPr>
                      <w:rFonts w:ascii="HG丸ｺﾞｼｯｸM-PRO" w:eastAsia="HG丸ｺﾞｼｯｸM-PRO" w:hAnsi="HG丸ｺﾞｼｯｸM-PRO"/>
                      <w:sz w:val="18"/>
                    </w:rPr>
                    <w:t xml:space="preserve">14 </w:t>
                  </w:r>
                  <w:r w:rsidRPr="00973AEA">
                    <w:rPr>
                      <w:rFonts w:ascii="HG丸ｺﾞｼｯｸM-PRO" w:eastAsia="HG丸ｺﾞｼｯｸM-PRO" w:hAnsi="HG丸ｺﾞｼｯｸM-PRO" w:hint="eastAsia"/>
                      <w:sz w:val="18"/>
                    </w:rPr>
                    <w:t>総合生活支援技術演習」で選択する２事例と同じ事例を共通して用い、その支援技術を適用する考え方の理解と技術の習得を促すことが望ましい。</w:t>
                  </w:r>
                </w:p>
                <w:p w:rsidR="00973AEA" w:rsidRPr="00973AEA" w:rsidRDefault="00973AEA" w:rsidP="00973AEA">
                  <w:pPr>
                    <w:ind w:leftChars="100" w:left="210"/>
                    <w:jc w:val="left"/>
                    <w:rPr>
                      <w:rFonts w:ascii="HG丸ｺﾞｼｯｸM-PRO" w:eastAsia="HG丸ｺﾞｼｯｸM-PRO" w:hAnsi="HG丸ｺﾞｼｯｸM-PRO"/>
                      <w:sz w:val="18"/>
                    </w:rPr>
                  </w:pPr>
                </w:p>
                <w:p w:rsidR="00973AEA" w:rsidRPr="00973AEA" w:rsidRDefault="00973AEA" w:rsidP="00973AEA">
                  <w:pPr>
                    <w:ind w:leftChars="105" w:left="22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※本科目の６～１１の内容における各技術の演習及び「</w:t>
                  </w:r>
                  <w:r w:rsidRPr="00973AEA">
                    <w:rPr>
                      <w:rFonts w:ascii="HG丸ｺﾞｼｯｸM-PRO" w:eastAsia="HG丸ｺﾞｼｯｸM-PRO" w:hAnsi="HG丸ｺﾞｼｯｸM-PRO"/>
                      <w:sz w:val="18"/>
                    </w:rPr>
                    <w:t>14</w:t>
                  </w:r>
                  <w:r w:rsidRPr="00973AEA">
                    <w:rPr>
                      <w:rFonts w:ascii="HG丸ｺﾞｼｯｸM-PRO" w:eastAsia="HG丸ｺﾞｼｯｸM-PRO" w:hAnsi="HG丸ｺﾞｼｯｸM-PRO" w:hint="eastAsia"/>
                      <w:sz w:val="18"/>
                    </w:rPr>
                    <w:t xml:space="preserve">　総合生活支援技術演習」においては、一連の演習を通して受講者の技術度合いの評価（介護技術を適用する各手順のチェックリスト形式による確認等）を行うことが望ましい。</w:t>
                  </w:r>
                </w:p>
              </w:tc>
            </w:tr>
          </w:tbl>
          <w:p w:rsidR="00973AEA" w:rsidRPr="00973AEA" w:rsidRDefault="00973AEA" w:rsidP="00973AEA">
            <w:pPr>
              <w:jc w:val="left"/>
              <w:rPr>
                <w:rFonts w:ascii="HG丸ｺﾞｼｯｸM-PRO" w:eastAsia="HG丸ｺﾞｼｯｸM-PRO" w:hAnsi="HG丸ｺﾞｼｯｸM-PRO"/>
                <w:sz w:val="20"/>
              </w:rPr>
            </w:pPr>
          </w:p>
          <w:p w:rsidR="00973AEA" w:rsidRPr="00973AEA" w:rsidRDefault="00973AEA" w:rsidP="00973AEA">
            <w:pPr>
              <w:jc w:val="left"/>
              <w:rPr>
                <w:rFonts w:ascii="HG丸ｺﾞｼｯｸM-PRO" w:eastAsia="HG丸ｺﾞｼｯｸM-PRO" w:hAnsi="HG丸ｺﾞｼｯｸM-PRO"/>
                <w:sz w:val="20"/>
              </w:rPr>
            </w:pPr>
          </w:p>
          <w:p w:rsidR="00973AEA" w:rsidRPr="00973AEA" w:rsidRDefault="00973AEA" w:rsidP="00973AEA">
            <w:pPr>
              <w:jc w:val="left"/>
              <w:rPr>
                <w:rFonts w:ascii="HG丸ｺﾞｼｯｸM-PRO" w:eastAsia="HG丸ｺﾞｼｯｸM-PRO" w:hAnsi="HG丸ｺﾞｼｯｸM-PRO"/>
                <w:b/>
                <w:sz w:val="18"/>
              </w:rPr>
            </w:pPr>
            <w:r w:rsidRPr="00973AEA">
              <w:rPr>
                <w:rFonts w:ascii="HG丸ｺﾞｼｯｸM-PRO" w:eastAsia="HG丸ｺﾞｼｯｸM-PRO" w:hAnsi="HG丸ｺﾞｼｯｸM-PRO"/>
                <w:sz w:val="20"/>
              </w:rPr>
              <w:br w:type="page"/>
            </w:r>
            <w:r w:rsidRPr="00973AEA">
              <w:rPr>
                <w:rFonts w:ascii="HG丸ｺﾞｼｯｸM-PRO" w:eastAsia="HG丸ｺﾞｼｯｸM-PRO" w:hAnsi="HG丸ｺﾞｼｯｸM-PRO" w:hint="eastAsia"/>
                <w:b/>
                <w:sz w:val="18"/>
              </w:rPr>
              <w:t>10　振り返り（４時間）</w:t>
            </w: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（１）到達目標・評価の基準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6708"/>
            </w:tblGrid>
            <w:tr w:rsidR="00973AEA" w:rsidRPr="00973AEA" w:rsidTr="00552883">
              <w:trPr>
                <w:cantSplit/>
                <w:trHeight w:val="1074"/>
              </w:trPr>
              <w:tc>
                <w:tcPr>
                  <w:tcW w:w="444"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ねらい</w:t>
                  </w:r>
                </w:p>
              </w:tc>
              <w:tc>
                <w:tcPr>
                  <w:tcW w:w="6708"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ind w:firstLineChars="100" w:firstLine="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研修全体を振り返り、本研修を通じて学んだことについて再確認を行うとともに、就業後も継続して学習・研鑽する姿勢の形成、学習課題の認識をはかる。</w:t>
                  </w:r>
                </w:p>
              </w:tc>
            </w:tr>
          </w:tbl>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（２）内容例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6804"/>
            </w:tblGrid>
            <w:tr w:rsidR="00973AEA" w:rsidRPr="00973AEA" w:rsidTr="00552883">
              <w:trPr>
                <w:trHeight w:val="5060"/>
              </w:trPr>
              <w:tc>
                <w:tcPr>
                  <w:tcW w:w="451"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指導の視点</w:t>
                  </w:r>
                </w:p>
              </w:tc>
              <w:tc>
                <w:tcPr>
                  <w:tcW w:w="6804" w:type="dxa"/>
                  <w:tcBorders>
                    <w:top w:val="single" w:sz="4" w:space="0" w:color="auto"/>
                    <w:left w:val="single" w:sz="4" w:space="0" w:color="auto"/>
                    <w:bottom w:val="single" w:sz="4" w:space="0" w:color="auto"/>
                    <w:right w:val="single" w:sz="4" w:space="0" w:color="auto"/>
                  </w:tcBorders>
                </w:tcPr>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在宅、施設の何れの場合であっても、「利用者の生活の拠点に共に居る」という意識を持って、その状態における模擬演習（身だしなみ、言葉遣い、応対の態度等の礼節を含む。）を行い、業務における基本的態度の視点を持って介護を行えるよう理解を促す。</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・研修を通じて学んだこと、今後継続して学ぶべきことを演習等で受講者自身に表出・言語化させたうえで、利用者の生活を支援する根拠に基づく介護の要点について講義等により再確認を促す。</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・修了後も継続的に学習することを前提に、介護職が身につけるべき知識や技術の体系を再掲するなどして、受講者一人ひとりが今後何を継続的に学習すべきか理解できるよう促す。</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・最新知識の付与と、次のステップ（職場環境への早期適応等）へ向けての課題を受講者が認識できるよう促す。</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職の仕事内容や働く現場、事業所等における研修の実例等について、具体的なイメージを持たせるような教材の工夫、活用が望ましい。（視聴覚教材、現場職員の体験談、サービス事業所における受講者の選択による実習・見学等）</w:t>
                  </w:r>
                </w:p>
              </w:tc>
            </w:tr>
            <w:tr w:rsidR="00973AEA" w:rsidRPr="00973AEA" w:rsidTr="00552883">
              <w:trPr>
                <w:trHeight w:val="3327"/>
              </w:trPr>
              <w:tc>
                <w:tcPr>
                  <w:tcW w:w="451"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内</w:t>
                  </w: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容</w:t>
                  </w:r>
                </w:p>
              </w:tc>
              <w:tc>
                <w:tcPr>
                  <w:tcW w:w="6804" w:type="dxa"/>
                  <w:tcBorders>
                    <w:top w:val="single" w:sz="4" w:space="0" w:color="auto"/>
                    <w:left w:val="single" w:sz="4" w:space="0" w:color="auto"/>
                    <w:bottom w:val="single" w:sz="4" w:space="0" w:color="auto"/>
                    <w:right w:val="single" w:sz="4" w:space="0" w:color="auto"/>
                  </w:tcBorders>
                </w:tcPr>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　振り返り</w:t>
                  </w:r>
                </w:p>
                <w:p w:rsidR="00973AEA" w:rsidRPr="00973AEA" w:rsidRDefault="00973AEA" w:rsidP="00973AEA">
                  <w:pPr>
                    <w:ind w:leftChars="105" w:left="22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●研修を通して学んだこと</w:t>
                  </w:r>
                </w:p>
                <w:p w:rsidR="00973AEA" w:rsidRPr="00973AEA" w:rsidRDefault="00973AEA" w:rsidP="00973AEA">
                  <w:pPr>
                    <w:ind w:leftChars="100" w:left="21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●今後継続して学ぶべきこと</w:t>
                  </w:r>
                </w:p>
                <w:p w:rsidR="00973AEA" w:rsidRPr="00973AEA" w:rsidRDefault="00973AEA" w:rsidP="00973AEA">
                  <w:pPr>
                    <w:ind w:leftChars="100" w:left="21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●根拠に基づく介護についての要点（利用者の状態像に応じた介護と介護過程、身体・心理・社会面を総合的に理解するための知識の重要性、チームアプローチの重要性等）</w:t>
                  </w: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　就業への備えと研修修了後における継続的な研修</w:t>
                  </w:r>
                </w:p>
                <w:p w:rsidR="00973AEA" w:rsidRPr="00973AEA" w:rsidRDefault="00973AEA" w:rsidP="00973AEA">
                  <w:pPr>
                    <w:ind w:firstLineChars="100" w:firstLine="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●継続的に学ぶべきこと</w:t>
                  </w:r>
                </w:p>
                <w:p w:rsidR="00973AEA" w:rsidRPr="00973AEA" w:rsidRDefault="00973AEA" w:rsidP="00973AEA">
                  <w:pPr>
                    <w:ind w:leftChars="105" w:left="22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●研修終了後における継続的な研修について、具体的にイメージできるような事業所等における実例（Ｏｆｆ―ＪＴ，ＯＪＴ）を紹介</w:t>
                  </w:r>
                </w:p>
              </w:tc>
            </w:tr>
          </w:tbl>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cs="ＭＳ ゴシック"/>
                <w:bCs/>
                <w:sz w:val="18"/>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Default="00973AEA"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Pr="00973AEA" w:rsidRDefault="002A093C" w:rsidP="00973AEA">
            <w:pPr>
              <w:pStyle w:val="a8"/>
              <w:ind w:left="160" w:hangingChars="100" w:hanging="160"/>
              <w:rPr>
                <w:sz w:val="16"/>
              </w:rPr>
            </w:pPr>
          </w:p>
          <w:p w:rsidR="00973AEA" w:rsidRPr="00973AEA" w:rsidRDefault="00973AEA" w:rsidP="00973AEA">
            <w:pPr>
              <w:jc w:val="left"/>
              <w:rPr>
                <w:rFonts w:ascii="HG丸ｺﾞｼｯｸM-PRO" w:eastAsia="HG丸ｺﾞｼｯｸM-PRO" w:hAnsi="HG丸ｺﾞｼｯｸM-PRO"/>
                <w:b/>
                <w:sz w:val="18"/>
              </w:rPr>
            </w:pPr>
            <w:r w:rsidRPr="00973AEA">
              <w:rPr>
                <w:sz w:val="16"/>
              </w:rPr>
              <w:br w:type="page"/>
            </w:r>
            <w:r w:rsidRPr="00973AEA">
              <w:rPr>
                <w:rFonts w:ascii="HG丸ｺﾞｼｯｸM-PRO" w:eastAsia="HG丸ｺﾞｼｯｸM-PRO" w:hAnsi="HG丸ｺﾞｼｯｸM-PRO" w:hint="eastAsia"/>
                <w:b/>
                <w:sz w:val="18"/>
              </w:rPr>
              <w:t>別紙２</w:t>
            </w:r>
          </w:p>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sz w:val="18"/>
              </w:rPr>
            </w:pPr>
          </w:p>
          <w:p w:rsidR="00973AEA" w:rsidRPr="00870C6A" w:rsidRDefault="00973AEA" w:rsidP="00973AEA">
            <w:pPr>
              <w:jc w:val="center"/>
              <w:rPr>
                <w:rFonts w:ascii="HG丸ｺﾞｼｯｸM-PRO" w:eastAsia="HG丸ｺﾞｼｯｸM-PRO" w:hAnsi="HG丸ｺﾞｼｯｸM-PRO"/>
                <w:b/>
                <w:color w:val="FF0000"/>
                <w:sz w:val="20"/>
                <w:u w:val="single"/>
              </w:rPr>
            </w:pPr>
            <w:r w:rsidRPr="00870C6A">
              <w:rPr>
                <w:rFonts w:ascii="HG丸ｺﾞｼｯｸM-PRO" w:eastAsia="HG丸ｺﾞｼｯｸM-PRO" w:hAnsi="HG丸ｺﾞｼｯｸM-PRO" w:hint="eastAsia"/>
                <w:b/>
                <w:color w:val="FF0000"/>
                <w:sz w:val="20"/>
                <w:u w:val="single"/>
              </w:rPr>
              <w:t>介護員養成研修における目標、評価の指針</w:t>
            </w:r>
          </w:p>
          <w:p w:rsidR="00973AEA" w:rsidRPr="00870C6A" w:rsidRDefault="00973AEA" w:rsidP="00973AEA">
            <w:pPr>
              <w:jc w:val="center"/>
              <w:rPr>
                <w:rFonts w:ascii="HG丸ｺﾞｼｯｸM-PRO" w:eastAsia="HG丸ｺﾞｼｯｸM-PRO" w:hAnsi="HG丸ｺﾞｼｯｸM-PRO"/>
                <w:b/>
                <w:sz w:val="18"/>
                <w:u w:val="single"/>
              </w:rPr>
            </w:pPr>
            <w:r w:rsidRPr="00870C6A">
              <w:rPr>
                <w:rFonts w:ascii="HG丸ｺﾞｼｯｸM-PRO" w:eastAsia="HG丸ｺﾞｼｯｸM-PRO" w:hAnsi="HG丸ｺﾞｼｯｸM-PRO" w:hint="eastAsia"/>
                <w:b/>
                <w:color w:val="FF0000"/>
                <w:sz w:val="20"/>
                <w:u w:val="single"/>
              </w:rPr>
              <w:t>（２．生活援助従事者研修課程）</w:t>
            </w:r>
          </w:p>
          <w:p w:rsidR="00973AEA" w:rsidRPr="00870C6A" w:rsidRDefault="00973AEA" w:rsidP="00973AEA">
            <w:pPr>
              <w:rPr>
                <w:rFonts w:ascii="HG丸ｺﾞｼｯｸM-PRO" w:eastAsia="HG丸ｺﾞｼｯｸM-PRO" w:hAnsi="HG丸ｺﾞｼｯｸM-PRO"/>
                <w:b/>
                <w:color w:val="FF0000"/>
                <w:sz w:val="18"/>
              </w:rPr>
            </w:pPr>
          </w:p>
          <w:p w:rsidR="00973AEA" w:rsidRPr="00870C6A" w:rsidRDefault="00973AEA" w:rsidP="00973AEA">
            <w:pPr>
              <w:jc w:val="left"/>
              <w:rPr>
                <w:rFonts w:ascii="HG丸ｺﾞｼｯｸM-PRO" w:eastAsia="HG丸ｺﾞｼｯｸM-PRO" w:hAnsi="HG丸ｺﾞｼｯｸM-PRO"/>
                <w:b/>
                <w:color w:val="FF0000"/>
                <w:sz w:val="18"/>
              </w:rPr>
            </w:pPr>
            <w:r w:rsidRPr="00870C6A">
              <w:rPr>
                <w:rFonts w:ascii="HG丸ｺﾞｼｯｸM-PRO" w:eastAsia="HG丸ｺﾞｼｯｸM-PRO" w:hAnsi="HG丸ｺﾞｼｯｸM-PRO" w:hint="eastAsia"/>
                <w:b/>
                <w:color w:val="FF0000"/>
                <w:sz w:val="18"/>
              </w:rPr>
              <w:t>１　各科目の到達目標、評価</w:t>
            </w:r>
          </w:p>
          <w:p w:rsidR="00973AEA" w:rsidRPr="00870C6A" w:rsidRDefault="00973AEA" w:rsidP="00973AEA">
            <w:pPr>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（１）生活援助従事者研修を通した到達目標</w:t>
            </w:r>
          </w:p>
          <w:p w:rsidR="00973AEA" w:rsidRPr="00870C6A" w:rsidRDefault="00973AEA" w:rsidP="00973AEA">
            <w:pPr>
              <w:ind w:leftChars="200" w:left="60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①　基本的な生活援助中心型の介護を実践するために最低限必要な知識・技術を理解できる。</w:t>
            </w:r>
          </w:p>
          <w:p w:rsidR="00973AEA" w:rsidRPr="00870C6A" w:rsidRDefault="00973AEA" w:rsidP="00973AEA">
            <w:pPr>
              <w:ind w:leftChars="210" w:left="617" w:hangingChars="98" w:hanging="176"/>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②　介護の実践については、正しい知識とアセスメント結果に基づく適切な介護技術の適用が必要であることを理解できる。</w:t>
            </w:r>
          </w:p>
          <w:p w:rsidR="00973AEA" w:rsidRPr="00870C6A" w:rsidRDefault="00973AEA" w:rsidP="00973AEA">
            <w:pPr>
              <w:ind w:leftChars="210" w:left="617" w:hangingChars="98" w:hanging="176"/>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③　自立の助長と重度化防止・遅延化のために、介護を必要とする人の潜在能力を引き出し、活用・発揮させるという視点が大切であることを理解できる。</w:t>
            </w:r>
          </w:p>
          <w:p w:rsidR="00973AEA" w:rsidRPr="00870C6A" w:rsidRDefault="00973AEA" w:rsidP="00973AEA">
            <w:pPr>
              <w:ind w:leftChars="210" w:left="617" w:hangingChars="98" w:hanging="176"/>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④　利用者ができるだけなじみのある環境で日常的な生活を送れるようにするために、利用者一人ひとりに対する生活状況の的確な把握が必要でることを理解できる。</w:t>
            </w:r>
          </w:p>
          <w:p w:rsidR="00973AEA" w:rsidRPr="00870C6A" w:rsidRDefault="00973AEA" w:rsidP="00973AEA">
            <w:pPr>
              <w:ind w:leftChars="210" w:left="617" w:hangingChars="98" w:hanging="176"/>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⑤　他者の生活観及び生活の営み方への共感、相手の立場に立って考えるという姿勢を持つことの大切さについて理解できる。</w:t>
            </w:r>
          </w:p>
          <w:p w:rsidR="00973AEA" w:rsidRPr="00870C6A" w:rsidRDefault="00973AEA" w:rsidP="00973AEA">
            <w:pPr>
              <w:ind w:leftChars="210" w:left="617" w:hangingChars="98" w:hanging="176"/>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⑥　自立支援に資するサービスを多職種と協働して総合的、計画的に提供できる能力を身につけることが、自らの将来の到達目標であることを理解できる。</w:t>
            </w:r>
          </w:p>
          <w:p w:rsidR="00973AEA" w:rsidRPr="00870C6A" w:rsidRDefault="00973AEA" w:rsidP="00973AEA">
            <w:pPr>
              <w:ind w:leftChars="210" w:left="617" w:hangingChars="98" w:hanging="176"/>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⑦　利用者本位のサービスを提供するため、チームアプローチの重要性を理解し、その一員として業務に従事するという視点を持つことができる。</w:t>
            </w:r>
          </w:p>
          <w:p w:rsidR="00973AEA" w:rsidRPr="00870C6A" w:rsidRDefault="00973AEA" w:rsidP="00973AEA">
            <w:pPr>
              <w:ind w:leftChars="210" w:left="617" w:hangingChars="98" w:hanging="176"/>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⑧　利用者、家族、多職種との円滑なコミュニケーションのとり方の基本を理解できる。</w:t>
            </w:r>
          </w:p>
          <w:p w:rsidR="00973AEA" w:rsidRPr="00870C6A" w:rsidRDefault="00973AEA" w:rsidP="00973AEA">
            <w:pPr>
              <w:ind w:leftChars="210" w:left="617" w:hangingChars="98" w:hanging="176"/>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⑨　的確な記録・記述の大切さを理解できる。</w:t>
            </w:r>
          </w:p>
          <w:p w:rsidR="00973AEA" w:rsidRPr="00870C6A" w:rsidRDefault="00973AEA" w:rsidP="00973AEA">
            <w:pPr>
              <w:ind w:leftChars="210" w:left="617" w:hangingChars="98" w:hanging="176"/>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⑩　人権擁護の視点、職業倫理の基本を理解できる。</w:t>
            </w:r>
          </w:p>
          <w:p w:rsidR="00973AEA" w:rsidRPr="00870C6A" w:rsidRDefault="00973AEA" w:rsidP="00973AEA">
            <w:pPr>
              <w:ind w:leftChars="210" w:left="617" w:hangingChars="98" w:hanging="176"/>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⑪　介護に関する社会保障の制度、施策、サービス利用の流れについての概要を理解できる。</w:t>
            </w:r>
          </w:p>
          <w:p w:rsidR="00973AEA" w:rsidRPr="00870C6A" w:rsidRDefault="00973AEA" w:rsidP="00973AEA">
            <w:pPr>
              <w:ind w:left="540" w:hangingChars="300" w:hanging="540"/>
              <w:rPr>
                <w:rFonts w:ascii="HG丸ｺﾞｼｯｸM-PRO" w:eastAsia="HG丸ｺﾞｼｯｸM-PRO" w:hAnsi="HG丸ｺﾞｼｯｸM-PRO"/>
                <w:color w:val="FF0000"/>
                <w:sz w:val="18"/>
              </w:rPr>
            </w:pPr>
          </w:p>
          <w:p w:rsidR="00973AEA" w:rsidRPr="00870C6A" w:rsidRDefault="00973AEA" w:rsidP="00973AEA">
            <w:pPr>
              <w:ind w:left="540" w:hangingChars="300" w:hanging="540"/>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（２）各科目の「到達目標・評価の基準」</w:t>
            </w:r>
          </w:p>
          <w:p w:rsidR="00973AEA" w:rsidRPr="00870C6A" w:rsidRDefault="00973AEA" w:rsidP="00973AEA">
            <w:pPr>
              <w:ind w:leftChars="210" w:left="617" w:hangingChars="98" w:hanging="176"/>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①　「ねらい（到達目標）」</w:t>
            </w:r>
          </w:p>
          <w:p w:rsidR="00973AEA" w:rsidRPr="00870C6A" w:rsidRDefault="00973AEA" w:rsidP="00973AEA">
            <w:pPr>
              <w:ind w:leftChars="312" w:left="655"/>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「ねらい（到達目標）」は、各科目が、実務においてどのような行動ができる介護職員を養成しようとするのかを定義したものである。</w:t>
            </w:r>
          </w:p>
          <w:p w:rsidR="00973AEA" w:rsidRPr="00870C6A" w:rsidRDefault="00973AEA" w:rsidP="00973AEA">
            <w:pPr>
              <w:ind w:leftChars="312" w:left="655" w:firstLineChars="100" w:firstLine="180"/>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生活援助従事者研修修了時点でただちにできることは困難だが、生活援助従事者研修事業者は、研修修了後一定の実務後にこの水準に到達する基礎を形成することを目標に、研修内容を企画する。</w:t>
            </w:r>
          </w:p>
          <w:p w:rsidR="00973AEA" w:rsidRPr="00870C6A" w:rsidRDefault="00973AEA" w:rsidP="00973AEA">
            <w:pPr>
              <w:ind w:firstLineChars="200" w:firstLine="36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②　「修了時の評価ポイント」</w:t>
            </w:r>
            <w:r w:rsidRPr="00870C6A">
              <w:rPr>
                <w:rFonts w:ascii="HG丸ｺﾞｼｯｸM-PRO" w:eastAsia="HG丸ｺﾞｼｯｸM-PRO" w:hAnsi="HG丸ｺﾞｼｯｸM-PRO"/>
                <w:color w:val="FF0000"/>
                <w:sz w:val="18"/>
              </w:rPr>
              <w:t xml:space="preserve"> </w:t>
            </w:r>
          </w:p>
          <w:p w:rsidR="00973AEA" w:rsidRPr="00870C6A" w:rsidRDefault="00973AEA" w:rsidP="00973AEA">
            <w:pPr>
              <w:ind w:leftChars="317" w:left="666" w:firstLineChars="78" w:firstLine="14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「修了時の評価ポイント」とは、生活援助従事者研修において実施する受講者の習得状況の評価において、最低限理解・習得すべき事項を定義したものである。</w:t>
            </w:r>
          </w:p>
          <w:p w:rsidR="00973AEA" w:rsidRPr="00870C6A" w:rsidRDefault="00973AEA" w:rsidP="00973AEA">
            <w:pPr>
              <w:ind w:leftChars="300" w:left="63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 xml:space="preserve">　生活援助従事者研修事業者は受講生が修了時にこの水準に到達できていることを確認する必要がある。</w:t>
            </w:r>
          </w:p>
          <w:p w:rsidR="00973AEA" w:rsidRPr="00870C6A" w:rsidRDefault="00973AEA" w:rsidP="00973AEA">
            <w:pPr>
              <w:ind w:leftChars="200" w:left="420" w:firstLineChars="100" w:firstLine="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「修了時の評価ポイント」は評価内容に応じて下記のような表記となっている。</w:t>
            </w:r>
          </w:p>
          <w:p w:rsidR="00973AEA" w:rsidRPr="00870C6A" w:rsidRDefault="00973AEA" w:rsidP="00973AEA">
            <w:pPr>
              <w:ind w:firstLineChars="300" w:firstLine="54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ア　知識として知っていることを確認するもの。</w:t>
            </w:r>
          </w:p>
          <w:p w:rsidR="00973AEA" w:rsidRPr="00870C6A" w:rsidRDefault="00973AEA" w:rsidP="00973AEA">
            <w:pPr>
              <w:ind w:firstLineChars="498" w:firstLine="896"/>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知識として知っているレベル</w:t>
            </w:r>
          </w:p>
          <w:p w:rsidR="00973AEA" w:rsidRPr="00870C6A" w:rsidRDefault="00973AEA" w:rsidP="00973AEA">
            <w:pPr>
              <w:ind w:firstLineChars="597" w:firstLine="1075"/>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【表記】</w:t>
            </w:r>
          </w:p>
          <w:p w:rsidR="00973AEA" w:rsidRPr="00870C6A" w:rsidRDefault="00973AEA" w:rsidP="00973AEA">
            <w:pPr>
              <w:ind w:firstLineChars="597" w:firstLine="1075"/>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・「理解している」（概要を知っているレベル）</w:t>
            </w:r>
          </w:p>
          <w:p w:rsidR="00973AEA" w:rsidRPr="00870C6A" w:rsidRDefault="00973AEA" w:rsidP="00973AEA">
            <w:pPr>
              <w:ind w:firstLineChars="597" w:firstLine="1075"/>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・「列挙できる」（知っているレベル）</w:t>
            </w:r>
          </w:p>
          <w:p w:rsidR="00973AEA" w:rsidRPr="00870C6A" w:rsidRDefault="00973AEA" w:rsidP="00973AEA">
            <w:pPr>
              <w:ind w:firstLineChars="597" w:firstLine="1075"/>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・「概説できる」（だいたいのところを説明できるレベル）</w:t>
            </w:r>
          </w:p>
          <w:p w:rsidR="00973AEA" w:rsidRPr="00870C6A" w:rsidRDefault="00973AEA" w:rsidP="00973AEA">
            <w:pPr>
              <w:ind w:firstLineChars="597" w:firstLine="1075"/>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・「説明できる」（具体的に説明できるレベル）</w:t>
            </w:r>
          </w:p>
          <w:p w:rsidR="00973AEA" w:rsidRPr="00870C6A" w:rsidRDefault="00973AEA" w:rsidP="00973AEA">
            <w:pPr>
              <w:ind w:firstLineChars="498" w:firstLine="896"/>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筆記試験や口答試験により、知識を確認することが考えられる。</w:t>
            </w:r>
          </w:p>
          <w:p w:rsidR="00973AEA" w:rsidRPr="00870C6A" w:rsidRDefault="00973AEA" w:rsidP="00973AEA">
            <w:pPr>
              <w:ind w:firstLineChars="300" w:firstLine="54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イ　技術の習得を確認するもの。</w:t>
            </w:r>
          </w:p>
          <w:p w:rsidR="00973AEA" w:rsidRPr="00870C6A" w:rsidRDefault="00973AEA" w:rsidP="00973AEA">
            <w:pPr>
              <w:ind w:firstLineChars="498" w:firstLine="896"/>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実技演習で行った程度の技術を習得しているレベル。</w:t>
            </w:r>
          </w:p>
          <w:p w:rsidR="00973AEA" w:rsidRPr="00870C6A" w:rsidRDefault="00973AEA" w:rsidP="00973AEA">
            <w:pPr>
              <w:ind w:firstLineChars="498" w:firstLine="896"/>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【表記】</w:t>
            </w:r>
          </w:p>
          <w:p w:rsidR="00973AEA" w:rsidRPr="00870C6A" w:rsidRDefault="00973AEA" w:rsidP="00973AEA">
            <w:pPr>
              <w:ind w:firstLineChars="597" w:firstLine="1075"/>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・「～できる」「実施できる」</w:t>
            </w:r>
          </w:p>
          <w:p w:rsidR="00973AEA" w:rsidRPr="00870C6A" w:rsidRDefault="00973AEA" w:rsidP="00973AEA">
            <w:pPr>
              <w:ind w:firstLineChars="498" w:firstLine="896"/>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教室での実技を行い確認することが考えられる。</w:t>
            </w:r>
          </w:p>
          <w:p w:rsidR="00973AEA" w:rsidRPr="00870C6A" w:rsidRDefault="00973AEA" w:rsidP="00973AEA">
            <w:pPr>
              <w:ind w:firstLineChars="300" w:firstLine="54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ウ　各科目の「内容例」</w:t>
            </w:r>
          </w:p>
          <w:p w:rsidR="00973AEA" w:rsidRPr="00870C6A" w:rsidRDefault="00973AEA" w:rsidP="00973AEA">
            <w:pPr>
              <w:ind w:leftChars="415" w:left="871" w:firstLineChars="100" w:firstLine="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各科目の「内容例」に示す、「指導の視点」「内容」は、各科目の内容について例示したものである。</w:t>
            </w:r>
          </w:p>
          <w:p w:rsidR="00973AEA" w:rsidRPr="00870C6A" w:rsidRDefault="00973AEA" w:rsidP="00973AEA">
            <w:pPr>
              <w:jc w:val="left"/>
              <w:rPr>
                <w:rFonts w:ascii="HG丸ｺﾞｼｯｸM-PRO" w:eastAsia="HG丸ｺﾞｼｯｸM-PRO" w:hAnsi="HG丸ｺﾞｼｯｸM-PRO"/>
                <w:color w:val="FF0000"/>
                <w:sz w:val="18"/>
              </w:rPr>
            </w:pPr>
          </w:p>
          <w:p w:rsidR="00973AEA" w:rsidRPr="00870C6A" w:rsidRDefault="00973AEA" w:rsidP="00973AEA">
            <w:pPr>
              <w:jc w:val="center"/>
              <w:rPr>
                <w:rFonts w:ascii="HG丸ｺﾞｼｯｸM-PRO" w:eastAsia="HG丸ｺﾞｼｯｸM-PRO" w:hAnsi="HG丸ｺﾞｼｯｸM-PRO"/>
                <w:b/>
                <w:color w:val="FF0000"/>
                <w:sz w:val="18"/>
              </w:rPr>
            </w:pPr>
            <w:r w:rsidRPr="00870C6A">
              <w:rPr>
                <w:rFonts w:ascii="HG丸ｺﾞｼｯｸM-PRO" w:eastAsia="HG丸ｺﾞｼｯｸM-PRO" w:hAnsi="HG丸ｺﾞｼｯｸM-PRO"/>
                <w:color w:val="FF0000"/>
                <w:sz w:val="20"/>
              </w:rPr>
              <w:br w:type="page"/>
            </w:r>
            <w:r w:rsidRPr="00870C6A">
              <w:rPr>
                <w:rFonts w:ascii="HG丸ｺﾞｼｯｸM-PRO" w:eastAsia="HG丸ｺﾞｼｯｸM-PRO" w:hAnsi="HG丸ｺﾞｼｯｸM-PRO" w:hint="eastAsia"/>
                <w:b/>
                <w:color w:val="FF0000"/>
                <w:sz w:val="18"/>
              </w:rPr>
              <w:t>各科目の到達目標、評価、内容</w:t>
            </w:r>
          </w:p>
          <w:p w:rsidR="00973AEA" w:rsidRPr="00870C6A" w:rsidRDefault="00973AEA" w:rsidP="00973AEA">
            <w:pPr>
              <w:jc w:val="center"/>
              <w:rPr>
                <w:rFonts w:ascii="HG丸ｺﾞｼｯｸM-PRO" w:eastAsia="HG丸ｺﾞｼｯｸM-PRO" w:hAnsi="HG丸ｺﾞｼｯｸM-PRO"/>
                <w:b/>
                <w:color w:val="FF0000"/>
                <w:sz w:val="18"/>
              </w:rPr>
            </w:pPr>
            <w:r w:rsidRPr="00870C6A">
              <w:rPr>
                <w:rFonts w:ascii="HG丸ｺﾞｼｯｸM-PRO" w:eastAsia="HG丸ｺﾞｼｯｸM-PRO" w:hAnsi="HG丸ｺﾞｼｯｸM-PRO" w:hint="eastAsia"/>
                <w:b/>
                <w:color w:val="FF0000"/>
                <w:sz w:val="18"/>
              </w:rPr>
              <w:t>（２．生活援助従事者研修課程）</w:t>
            </w:r>
          </w:p>
          <w:p w:rsidR="00973AEA" w:rsidRPr="00870C6A" w:rsidRDefault="00973AEA" w:rsidP="00973AEA">
            <w:pPr>
              <w:jc w:val="left"/>
              <w:rPr>
                <w:rFonts w:ascii="HG丸ｺﾞｼｯｸM-PRO" w:eastAsia="HG丸ｺﾞｼｯｸM-PRO" w:hAnsi="HG丸ｺﾞｼｯｸM-PRO"/>
                <w:color w:val="FF0000"/>
                <w:sz w:val="18"/>
              </w:rPr>
            </w:pPr>
          </w:p>
          <w:p w:rsidR="00973AEA" w:rsidRPr="00870C6A" w:rsidRDefault="00973AEA" w:rsidP="00973AEA">
            <w:pPr>
              <w:jc w:val="left"/>
              <w:rPr>
                <w:rFonts w:ascii="HG丸ｺﾞｼｯｸM-PRO" w:eastAsia="HG丸ｺﾞｼｯｸM-PRO" w:hAnsi="HG丸ｺﾞｼｯｸM-PRO"/>
                <w:b/>
                <w:color w:val="FF0000"/>
                <w:sz w:val="18"/>
              </w:rPr>
            </w:pPr>
            <w:r w:rsidRPr="00870C6A">
              <w:rPr>
                <w:rFonts w:ascii="HG丸ｺﾞｼｯｸM-PRO" w:eastAsia="HG丸ｺﾞｼｯｸM-PRO" w:hAnsi="HG丸ｺﾞｼｯｸM-PRO" w:hint="eastAsia"/>
                <w:b/>
                <w:color w:val="FF0000"/>
                <w:sz w:val="18"/>
              </w:rPr>
              <w:t>１　職務の理解（２時間）</w:t>
            </w:r>
          </w:p>
          <w:p w:rsidR="00973AEA" w:rsidRPr="00870C6A" w:rsidRDefault="00973AEA" w:rsidP="00973AEA">
            <w:pPr>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（１）到達目標・評価の基準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6835"/>
            </w:tblGrid>
            <w:tr w:rsidR="00973AEA" w:rsidRPr="00870C6A" w:rsidTr="00552883">
              <w:trPr>
                <w:cantSplit/>
                <w:trHeight w:val="1144"/>
              </w:trPr>
              <w:tc>
                <w:tcPr>
                  <w:tcW w:w="453" w:type="dxa"/>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ねらい</w:t>
                  </w:r>
                </w:p>
              </w:tc>
              <w:tc>
                <w:tcPr>
                  <w:tcW w:w="6835" w:type="dxa"/>
                  <w:tcBorders>
                    <w:top w:val="single" w:sz="4" w:space="0" w:color="auto"/>
                    <w:left w:val="single" w:sz="4" w:space="0" w:color="auto"/>
                    <w:bottom w:val="single" w:sz="4" w:space="0" w:color="auto"/>
                    <w:right w:val="single" w:sz="4" w:space="0" w:color="auto"/>
                  </w:tcBorders>
                </w:tcPr>
                <w:p w:rsidR="00973AEA" w:rsidRPr="00870C6A" w:rsidRDefault="00973AEA" w:rsidP="00973AEA">
                  <w:pPr>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 xml:space="preserve">　研修に先立ち、これからの介護が目指すべき、その人の生活を支える生活援助中心型のケアの実践について、介護職がどのような環境で、どのような形で、どのような仕事を行うのか、具体的なイメージを持って実感し、以降の研修に実践的に取り組めるようになる。</w:t>
                  </w:r>
                </w:p>
              </w:tc>
            </w:tr>
          </w:tbl>
          <w:p w:rsidR="00973AEA" w:rsidRPr="00870C6A" w:rsidRDefault="00973AEA" w:rsidP="00973AEA">
            <w:pPr>
              <w:jc w:val="left"/>
              <w:rPr>
                <w:rFonts w:ascii="HG丸ｺﾞｼｯｸM-PRO" w:eastAsia="HG丸ｺﾞｼｯｸM-PRO" w:hAnsi="HG丸ｺﾞｼｯｸM-PRO"/>
                <w:color w:val="FF0000"/>
                <w:sz w:val="18"/>
              </w:rPr>
            </w:pPr>
          </w:p>
          <w:p w:rsidR="00973AEA" w:rsidRPr="00870C6A" w:rsidRDefault="00973AEA" w:rsidP="00973AEA">
            <w:pPr>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（２）内容例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6805"/>
            </w:tblGrid>
            <w:tr w:rsidR="00973AEA" w:rsidRPr="00870C6A" w:rsidTr="00552883">
              <w:trPr>
                <w:trHeight w:val="1745"/>
              </w:trPr>
              <w:tc>
                <w:tcPr>
                  <w:tcW w:w="498" w:type="dxa"/>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指導の視点</w:t>
                  </w:r>
                </w:p>
              </w:tc>
              <w:tc>
                <w:tcPr>
                  <w:tcW w:w="6805" w:type="dxa"/>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ind w:left="180" w:hangingChars="100" w:hanging="180"/>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・研修課程全体（59時間）の構成と各研修科目（9科目）相互の関連性の全体像をあらかじめイメージできるようにし、学習内容を体系的に整理して知識を効率・効果的に学習できるような素地の形成を促す。</w:t>
                  </w:r>
                </w:p>
                <w:p w:rsidR="00973AEA" w:rsidRPr="00870C6A" w:rsidRDefault="00973AEA" w:rsidP="00973AEA">
                  <w:pPr>
                    <w:ind w:left="180" w:hangingChars="100" w:hanging="180"/>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・視聴覚教材等を工夫するとともに、必要に応じて見学を組み合わせるなど、介護職が働く現場や仕事の内容を、出来るかぎり具体的に理解させる。</w:t>
                  </w:r>
                </w:p>
              </w:tc>
            </w:tr>
            <w:tr w:rsidR="00973AEA" w:rsidRPr="00870C6A" w:rsidTr="00552883">
              <w:tc>
                <w:tcPr>
                  <w:tcW w:w="498" w:type="dxa"/>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内</w:t>
                  </w:r>
                </w:p>
                <w:p w:rsidR="00973AEA" w:rsidRPr="00870C6A" w:rsidRDefault="00973AEA" w:rsidP="00973AEA">
                  <w:pPr>
                    <w:jc w:val="center"/>
                    <w:rPr>
                      <w:rFonts w:ascii="HG丸ｺﾞｼｯｸM-PRO" w:eastAsia="HG丸ｺﾞｼｯｸM-PRO" w:hAnsi="HG丸ｺﾞｼｯｸM-PRO"/>
                      <w:color w:val="FF0000"/>
                      <w:sz w:val="18"/>
                    </w:rPr>
                  </w:pPr>
                </w:p>
                <w:p w:rsidR="00973AEA" w:rsidRPr="00870C6A" w:rsidRDefault="00973AEA" w:rsidP="00973AEA">
                  <w:pPr>
                    <w:jc w:val="center"/>
                    <w:rPr>
                      <w:rFonts w:ascii="HG丸ｺﾞｼｯｸM-PRO" w:eastAsia="HG丸ｺﾞｼｯｸM-PRO" w:hAnsi="HG丸ｺﾞｼｯｸM-PRO"/>
                      <w:color w:val="FF0000"/>
                      <w:sz w:val="18"/>
                    </w:rPr>
                  </w:pPr>
                </w:p>
                <w:p w:rsidR="00973AEA" w:rsidRPr="00870C6A" w:rsidRDefault="00973AEA" w:rsidP="00973AEA">
                  <w:pPr>
                    <w:jc w:val="center"/>
                    <w:rPr>
                      <w:rFonts w:ascii="HG丸ｺﾞｼｯｸM-PRO" w:eastAsia="HG丸ｺﾞｼｯｸM-PRO" w:hAnsi="HG丸ｺﾞｼｯｸM-PRO"/>
                      <w:color w:val="FF0000"/>
                      <w:sz w:val="18"/>
                    </w:rPr>
                  </w:pPr>
                </w:p>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容</w:t>
                  </w:r>
                </w:p>
              </w:tc>
              <w:tc>
                <w:tcPr>
                  <w:tcW w:w="6805" w:type="dxa"/>
                  <w:tcBorders>
                    <w:top w:val="single" w:sz="4" w:space="0" w:color="auto"/>
                    <w:left w:val="single" w:sz="4" w:space="0" w:color="auto"/>
                    <w:bottom w:val="single" w:sz="4" w:space="0" w:color="auto"/>
                    <w:right w:val="single" w:sz="4" w:space="0" w:color="auto"/>
                  </w:tcBorders>
                </w:tcPr>
                <w:p w:rsidR="00973AEA" w:rsidRPr="00870C6A" w:rsidRDefault="00973AEA" w:rsidP="00973AEA">
                  <w:pPr>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１　多様なサービスの理解</w:t>
                  </w:r>
                </w:p>
                <w:p w:rsidR="00973AEA" w:rsidRPr="00870C6A" w:rsidRDefault="00973AEA" w:rsidP="00973AEA">
                  <w:pPr>
                    <w:ind w:firstLineChars="100" w:firstLine="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●介護保険サービス（居宅）、●介護保険外サービス</w:t>
                  </w:r>
                </w:p>
                <w:p w:rsidR="00973AEA" w:rsidRPr="00870C6A" w:rsidRDefault="00973AEA" w:rsidP="00973AEA">
                  <w:pPr>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２　介護職の仕事内容や働く現場の理解</w:t>
                  </w:r>
                </w:p>
                <w:p w:rsidR="00973AEA" w:rsidRPr="00870C6A" w:rsidRDefault="00973AEA" w:rsidP="00973AEA">
                  <w:pPr>
                    <w:ind w:firstLineChars="100" w:firstLine="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●居宅の多様な働く現場におけるそれぞれの仕事内容</w:t>
                  </w:r>
                </w:p>
                <w:p w:rsidR="00973AEA" w:rsidRPr="00870C6A" w:rsidRDefault="00973AEA" w:rsidP="00973AEA">
                  <w:pPr>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 xml:space="preserve">　●居宅の実際のサービス提供現場の具体的イメージ</w:t>
                  </w:r>
                </w:p>
                <w:p w:rsidR="00973AEA" w:rsidRPr="00870C6A" w:rsidRDefault="00973AEA" w:rsidP="00973AEA">
                  <w:pPr>
                    <w:ind w:leftChars="210" w:left="617" w:hangingChars="98" w:hanging="176"/>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（視聴覚教材の活用、現場職員の体験談、サービス事業所における受講者の選択による実習・見学等）</w:t>
                  </w:r>
                </w:p>
                <w:p w:rsidR="00973AEA" w:rsidRPr="00870C6A" w:rsidRDefault="00973AEA" w:rsidP="00973AEA">
                  <w:pPr>
                    <w:ind w:leftChars="105" w:left="40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w:t>
                  </w:r>
                  <w:r w:rsidRPr="00870C6A">
                    <w:rPr>
                      <w:rFonts w:ascii="ＭＳ ゴシック" w:eastAsia="ＭＳ ゴシック" w:hAnsi="ＭＳ ゴシック" w:hint="eastAsia"/>
                      <w:color w:val="FF0000"/>
                      <w:sz w:val="18"/>
                    </w:rPr>
                    <w:t>生活援助中心型の訪問介護で行う業務の範囲（歩行等が不安定な者の移動支援・見守りを含む）</w:t>
                  </w:r>
                </w:p>
              </w:tc>
            </w:tr>
          </w:tbl>
          <w:p w:rsidR="00973AEA" w:rsidRPr="00870C6A" w:rsidRDefault="00973AEA" w:rsidP="00973AEA">
            <w:pPr>
              <w:jc w:val="left"/>
              <w:rPr>
                <w:rFonts w:ascii="HG丸ｺﾞｼｯｸM-PRO" w:eastAsia="HG丸ｺﾞｼｯｸM-PRO" w:hAnsi="HG丸ｺﾞｼｯｸM-PRO"/>
                <w:b/>
                <w:color w:val="FF0000"/>
                <w:sz w:val="18"/>
              </w:rPr>
            </w:pPr>
            <w:r w:rsidRPr="00870C6A">
              <w:rPr>
                <w:rFonts w:ascii="HG丸ｺﾞｼｯｸM-PRO" w:eastAsia="HG丸ｺﾞｼｯｸM-PRO" w:hAnsi="HG丸ｺﾞｼｯｸM-PRO"/>
                <w:color w:val="FF0000"/>
                <w:sz w:val="18"/>
              </w:rPr>
              <w:br w:type="page"/>
            </w:r>
            <w:r w:rsidRPr="00870C6A">
              <w:rPr>
                <w:rFonts w:ascii="HG丸ｺﾞｼｯｸM-PRO" w:eastAsia="HG丸ｺﾞｼｯｸM-PRO" w:hAnsi="HG丸ｺﾞｼｯｸM-PRO" w:hint="eastAsia"/>
                <w:b/>
                <w:color w:val="FF0000"/>
                <w:sz w:val="18"/>
              </w:rPr>
              <w:t>２　介護における尊厳の保持・自立支援（６時間）</w:t>
            </w:r>
          </w:p>
          <w:p w:rsidR="00973AEA" w:rsidRPr="00870C6A" w:rsidRDefault="00973AEA" w:rsidP="00973AEA">
            <w:pPr>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（１）到達目標・評価の基準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
              <w:gridCol w:w="6835"/>
            </w:tblGrid>
            <w:tr w:rsidR="00973AEA" w:rsidRPr="00870C6A" w:rsidTr="00552883">
              <w:trPr>
                <w:cantSplit/>
                <w:trHeight w:val="1004"/>
              </w:trPr>
              <w:tc>
                <w:tcPr>
                  <w:tcW w:w="453" w:type="dxa"/>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ねらい</w:t>
                  </w:r>
                </w:p>
              </w:tc>
              <w:tc>
                <w:tcPr>
                  <w:tcW w:w="6835" w:type="dxa"/>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 xml:space="preserve">　介護職が、利用者の尊厳のある暮らしを支える専門職であることを自覚し、自立支援、介護予防という介護・福祉サービスを提供するにあたっての基本的視点及びやってはいけない行動例を理解している。</w:t>
                  </w:r>
                </w:p>
              </w:tc>
            </w:tr>
            <w:tr w:rsidR="00973AEA" w:rsidRPr="00870C6A" w:rsidTr="00552883">
              <w:trPr>
                <w:trHeight w:val="1615"/>
              </w:trPr>
              <w:tc>
                <w:tcPr>
                  <w:tcW w:w="453"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870C6A" w:rsidRDefault="00973AEA" w:rsidP="00973AEA">
                  <w:pPr>
                    <w:jc w:val="center"/>
                    <w:rPr>
                      <w:rFonts w:ascii="HG丸ｺﾞｼｯｸM-PRO" w:eastAsia="HG丸ｺﾞｼｯｸM-PRO" w:hAnsi="HG丸ｺﾞｼｯｸM-PRO"/>
                      <w:color w:val="FF0000"/>
                      <w:sz w:val="10"/>
                      <w:szCs w:val="16"/>
                    </w:rPr>
                  </w:pPr>
                  <w:r w:rsidRPr="00870C6A">
                    <w:rPr>
                      <w:rFonts w:ascii="HG丸ｺﾞｼｯｸM-PRO" w:eastAsia="HG丸ｺﾞｼｯｸM-PRO" w:hAnsi="HG丸ｺﾞｼｯｸM-PRO" w:hint="eastAsia"/>
                      <w:color w:val="FF0000"/>
                      <w:sz w:val="10"/>
                      <w:szCs w:val="16"/>
                    </w:rPr>
                    <w:t>価修　　　ポ了</w:t>
                  </w:r>
                </w:p>
                <w:p w:rsidR="00973AEA" w:rsidRPr="00870C6A" w:rsidRDefault="00973AEA" w:rsidP="00973AEA">
                  <w:pPr>
                    <w:jc w:val="center"/>
                    <w:rPr>
                      <w:rFonts w:ascii="HG丸ｺﾞｼｯｸM-PRO" w:eastAsia="HG丸ｺﾞｼｯｸM-PRO" w:hAnsi="HG丸ｺﾞｼｯｸM-PRO"/>
                      <w:color w:val="FF0000"/>
                      <w:sz w:val="10"/>
                      <w:szCs w:val="16"/>
                    </w:rPr>
                  </w:pPr>
                  <w:r w:rsidRPr="00870C6A">
                    <w:rPr>
                      <w:rFonts w:ascii="HG丸ｺﾞｼｯｸM-PRO" w:eastAsia="HG丸ｺﾞｼｯｸM-PRO" w:hAnsi="HG丸ｺﾞｼｯｸM-PRO" w:hint="eastAsia"/>
                      <w:color w:val="FF0000"/>
                      <w:sz w:val="10"/>
                      <w:szCs w:val="16"/>
                    </w:rPr>
                    <w:t>イ時</w:t>
                  </w:r>
                </w:p>
                <w:p w:rsidR="00973AEA" w:rsidRPr="00870C6A" w:rsidRDefault="00973AEA" w:rsidP="00973AEA">
                  <w:pPr>
                    <w:jc w:val="center"/>
                    <w:rPr>
                      <w:rFonts w:ascii="HG丸ｺﾞｼｯｸM-PRO" w:eastAsia="HG丸ｺﾞｼｯｸM-PRO" w:hAnsi="HG丸ｺﾞｼｯｸM-PRO"/>
                      <w:color w:val="FF0000"/>
                      <w:sz w:val="10"/>
                      <w:szCs w:val="16"/>
                    </w:rPr>
                  </w:pPr>
                  <w:r w:rsidRPr="00870C6A">
                    <w:rPr>
                      <w:rFonts w:ascii="HG丸ｺﾞｼｯｸM-PRO" w:eastAsia="HG丸ｺﾞｼｯｸM-PRO" w:hAnsi="HG丸ｺﾞｼｯｸM-PRO" w:hint="eastAsia"/>
                      <w:color w:val="FF0000"/>
                      <w:sz w:val="10"/>
                      <w:szCs w:val="16"/>
                    </w:rPr>
                    <w:t>ンの</w:t>
                  </w:r>
                </w:p>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0"/>
                      <w:szCs w:val="16"/>
                    </w:rPr>
                    <w:t>ト評</w:t>
                  </w:r>
                </w:p>
              </w:tc>
              <w:tc>
                <w:tcPr>
                  <w:tcW w:w="6830"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870C6A" w:rsidRDefault="00973AEA" w:rsidP="00973AEA">
                  <w:pPr>
                    <w:widowControl/>
                    <w:ind w:left="180" w:hangingChars="100" w:hanging="180"/>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・介護の目標や展開について、尊厳の保持、</w:t>
                  </w:r>
                  <w:r w:rsidRPr="00870C6A">
                    <w:rPr>
                      <w:rFonts w:ascii="HG丸ｺﾞｼｯｸM-PRO" w:eastAsia="HG丸ｺﾞｼｯｸM-PRO" w:hAnsi="HG丸ｺﾞｼｯｸM-PRO"/>
                      <w:color w:val="FF0000"/>
                      <w:sz w:val="18"/>
                    </w:rPr>
                    <w:t>QOL</w:t>
                  </w:r>
                  <w:r w:rsidRPr="00870C6A">
                    <w:rPr>
                      <w:rFonts w:ascii="HG丸ｺﾞｼｯｸM-PRO" w:eastAsia="HG丸ｺﾞｼｯｸM-PRO" w:hAnsi="HG丸ｺﾞｼｯｸM-PRO" w:hint="eastAsia"/>
                      <w:color w:val="FF0000"/>
                      <w:sz w:val="18"/>
                    </w:rPr>
                    <w:t>、ノーマライゼーション、自立支援の考え方を取り入れて概説できる。</w:t>
                  </w:r>
                </w:p>
                <w:p w:rsidR="00973AEA" w:rsidRPr="00870C6A" w:rsidRDefault="00973AEA" w:rsidP="00973AEA">
                  <w:pPr>
                    <w:widowControl/>
                    <w:ind w:left="180" w:hangingChars="100" w:hanging="180"/>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・虐待の定義、身体拘束、およびサービス利用者の尊厳、プライバシーを傷つける介護についての基本的なポイントを列挙できる。</w:t>
                  </w:r>
                </w:p>
              </w:tc>
            </w:tr>
          </w:tbl>
          <w:p w:rsidR="00973AEA" w:rsidRPr="00870C6A" w:rsidRDefault="00973AEA" w:rsidP="00973AEA">
            <w:pPr>
              <w:jc w:val="left"/>
              <w:rPr>
                <w:rFonts w:ascii="HG丸ｺﾞｼｯｸM-PRO" w:eastAsia="HG丸ｺﾞｼｯｸM-PRO" w:hAnsi="HG丸ｺﾞｼｯｸM-PRO"/>
                <w:color w:val="FF0000"/>
                <w:sz w:val="18"/>
              </w:rPr>
            </w:pPr>
          </w:p>
          <w:p w:rsidR="00973AEA" w:rsidRPr="00870C6A" w:rsidRDefault="00973AEA" w:rsidP="00973AEA">
            <w:pPr>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（２）内容例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6812"/>
            </w:tblGrid>
            <w:tr w:rsidR="00973AEA" w:rsidRPr="00870C6A" w:rsidTr="00552883">
              <w:trPr>
                <w:trHeight w:val="2520"/>
              </w:trPr>
              <w:tc>
                <w:tcPr>
                  <w:tcW w:w="452" w:type="dxa"/>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指導の視点</w:t>
                  </w:r>
                </w:p>
              </w:tc>
              <w:tc>
                <w:tcPr>
                  <w:tcW w:w="6807" w:type="dxa"/>
                  <w:tcBorders>
                    <w:top w:val="single" w:sz="4" w:space="0" w:color="auto"/>
                    <w:left w:val="single" w:sz="4" w:space="0" w:color="auto"/>
                    <w:bottom w:val="single" w:sz="4" w:space="0" w:color="auto"/>
                    <w:right w:val="single" w:sz="4" w:space="0" w:color="auto"/>
                  </w:tcBorders>
                </w:tcPr>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・具体的な事例を複数示し、利用者およびその家族の要望にそのまま応えることと、自立支援・介護予防という考え方に基づいたケアを行うことの違い、自立という概念に対する気づきを促す。</w:t>
                  </w:r>
                </w:p>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・具体的な事例を複数示し、利用者の残存機能を効果的に活用しながら自立支援や重度化の防止・遅延化に資するケアへの理解を促す。</w:t>
                  </w:r>
                </w:p>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・利用者の尊厳を著しく傷つける言動とその理由について考えさせ、尊厳という概念に対する気づきを促す。</w:t>
                  </w:r>
                </w:p>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・虐待を受けている高齢者への対応方法についての指導を行い、高齢者虐待に対する理解を促す。</w:t>
                  </w:r>
                </w:p>
              </w:tc>
            </w:tr>
            <w:tr w:rsidR="00973AEA" w:rsidRPr="00870C6A" w:rsidTr="00552883">
              <w:trPr>
                <w:trHeight w:val="1416"/>
              </w:trPr>
              <w:tc>
                <w:tcPr>
                  <w:tcW w:w="452"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内</w:t>
                  </w:r>
                </w:p>
                <w:p w:rsidR="00973AEA" w:rsidRPr="00870C6A" w:rsidRDefault="00973AEA" w:rsidP="00973AEA">
                  <w:pPr>
                    <w:jc w:val="center"/>
                    <w:rPr>
                      <w:rFonts w:ascii="HG丸ｺﾞｼｯｸM-PRO" w:eastAsia="HG丸ｺﾞｼｯｸM-PRO" w:hAnsi="HG丸ｺﾞｼｯｸM-PRO"/>
                      <w:color w:val="FF0000"/>
                      <w:sz w:val="18"/>
                    </w:rPr>
                  </w:pPr>
                </w:p>
                <w:p w:rsidR="00973AEA" w:rsidRPr="00870C6A" w:rsidRDefault="00973AEA" w:rsidP="00973AEA">
                  <w:pPr>
                    <w:jc w:val="center"/>
                    <w:rPr>
                      <w:rFonts w:ascii="HG丸ｺﾞｼｯｸM-PRO" w:eastAsia="HG丸ｺﾞｼｯｸM-PRO" w:hAnsi="HG丸ｺﾞｼｯｸM-PRO"/>
                      <w:color w:val="FF0000"/>
                      <w:sz w:val="18"/>
                    </w:rPr>
                  </w:pPr>
                </w:p>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容</w:t>
                  </w:r>
                </w:p>
              </w:tc>
              <w:tc>
                <w:tcPr>
                  <w:tcW w:w="6812"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１　人権と尊厳を支える介護</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（１）人権と尊厳の保持</w:t>
                  </w:r>
                </w:p>
                <w:p w:rsidR="00973AEA" w:rsidRPr="00870C6A" w:rsidRDefault="00973AEA" w:rsidP="00973AEA">
                  <w:pPr>
                    <w:widowControl/>
                    <w:ind w:leftChars="210" w:left="441"/>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●個人としての尊重、●アドボカシー、●エンパワメントの視点、</w:t>
                  </w:r>
                </w:p>
                <w:p w:rsidR="00973AEA" w:rsidRPr="00870C6A" w:rsidRDefault="00973AEA" w:rsidP="00973AEA">
                  <w:pPr>
                    <w:widowControl/>
                    <w:ind w:leftChars="210" w:left="441"/>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●「役割」の実感、●尊厳のある暮らし、●利用者のプライバシーの保護</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（２）ＩＣＦ</w:t>
                  </w:r>
                </w:p>
                <w:p w:rsidR="00973AEA" w:rsidRPr="00870C6A" w:rsidRDefault="00973AEA" w:rsidP="00973AEA">
                  <w:pPr>
                    <w:widowControl/>
                    <w:ind w:firstLineChars="300" w:firstLine="54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介護分野におけるＩＣＦ</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（３）ＱＯＬ</w:t>
                  </w:r>
                </w:p>
                <w:p w:rsidR="00973AEA" w:rsidRPr="00870C6A" w:rsidRDefault="00973AEA" w:rsidP="00973AEA">
                  <w:pPr>
                    <w:widowControl/>
                    <w:ind w:firstLineChars="200" w:firstLine="36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●ＱＯＬの考え方、●生活の質</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（４）ノーマライゼーション</w:t>
                  </w:r>
                </w:p>
                <w:p w:rsidR="00973AEA" w:rsidRPr="00870C6A" w:rsidRDefault="00973AEA" w:rsidP="00973AEA">
                  <w:pPr>
                    <w:widowControl/>
                    <w:ind w:firstLineChars="300" w:firstLine="54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ノーマライゼーションの考え方</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（５）虐待防止・身体拘束禁止</w:t>
                  </w:r>
                </w:p>
                <w:p w:rsidR="00973AEA" w:rsidRPr="00870C6A" w:rsidRDefault="00973AEA" w:rsidP="00973AEA">
                  <w:pPr>
                    <w:widowControl/>
                    <w:ind w:firstLineChars="200" w:firstLine="36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●身体拘束禁止、●高齢者虐待防止法、●高齢者の養護者支援</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（６）個人の権利を守る制度の概要</w:t>
                  </w:r>
                </w:p>
                <w:p w:rsidR="00973AEA" w:rsidRPr="00870C6A" w:rsidRDefault="00973AEA" w:rsidP="00973AEA">
                  <w:pPr>
                    <w:widowControl/>
                    <w:ind w:firstLineChars="200" w:firstLine="36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●個人情報保護法、●成年後見制度、●日常生活自立支援事業</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２　自立に向けた介護</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（１）自立支援</w:t>
                  </w:r>
                </w:p>
                <w:p w:rsidR="00973AEA" w:rsidRPr="00870C6A" w:rsidRDefault="00973AEA" w:rsidP="00973AEA">
                  <w:pPr>
                    <w:widowControl/>
                    <w:ind w:leftChars="210" w:left="441"/>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●自立・自律支援、●残存能力の活用、●動機の欲求、●意欲を高める支援、●個別性／個別ケア、●重度化防止</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（２）介護予防</w:t>
                  </w:r>
                </w:p>
                <w:p w:rsidR="00973AEA" w:rsidRPr="00870C6A" w:rsidRDefault="00973AEA" w:rsidP="00973AEA">
                  <w:pPr>
                    <w:widowControl/>
                    <w:ind w:firstLineChars="300" w:firstLine="54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介護予防の考え方</w:t>
                  </w:r>
                </w:p>
              </w:tc>
            </w:tr>
          </w:tbl>
          <w:p w:rsidR="00973AEA" w:rsidRPr="00870C6A" w:rsidRDefault="00973AEA" w:rsidP="00973AEA">
            <w:pPr>
              <w:jc w:val="left"/>
              <w:rPr>
                <w:rFonts w:ascii="HG丸ｺﾞｼｯｸM-PRO" w:eastAsia="HG丸ｺﾞｼｯｸM-PRO" w:hAnsi="HG丸ｺﾞｼｯｸM-PRO"/>
                <w:color w:val="FF0000"/>
                <w:sz w:val="18"/>
              </w:rPr>
            </w:pPr>
          </w:p>
          <w:p w:rsidR="00973AEA" w:rsidRPr="00870C6A" w:rsidRDefault="00973AEA" w:rsidP="00973AEA">
            <w:pPr>
              <w:jc w:val="left"/>
              <w:rPr>
                <w:rFonts w:ascii="HG丸ｺﾞｼｯｸM-PRO" w:eastAsia="HG丸ｺﾞｼｯｸM-PRO" w:hAnsi="HG丸ｺﾞｼｯｸM-PRO"/>
                <w:b/>
                <w:color w:val="FF0000"/>
                <w:sz w:val="18"/>
              </w:rPr>
            </w:pPr>
            <w:r w:rsidRPr="00870C6A">
              <w:rPr>
                <w:rFonts w:ascii="HG丸ｺﾞｼｯｸM-PRO" w:eastAsia="HG丸ｺﾞｼｯｸM-PRO" w:hAnsi="HG丸ｺﾞｼｯｸM-PRO"/>
                <w:color w:val="FF0000"/>
                <w:sz w:val="18"/>
              </w:rPr>
              <w:br w:type="page"/>
            </w:r>
            <w:r w:rsidRPr="00870C6A">
              <w:rPr>
                <w:rFonts w:ascii="HG丸ｺﾞｼｯｸM-PRO" w:eastAsia="HG丸ｺﾞｼｯｸM-PRO" w:hAnsi="HG丸ｺﾞｼｯｸM-PRO" w:hint="eastAsia"/>
                <w:b/>
                <w:color w:val="FF0000"/>
                <w:sz w:val="18"/>
              </w:rPr>
              <w:t>３　介護の基本（４時間）</w:t>
            </w:r>
          </w:p>
          <w:p w:rsidR="00973AEA" w:rsidRPr="00870C6A" w:rsidRDefault="00973AEA" w:rsidP="00973AEA">
            <w:pPr>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（１）到達目標・評価の基準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6793"/>
            </w:tblGrid>
            <w:tr w:rsidR="00973AEA" w:rsidRPr="00870C6A" w:rsidTr="00552883">
              <w:trPr>
                <w:cantSplit/>
                <w:trHeight w:val="1116"/>
              </w:trPr>
              <w:tc>
                <w:tcPr>
                  <w:tcW w:w="450" w:type="dxa"/>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ねらい</w:t>
                  </w:r>
                </w:p>
              </w:tc>
              <w:tc>
                <w:tcPr>
                  <w:tcW w:w="6793" w:type="dxa"/>
                  <w:tcBorders>
                    <w:top w:val="single" w:sz="4" w:space="0" w:color="auto"/>
                    <w:left w:val="single" w:sz="4" w:space="0" w:color="auto"/>
                    <w:bottom w:val="single" w:sz="4" w:space="0" w:color="auto"/>
                    <w:right w:val="single" w:sz="4" w:space="0" w:color="auto"/>
                  </w:tcBorders>
                </w:tcPr>
                <w:p w:rsidR="00973AEA" w:rsidRPr="00870C6A" w:rsidRDefault="00973AEA" w:rsidP="00973AEA">
                  <w:pPr>
                    <w:pStyle w:val="1"/>
                    <w:ind w:left="180" w:hangingChars="100" w:hanging="180"/>
                    <w:rPr>
                      <w:rFonts w:ascii="HG丸ｺﾞｼｯｸM-PRO" w:eastAsia="HG丸ｺﾞｼｯｸM-PRO" w:hAnsi="HG丸ｺﾞｼｯｸM-PRO"/>
                      <w:color w:val="FF0000"/>
                      <w:sz w:val="18"/>
                      <w:szCs w:val="22"/>
                    </w:rPr>
                  </w:pPr>
                  <w:r w:rsidRPr="00870C6A">
                    <w:rPr>
                      <w:rFonts w:ascii="HG丸ｺﾞｼｯｸM-PRO" w:eastAsia="HG丸ｺﾞｼｯｸM-PRO" w:hAnsi="HG丸ｺﾞｼｯｸM-PRO" w:hint="eastAsia"/>
                      <w:color w:val="FF0000"/>
                      <w:sz w:val="18"/>
                      <w:szCs w:val="22"/>
                    </w:rPr>
                    <w:t>・介護職に求められる専門性と職業倫理の必要性に気づき、職務におけるリスクとその対応策のうち重要なものを理解している。</w:t>
                  </w:r>
                </w:p>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・介護を必要としている人の個別性を理解し、その人の生活を支えるという視点から支援を捉える事ができる。</w:t>
                  </w:r>
                </w:p>
              </w:tc>
            </w:tr>
            <w:tr w:rsidR="00973AEA" w:rsidRPr="00870C6A" w:rsidTr="00552883">
              <w:trPr>
                <w:trHeight w:val="596"/>
              </w:trPr>
              <w:tc>
                <w:tcPr>
                  <w:tcW w:w="450"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修了時の評価ポイント</w:t>
                  </w:r>
                </w:p>
              </w:tc>
              <w:tc>
                <w:tcPr>
                  <w:tcW w:w="678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973AEA" w:rsidRPr="00870C6A" w:rsidRDefault="00973AEA" w:rsidP="00973AEA">
                  <w:pPr>
                    <w:widowControl/>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・介護の目指す基本的なものは何かを概説でき、家族による介護と専門職による介護の違い、介護の専門性について理解している。</w:t>
                  </w:r>
                </w:p>
                <w:p w:rsidR="00973AEA" w:rsidRPr="00870C6A" w:rsidRDefault="00973AEA" w:rsidP="00973AEA">
                  <w:pPr>
                    <w:widowControl/>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・介護職の職業倫理の重要性を理解し、介護職が利用者や家族等と関わる際の留意点について、ポイントを理解している。</w:t>
                  </w:r>
                </w:p>
                <w:p w:rsidR="00973AEA" w:rsidRPr="00870C6A" w:rsidRDefault="00973AEA" w:rsidP="00973AEA">
                  <w:pPr>
                    <w:widowControl/>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・生活支援の場で出会う典型的な事故や感染、介護における主要なリスクを理解している。</w:t>
                  </w:r>
                </w:p>
                <w:p w:rsidR="00973AEA" w:rsidRPr="00870C6A" w:rsidRDefault="00973AEA" w:rsidP="00973AEA">
                  <w:pPr>
                    <w:widowControl/>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・介護職におこりやすい健康障害や受けやすいストレス、またそれらに対する健康管理、ストレスマネジメントのあり方、留意点等を理解している。</w:t>
                  </w:r>
                </w:p>
              </w:tc>
            </w:tr>
          </w:tbl>
          <w:p w:rsidR="00973AEA" w:rsidRPr="00870C6A" w:rsidRDefault="00973AEA" w:rsidP="00973AEA">
            <w:pPr>
              <w:jc w:val="left"/>
              <w:rPr>
                <w:rFonts w:ascii="HG丸ｺﾞｼｯｸM-PRO" w:eastAsia="HG丸ｺﾞｼｯｸM-PRO" w:hAnsi="HG丸ｺﾞｼｯｸM-PRO"/>
                <w:color w:val="FF0000"/>
                <w:sz w:val="18"/>
              </w:rPr>
            </w:pPr>
          </w:p>
          <w:p w:rsidR="00973AEA" w:rsidRPr="00870C6A" w:rsidRDefault="00973AEA" w:rsidP="00973AEA">
            <w:pPr>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（２）内容例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489"/>
              <w:gridCol w:w="78"/>
              <w:gridCol w:w="6727"/>
            </w:tblGrid>
            <w:tr w:rsidR="00973AEA" w:rsidRPr="00870C6A" w:rsidTr="00552883">
              <w:trPr>
                <w:trHeight w:val="1697"/>
              </w:trPr>
              <w:tc>
                <w:tcPr>
                  <w:tcW w:w="498" w:type="dxa"/>
                  <w:gridSpan w:val="2"/>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指導の視点</w:t>
                  </w:r>
                </w:p>
              </w:tc>
              <w:tc>
                <w:tcPr>
                  <w:tcW w:w="6805" w:type="dxa"/>
                  <w:gridSpan w:val="2"/>
                  <w:tcBorders>
                    <w:top w:val="single" w:sz="4" w:space="0" w:color="auto"/>
                    <w:left w:val="single" w:sz="4" w:space="0" w:color="auto"/>
                    <w:bottom w:val="single" w:sz="4" w:space="0" w:color="auto"/>
                    <w:right w:val="single" w:sz="4" w:space="0" w:color="auto"/>
                  </w:tcBorders>
                </w:tcPr>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・可能な限り具体的例を示す等の工夫を行い、介護職に求められる専門性に対する理解を促す。</w:t>
                  </w:r>
                </w:p>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・介護におけるリスクに気づき、緊急対応の重要性を理解するとともに、それに一人で対応しようとせず、サービス提供責任者の指示を仰ぐことが重要であると実感できるように促す。</w:t>
                  </w:r>
                </w:p>
              </w:tc>
            </w:tr>
            <w:tr w:rsidR="00973AEA" w:rsidRPr="00870C6A" w:rsidTr="00552883">
              <w:trPr>
                <w:gridBefore w:val="1"/>
                <w:wBefore w:w="9" w:type="dxa"/>
                <w:trHeight w:val="2077"/>
              </w:trPr>
              <w:tc>
                <w:tcPr>
                  <w:tcW w:w="567"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内</w:t>
                  </w:r>
                </w:p>
                <w:p w:rsidR="00973AEA" w:rsidRPr="00870C6A" w:rsidRDefault="00973AEA" w:rsidP="00973AEA">
                  <w:pPr>
                    <w:jc w:val="center"/>
                    <w:rPr>
                      <w:rFonts w:ascii="HG丸ｺﾞｼｯｸM-PRO" w:eastAsia="HG丸ｺﾞｼｯｸM-PRO" w:hAnsi="HG丸ｺﾞｼｯｸM-PRO"/>
                      <w:color w:val="FF0000"/>
                      <w:sz w:val="18"/>
                    </w:rPr>
                  </w:pPr>
                </w:p>
                <w:p w:rsidR="00973AEA" w:rsidRPr="00870C6A" w:rsidRDefault="00973AEA" w:rsidP="00973AEA">
                  <w:pPr>
                    <w:jc w:val="center"/>
                    <w:rPr>
                      <w:rFonts w:ascii="HG丸ｺﾞｼｯｸM-PRO" w:eastAsia="HG丸ｺﾞｼｯｸM-PRO" w:hAnsi="HG丸ｺﾞｼｯｸM-PRO"/>
                      <w:color w:val="FF0000"/>
                      <w:sz w:val="18"/>
                    </w:rPr>
                  </w:pPr>
                </w:p>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容</w:t>
                  </w:r>
                </w:p>
              </w:tc>
              <w:tc>
                <w:tcPr>
                  <w:tcW w:w="672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１　介護職の役割、専門性と多職種との連携</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 xml:space="preserve">（１）介護環境の特徴の理解　</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 xml:space="preserve">　　●地域包括ケアの方向性</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（２）介護の専門性</w:t>
                  </w:r>
                </w:p>
                <w:p w:rsidR="00973AEA" w:rsidRPr="00870C6A" w:rsidRDefault="00973AEA" w:rsidP="00973AEA">
                  <w:pPr>
                    <w:widowControl/>
                    <w:ind w:leftChars="210" w:left="441"/>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●重度化防止・遅延化の視点、●利用者主体の支援姿勢、●自立した生活を支えるための援助、●根拠のある介護、●チームケアの重要性、●事業所内のチーム</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（３）介護に関する職種</w:t>
                  </w:r>
                </w:p>
                <w:p w:rsidR="00973AEA" w:rsidRPr="00870C6A" w:rsidRDefault="00973AEA" w:rsidP="00973AEA">
                  <w:pPr>
                    <w:widowControl/>
                    <w:ind w:leftChars="210" w:left="441"/>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●異なる専門性を持つ多職種の理解、●介護支援専門員、●サービス提供責任者</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２　介護職の職業倫理</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 xml:space="preserve">　職業倫理</w:t>
                  </w:r>
                </w:p>
                <w:p w:rsidR="00973AEA" w:rsidRPr="00870C6A" w:rsidRDefault="00973AEA" w:rsidP="00973AEA">
                  <w:pPr>
                    <w:widowControl/>
                    <w:ind w:leftChars="210" w:left="441"/>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●専門職の倫理の意義、●介護の倫理（介護福祉士の倫理と介護福祉士制度等）、●介護職としての社会的責任、●プライバシーの保護・尊重</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３　介護における安全の確保とリスクマネジメント</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（１）介護における安全の確保</w:t>
                  </w:r>
                </w:p>
                <w:p w:rsidR="00973AEA" w:rsidRPr="00870C6A" w:rsidRDefault="00973AEA" w:rsidP="00973AEA">
                  <w:pPr>
                    <w:widowControl/>
                    <w:ind w:leftChars="210" w:left="441"/>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●事故に結びつく要因を探り対応していく技術、●リスクとハザード、●身体介助の技術を持たない人が介助するリスク</w:t>
                  </w:r>
                </w:p>
                <w:p w:rsidR="00973AEA" w:rsidRPr="00870C6A" w:rsidRDefault="00973AEA" w:rsidP="00973AEA">
                  <w:pPr>
                    <w:widowControl/>
                    <w:ind w:left="360" w:hangingChars="200" w:hanging="36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（２）事故予防、安全対策</w:t>
                  </w:r>
                </w:p>
                <w:p w:rsidR="00973AEA" w:rsidRPr="00870C6A" w:rsidRDefault="00973AEA" w:rsidP="00973AEA">
                  <w:pPr>
                    <w:widowControl/>
                    <w:ind w:leftChars="210" w:left="441"/>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●リスクマネジメント、●分析の手法と視点、●事故に至った経緯の報告（家族への報告、市町への報告等）、●情報の共有</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（３）感染対策</w:t>
                  </w:r>
                </w:p>
                <w:p w:rsidR="00973AEA" w:rsidRPr="00870C6A" w:rsidRDefault="00973AEA" w:rsidP="00973AEA">
                  <w:pPr>
                    <w:widowControl/>
                    <w:ind w:leftChars="210" w:left="441"/>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●感染の原因と経路（感染源の排除、感染経路の遮断）、●「感染」に対する正しい知識</w:t>
                  </w:r>
                </w:p>
                <w:p w:rsidR="00973AEA" w:rsidRPr="00870C6A" w:rsidRDefault="00973AEA" w:rsidP="00973AEA">
                  <w:pPr>
                    <w:widowControl/>
                    <w:ind w:left="360" w:hangingChars="200" w:hanging="36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４　介護職の安全</w:t>
                  </w:r>
                </w:p>
                <w:p w:rsidR="00973AEA" w:rsidRPr="00870C6A" w:rsidRDefault="00973AEA" w:rsidP="00973AEA">
                  <w:pPr>
                    <w:widowControl/>
                    <w:ind w:leftChars="105" w:left="40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介護職の心身の健康管理</w:t>
                  </w:r>
                </w:p>
                <w:p w:rsidR="00973AEA" w:rsidRPr="00870C6A" w:rsidRDefault="00973AEA" w:rsidP="00973AEA">
                  <w:pPr>
                    <w:widowControl/>
                    <w:ind w:left="36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●介護職の健康管理が介護の質に影響、●ストレスマネジメント、●手洗い・うがいの励行、●手洗いの基本、●感染症対策</w:t>
                  </w:r>
                </w:p>
              </w:tc>
            </w:tr>
          </w:tbl>
          <w:p w:rsidR="00973AEA" w:rsidRPr="00870C6A" w:rsidRDefault="00973AEA" w:rsidP="00973AEA">
            <w:pPr>
              <w:jc w:val="left"/>
              <w:rPr>
                <w:rFonts w:ascii="HG丸ｺﾞｼｯｸM-PRO" w:eastAsia="HG丸ｺﾞｼｯｸM-PRO" w:hAnsi="HG丸ｺﾞｼｯｸM-PRO"/>
                <w:color w:val="FF0000"/>
                <w:sz w:val="18"/>
              </w:rPr>
            </w:pPr>
          </w:p>
          <w:p w:rsidR="00973AEA" w:rsidRPr="00870C6A" w:rsidRDefault="00973AEA" w:rsidP="00973AEA">
            <w:pPr>
              <w:jc w:val="left"/>
              <w:rPr>
                <w:rFonts w:ascii="HG丸ｺﾞｼｯｸM-PRO" w:eastAsia="HG丸ｺﾞｼｯｸM-PRO" w:hAnsi="HG丸ｺﾞｼｯｸM-PRO"/>
                <w:b/>
                <w:color w:val="FF0000"/>
                <w:sz w:val="18"/>
              </w:rPr>
            </w:pPr>
            <w:r w:rsidRPr="00870C6A">
              <w:rPr>
                <w:rFonts w:ascii="HG丸ｺﾞｼｯｸM-PRO" w:eastAsia="HG丸ｺﾞｼｯｸM-PRO" w:hAnsi="HG丸ｺﾞｼｯｸM-PRO"/>
                <w:color w:val="FF0000"/>
                <w:sz w:val="18"/>
              </w:rPr>
              <w:br w:type="page"/>
            </w:r>
            <w:r w:rsidRPr="00870C6A">
              <w:rPr>
                <w:rFonts w:ascii="HG丸ｺﾞｼｯｸM-PRO" w:eastAsia="HG丸ｺﾞｼｯｸM-PRO" w:hAnsi="HG丸ｺﾞｼｯｸM-PRO" w:hint="eastAsia"/>
                <w:b/>
                <w:color w:val="FF0000"/>
                <w:sz w:val="18"/>
              </w:rPr>
              <w:t>４　介護・福祉サービスの理解と医療との連携（３時間）</w:t>
            </w:r>
          </w:p>
          <w:p w:rsidR="00973AEA" w:rsidRPr="00870C6A" w:rsidRDefault="00973AEA" w:rsidP="00973AEA">
            <w:pPr>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（１）到達目標・評価の基準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6793"/>
            </w:tblGrid>
            <w:tr w:rsidR="00973AEA" w:rsidRPr="00870C6A" w:rsidTr="00552883">
              <w:trPr>
                <w:cantSplit/>
                <w:trHeight w:val="1151"/>
              </w:trPr>
              <w:tc>
                <w:tcPr>
                  <w:tcW w:w="450" w:type="dxa"/>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ねらい</w:t>
                  </w:r>
                </w:p>
              </w:tc>
              <w:tc>
                <w:tcPr>
                  <w:tcW w:w="6793" w:type="dxa"/>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ind w:left="25" w:hangingChars="14" w:hanging="25"/>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 xml:space="preserve">　介護保険制度や障がい福祉制度を担う一員として最低限知っておくべき制度の目的、サービス利用の流れ、各専門職の役割・責務について、その概要のポイントを列挙できる。</w:t>
                  </w:r>
                </w:p>
              </w:tc>
            </w:tr>
            <w:tr w:rsidR="00973AEA" w:rsidRPr="00870C6A" w:rsidTr="00552883">
              <w:trPr>
                <w:trHeight w:val="615"/>
              </w:trPr>
              <w:tc>
                <w:tcPr>
                  <w:tcW w:w="450"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修了時の評価ポイント</w:t>
                  </w:r>
                </w:p>
              </w:tc>
              <w:tc>
                <w:tcPr>
                  <w:tcW w:w="678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973AEA" w:rsidRPr="00870C6A" w:rsidRDefault="00973AEA" w:rsidP="00973AEA">
                  <w:pPr>
                    <w:widowControl/>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・生活全体の支援のなかで介護保険制度の位置づけを理解し、各サービスや地域支援の役割について列挙できる。</w:t>
                  </w:r>
                </w:p>
                <w:p w:rsidR="00973AEA" w:rsidRPr="00870C6A" w:rsidRDefault="00973AEA" w:rsidP="00973AEA">
                  <w:pPr>
                    <w:widowControl/>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・介護保険制度や障がい福祉制度の理念、介護保険制度の財源構成と保険料負担の大枠について列挙できる。</w:t>
                  </w:r>
                </w:p>
                <w:p w:rsidR="00973AEA" w:rsidRPr="00870C6A" w:rsidRDefault="00973AEA" w:rsidP="00973AEA">
                  <w:pPr>
                    <w:widowControl/>
                    <w:ind w:firstLineChars="200" w:firstLine="36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例：税が財源の半分であること、利用者負担割合</w:t>
                  </w:r>
                </w:p>
                <w:p w:rsidR="00973AEA" w:rsidRPr="00870C6A" w:rsidRDefault="00973AEA" w:rsidP="00973AEA">
                  <w:pPr>
                    <w:pStyle w:val="1"/>
                    <w:ind w:left="180" w:hangingChars="100" w:hanging="180"/>
                    <w:rPr>
                      <w:rFonts w:ascii="HG丸ｺﾞｼｯｸM-PRO" w:eastAsia="HG丸ｺﾞｼｯｸM-PRO" w:hAnsi="HG丸ｺﾞｼｯｸM-PRO"/>
                      <w:color w:val="FF0000"/>
                      <w:sz w:val="18"/>
                      <w:szCs w:val="22"/>
                    </w:rPr>
                  </w:pPr>
                  <w:r w:rsidRPr="00870C6A">
                    <w:rPr>
                      <w:rFonts w:ascii="HG丸ｺﾞｼｯｸM-PRO" w:eastAsia="HG丸ｺﾞｼｯｸM-PRO" w:hAnsi="HG丸ｺﾞｼｯｸM-PRO" w:hint="eastAsia"/>
                      <w:color w:val="FF0000"/>
                      <w:sz w:val="18"/>
                      <w:szCs w:val="22"/>
                    </w:rPr>
                    <w:t>・ケアマネジメントの意義について概説でき、代表的なサービスの種類と内容、利用の流れについて列挙できる。</w:t>
                  </w:r>
                </w:p>
                <w:p w:rsidR="00973AEA" w:rsidRPr="00870C6A" w:rsidRDefault="00973AEA" w:rsidP="00973AEA">
                  <w:pPr>
                    <w:ind w:left="180" w:hangingChars="100" w:hanging="180"/>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・高齢障がい者の生活を支えるための基本的な考え方を理解し、代表的な障がい者福祉サービス、権利擁護や成年後見の制度の目的、内容について列挙できる。</w:t>
                  </w:r>
                </w:p>
                <w:p w:rsidR="00973AEA" w:rsidRPr="00870C6A" w:rsidRDefault="00973AEA" w:rsidP="00AA7EA9">
                  <w:pPr>
                    <w:ind w:left="180" w:hangingChars="100" w:hanging="180"/>
                    <w:rPr>
                      <w:rFonts w:ascii="HG丸ｺﾞｼｯｸM-PRO" w:eastAsia="HG丸ｺﾞｼｯｸM-PRO" w:hAnsi="HG丸ｺﾞｼｯｸM-PRO"/>
                      <w:color w:val="FF0000"/>
                      <w:sz w:val="18"/>
                    </w:rPr>
                  </w:pPr>
                </w:p>
              </w:tc>
            </w:tr>
          </w:tbl>
          <w:p w:rsidR="00973AEA" w:rsidRPr="00870C6A" w:rsidRDefault="00973AEA" w:rsidP="00973AEA">
            <w:pPr>
              <w:jc w:val="left"/>
              <w:rPr>
                <w:rFonts w:ascii="HG丸ｺﾞｼｯｸM-PRO" w:eastAsia="HG丸ｺﾞｼｯｸM-PRO" w:hAnsi="HG丸ｺﾞｼｯｸM-PRO"/>
                <w:color w:val="FF0000"/>
                <w:sz w:val="18"/>
              </w:rPr>
            </w:pPr>
          </w:p>
          <w:p w:rsidR="00973AEA" w:rsidRPr="00870C6A" w:rsidRDefault="00973AEA" w:rsidP="00973AEA">
            <w:pPr>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（２）内容例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6805"/>
            </w:tblGrid>
            <w:tr w:rsidR="00973AEA" w:rsidRPr="00870C6A" w:rsidTr="00552883">
              <w:trPr>
                <w:trHeight w:val="1790"/>
              </w:trPr>
              <w:tc>
                <w:tcPr>
                  <w:tcW w:w="498" w:type="dxa"/>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指導の視点</w:t>
                  </w:r>
                </w:p>
              </w:tc>
              <w:tc>
                <w:tcPr>
                  <w:tcW w:w="6805" w:type="dxa"/>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ind w:left="180" w:hangingChars="100" w:hanging="180"/>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・介護保険制度・障がい福祉制度を担う一員として、介護保険制度の理念に対する理解を徹底する。</w:t>
                  </w:r>
                </w:p>
                <w:p w:rsidR="00973AEA" w:rsidRPr="00870C6A" w:rsidRDefault="00973AEA" w:rsidP="00973AEA">
                  <w:pPr>
                    <w:ind w:left="180" w:hangingChars="100" w:hanging="180"/>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・利用者の生活を中心に考えるという視点を共有し、その生活を支援するための介護保険制度、障がい福祉制度、その他制度のサービスの位置づけや、代表的なサービスの理解を促す。</w:t>
                  </w:r>
                </w:p>
              </w:tc>
            </w:tr>
            <w:tr w:rsidR="00973AEA" w:rsidRPr="00870C6A" w:rsidTr="00552883">
              <w:trPr>
                <w:trHeight w:val="841"/>
              </w:trPr>
              <w:tc>
                <w:tcPr>
                  <w:tcW w:w="49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内</w:t>
                  </w:r>
                </w:p>
                <w:p w:rsidR="00973AEA" w:rsidRPr="00870C6A" w:rsidRDefault="00973AEA" w:rsidP="00973AEA">
                  <w:pPr>
                    <w:jc w:val="center"/>
                    <w:rPr>
                      <w:rFonts w:ascii="HG丸ｺﾞｼｯｸM-PRO" w:eastAsia="HG丸ｺﾞｼｯｸM-PRO" w:hAnsi="HG丸ｺﾞｼｯｸM-PRO"/>
                      <w:color w:val="FF0000"/>
                      <w:sz w:val="18"/>
                    </w:rPr>
                  </w:pPr>
                </w:p>
                <w:p w:rsidR="00973AEA" w:rsidRPr="00870C6A" w:rsidRDefault="00973AEA" w:rsidP="00973AEA">
                  <w:pPr>
                    <w:jc w:val="center"/>
                    <w:rPr>
                      <w:rFonts w:ascii="HG丸ｺﾞｼｯｸM-PRO" w:eastAsia="HG丸ｺﾞｼｯｸM-PRO" w:hAnsi="HG丸ｺﾞｼｯｸM-PRO"/>
                      <w:color w:val="FF0000"/>
                      <w:sz w:val="18"/>
                    </w:rPr>
                  </w:pPr>
                </w:p>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容</w:t>
                  </w:r>
                </w:p>
              </w:tc>
              <w:tc>
                <w:tcPr>
                  <w:tcW w:w="680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１　介護保険制度</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（１）介護保険制度創設の背景及び目的、動向</w:t>
                  </w:r>
                </w:p>
                <w:p w:rsidR="00973AEA" w:rsidRPr="00870C6A" w:rsidRDefault="00973AEA" w:rsidP="00973AEA">
                  <w:pPr>
                    <w:widowControl/>
                    <w:ind w:leftChars="210" w:left="441"/>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●ケアマネジメント、●予防重視型システムへの転換、●地域包括支援センターの設置、●地域包括ケアシステムの推進</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（２）仕組みの基礎的理解</w:t>
                  </w:r>
                </w:p>
                <w:p w:rsidR="00973AEA" w:rsidRPr="00870C6A" w:rsidRDefault="00973AEA" w:rsidP="00973AEA">
                  <w:pPr>
                    <w:widowControl/>
                    <w:ind w:leftChars="210" w:left="441"/>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●保険制度としての基本的仕組み、●介護給付と種類、●予防給付、●要介護認定の手順</w:t>
                  </w:r>
                </w:p>
                <w:p w:rsidR="00973AEA" w:rsidRPr="00870C6A" w:rsidRDefault="00973AEA" w:rsidP="00973AEA">
                  <w:pPr>
                    <w:widowControl/>
                    <w:ind w:left="360" w:hangingChars="200" w:hanging="36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（３）制度を支える財源、組織、団体の機能と役割</w:t>
                  </w:r>
                </w:p>
                <w:p w:rsidR="00973AEA" w:rsidRPr="00870C6A" w:rsidRDefault="00973AEA" w:rsidP="00973AEA">
                  <w:pPr>
                    <w:widowControl/>
                    <w:ind w:leftChars="210" w:left="441"/>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●財政負担、●指定介護サービス事業者の指定</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２　医療との連携とリハビリテーション</w:t>
                  </w:r>
                </w:p>
                <w:p w:rsidR="00973AEA" w:rsidRPr="00870C6A" w:rsidRDefault="00973AEA" w:rsidP="00973AEA">
                  <w:pPr>
                    <w:widowControl/>
                    <w:ind w:leftChars="210" w:left="441"/>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●訪問看護</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３　障がい福祉制度およびその他制度</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（１）障がい福祉制度の理念</w:t>
                  </w:r>
                </w:p>
                <w:p w:rsidR="00973AEA" w:rsidRPr="00870C6A" w:rsidRDefault="00973AEA" w:rsidP="00973AEA">
                  <w:pPr>
                    <w:widowControl/>
                    <w:ind w:firstLineChars="200" w:firstLine="36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●障がいの概念、●ＩＣＦ（国際生活機能分類）</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（２）障がい福祉制度の仕組みの基礎的理解</w:t>
                  </w:r>
                </w:p>
                <w:p w:rsidR="00973AEA" w:rsidRPr="00870C6A" w:rsidRDefault="00973AEA" w:rsidP="00973AEA">
                  <w:pPr>
                    <w:widowControl/>
                    <w:ind w:firstLineChars="200" w:firstLine="36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●介護給付・訓練等給付の申請から支給決定まで</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（３）個人の権利を守る制度の概要</w:t>
                  </w:r>
                </w:p>
                <w:p w:rsidR="00973AEA" w:rsidRPr="00870C6A" w:rsidRDefault="00973AEA" w:rsidP="00973AEA">
                  <w:pPr>
                    <w:widowControl/>
                    <w:ind w:firstLineChars="200" w:firstLine="36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●個人情報保護法、●成年後見制度、●日常生活自立支援事業</w:t>
                  </w:r>
                </w:p>
              </w:tc>
            </w:tr>
          </w:tbl>
          <w:p w:rsidR="00973AEA" w:rsidRPr="00870C6A" w:rsidRDefault="00973AEA" w:rsidP="00973AEA">
            <w:pPr>
              <w:jc w:val="left"/>
              <w:rPr>
                <w:rFonts w:ascii="HG丸ｺﾞｼｯｸM-PRO" w:eastAsia="HG丸ｺﾞｼｯｸM-PRO" w:hAnsi="HG丸ｺﾞｼｯｸM-PRO"/>
                <w:b/>
                <w:color w:val="FF0000"/>
                <w:sz w:val="18"/>
              </w:rPr>
            </w:pPr>
          </w:p>
          <w:p w:rsidR="00973AEA" w:rsidRPr="00870C6A" w:rsidRDefault="00973AEA" w:rsidP="00973AEA">
            <w:pPr>
              <w:jc w:val="left"/>
              <w:rPr>
                <w:rFonts w:ascii="HG丸ｺﾞｼｯｸM-PRO" w:eastAsia="HG丸ｺﾞｼｯｸM-PRO" w:hAnsi="HG丸ｺﾞｼｯｸM-PRO"/>
                <w:b/>
                <w:color w:val="FF0000"/>
                <w:sz w:val="18"/>
              </w:rPr>
            </w:pPr>
            <w:r w:rsidRPr="00870C6A">
              <w:rPr>
                <w:rFonts w:ascii="HG丸ｺﾞｼｯｸM-PRO" w:eastAsia="HG丸ｺﾞｼｯｸM-PRO" w:hAnsi="HG丸ｺﾞｼｯｸM-PRO"/>
                <w:b/>
                <w:color w:val="FF0000"/>
                <w:sz w:val="18"/>
              </w:rPr>
              <w:br w:type="page"/>
            </w:r>
            <w:r w:rsidRPr="00870C6A">
              <w:rPr>
                <w:rFonts w:ascii="HG丸ｺﾞｼｯｸM-PRO" w:eastAsia="HG丸ｺﾞｼｯｸM-PRO" w:hAnsi="HG丸ｺﾞｼｯｸM-PRO" w:hint="eastAsia"/>
                <w:b/>
                <w:color w:val="FF0000"/>
                <w:sz w:val="18"/>
              </w:rPr>
              <w:t>５　介護におけるコミュニケーション技術（６時間）</w:t>
            </w:r>
          </w:p>
          <w:p w:rsidR="00973AEA" w:rsidRPr="00870C6A" w:rsidRDefault="00973AEA" w:rsidP="00973AEA">
            <w:pPr>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（１）到達目標・評価の基準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6835"/>
            </w:tblGrid>
            <w:tr w:rsidR="00973AEA" w:rsidRPr="00870C6A" w:rsidTr="00203728">
              <w:trPr>
                <w:cantSplit/>
                <w:trHeight w:val="1163"/>
              </w:trPr>
              <w:tc>
                <w:tcPr>
                  <w:tcW w:w="452" w:type="dxa"/>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ねらい</w:t>
                  </w:r>
                </w:p>
              </w:tc>
              <w:tc>
                <w:tcPr>
                  <w:tcW w:w="6835" w:type="dxa"/>
                  <w:tcBorders>
                    <w:top w:val="single" w:sz="4" w:space="0" w:color="auto"/>
                    <w:left w:val="single" w:sz="4" w:space="0" w:color="auto"/>
                    <w:bottom w:val="single" w:sz="4" w:space="0" w:color="auto"/>
                    <w:right w:val="single" w:sz="4" w:space="0" w:color="auto"/>
                  </w:tcBorders>
                </w:tcPr>
                <w:p w:rsidR="00973AEA" w:rsidRPr="00870C6A" w:rsidRDefault="00973AEA" w:rsidP="00973AEA">
                  <w:pPr>
                    <w:ind w:left="25" w:hangingChars="14" w:hanging="25"/>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 xml:space="preserve">　高齢者や障がい者のコミュニケーション能力は一人ひとり異なることと、その違いを認識してコミュニケーションを取ることが専門職に求められていることを認識し、初任者として最低限の取るべき（取るべきでない）行動例を理解している。</w:t>
                  </w:r>
                </w:p>
              </w:tc>
            </w:tr>
            <w:tr w:rsidR="00973AEA" w:rsidRPr="00870C6A" w:rsidTr="00203728">
              <w:trPr>
                <w:trHeight w:val="2067"/>
              </w:trPr>
              <w:tc>
                <w:tcPr>
                  <w:tcW w:w="452"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870C6A" w:rsidRDefault="00973AEA" w:rsidP="00973AEA">
                  <w:pPr>
                    <w:jc w:val="center"/>
                    <w:rPr>
                      <w:rFonts w:ascii="HG丸ｺﾞｼｯｸM-PRO" w:eastAsia="HG丸ｺﾞｼｯｸM-PRO" w:hAnsi="HG丸ｺﾞｼｯｸM-PRO"/>
                      <w:color w:val="FF0000"/>
                      <w:sz w:val="10"/>
                      <w:szCs w:val="16"/>
                    </w:rPr>
                  </w:pPr>
                  <w:r w:rsidRPr="00870C6A">
                    <w:rPr>
                      <w:rFonts w:ascii="HG丸ｺﾞｼｯｸM-PRO" w:eastAsia="HG丸ｺﾞｼｯｸM-PRO" w:hAnsi="HG丸ｺﾞｼｯｸM-PRO" w:hint="eastAsia"/>
                      <w:color w:val="FF0000"/>
                      <w:sz w:val="10"/>
                      <w:szCs w:val="16"/>
                    </w:rPr>
                    <w:t>価修　　　ポ了</w:t>
                  </w:r>
                </w:p>
                <w:p w:rsidR="00973AEA" w:rsidRPr="00870C6A" w:rsidRDefault="00973AEA" w:rsidP="00973AEA">
                  <w:pPr>
                    <w:jc w:val="center"/>
                    <w:rPr>
                      <w:rFonts w:ascii="HG丸ｺﾞｼｯｸM-PRO" w:eastAsia="HG丸ｺﾞｼｯｸM-PRO" w:hAnsi="HG丸ｺﾞｼｯｸM-PRO"/>
                      <w:color w:val="FF0000"/>
                      <w:sz w:val="10"/>
                      <w:szCs w:val="16"/>
                    </w:rPr>
                  </w:pPr>
                  <w:r w:rsidRPr="00870C6A">
                    <w:rPr>
                      <w:rFonts w:ascii="HG丸ｺﾞｼｯｸM-PRO" w:eastAsia="HG丸ｺﾞｼｯｸM-PRO" w:hAnsi="HG丸ｺﾞｼｯｸM-PRO" w:hint="eastAsia"/>
                      <w:color w:val="FF0000"/>
                      <w:sz w:val="10"/>
                      <w:szCs w:val="16"/>
                    </w:rPr>
                    <w:t>イ時</w:t>
                  </w:r>
                </w:p>
                <w:p w:rsidR="00973AEA" w:rsidRPr="00870C6A" w:rsidRDefault="00973AEA" w:rsidP="00973AEA">
                  <w:pPr>
                    <w:jc w:val="center"/>
                    <w:rPr>
                      <w:rFonts w:ascii="HG丸ｺﾞｼｯｸM-PRO" w:eastAsia="HG丸ｺﾞｼｯｸM-PRO" w:hAnsi="HG丸ｺﾞｼｯｸM-PRO"/>
                      <w:color w:val="FF0000"/>
                      <w:sz w:val="10"/>
                      <w:szCs w:val="16"/>
                    </w:rPr>
                  </w:pPr>
                  <w:r w:rsidRPr="00870C6A">
                    <w:rPr>
                      <w:rFonts w:ascii="HG丸ｺﾞｼｯｸM-PRO" w:eastAsia="HG丸ｺﾞｼｯｸM-PRO" w:hAnsi="HG丸ｺﾞｼｯｸM-PRO" w:hint="eastAsia"/>
                      <w:color w:val="FF0000"/>
                      <w:sz w:val="10"/>
                      <w:szCs w:val="16"/>
                    </w:rPr>
                    <w:t>ンの</w:t>
                  </w:r>
                </w:p>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0"/>
                      <w:szCs w:val="16"/>
                    </w:rPr>
                    <w:t>ト評</w:t>
                  </w:r>
                </w:p>
              </w:tc>
              <w:tc>
                <w:tcPr>
                  <w:tcW w:w="683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870C6A" w:rsidRDefault="00973AEA" w:rsidP="00973AEA">
                  <w:pPr>
                    <w:widowControl/>
                    <w:ind w:left="180" w:hangingChars="100" w:hanging="180"/>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・共感、受容、傾聴的態度、気づきなど、基本的なコミュニケーション上のポイントについて列挙できる。</w:t>
                  </w:r>
                </w:p>
                <w:p w:rsidR="00973AEA" w:rsidRPr="00870C6A" w:rsidRDefault="00973AEA" w:rsidP="00973AEA">
                  <w:pPr>
                    <w:widowControl/>
                    <w:ind w:left="180" w:hangingChars="100" w:hanging="180"/>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・家族が抱きやすい心理や葛藤の存在と介護における相談援助技術の重要性を理解し、介護職としてもつべき視点を列挙できる。</w:t>
                  </w:r>
                </w:p>
                <w:p w:rsidR="00973AEA" w:rsidRPr="00870C6A" w:rsidRDefault="00973AEA" w:rsidP="00973AEA">
                  <w:pPr>
                    <w:widowControl/>
                    <w:ind w:left="180" w:hangingChars="100" w:hanging="180"/>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・言動、視覚、聴覚障がい者とのコミュニケーション上の留意点を列挙できる。</w:t>
                  </w:r>
                </w:p>
                <w:p w:rsidR="00973AEA" w:rsidRPr="00870C6A" w:rsidRDefault="00973AEA" w:rsidP="00973AEA">
                  <w:pPr>
                    <w:widowControl/>
                    <w:ind w:left="180" w:hangingChars="100" w:hanging="180"/>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・記録の機能と重要性に気づき、主要なポイントを列挙できる。</w:t>
                  </w:r>
                </w:p>
              </w:tc>
            </w:tr>
          </w:tbl>
          <w:p w:rsidR="00973AEA" w:rsidRPr="00870C6A" w:rsidRDefault="00973AEA" w:rsidP="00973AEA">
            <w:pPr>
              <w:jc w:val="left"/>
              <w:rPr>
                <w:rFonts w:ascii="HG丸ｺﾞｼｯｸM-PRO" w:eastAsia="HG丸ｺﾞｼｯｸM-PRO" w:hAnsi="HG丸ｺﾞｼｯｸM-PRO"/>
                <w:color w:val="FF0000"/>
                <w:sz w:val="18"/>
              </w:rPr>
            </w:pPr>
          </w:p>
          <w:p w:rsidR="00973AEA" w:rsidRPr="00870C6A" w:rsidRDefault="00973AEA" w:rsidP="00973AEA">
            <w:pPr>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（２）内容例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395"/>
              <w:gridCol w:w="6902"/>
            </w:tblGrid>
            <w:tr w:rsidR="00973AEA" w:rsidRPr="00870C6A" w:rsidTr="00203728">
              <w:trPr>
                <w:trHeight w:val="1950"/>
              </w:trPr>
              <w:tc>
                <w:tcPr>
                  <w:tcW w:w="404" w:type="dxa"/>
                  <w:gridSpan w:val="2"/>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指導の視点</w:t>
                  </w:r>
                </w:p>
              </w:tc>
              <w:tc>
                <w:tcPr>
                  <w:tcW w:w="6902" w:type="dxa"/>
                  <w:tcBorders>
                    <w:top w:val="single" w:sz="4" w:space="0" w:color="auto"/>
                    <w:left w:val="single" w:sz="4" w:space="0" w:color="auto"/>
                    <w:bottom w:val="single" w:sz="4" w:space="0" w:color="auto"/>
                    <w:right w:val="single" w:sz="4" w:space="0" w:color="auto"/>
                  </w:tcBorders>
                </w:tcPr>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・利用者の心理や利用者との人間関係を著しく傷つけるコミュニケーションとその理由について考えさせ、相手の心身機能に合わせた配慮が必要であることへの気づきを促す。</w:t>
                  </w:r>
                </w:p>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・チームケアにおける専門職間でのコミュニケーションの有効性、重要性を理解するとともに、記録等を作成する介護職一人ひとりの理解が必要であることへの気づきを促す。</w:t>
                  </w:r>
                </w:p>
              </w:tc>
            </w:tr>
            <w:tr w:rsidR="00973AEA" w:rsidRPr="00870C6A" w:rsidTr="00203728">
              <w:trPr>
                <w:gridBefore w:val="1"/>
                <w:wBefore w:w="9" w:type="dxa"/>
                <w:trHeight w:val="564"/>
              </w:trPr>
              <w:tc>
                <w:tcPr>
                  <w:tcW w:w="39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内</w:t>
                  </w:r>
                </w:p>
                <w:p w:rsidR="00973AEA" w:rsidRPr="00870C6A" w:rsidRDefault="00973AEA" w:rsidP="00973AEA">
                  <w:pPr>
                    <w:jc w:val="center"/>
                    <w:rPr>
                      <w:rFonts w:ascii="HG丸ｺﾞｼｯｸM-PRO" w:eastAsia="HG丸ｺﾞｼｯｸM-PRO" w:hAnsi="HG丸ｺﾞｼｯｸM-PRO"/>
                      <w:color w:val="FF0000"/>
                      <w:sz w:val="18"/>
                    </w:rPr>
                  </w:pPr>
                </w:p>
                <w:p w:rsidR="00973AEA" w:rsidRPr="00870C6A" w:rsidRDefault="00973AEA" w:rsidP="00973AEA">
                  <w:pPr>
                    <w:jc w:val="center"/>
                    <w:rPr>
                      <w:rFonts w:ascii="HG丸ｺﾞｼｯｸM-PRO" w:eastAsia="HG丸ｺﾞｼｯｸM-PRO" w:hAnsi="HG丸ｺﾞｼｯｸM-PRO"/>
                      <w:color w:val="FF0000"/>
                      <w:sz w:val="18"/>
                    </w:rPr>
                  </w:pPr>
                </w:p>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容</w:t>
                  </w:r>
                </w:p>
              </w:tc>
              <w:tc>
                <w:tcPr>
                  <w:tcW w:w="6902"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１　介護におけるコミュニケーション</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（１）介護におけるコミュニケーションの意義、目的、役割</w:t>
                  </w:r>
                </w:p>
                <w:p w:rsidR="00973AEA" w:rsidRPr="00870C6A" w:rsidRDefault="00973AEA" w:rsidP="00973AEA">
                  <w:pPr>
                    <w:widowControl/>
                    <w:ind w:leftChars="210" w:left="441"/>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●相手のコミュニケーション能力に対する理解や配慮、●傾聴、●共感の応答</w:t>
                  </w:r>
                </w:p>
                <w:p w:rsidR="00973AEA" w:rsidRPr="00870C6A" w:rsidRDefault="00973AEA" w:rsidP="00973AEA">
                  <w:pPr>
                    <w:widowControl/>
                    <w:ind w:left="360" w:hangingChars="200" w:hanging="36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（２）コミュニケーションの技法、道具を用いた言語的コミュニケーション</w:t>
                  </w:r>
                </w:p>
                <w:p w:rsidR="00973AEA" w:rsidRPr="00870C6A" w:rsidRDefault="00973AEA" w:rsidP="00973AEA">
                  <w:pPr>
                    <w:widowControl/>
                    <w:ind w:leftChars="200" w:left="42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●言語的コミュニケーションの特徴、●非言語コミュニケーションの特徴</w:t>
                  </w:r>
                </w:p>
                <w:p w:rsidR="00973AEA" w:rsidRPr="00870C6A" w:rsidRDefault="00973AEA" w:rsidP="00973AEA">
                  <w:pPr>
                    <w:widowControl/>
                    <w:ind w:left="360" w:hangingChars="200" w:hanging="36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（３）利用者・家族とのコミュニケーションの実際</w:t>
                  </w:r>
                </w:p>
                <w:p w:rsidR="00973AEA" w:rsidRPr="00870C6A" w:rsidRDefault="00973AEA" w:rsidP="00973AEA">
                  <w:pPr>
                    <w:widowControl/>
                    <w:ind w:leftChars="210" w:left="441"/>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利用者の思いを把握する、●意欲低下の要因を考える、●利用者の感情に共感する、●家族の心理的理解、●家族へのいたわりと励まし、●信頼関係の形成、●自分の価値観で家族の意向を判断し非難することがないようにする、●アセスメントの手法とニーズとデマンドの違い</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（４）利用者の状況・状況に応じたコミュニケーション技術の実際</w:t>
                  </w:r>
                </w:p>
                <w:p w:rsidR="00973AEA" w:rsidRPr="00870C6A" w:rsidRDefault="00973AEA" w:rsidP="00973AEA">
                  <w:pPr>
                    <w:widowControl/>
                    <w:ind w:leftChars="210" w:left="441"/>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●視力、聴力の障がいに応じたコミュニケーション技術、●失語症に応じたコミュニケーション技術、●構音障がいに応じたコミュニケーション技術、</w:t>
                  </w:r>
                </w:p>
                <w:p w:rsidR="00973AEA" w:rsidRPr="00870C6A" w:rsidRDefault="00973AEA" w:rsidP="00973AEA">
                  <w:pPr>
                    <w:widowControl/>
                    <w:ind w:leftChars="210" w:left="441"/>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●認知症に応じたコミュニケーション技術</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２　介護におけるチームのコミュニケーション</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（１）記録における情報の共有化</w:t>
                  </w:r>
                </w:p>
                <w:p w:rsidR="00973AEA" w:rsidRPr="00870C6A" w:rsidRDefault="00973AEA" w:rsidP="00973AEA">
                  <w:pPr>
                    <w:widowControl/>
                    <w:ind w:leftChars="210" w:left="441"/>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●介護における記録の意義・目的、利用者の状態を踏まえた観察と記録、</w:t>
                  </w:r>
                </w:p>
                <w:p w:rsidR="00973AEA" w:rsidRPr="00870C6A" w:rsidRDefault="00973AEA" w:rsidP="00973AEA">
                  <w:pPr>
                    <w:widowControl/>
                    <w:ind w:leftChars="210" w:left="441"/>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●介護に関する記録の種類、●個別援助計画書（訪問・通所・入所・福祉用具貸与等）、●ヒヤリハット報告書、●５Ｗ１Ｈ</w:t>
                  </w:r>
                </w:p>
                <w:p w:rsidR="00973AEA" w:rsidRPr="00870C6A" w:rsidRDefault="00973AEA" w:rsidP="00973AEA">
                  <w:pPr>
                    <w:widowControl/>
                    <w:ind w:left="360" w:hangingChars="200" w:hanging="36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（２）報告</w:t>
                  </w:r>
                </w:p>
                <w:p w:rsidR="00973AEA" w:rsidRPr="00870C6A" w:rsidRDefault="00973AEA" w:rsidP="00973AEA">
                  <w:pPr>
                    <w:widowControl/>
                    <w:ind w:leftChars="210" w:left="441"/>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●報告の留意点、●連絡の留意点、●相談の留意点</w:t>
                  </w:r>
                </w:p>
                <w:p w:rsidR="00973AEA" w:rsidRPr="00870C6A" w:rsidRDefault="00973AEA" w:rsidP="00973AEA">
                  <w:pPr>
                    <w:widowControl/>
                    <w:ind w:left="360" w:hangingChars="200" w:hanging="36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（３）コミュニケーションを促す環境</w:t>
                  </w:r>
                </w:p>
                <w:p w:rsidR="00973AEA" w:rsidRPr="00870C6A" w:rsidRDefault="00973AEA" w:rsidP="00973AEA">
                  <w:pPr>
                    <w:widowControl/>
                    <w:ind w:leftChars="210" w:left="441"/>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●会議、●情報共有の場、●役割の認識の場（利用者と頻回に接触する介護者に求められる観察眼）、●ケアカンファレンスの重要性</w:t>
                  </w:r>
                </w:p>
              </w:tc>
            </w:tr>
          </w:tbl>
          <w:p w:rsidR="00973AEA" w:rsidRPr="00870C6A" w:rsidRDefault="00973AEA" w:rsidP="00973AEA">
            <w:pPr>
              <w:jc w:val="left"/>
              <w:rPr>
                <w:rFonts w:ascii="HG丸ｺﾞｼｯｸM-PRO" w:eastAsia="HG丸ｺﾞｼｯｸM-PRO" w:hAnsi="HG丸ｺﾞｼｯｸM-PRO"/>
                <w:b/>
                <w:color w:val="FF0000"/>
                <w:sz w:val="18"/>
              </w:rPr>
            </w:pPr>
          </w:p>
          <w:p w:rsidR="00973AEA" w:rsidRPr="00870C6A" w:rsidRDefault="00973AEA" w:rsidP="00973AEA">
            <w:pPr>
              <w:jc w:val="left"/>
              <w:rPr>
                <w:rFonts w:ascii="HG丸ｺﾞｼｯｸM-PRO" w:eastAsia="HG丸ｺﾞｼｯｸM-PRO" w:hAnsi="HG丸ｺﾞｼｯｸM-PRO"/>
                <w:b/>
                <w:color w:val="FF0000"/>
                <w:sz w:val="18"/>
              </w:rPr>
            </w:pPr>
            <w:r w:rsidRPr="00870C6A">
              <w:rPr>
                <w:rFonts w:ascii="HG丸ｺﾞｼｯｸM-PRO" w:eastAsia="HG丸ｺﾞｼｯｸM-PRO" w:hAnsi="HG丸ｺﾞｼｯｸM-PRO" w:hint="eastAsia"/>
                <w:b/>
                <w:color w:val="FF0000"/>
                <w:sz w:val="18"/>
              </w:rPr>
              <w:t>６　老化と認知症の理解（９時間）</w:t>
            </w:r>
          </w:p>
          <w:p w:rsidR="00973AEA" w:rsidRPr="00870C6A" w:rsidRDefault="00973AEA" w:rsidP="00973AEA">
            <w:pPr>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（１）到達目標・評価の基準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
              <w:gridCol w:w="6947"/>
            </w:tblGrid>
            <w:tr w:rsidR="00973AEA" w:rsidRPr="00870C6A" w:rsidTr="00552883">
              <w:trPr>
                <w:trHeight w:val="1047"/>
              </w:trPr>
              <w:tc>
                <w:tcPr>
                  <w:tcW w:w="356" w:type="dxa"/>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ねらい</w:t>
                  </w:r>
                </w:p>
              </w:tc>
              <w:tc>
                <w:tcPr>
                  <w:tcW w:w="6947" w:type="dxa"/>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ind w:leftChars="15" w:left="211" w:hangingChars="100" w:hanging="180"/>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 xml:space="preserve">・加齢・老化に伴う心身の変化や疾病について、生理的な側面から理解することの重要性に気づき、自らが継続的に学習すべき事項を理解している。　</w:t>
                  </w:r>
                </w:p>
                <w:p w:rsidR="00973AEA" w:rsidRPr="00870C6A" w:rsidRDefault="00973AEA" w:rsidP="00973AEA">
                  <w:pPr>
                    <w:ind w:leftChars="15" w:left="211" w:hangingChars="100" w:hanging="180"/>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・介護において認知症を理解することの必要性に気づき、認知症ケアの基本を理解している。</w:t>
                  </w:r>
                </w:p>
              </w:tc>
            </w:tr>
            <w:tr w:rsidR="00870C6A" w:rsidRPr="00870C6A" w:rsidTr="00870C6A">
              <w:trPr>
                <w:trHeight w:val="832"/>
              </w:trPr>
              <w:tc>
                <w:tcPr>
                  <w:tcW w:w="35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修了時の評価ポイント</w:t>
                  </w:r>
                </w:p>
              </w:tc>
              <w:tc>
                <w:tcPr>
                  <w:tcW w:w="694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870C6A" w:rsidRDefault="00973AEA" w:rsidP="00973AEA">
                  <w:pPr>
                    <w:widowControl/>
                    <w:ind w:left="180" w:hangingChars="100" w:hanging="180"/>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・加齢・老齢化に伴う生理的な変化や心身の変化・特徴、社会面、身体面、精神面、知的能力面などの変化に着目した心理的特徴について列挙できる。</w:t>
                  </w:r>
                </w:p>
                <w:p w:rsidR="00973AEA" w:rsidRPr="00870C6A" w:rsidRDefault="00973AEA" w:rsidP="00973AEA">
                  <w:pPr>
                    <w:widowControl/>
                    <w:ind w:left="180" w:hangingChars="100" w:hanging="180"/>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 xml:space="preserve">　　例：退職による社会的立場の喪失感、運動機能の低下による無力感や羞恥心、感覚機能の低下によるストレスや疎外感、知的機能の低下による意欲の低下等</w:t>
                  </w:r>
                </w:p>
                <w:p w:rsidR="00973AEA" w:rsidRPr="00870C6A" w:rsidRDefault="00973AEA" w:rsidP="00973AEA">
                  <w:pPr>
                    <w:widowControl/>
                    <w:ind w:left="180" w:hangingChars="100" w:hanging="180"/>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・高齢者に多い疾病の種類と、その症状や特徴および治療・生活上の留意点、および高齢者の疾病による症状や訴えについて列挙できる。</w:t>
                  </w:r>
                </w:p>
                <w:p w:rsidR="00973AEA" w:rsidRPr="00870C6A" w:rsidRDefault="00973AEA" w:rsidP="00973AEA">
                  <w:pPr>
                    <w:widowControl/>
                    <w:ind w:left="180" w:hangingChars="100" w:hanging="180"/>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 xml:space="preserve">　例：脳梗塞の場合、突発的に症状が起こり、急速に意識障害、片麻痺、半側感覚障害等を生じる等</w:t>
                  </w:r>
                </w:p>
                <w:p w:rsidR="00973AEA" w:rsidRPr="00870C6A" w:rsidRDefault="00973AEA" w:rsidP="00973AEA">
                  <w:pPr>
                    <w:widowControl/>
                    <w:ind w:left="180" w:hangingChars="100" w:hanging="180"/>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・認知症ケアの理念や利用者中心というケアの考え方について概説できる。</w:t>
                  </w:r>
                </w:p>
                <w:p w:rsidR="00973AEA" w:rsidRPr="00870C6A" w:rsidRDefault="00973AEA" w:rsidP="00973AEA">
                  <w:pPr>
                    <w:widowControl/>
                    <w:ind w:left="180" w:hangingChars="100" w:hanging="180"/>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・健康な高齢者の「物忘れ」と、認知症による記憶障害の違いについて列挙できる。</w:t>
                  </w:r>
                </w:p>
                <w:p w:rsidR="00973AEA" w:rsidRPr="00870C6A" w:rsidRDefault="00973AEA" w:rsidP="00973AEA">
                  <w:pPr>
                    <w:widowControl/>
                    <w:ind w:left="180" w:hangingChars="100" w:hanging="180"/>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・認知症の中核症状と行動・心理症状（ＢＰＳＤ）等の基本的特性、およびそれに影響する要因を列挙できる。</w:t>
                  </w:r>
                </w:p>
                <w:p w:rsidR="00973AEA" w:rsidRPr="00870C6A" w:rsidRDefault="00973AEA" w:rsidP="00973AEA">
                  <w:pPr>
                    <w:widowControl/>
                    <w:ind w:left="180" w:hangingChars="100" w:hanging="180"/>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・認知症の利用者の健康管理と廃用症候群予防の重要性と留意点について列挙できる。</w:t>
                  </w:r>
                </w:p>
                <w:p w:rsidR="00973AEA" w:rsidRPr="00870C6A" w:rsidRDefault="00973AEA" w:rsidP="00973AEA">
                  <w:pPr>
                    <w:widowControl/>
                    <w:ind w:left="180" w:hangingChars="100" w:hanging="180"/>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・認知症の利用者の生活環境の意義やそのあり方について、主要なキーワードを理解している。</w:t>
                  </w:r>
                </w:p>
                <w:p w:rsidR="00973AEA" w:rsidRPr="00870C6A" w:rsidRDefault="00973AEA" w:rsidP="00973AEA">
                  <w:pPr>
                    <w:widowControl/>
                    <w:ind w:left="180" w:hangingChars="100" w:hanging="180"/>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 xml:space="preserve">　　例：生活習慣や生活様式の継続、なじみの人間関係やなじみの空間、プライバシーの確保と団らんの場の確保等、地域を含めて生活環境とすること。</w:t>
                  </w:r>
                </w:p>
                <w:p w:rsidR="00973AEA" w:rsidRPr="00870C6A" w:rsidRDefault="00973AEA" w:rsidP="00973AEA">
                  <w:pPr>
                    <w:widowControl/>
                    <w:ind w:left="180" w:hangingChars="100" w:hanging="180"/>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・認知症の利用者とのコミュニケーション（言語、非言語）の原則、ポイントについて理解でき、具体的な関わり方（良い関わり方、悪い関わり方）を列挙できる。</w:t>
                  </w:r>
                </w:p>
                <w:p w:rsidR="00973AEA" w:rsidRPr="00870C6A" w:rsidRDefault="00973AEA" w:rsidP="00AA7EA9">
                  <w:pPr>
                    <w:widowControl/>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・家族の気持ちや、家族が受けやすいストレスについて列挙できる。</w:t>
                  </w:r>
                </w:p>
              </w:tc>
            </w:tr>
          </w:tbl>
          <w:p w:rsidR="00973AEA" w:rsidRPr="00870C6A" w:rsidRDefault="00973AEA" w:rsidP="00973AEA">
            <w:pPr>
              <w:jc w:val="left"/>
              <w:rPr>
                <w:rFonts w:ascii="HG丸ｺﾞｼｯｸM-PRO" w:eastAsia="HG丸ｺﾞｼｯｸM-PRO" w:hAnsi="HG丸ｺﾞｼｯｸM-PRO"/>
                <w:color w:val="FF0000"/>
                <w:sz w:val="18"/>
              </w:rPr>
            </w:pPr>
          </w:p>
          <w:p w:rsidR="00973AEA" w:rsidRPr="00870C6A" w:rsidRDefault="00973AEA" w:rsidP="00973AEA">
            <w:pPr>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 xml:space="preserve">（２）内容例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
              <w:gridCol w:w="6947"/>
            </w:tblGrid>
            <w:tr w:rsidR="00973AEA" w:rsidRPr="00870C6A" w:rsidTr="00552883">
              <w:trPr>
                <w:trHeight w:val="1877"/>
              </w:trPr>
              <w:tc>
                <w:tcPr>
                  <w:tcW w:w="356" w:type="dxa"/>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指導の視点</w:t>
                  </w:r>
                </w:p>
              </w:tc>
              <w:tc>
                <w:tcPr>
                  <w:tcW w:w="6947" w:type="dxa"/>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・高齢者に多い心身の変化、疾病の症状等について具体例を挙げ、その対応における留意点を説明し、介護において生理的側面の知識を身につけることの必要性への気づきを促す。</w:t>
                  </w:r>
                </w:p>
                <w:p w:rsidR="00973AEA" w:rsidRPr="00870C6A" w:rsidRDefault="00973AEA" w:rsidP="00973AEA">
                  <w:pP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・認知症の利用者の心理・行動の実際を示す等により、認知症の利用者の心理・行動を実感できるよう工夫し、介護において認知症を理解することの必要性への気づきを促す。</w:t>
                  </w:r>
                </w:p>
                <w:p w:rsidR="00973AEA" w:rsidRPr="00870C6A" w:rsidRDefault="00973AEA" w:rsidP="00973AEA">
                  <w:pP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・複数の具体的なケースを示し、認知症ケアの基本についての理解を促す。</w:t>
                  </w:r>
                </w:p>
              </w:tc>
            </w:tr>
            <w:tr w:rsidR="00973AEA" w:rsidRPr="00870C6A" w:rsidTr="00552883">
              <w:trPr>
                <w:trHeight w:val="4786"/>
              </w:trPr>
              <w:tc>
                <w:tcPr>
                  <w:tcW w:w="356" w:type="dxa"/>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内</w:t>
                  </w:r>
                </w:p>
                <w:p w:rsidR="00973AEA" w:rsidRPr="00870C6A" w:rsidRDefault="00973AEA" w:rsidP="00973AEA">
                  <w:pPr>
                    <w:jc w:val="center"/>
                    <w:rPr>
                      <w:rFonts w:ascii="HG丸ｺﾞｼｯｸM-PRO" w:eastAsia="HG丸ｺﾞｼｯｸM-PRO" w:hAnsi="HG丸ｺﾞｼｯｸM-PRO"/>
                      <w:color w:val="FF0000"/>
                      <w:sz w:val="18"/>
                    </w:rPr>
                  </w:pPr>
                </w:p>
                <w:p w:rsidR="00973AEA" w:rsidRPr="00870C6A" w:rsidRDefault="00973AEA" w:rsidP="00973AEA">
                  <w:pPr>
                    <w:jc w:val="center"/>
                    <w:rPr>
                      <w:rFonts w:ascii="HG丸ｺﾞｼｯｸM-PRO" w:eastAsia="HG丸ｺﾞｼｯｸM-PRO" w:hAnsi="HG丸ｺﾞｼｯｸM-PRO"/>
                      <w:color w:val="FF0000"/>
                      <w:sz w:val="18"/>
                    </w:rPr>
                  </w:pPr>
                </w:p>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容</w:t>
                  </w:r>
                </w:p>
              </w:tc>
              <w:tc>
                <w:tcPr>
                  <w:tcW w:w="6947" w:type="dxa"/>
                  <w:tcBorders>
                    <w:top w:val="single" w:sz="4" w:space="0" w:color="auto"/>
                    <w:left w:val="single" w:sz="4" w:space="0" w:color="auto"/>
                    <w:bottom w:val="single" w:sz="4" w:space="0" w:color="auto"/>
                    <w:right w:val="single" w:sz="4" w:space="0" w:color="auto"/>
                  </w:tcBorders>
                </w:tcPr>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１　老化に伴うこころとからだの変化と日常</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（１）老年期の発達と老化に伴う心身の変化の特徴</w:t>
                  </w:r>
                </w:p>
                <w:p w:rsidR="00973AEA" w:rsidRPr="00870C6A" w:rsidRDefault="00973AEA" w:rsidP="00973AEA">
                  <w:pPr>
                    <w:widowControl/>
                    <w:ind w:firstLineChars="200" w:firstLine="36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●防衛反応（反射）の変化、●喪失体験</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（２）老化に伴う心身の機能の変化と日常生活への影響</w:t>
                  </w:r>
                </w:p>
                <w:p w:rsidR="00973AEA" w:rsidRPr="00870C6A" w:rsidRDefault="00973AEA" w:rsidP="00973AEA">
                  <w:pPr>
                    <w:widowControl/>
                    <w:ind w:leftChars="210" w:left="441"/>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●身体的機能の変化と日常生活への影響、●咀嚼機能の低下、●筋・骨・関節の変化、●体温維持機能の変化、●精神的機能の変化と日常生活への影響</w:t>
                  </w:r>
                </w:p>
                <w:p w:rsidR="00973AEA" w:rsidRPr="00870C6A" w:rsidRDefault="00973AEA" w:rsidP="00973AEA">
                  <w:pPr>
                    <w:widowControl/>
                    <w:ind w:left="360" w:hangingChars="200" w:hanging="36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２　高齢者と健康</w:t>
                  </w:r>
                </w:p>
                <w:p w:rsidR="00973AEA" w:rsidRPr="00870C6A" w:rsidRDefault="00973AEA" w:rsidP="00973AEA">
                  <w:pPr>
                    <w:widowControl/>
                    <w:ind w:left="360" w:hangingChars="200" w:hanging="36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（１）高齢者の疾病と生活上の留意点</w:t>
                  </w:r>
                </w:p>
                <w:p w:rsidR="00973AEA" w:rsidRPr="00870C6A" w:rsidRDefault="00973AEA" w:rsidP="00973AEA">
                  <w:pPr>
                    <w:widowControl/>
                    <w:ind w:leftChars="210" w:left="441"/>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●骨折、●筋力の低下と動き・姿勢の変化、●関節痛</w:t>
                  </w:r>
                </w:p>
                <w:p w:rsidR="00973AEA" w:rsidRPr="00870C6A" w:rsidRDefault="00973AEA" w:rsidP="00973AEA">
                  <w:pPr>
                    <w:widowControl/>
                    <w:ind w:left="360" w:hangingChars="200" w:hanging="36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（２）高齢者に多い病気とその日常生活上の留意点</w:t>
                  </w:r>
                </w:p>
                <w:p w:rsidR="00973AEA" w:rsidRPr="00870C6A" w:rsidRDefault="00973AEA" w:rsidP="00973AEA">
                  <w:pPr>
                    <w:widowControl/>
                    <w:ind w:leftChars="210" w:left="441"/>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循環器障がい（脳梗塞、脳出血、虚血性心疾患）、●循環器障がいの危険因子と対策、●老年期うつ病症状（強い不安感、焦燥感を背景に、「訴え」の多さが全面に出る、うつ病性仮性認知症）、●誤嚥性肺炎、●病状の小さな変化に気付く視点、●高齢者は感染症にかかりやすい</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３　認知症を取り巻く状況</w:t>
                  </w:r>
                </w:p>
                <w:p w:rsidR="00973AEA" w:rsidRPr="00870C6A" w:rsidRDefault="00973AEA" w:rsidP="00973AEA">
                  <w:pPr>
                    <w:widowControl/>
                    <w:ind w:firstLineChars="100" w:firstLine="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認知症ケアの理念</w:t>
                  </w:r>
                </w:p>
                <w:p w:rsidR="00973AEA" w:rsidRPr="00870C6A" w:rsidRDefault="00973AEA" w:rsidP="00973AEA">
                  <w:pPr>
                    <w:widowControl/>
                    <w:ind w:leftChars="100" w:left="210" w:firstLineChars="100" w:firstLine="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●パーソンセンタードケア、●認知症ケアの視点（できることに着目する）</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４　医学的側面から見た認知症の基礎と健康管理</w:t>
                  </w:r>
                </w:p>
                <w:p w:rsidR="00973AEA" w:rsidRPr="00870C6A" w:rsidRDefault="00973AEA" w:rsidP="00973AEA">
                  <w:pPr>
                    <w:widowControl/>
                    <w:ind w:leftChars="105" w:left="22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認知症の概念、認知症の原因疾患とその病態、原因疾患別ケアのポイント、健康管理</w:t>
                  </w:r>
                </w:p>
                <w:p w:rsidR="00973AEA" w:rsidRPr="00870C6A" w:rsidRDefault="00973AEA" w:rsidP="00973AEA">
                  <w:pPr>
                    <w:widowControl/>
                    <w:ind w:leftChars="205" w:left="43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●認知症の定義、●もの忘れとの違い、●せん妄の症状、●健康管理（脱水・便秘・低栄養・低運動の防止、口腔ケア）、●治療、●薬物療法、●認知症に使用される薬</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５　認知症に伴うこころとからだの変化と日常生活</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（１）認知症の人の生活障がい、心理・行動の特徴</w:t>
                  </w:r>
                </w:p>
                <w:p w:rsidR="00973AEA" w:rsidRPr="00870C6A" w:rsidRDefault="00973AEA" w:rsidP="00973AEA">
                  <w:pPr>
                    <w:widowControl/>
                    <w:ind w:leftChars="210" w:left="441"/>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●認知症の中核症状、●認知症の行動・心理症状（ＢＰＳＤ）、●不適切なケア、●生活環境で改善</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（２）認知症の利用者への対応</w:t>
                  </w:r>
                </w:p>
                <w:p w:rsidR="00973AEA" w:rsidRPr="00870C6A" w:rsidRDefault="00973AEA" w:rsidP="00973AEA">
                  <w:pPr>
                    <w:widowControl/>
                    <w:ind w:leftChars="210" w:left="441"/>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本人の気持ちを推察する、●プライドを傷つけない、●相手の世界に合わせる、●失敗しないような状況をつくる、●すべての援助行為がコミュニケーションであると考えること、●身体を通したコミュニケーション、●相手の様子・表情・視線・姿勢などから気持ちを洞察する、●認知症の進行に合わせたケア</w:t>
                  </w:r>
                </w:p>
                <w:p w:rsidR="00973AEA" w:rsidRPr="00870C6A" w:rsidRDefault="00973AEA" w:rsidP="00973AEA">
                  <w:pPr>
                    <w:widowControl/>
                    <w:ind w:left="360" w:hangingChars="200" w:hanging="36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６　家族への支援</w:t>
                  </w:r>
                </w:p>
                <w:p w:rsidR="00973AEA" w:rsidRPr="00870C6A" w:rsidRDefault="00973AEA" w:rsidP="00973AEA">
                  <w:pPr>
                    <w:widowControl/>
                    <w:ind w:firstLineChars="100" w:firstLine="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●認知症の受容過程での援助、●介護負担の軽減（レスパイトケア）</w:t>
                  </w:r>
                </w:p>
              </w:tc>
            </w:tr>
          </w:tbl>
          <w:p w:rsidR="00973AEA" w:rsidRPr="00870C6A" w:rsidRDefault="00973AEA" w:rsidP="00973AEA">
            <w:pPr>
              <w:jc w:val="left"/>
              <w:rPr>
                <w:rFonts w:ascii="HG丸ｺﾞｼｯｸM-PRO" w:eastAsia="HG丸ｺﾞｼｯｸM-PRO" w:hAnsi="HG丸ｺﾞｼｯｸM-PRO"/>
                <w:color w:val="FF0000"/>
                <w:sz w:val="18"/>
              </w:rPr>
            </w:pPr>
          </w:p>
          <w:p w:rsidR="00973AEA" w:rsidRPr="00870C6A" w:rsidRDefault="00973AEA" w:rsidP="00973AEA">
            <w:pPr>
              <w:jc w:val="left"/>
              <w:rPr>
                <w:rFonts w:ascii="HG丸ｺﾞｼｯｸM-PRO" w:eastAsia="HG丸ｺﾞｼｯｸM-PRO" w:hAnsi="HG丸ｺﾞｼｯｸM-PRO"/>
                <w:b/>
                <w:color w:val="FF0000"/>
                <w:sz w:val="18"/>
              </w:rPr>
            </w:pPr>
            <w:r w:rsidRPr="00870C6A">
              <w:rPr>
                <w:rFonts w:ascii="HG丸ｺﾞｼｯｸM-PRO" w:eastAsia="HG丸ｺﾞｼｯｸM-PRO" w:hAnsi="HG丸ｺﾞｼｯｸM-PRO"/>
                <w:color w:val="FF0000"/>
                <w:sz w:val="18"/>
              </w:rPr>
              <w:br w:type="page"/>
            </w:r>
            <w:r w:rsidRPr="00870C6A">
              <w:rPr>
                <w:rFonts w:ascii="HG丸ｺﾞｼｯｸM-PRO" w:eastAsia="HG丸ｺﾞｼｯｸM-PRO" w:hAnsi="HG丸ｺﾞｼｯｸM-PRO" w:hint="eastAsia"/>
                <w:b/>
                <w:color w:val="FF0000"/>
                <w:sz w:val="18"/>
              </w:rPr>
              <w:t>７　障がいの理解（３時間）</w:t>
            </w:r>
          </w:p>
          <w:p w:rsidR="00973AEA" w:rsidRPr="00870C6A" w:rsidRDefault="00973AEA" w:rsidP="00973AEA">
            <w:pPr>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（１）到達目標・評価の基準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6805"/>
            </w:tblGrid>
            <w:tr w:rsidR="00973AEA" w:rsidRPr="00870C6A" w:rsidTr="00552883">
              <w:trPr>
                <w:trHeight w:val="1047"/>
              </w:trPr>
              <w:tc>
                <w:tcPr>
                  <w:tcW w:w="498" w:type="dxa"/>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ねらい</w:t>
                  </w:r>
                </w:p>
              </w:tc>
              <w:tc>
                <w:tcPr>
                  <w:tcW w:w="6805" w:type="dxa"/>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ind w:firstLineChars="100" w:firstLine="180"/>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障がいの概念とＩＣＦ、障がい福祉の基本的考え方について理解し、介護における基本的な考え方について理解している。</w:t>
                  </w:r>
                </w:p>
              </w:tc>
            </w:tr>
            <w:tr w:rsidR="00973AEA" w:rsidRPr="00870C6A" w:rsidTr="00552883">
              <w:trPr>
                <w:trHeight w:val="1627"/>
              </w:trPr>
              <w:tc>
                <w:tcPr>
                  <w:tcW w:w="49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870C6A" w:rsidRDefault="00973AEA" w:rsidP="00973AEA">
                  <w:pPr>
                    <w:jc w:val="center"/>
                    <w:rPr>
                      <w:rFonts w:ascii="HG丸ｺﾞｼｯｸM-PRO" w:eastAsia="HG丸ｺﾞｼｯｸM-PRO" w:hAnsi="HG丸ｺﾞｼｯｸM-PRO"/>
                      <w:color w:val="FF0000"/>
                      <w:sz w:val="10"/>
                      <w:szCs w:val="16"/>
                    </w:rPr>
                  </w:pPr>
                  <w:r w:rsidRPr="00870C6A">
                    <w:rPr>
                      <w:rFonts w:ascii="HG丸ｺﾞｼｯｸM-PRO" w:eastAsia="HG丸ｺﾞｼｯｸM-PRO" w:hAnsi="HG丸ｺﾞｼｯｸM-PRO" w:hint="eastAsia"/>
                      <w:color w:val="FF0000"/>
                      <w:sz w:val="10"/>
                      <w:szCs w:val="16"/>
                    </w:rPr>
                    <w:t>価修　　　ポ了</w:t>
                  </w:r>
                </w:p>
                <w:p w:rsidR="00973AEA" w:rsidRPr="00870C6A" w:rsidRDefault="00973AEA" w:rsidP="00973AEA">
                  <w:pPr>
                    <w:jc w:val="center"/>
                    <w:rPr>
                      <w:rFonts w:ascii="HG丸ｺﾞｼｯｸM-PRO" w:eastAsia="HG丸ｺﾞｼｯｸM-PRO" w:hAnsi="HG丸ｺﾞｼｯｸM-PRO"/>
                      <w:color w:val="FF0000"/>
                      <w:sz w:val="10"/>
                      <w:szCs w:val="16"/>
                    </w:rPr>
                  </w:pPr>
                  <w:r w:rsidRPr="00870C6A">
                    <w:rPr>
                      <w:rFonts w:ascii="HG丸ｺﾞｼｯｸM-PRO" w:eastAsia="HG丸ｺﾞｼｯｸM-PRO" w:hAnsi="HG丸ｺﾞｼｯｸM-PRO" w:hint="eastAsia"/>
                      <w:color w:val="FF0000"/>
                      <w:sz w:val="10"/>
                      <w:szCs w:val="16"/>
                    </w:rPr>
                    <w:t>イ時</w:t>
                  </w:r>
                </w:p>
                <w:p w:rsidR="00973AEA" w:rsidRPr="00870C6A" w:rsidRDefault="00973AEA" w:rsidP="00973AEA">
                  <w:pPr>
                    <w:jc w:val="center"/>
                    <w:rPr>
                      <w:rFonts w:ascii="HG丸ｺﾞｼｯｸM-PRO" w:eastAsia="HG丸ｺﾞｼｯｸM-PRO" w:hAnsi="HG丸ｺﾞｼｯｸM-PRO"/>
                      <w:color w:val="FF0000"/>
                      <w:sz w:val="10"/>
                      <w:szCs w:val="16"/>
                    </w:rPr>
                  </w:pPr>
                  <w:r w:rsidRPr="00870C6A">
                    <w:rPr>
                      <w:rFonts w:ascii="HG丸ｺﾞｼｯｸM-PRO" w:eastAsia="HG丸ｺﾞｼｯｸM-PRO" w:hAnsi="HG丸ｺﾞｼｯｸM-PRO" w:hint="eastAsia"/>
                      <w:color w:val="FF0000"/>
                      <w:sz w:val="10"/>
                      <w:szCs w:val="16"/>
                    </w:rPr>
                    <w:t>ンの</w:t>
                  </w:r>
                </w:p>
                <w:p w:rsidR="00973AEA" w:rsidRPr="00870C6A" w:rsidRDefault="00973AEA" w:rsidP="00973AEA">
                  <w:pPr>
                    <w:jc w:val="center"/>
                    <w:rPr>
                      <w:rFonts w:ascii="HG丸ｺﾞｼｯｸM-PRO" w:eastAsia="HG丸ｺﾞｼｯｸM-PRO" w:hAnsi="HG丸ｺﾞｼｯｸM-PRO"/>
                      <w:color w:val="FF0000"/>
                      <w:sz w:val="10"/>
                      <w:szCs w:val="16"/>
                    </w:rPr>
                  </w:pPr>
                  <w:r w:rsidRPr="00870C6A">
                    <w:rPr>
                      <w:rFonts w:ascii="HG丸ｺﾞｼｯｸM-PRO" w:eastAsia="HG丸ｺﾞｼｯｸM-PRO" w:hAnsi="HG丸ｺﾞｼｯｸM-PRO" w:hint="eastAsia"/>
                      <w:color w:val="FF0000"/>
                      <w:sz w:val="10"/>
                      <w:szCs w:val="16"/>
                    </w:rPr>
                    <w:t>ト評</w:t>
                  </w:r>
                </w:p>
              </w:tc>
              <w:tc>
                <w:tcPr>
                  <w:tcW w:w="680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870C6A" w:rsidRDefault="00973AEA" w:rsidP="00973AEA">
                  <w:pPr>
                    <w:widowControl/>
                    <w:ind w:left="180" w:hangingChars="100" w:hanging="180"/>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・障がいの概念とＩＣＦについて概説でき、各障がいの内容・特徴及び障がいに応じた社会支援の考え方について列挙できる。</w:t>
                  </w:r>
                </w:p>
                <w:p w:rsidR="00973AEA" w:rsidRPr="00870C6A" w:rsidRDefault="00973AEA" w:rsidP="00973AEA">
                  <w:pPr>
                    <w:widowControl/>
                    <w:ind w:left="180" w:hangingChars="100" w:hanging="180"/>
                    <w:rPr>
                      <w:rFonts w:ascii="HG丸ｺﾞｼｯｸM-PRO" w:eastAsia="HG丸ｺﾞｼｯｸM-PRO" w:hAnsi="HG丸ｺﾞｼｯｸM-PRO"/>
                      <w:color w:val="FF0000"/>
                      <w:sz w:val="20"/>
                    </w:rPr>
                  </w:pPr>
                  <w:r w:rsidRPr="00870C6A">
                    <w:rPr>
                      <w:rFonts w:ascii="HG丸ｺﾞｼｯｸM-PRO" w:eastAsia="HG丸ｺﾞｼｯｸM-PRO" w:hAnsi="HG丸ｺﾞｼｯｸM-PRO" w:hint="eastAsia"/>
                      <w:color w:val="FF0000"/>
                      <w:sz w:val="18"/>
                    </w:rPr>
                    <w:t>・障がいの受容のプロセスと基本的な介護の考え方について列挙できる。</w:t>
                  </w:r>
                </w:p>
              </w:tc>
            </w:tr>
          </w:tbl>
          <w:p w:rsidR="00973AEA" w:rsidRPr="00870C6A" w:rsidRDefault="00973AEA" w:rsidP="00973AEA">
            <w:pPr>
              <w:jc w:val="left"/>
              <w:rPr>
                <w:rFonts w:ascii="HG丸ｺﾞｼｯｸM-PRO" w:eastAsia="HG丸ｺﾞｼｯｸM-PRO" w:hAnsi="HG丸ｺﾞｼｯｸM-PRO"/>
                <w:color w:val="FF0000"/>
                <w:sz w:val="18"/>
              </w:rPr>
            </w:pPr>
          </w:p>
          <w:p w:rsidR="00973AEA" w:rsidRPr="00870C6A" w:rsidRDefault="00973AEA" w:rsidP="00973AEA">
            <w:pPr>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 xml:space="preserve">（２）内容例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6805"/>
            </w:tblGrid>
            <w:tr w:rsidR="00973AEA" w:rsidRPr="00870C6A" w:rsidTr="00552883">
              <w:trPr>
                <w:trHeight w:val="1745"/>
              </w:trPr>
              <w:tc>
                <w:tcPr>
                  <w:tcW w:w="498" w:type="dxa"/>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指導の視点</w:t>
                  </w:r>
                </w:p>
              </w:tc>
              <w:tc>
                <w:tcPr>
                  <w:tcW w:w="6805" w:type="dxa"/>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ind w:left="180" w:hangingChars="100" w:hanging="180"/>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・介護において障がいの概念とＩＣＦを理解しておくことの必要性の理解を促す。</w:t>
                  </w:r>
                </w:p>
                <w:p w:rsidR="00973AEA" w:rsidRPr="00870C6A" w:rsidRDefault="00973AEA" w:rsidP="00973AEA">
                  <w:pPr>
                    <w:ind w:left="180" w:hangingChars="100" w:hanging="180"/>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・高齢者の介護との違いを念頭におきながら、それぞれの障がいの特性と介護上の留意点に対する理解を促す。</w:t>
                  </w:r>
                </w:p>
              </w:tc>
            </w:tr>
            <w:tr w:rsidR="00973AEA" w:rsidRPr="00870C6A" w:rsidTr="00552883">
              <w:trPr>
                <w:trHeight w:val="6577"/>
              </w:trPr>
              <w:tc>
                <w:tcPr>
                  <w:tcW w:w="498" w:type="dxa"/>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内</w:t>
                  </w:r>
                </w:p>
                <w:p w:rsidR="00973AEA" w:rsidRPr="00870C6A" w:rsidRDefault="00973AEA" w:rsidP="00973AEA">
                  <w:pPr>
                    <w:jc w:val="center"/>
                    <w:rPr>
                      <w:rFonts w:ascii="HG丸ｺﾞｼｯｸM-PRO" w:eastAsia="HG丸ｺﾞｼｯｸM-PRO" w:hAnsi="HG丸ｺﾞｼｯｸM-PRO"/>
                      <w:color w:val="FF0000"/>
                      <w:sz w:val="18"/>
                    </w:rPr>
                  </w:pPr>
                </w:p>
                <w:p w:rsidR="00973AEA" w:rsidRPr="00870C6A" w:rsidRDefault="00973AEA" w:rsidP="00973AEA">
                  <w:pPr>
                    <w:jc w:val="center"/>
                    <w:rPr>
                      <w:rFonts w:ascii="HG丸ｺﾞｼｯｸM-PRO" w:eastAsia="HG丸ｺﾞｼｯｸM-PRO" w:hAnsi="HG丸ｺﾞｼｯｸM-PRO"/>
                      <w:color w:val="FF0000"/>
                      <w:sz w:val="18"/>
                    </w:rPr>
                  </w:pPr>
                </w:p>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容</w:t>
                  </w:r>
                </w:p>
              </w:tc>
              <w:tc>
                <w:tcPr>
                  <w:tcW w:w="6805" w:type="dxa"/>
                  <w:tcBorders>
                    <w:top w:val="single" w:sz="4" w:space="0" w:color="auto"/>
                    <w:left w:val="single" w:sz="4" w:space="0" w:color="auto"/>
                    <w:bottom w:val="single" w:sz="4" w:space="0" w:color="auto"/>
                    <w:right w:val="single" w:sz="4" w:space="0" w:color="auto"/>
                  </w:tcBorders>
                </w:tcPr>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１　障がいの基礎的理解</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（１）障がいの概念とＩＣＦ</w:t>
                  </w:r>
                </w:p>
                <w:p w:rsidR="00973AEA" w:rsidRPr="00870C6A" w:rsidRDefault="00973AEA" w:rsidP="00973AEA">
                  <w:pPr>
                    <w:widowControl/>
                    <w:ind w:firstLineChars="200" w:firstLine="36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●ＩＣＦの分類と医学的分類、●ＩＣＦの考え方</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（２）障がい福祉の基本理念</w:t>
                  </w:r>
                </w:p>
                <w:p w:rsidR="00973AEA" w:rsidRPr="00870C6A" w:rsidRDefault="00973AEA" w:rsidP="00973AEA">
                  <w:pPr>
                    <w:widowControl/>
                    <w:ind w:leftChars="210" w:left="441"/>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●ノーマライゼーションの概念</w:t>
                  </w:r>
                </w:p>
                <w:p w:rsidR="00973AEA" w:rsidRPr="00870C6A" w:rsidRDefault="00973AEA" w:rsidP="00973AEA">
                  <w:pPr>
                    <w:widowControl/>
                    <w:ind w:left="360" w:hangingChars="200" w:hanging="36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２　障がいの医学的側面、生活障がい、心理・行動の特徴、かかわり支援等の基礎的知識</w:t>
                  </w:r>
                </w:p>
                <w:p w:rsidR="00973AEA" w:rsidRPr="00870C6A" w:rsidRDefault="00973AEA" w:rsidP="00973AEA">
                  <w:pPr>
                    <w:widowControl/>
                    <w:ind w:left="360" w:hangingChars="200" w:hanging="36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（１）身体障がい</w:t>
                  </w:r>
                </w:p>
                <w:p w:rsidR="00973AEA" w:rsidRPr="00870C6A" w:rsidRDefault="00973AEA" w:rsidP="00973AEA">
                  <w:pPr>
                    <w:widowControl/>
                    <w:ind w:leftChars="210" w:left="441"/>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●視覚障がい、●聴覚、平衡障がい、●音声・言語・咀嚼障がい、●肢体不自由、●内部障がい</w:t>
                  </w:r>
                </w:p>
                <w:p w:rsidR="00973AEA" w:rsidRPr="00870C6A" w:rsidRDefault="00973AEA" w:rsidP="00973AEA">
                  <w:pPr>
                    <w:widowControl/>
                    <w:ind w:left="360" w:hangingChars="200" w:hanging="36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（２）知的障がい</w:t>
                  </w:r>
                </w:p>
                <w:p w:rsidR="00973AEA" w:rsidRPr="00870C6A" w:rsidRDefault="00973AEA" w:rsidP="00973AEA">
                  <w:pPr>
                    <w:widowControl/>
                    <w:ind w:leftChars="210" w:left="441"/>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●知的障がい</w:t>
                  </w:r>
                </w:p>
                <w:p w:rsidR="00973AEA" w:rsidRPr="00870C6A" w:rsidRDefault="00973AEA" w:rsidP="00973AEA">
                  <w:pPr>
                    <w:widowControl/>
                    <w:ind w:left="360" w:hangingChars="200" w:hanging="36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（３）精神障がい（高次脳機能障がい・発達障がいを含む）</w:t>
                  </w:r>
                </w:p>
                <w:p w:rsidR="00973AEA" w:rsidRPr="00870C6A" w:rsidRDefault="00973AEA" w:rsidP="00973AEA">
                  <w:pPr>
                    <w:widowControl/>
                    <w:ind w:leftChars="200" w:left="42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●統合失調症・気分（感情障がい）・依存症などの精神疾患、●高次脳機能障がい、●広汎性発達障がい・学習障がい・注意欠陥多動性障がいなどの発達障がい</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（４）その他の心身の機能障がい</w:t>
                  </w:r>
                </w:p>
                <w:p w:rsidR="00973AEA" w:rsidRPr="00870C6A" w:rsidRDefault="00973AEA" w:rsidP="00973AEA">
                  <w:pPr>
                    <w:widowControl/>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３　家族の心理、かかわり支援の理解</w:t>
                  </w:r>
                </w:p>
                <w:p w:rsidR="00973AEA" w:rsidRPr="00870C6A" w:rsidRDefault="00973AEA" w:rsidP="00973AEA">
                  <w:pPr>
                    <w:widowControl/>
                    <w:ind w:firstLineChars="200" w:firstLine="36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家族への支援</w:t>
                  </w:r>
                </w:p>
                <w:p w:rsidR="00973AEA" w:rsidRPr="00870C6A" w:rsidRDefault="00973AEA" w:rsidP="00973AEA">
                  <w:pPr>
                    <w:widowControl/>
                    <w:ind w:firstLineChars="200" w:firstLine="36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●障がいの理解・障がいの受容支援、●介護負担の軽減</w:t>
                  </w:r>
                </w:p>
              </w:tc>
            </w:tr>
          </w:tbl>
          <w:p w:rsidR="00973AEA" w:rsidRPr="00870C6A" w:rsidRDefault="00973AEA" w:rsidP="00973AEA">
            <w:pPr>
              <w:jc w:val="left"/>
              <w:rPr>
                <w:rFonts w:ascii="HG丸ｺﾞｼｯｸM-PRO" w:eastAsia="HG丸ｺﾞｼｯｸM-PRO" w:hAnsi="HG丸ｺﾞｼｯｸM-PRO"/>
                <w:color w:val="FF0000"/>
                <w:sz w:val="18"/>
              </w:rPr>
            </w:pPr>
          </w:p>
          <w:p w:rsidR="00973AEA" w:rsidRPr="00870C6A" w:rsidRDefault="00973AEA" w:rsidP="00973AEA">
            <w:pPr>
              <w:jc w:val="left"/>
              <w:rPr>
                <w:rFonts w:ascii="HG丸ｺﾞｼｯｸM-PRO" w:eastAsia="HG丸ｺﾞｼｯｸM-PRO" w:hAnsi="HG丸ｺﾞｼｯｸM-PRO"/>
                <w:b/>
                <w:color w:val="FF0000"/>
                <w:sz w:val="18"/>
              </w:rPr>
            </w:pPr>
            <w:r w:rsidRPr="00870C6A">
              <w:rPr>
                <w:rFonts w:ascii="HG丸ｺﾞｼｯｸM-PRO" w:eastAsia="HG丸ｺﾞｼｯｸM-PRO" w:hAnsi="HG丸ｺﾞｼｯｸM-PRO"/>
                <w:color w:val="FF0000"/>
                <w:sz w:val="18"/>
              </w:rPr>
              <w:br w:type="page"/>
            </w:r>
            <w:r w:rsidRPr="00870C6A">
              <w:rPr>
                <w:rFonts w:ascii="HG丸ｺﾞｼｯｸM-PRO" w:eastAsia="HG丸ｺﾞｼｯｸM-PRO" w:hAnsi="HG丸ｺﾞｼｯｸM-PRO" w:hint="eastAsia"/>
                <w:b/>
                <w:color w:val="FF0000"/>
                <w:sz w:val="18"/>
              </w:rPr>
              <w:t>８　こころとからだのしくみと生活支援技術（２４時間）</w:t>
            </w:r>
          </w:p>
          <w:p w:rsidR="00973AEA" w:rsidRPr="00870C6A" w:rsidRDefault="00973AEA" w:rsidP="00973AEA">
            <w:pPr>
              <w:jc w:val="left"/>
              <w:rPr>
                <w:rFonts w:ascii="HG丸ｺﾞｼｯｸM-PRO" w:eastAsia="HG丸ｺﾞｼｯｸM-PRO" w:hAnsi="HG丸ｺﾞｼｯｸM-PRO"/>
                <w:color w:val="FF0000"/>
                <w:sz w:val="18"/>
              </w:rPr>
            </w:pPr>
          </w:p>
          <w:p w:rsidR="00973AEA" w:rsidRPr="00870C6A" w:rsidRDefault="00973AEA" w:rsidP="00973AEA">
            <w:pPr>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 xml:space="preserve">　＜展開例＞</w:t>
            </w:r>
          </w:p>
          <w:p w:rsidR="00973AEA" w:rsidRPr="00870C6A" w:rsidRDefault="00973AEA" w:rsidP="00973AEA">
            <w:pPr>
              <w:ind w:left="360" w:hangingChars="200" w:hanging="36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 xml:space="preserve">　　　基本知識の学習の後に、生活支援技術等の学習を行い、最後に事例に基づく総合的な演習を行う。概ね次のような展開が考えられる。</w:t>
            </w:r>
          </w:p>
          <w:p w:rsidR="00973AEA" w:rsidRDefault="00973AEA" w:rsidP="00973AEA">
            <w:pPr>
              <w:jc w:val="left"/>
              <w:rPr>
                <w:rFonts w:ascii="HG丸ｺﾞｼｯｸM-PRO" w:eastAsia="HG丸ｺﾞｼｯｸM-PRO" w:hAnsi="HG丸ｺﾞｼｯｸM-PRO"/>
                <w:color w:val="FF0000"/>
                <w:sz w:val="18"/>
              </w:rPr>
            </w:pPr>
          </w:p>
          <w:p w:rsidR="00973AEA" w:rsidRPr="00870C6A" w:rsidRDefault="007231D2" w:rsidP="007231D2">
            <w:pPr>
              <w:ind w:firstLineChars="100" w:firstLine="180"/>
              <w:jc w:val="left"/>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（１）</w:t>
            </w:r>
            <w:r w:rsidR="00973AEA" w:rsidRPr="00870C6A">
              <w:rPr>
                <w:rFonts w:ascii="HG丸ｺﾞｼｯｸM-PRO" w:eastAsia="HG丸ｺﾞｼｯｸM-PRO" w:hAnsi="HG丸ｺﾞｼｯｸM-PRO" w:hint="eastAsia"/>
                <w:color w:val="FF0000"/>
                <w:sz w:val="18"/>
                <w:bdr w:val="single" w:sz="4" w:space="0" w:color="auto"/>
              </w:rPr>
              <w:t>基本知識の学習</w:t>
            </w:r>
            <w:r w:rsidR="00973AEA" w:rsidRPr="00870C6A">
              <w:rPr>
                <w:rFonts w:ascii="HG丸ｺﾞｼｯｸM-PRO" w:eastAsia="HG丸ｺﾞｼｯｸM-PRO" w:hAnsi="HG丸ｺﾞｼｯｸM-PRO" w:hint="eastAsia"/>
                <w:color w:val="FF0000"/>
                <w:sz w:val="18"/>
              </w:rPr>
              <w:t xml:space="preserve">　</w:t>
            </w:r>
          </w:p>
          <w:p w:rsidR="00973AEA" w:rsidRPr="00870C6A" w:rsidRDefault="00973AEA" w:rsidP="007231D2">
            <w:pPr>
              <w:numPr>
                <w:ilvl w:val="0"/>
                <w:numId w:val="4"/>
              </w:numPr>
              <w:ind w:left="887"/>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介護の基本的な考え方</w:t>
            </w:r>
          </w:p>
          <w:p w:rsidR="00973AEA" w:rsidRPr="00870C6A" w:rsidRDefault="00973AEA" w:rsidP="007231D2">
            <w:pPr>
              <w:numPr>
                <w:ilvl w:val="0"/>
                <w:numId w:val="4"/>
              </w:numPr>
              <w:ind w:left="887"/>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介護に関するこころのしくみの基礎的理解</w:t>
            </w:r>
          </w:p>
          <w:p w:rsidR="00973AEA" w:rsidRPr="00870C6A" w:rsidRDefault="00973AEA" w:rsidP="007231D2">
            <w:pPr>
              <w:numPr>
                <w:ilvl w:val="0"/>
                <w:numId w:val="4"/>
              </w:numPr>
              <w:ind w:left="887"/>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介護に関するからだのしくみの基礎的理解</w:t>
            </w:r>
          </w:p>
          <w:p w:rsidR="00973AEA" w:rsidRPr="00870C6A" w:rsidRDefault="00973AEA" w:rsidP="00973AEA">
            <w:pPr>
              <w:jc w:val="left"/>
              <w:rPr>
                <w:rFonts w:ascii="HG丸ｺﾞｼｯｸM-PRO" w:eastAsia="HG丸ｺﾞｼｯｸM-PRO" w:hAnsi="HG丸ｺﾞｼｯｸM-PRO"/>
                <w:color w:val="FF0000"/>
                <w:sz w:val="18"/>
              </w:rPr>
            </w:pPr>
          </w:p>
          <w:p w:rsidR="00973AEA" w:rsidRPr="00870C6A" w:rsidRDefault="00973AEA" w:rsidP="00973AEA">
            <w:pPr>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 xml:space="preserve">　（２）</w:t>
            </w:r>
            <w:r w:rsidRPr="00870C6A">
              <w:rPr>
                <w:rFonts w:ascii="HG丸ｺﾞｼｯｸM-PRO" w:eastAsia="HG丸ｺﾞｼｯｸM-PRO" w:hAnsi="HG丸ｺﾞｼｯｸM-PRO" w:hint="eastAsia"/>
                <w:color w:val="FF0000"/>
                <w:sz w:val="18"/>
                <w:bdr w:val="single" w:sz="4" w:space="0" w:color="auto"/>
              </w:rPr>
              <w:t>生活支援技術の講義・演習</w:t>
            </w:r>
            <w:r w:rsidRPr="00870C6A">
              <w:rPr>
                <w:rFonts w:ascii="HG丸ｺﾞｼｯｸM-PRO" w:eastAsia="HG丸ｺﾞｼｯｸM-PRO" w:hAnsi="HG丸ｺﾞｼｯｸM-PRO" w:hint="eastAsia"/>
                <w:color w:val="FF0000"/>
                <w:sz w:val="18"/>
              </w:rPr>
              <w:t xml:space="preserve">　</w:t>
            </w:r>
          </w:p>
          <w:p w:rsidR="00973AEA" w:rsidRPr="00870C6A" w:rsidRDefault="00973AEA" w:rsidP="00973AEA">
            <w:pPr>
              <w:ind w:firstLineChars="300" w:firstLine="54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④ 生活と家事</w:t>
            </w:r>
          </w:p>
          <w:p w:rsidR="00973AEA" w:rsidRPr="00870C6A" w:rsidRDefault="00973AEA" w:rsidP="00973AEA">
            <w:pPr>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 xml:space="preserve">　　　⑤ 快適な居住環境整備と介護</w:t>
            </w:r>
          </w:p>
          <w:p w:rsidR="00973AEA" w:rsidRPr="00870C6A" w:rsidRDefault="00973AEA" w:rsidP="00973AEA">
            <w:pPr>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 xml:space="preserve">　　　⑥</w:t>
            </w:r>
            <w:r w:rsidRPr="00870C6A">
              <w:rPr>
                <w:rFonts w:ascii="HG丸ｺﾞｼｯｸM-PRO" w:eastAsia="HG丸ｺﾞｼｯｸM-PRO" w:hAnsi="HG丸ｺﾞｼｯｸM-PRO"/>
                <w:color w:val="FF0000"/>
                <w:sz w:val="18"/>
              </w:rPr>
              <w:t xml:space="preserve"> </w:t>
            </w:r>
            <w:r w:rsidRPr="00870C6A">
              <w:rPr>
                <w:rFonts w:ascii="HG丸ｺﾞｼｯｸM-PRO" w:eastAsia="HG丸ｺﾞｼｯｸM-PRO" w:hAnsi="HG丸ｺﾞｼｯｸM-PRO" w:hint="eastAsia"/>
                <w:color w:val="FF0000"/>
                <w:sz w:val="18"/>
              </w:rPr>
              <w:t>移動・移乗に関連したこころとからだのしくみと自立に向けた介護</w:t>
            </w:r>
          </w:p>
          <w:p w:rsidR="00973AEA" w:rsidRPr="00870C6A" w:rsidRDefault="00973AEA" w:rsidP="00973AEA">
            <w:pPr>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 xml:space="preserve">　　　⑦ 食事に関連したこころとからだのしくみと自立に向けた介護</w:t>
            </w:r>
          </w:p>
          <w:p w:rsidR="00973AEA" w:rsidRPr="00870C6A" w:rsidRDefault="00973AEA" w:rsidP="00973AEA">
            <w:pPr>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 xml:space="preserve">　　　⑧ 睡眠に関連したこころとからだのしくみと自立に向けた介護</w:t>
            </w:r>
          </w:p>
          <w:p w:rsidR="00973AEA" w:rsidRPr="00870C6A" w:rsidRDefault="00973AEA" w:rsidP="00973AEA">
            <w:pPr>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 xml:space="preserve">　　　⑨ 死にゆく人に関連したこころとからだのしくみと終末期介護</w:t>
            </w:r>
          </w:p>
          <w:p w:rsidR="00973AEA" w:rsidRDefault="00973AEA" w:rsidP="00973AEA">
            <w:pPr>
              <w:jc w:val="left"/>
              <w:rPr>
                <w:rFonts w:ascii="HG丸ｺﾞｼｯｸM-PRO" w:eastAsia="HG丸ｺﾞｼｯｸM-PRO" w:hAnsi="HG丸ｺﾞｼｯｸM-PRO"/>
                <w:color w:val="FF0000"/>
                <w:sz w:val="18"/>
              </w:rPr>
            </w:pPr>
          </w:p>
          <w:p w:rsidR="00973AEA" w:rsidRPr="00870C6A" w:rsidRDefault="007231D2" w:rsidP="007231D2">
            <w:pPr>
              <w:ind w:firstLineChars="100" w:firstLine="180"/>
              <w:jc w:val="left"/>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（３）</w:t>
            </w:r>
            <w:r w:rsidR="00973AEA" w:rsidRPr="00870C6A">
              <w:rPr>
                <w:rFonts w:ascii="HG丸ｺﾞｼｯｸM-PRO" w:eastAsia="HG丸ｺﾞｼｯｸM-PRO" w:hAnsi="HG丸ｺﾞｼｯｸM-PRO" w:hint="eastAsia"/>
                <w:color w:val="FF0000"/>
                <w:sz w:val="18"/>
                <w:bdr w:val="single" w:sz="4" w:space="0" w:color="auto"/>
              </w:rPr>
              <w:t>生活支援技術演習</w:t>
            </w:r>
          </w:p>
          <w:p w:rsidR="00973AEA" w:rsidRPr="00870C6A" w:rsidRDefault="00973AEA" w:rsidP="007231D2">
            <w:pPr>
              <w:ind w:left="603"/>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⑩ 介護過程の基礎的理解</w:t>
            </w:r>
          </w:p>
          <w:p w:rsidR="00973AEA" w:rsidRPr="00870C6A" w:rsidRDefault="00973AEA" w:rsidP="00973AEA">
            <w:pPr>
              <w:jc w:val="left"/>
              <w:rPr>
                <w:rFonts w:ascii="HG丸ｺﾞｼｯｸM-PRO" w:eastAsia="HG丸ｺﾞｼｯｸM-PRO" w:hAnsi="HG丸ｺﾞｼｯｸM-PRO"/>
                <w:color w:val="FF0000"/>
                <w:sz w:val="18"/>
              </w:rPr>
            </w:pPr>
          </w:p>
          <w:p w:rsidR="00973AEA" w:rsidRPr="00870C6A" w:rsidRDefault="00973AEA" w:rsidP="00973AEA">
            <w:pPr>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 xml:space="preserve">　（４）内容</w:t>
            </w:r>
          </w:p>
          <w:p w:rsidR="00973AEA" w:rsidRPr="00870C6A" w:rsidRDefault="00973AEA" w:rsidP="00973AEA">
            <w:pPr>
              <w:ind w:firstLineChars="300" w:firstLine="54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①到達目標・評価の基準</w:t>
            </w:r>
          </w:p>
          <w:tbl>
            <w:tblPr>
              <w:tblW w:w="723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449"/>
              <w:gridCol w:w="6777"/>
            </w:tblGrid>
            <w:tr w:rsidR="00973AEA" w:rsidRPr="00870C6A" w:rsidTr="00552883">
              <w:trPr>
                <w:trHeight w:val="1735"/>
              </w:trPr>
              <w:tc>
                <w:tcPr>
                  <w:tcW w:w="456" w:type="dxa"/>
                  <w:gridSpan w:val="2"/>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ねらい</w:t>
                  </w:r>
                </w:p>
              </w:tc>
              <w:tc>
                <w:tcPr>
                  <w:tcW w:w="6777" w:type="dxa"/>
                  <w:tcBorders>
                    <w:top w:val="single" w:sz="4" w:space="0" w:color="auto"/>
                    <w:left w:val="single" w:sz="4" w:space="0" w:color="auto"/>
                    <w:bottom w:val="single" w:sz="4" w:space="0" w:color="auto"/>
                    <w:right w:val="single" w:sz="4" w:space="0" w:color="auto"/>
                  </w:tcBorders>
                </w:tcPr>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・介護技術の根拠となる人体の構造や機能に関する知識を習得し、生活援助中心形サービスの安全な提供方法等を理解し、基礎的な一部または全介助等の介護が実施できる。</w:t>
                  </w:r>
                </w:p>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・尊厳を保持し、その人の自立及び自律を尊重し、持てる力を発揮してもらいながらその人の在宅・地域等での生活を支える介護技術や知識を習得する。</w:t>
                  </w:r>
                </w:p>
              </w:tc>
            </w:tr>
            <w:tr w:rsidR="00973AEA" w:rsidRPr="00870C6A" w:rsidTr="00552883">
              <w:tblPrEx>
                <w:tblCellMar>
                  <w:left w:w="99" w:type="dxa"/>
                  <w:right w:w="99" w:type="dxa"/>
                </w:tblCellMar>
              </w:tblPrEx>
              <w:trPr>
                <w:gridBefore w:val="1"/>
                <w:wBefore w:w="7" w:type="dxa"/>
                <w:trHeight w:val="4288"/>
              </w:trPr>
              <w:tc>
                <w:tcPr>
                  <w:tcW w:w="449" w:type="dxa"/>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color w:val="FF0000"/>
                      <w:sz w:val="18"/>
                    </w:rPr>
                    <w:br w:type="page"/>
                  </w:r>
                  <w:r w:rsidRPr="00870C6A">
                    <w:rPr>
                      <w:rFonts w:ascii="HG丸ｺﾞｼｯｸM-PRO" w:eastAsia="HG丸ｺﾞｼｯｸM-PRO" w:hAnsi="HG丸ｺﾞｼｯｸM-PRO" w:hint="eastAsia"/>
                      <w:color w:val="FF0000"/>
                      <w:sz w:val="18"/>
                    </w:rPr>
                    <w:t>修了時の評価ポイント</w:t>
                  </w:r>
                </w:p>
              </w:tc>
              <w:tc>
                <w:tcPr>
                  <w:tcW w:w="6777" w:type="dxa"/>
                  <w:tcBorders>
                    <w:top w:val="single" w:sz="4" w:space="0" w:color="auto"/>
                    <w:left w:val="single" w:sz="4" w:space="0" w:color="auto"/>
                    <w:bottom w:val="single" w:sz="4" w:space="0" w:color="auto"/>
                    <w:right w:val="single" w:sz="4" w:space="0" w:color="auto"/>
                  </w:tcBorders>
                </w:tcPr>
                <w:p w:rsidR="00973AEA" w:rsidRPr="00870C6A" w:rsidRDefault="00973AEA" w:rsidP="00973AEA">
                  <w:pPr>
                    <w:widowControl/>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・主だった状態像の高齢者の生活の様子をイメージでき、要介護度等に応じた高齢者の在宅生活について列挙できる。</w:t>
                  </w:r>
                </w:p>
                <w:p w:rsidR="00973AEA" w:rsidRPr="00870C6A" w:rsidRDefault="00973AEA" w:rsidP="00973AEA">
                  <w:pPr>
                    <w:widowControl/>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・利用者の身体の状況に合わせた介護、環境整備についてポイントを理解している。</w:t>
                  </w:r>
                </w:p>
                <w:p w:rsidR="00973AEA" w:rsidRPr="00870C6A" w:rsidRDefault="00973AEA" w:rsidP="00973AEA">
                  <w:pPr>
                    <w:widowControl/>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・人体の構造や機能の基礎的知識を習得し、何故行動が起こるのかの概要を理解している。</w:t>
                  </w:r>
                </w:p>
                <w:p w:rsidR="00973AEA" w:rsidRPr="00870C6A" w:rsidRDefault="00973AEA" w:rsidP="00973AEA">
                  <w:pPr>
                    <w:widowControl/>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・家事援助の機能の概要について列挙できる。</w:t>
                  </w:r>
                </w:p>
                <w:p w:rsidR="00973AEA" w:rsidRPr="00870C6A" w:rsidRDefault="00973AEA" w:rsidP="00973AEA">
                  <w:pPr>
                    <w:widowControl/>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・移動・移乗の意味と関連する用具・機器、および移動・移乗に関するからだのしくみを理解し、立ち上がりや移動の際の声かけ、歩行等が不安定な者の移動支援・見守りを行うことができる。</w:t>
                  </w:r>
                </w:p>
                <w:p w:rsidR="00973AEA" w:rsidRPr="00870C6A" w:rsidRDefault="00973AEA" w:rsidP="00973AEA">
                  <w:pPr>
                    <w:widowControl/>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・食事の意味と食事を取り巻く環境整備の方法のポイントを理解し、食事に関するからだのしくみを理解している。</w:t>
                  </w:r>
                </w:p>
                <w:p w:rsidR="00973AEA" w:rsidRPr="00870C6A" w:rsidRDefault="00973AEA" w:rsidP="00973AEA">
                  <w:pPr>
                    <w:widowControl/>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・睡眠の意味と睡眠を取り巻く環境整備や関連した用具を列挙でき、睡眠に関するからだのしくみが理解している。</w:t>
                  </w:r>
                </w:p>
                <w:p w:rsidR="00973AEA" w:rsidRPr="00870C6A" w:rsidRDefault="00973AEA" w:rsidP="00973AEA">
                  <w:pPr>
                    <w:widowControl/>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・ターミナルケアの考え方について、列挙できる。</w:t>
                  </w:r>
                </w:p>
              </w:tc>
            </w:tr>
          </w:tbl>
          <w:p w:rsidR="00973AEA" w:rsidRPr="00870C6A" w:rsidRDefault="00973AEA" w:rsidP="00973AEA">
            <w:pPr>
              <w:ind w:firstLineChars="300" w:firstLine="540"/>
              <w:jc w:val="left"/>
              <w:rPr>
                <w:rFonts w:ascii="HG丸ｺﾞｼｯｸM-PRO" w:eastAsia="HG丸ｺﾞｼｯｸM-PRO" w:hAnsi="HG丸ｺﾞｼｯｸM-PRO"/>
                <w:color w:val="FF0000"/>
                <w:sz w:val="18"/>
              </w:rPr>
            </w:pPr>
          </w:p>
          <w:p w:rsidR="00973AEA" w:rsidRPr="00870C6A" w:rsidRDefault="00973AEA" w:rsidP="00973AEA">
            <w:pPr>
              <w:ind w:firstLineChars="300" w:firstLine="54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②内容例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6811"/>
            </w:tblGrid>
            <w:tr w:rsidR="00973AEA" w:rsidRPr="00870C6A" w:rsidTr="00552883">
              <w:trPr>
                <w:trHeight w:val="1847"/>
              </w:trPr>
              <w:tc>
                <w:tcPr>
                  <w:tcW w:w="498" w:type="dxa"/>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指導の視点</w:t>
                  </w:r>
                </w:p>
              </w:tc>
              <w:tc>
                <w:tcPr>
                  <w:tcW w:w="6811" w:type="dxa"/>
                  <w:tcBorders>
                    <w:top w:val="single" w:sz="4" w:space="0" w:color="auto"/>
                    <w:left w:val="single" w:sz="4" w:space="0" w:color="auto"/>
                    <w:bottom w:val="single" w:sz="4" w:space="0" w:color="auto"/>
                    <w:right w:val="single" w:sz="4" w:space="0" w:color="auto"/>
                  </w:tcBorders>
                </w:tcPr>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・生活援助を中心とする介護実践に必要なこころとからだのしくみの基礎的な知識を理解させ、具体的な身体機能の概要が理解できるよう促す。</w:t>
                  </w:r>
                </w:p>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・サービスの提供例の紹介等を活用し、利用者にとっての生活の充足を提供し、かつ不満足を感じさせない技術が必要となることへの理解を促す。</w:t>
                  </w:r>
                </w:p>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・「死」に向かう生の充実と尊厳ある死について考えることができるように、身近な素材からの気づきを促す。</w:t>
                  </w:r>
                </w:p>
                <w:p w:rsidR="00973AEA" w:rsidRPr="00870C6A" w:rsidRDefault="00973AEA" w:rsidP="00973AEA">
                  <w:pPr>
                    <w:tabs>
                      <w:tab w:val="left" w:pos="1365"/>
                    </w:tabs>
                    <w:rPr>
                      <w:rFonts w:ascii="HG丸ｺﾞｼｯｸM-PRO" w:eastAsia="HG丸ｺﾞｼｯｸM-PRO" w:hAnsi="HG丸ｺﾞｼｯｸM-PRO"/>
                      <w:color w:val="FF0000"/>
                      <w:sz w:val="18"/>
                    </w:rPr>
                  </w:pPr>
                </w:p>
              </w:tc>
            </w:tr>
            <w:tr w:rsidR="00973AEA" w:rsidRPr="00870C6A" w:rsidTr="00552883">
              <w:trPr>
                <w:trHeight w:val="558"/>
              </w:trPr>
              <w:tc>
                <w:tcPr>
                  <w:tcW w:w="498" w:type="dxa"/>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color w:val="FF0000"/>
                      <w:sz w:val="18"/>
                    </w:rPr>
                    <w:br w:type="page"/>
                  </w:r>
                  <w:r w:rsidRPr="00870C6A">
                    <w:rPr>
                      <w:rFonts w:ascii="HG丸ｺﾞｼｯｸM-PRO" w:eastAsia="HG丸ｺﾞｼｯｸM-PRO" w:hAnsi="HG丸ｺﾞｼｯｸM-PRO" w:hint="eastAsia"/>
                      <w:color w:val="FF0000"/>
                      <w:sz w:val="18"/>
                    </w:rPr>
                    <w:t>内</w:t>
                  </w:r>
                </w:p>
                <w:p w:rsidR="00973AEA" w:rsidRPr="00870C6A" w:rsidRDefault="00973AEA" w:rsidP="00973AEA">
                  <w:pPr>
                    <w:jc w:val="center"/>
                    <w:rPr>
                      <w:rFonts w:ascii="HG丸ｺﾞｼｯｸM-PRO" w:eastAsia="HG丸ｺﾞｼｯｸM-PRO" w:hAnsi="HG丸ｺﾞｼｯｸM-PRO"/>
                      <w:color w:val="FF0000"/>
                      <w:sz w:val="18"/>
                    </w:rPr>
                  </w:pPr>
                </w:p>
                <w:p w:rsidR="00973AEA" w:rsidRPr="00870C6A" w:rsidRDefault="00973AEA" w:rsidP="00973AEA">
                  <w:pPr>
                    <w:jc w:val="center"/>
                    <w:rPr>
                      <w:rFonts w:ascii="HG丸ｺﾞｼｯｸM-PRO" w:eastAsia="HG丸ｺﾞｼｯｸM-PRO" w:hAnsi="HG丸ｺﾞｼｯｸM-PRO"/>
                      <w:color w:val="FF0000"/>
                      <w:sz w:val="18"/>
                    </w:rPr>
                  </w:pPr>
                </w:p>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容</w:t>
                  </w:r>
                </w:p>
              </w:tc>
              <w:tc>
                <w:tcPr>
                  <w:tcW w:w="6811" w:type="dxa"/>
                  <w:tcBorders>
                    <w:top w:val="single" w:sz="4" w:space="0" w:color="auto"/>
                    <w:left w:val="single" w:sz="4" w:space="0" w:color="auto"/>
                    <w:bottom w:val="single" w:sz="4" w:space="0" w:color="auto"/>
                    <w:right w:val="single" w:sz="4" w:space="0" w:color="auto"/>
                  </w:tcBorders>
                </w:tcPr>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【Ⅰ　基本知識の学習　】</w:t>
                  </w:r>
                </w:p>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１　介護の基本的な考え方</w:t>
                  </w:r>
                </w:p>
                <w:p w:rsidR="00973AEA" w:rsidRPr="00870C6A" w:rsidRDefault="00AA2835" w:rsidP="00973AEA">
                  <w:pPr>
                    <w:ind w:leftChars="147" w:left="309"/>
                    <w:jc w:val="left"/>
                    <w:rPr>
                      <w:rFonts w:ascii="HG丸ｺﾞｼｯｸM-PRO" w:eastAsia="HG丸ｺﾞｼｯｸM-PRO" w:hAnsi="HG丸ｺﾞｼｯｸM-PRO"/>
                      <w:color w:val="FF0000"/>
                      <w:sz w:val="18"/>
                    </w:rPr>
                  </w:pPr>
                  <w:r>
                    <w:rPr>
                      <w:rFonts w:ascii="HG丸ｺﾞｼｯｸM-PRO" w:eastAsia="HG丸ｺﾞｼｯｸM-PRO" w:hAnsi="HG丸ｺﾞｼｯｸM-PRO" w:hint="eastAsia"/>
                      <w:color w:val="FF0000"/>
                      <w:sz w:val="18"/>
                    </w:rPr>
                    <w:t>●理論</w:t>
                  </w:r>
                  <w:r w:rsidR="00973AEA" w:rsidRPr="00870C6A">
                    <w:rPr>
                      <w:rFonts w:ascii="HG丸ｺﾞｼｯｸM-PRO" w:eastAsia="HG丸ｺﾞｼｯｸM-PRO" w:hAnsi="HG丸ｺﾞｼｯｸM-PRO" w:hint="eastAsia"/>
                      <w:color w:val="FF0000"/>
                      <w:sz w:val="18"/>
                    </w:rPr>
                    <w:t>に基づく介護（ＩＣＦの視点に基づく生活支援、我流介護の排除）、●法的根拠に基づく介護</w:t>
                  </w:r>
                </w:p>
                <w:p w:rsidR="00973AEA" w:rsidRPr="00870C6A" w:rsidRDefault="00973AEA" w:rsidP="00973AEA">
                  <w:pPr>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２　介護に関するこころのしくみの基礎的理解</w:t>
                  </w:r>
                </w:p>
                <w:p w:rsidR="00973AEA" w:rsidRPr="00870C6A" w:rsidRDefault="00973AEA" w:rsidP="00973AEA">
                  <w:pPr>
                    <w:ind w:leftChars="162" w:left="34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●感情と意欲の基礎知識、●自己概念と生きがい、●老化や障がいを受け入れる適応行動とその阻害要因</w:t>
                  </w:r>
                </w:p>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３　介護に関するからだのしくみの基礎的理解</w:t>
                  </w:r>
                </w:p>
                <w:p w:rsidR="00973AEA" w:rsidRPr="00870C6A" w:rsidRDefault="00973AEA" w:rsidP="00973AEA">
                  <w:pPr>
                    <w:ind w:leftChars="155" w:left="325"/>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人体の各部の名称と動きに関する基礎知識、●骨・関節・筋に関する基礎知識、ボディメカニクスの活用、●中枢神経系と体性神経に関する基礎知識、●自律神経と内部器官に関する基礎知識、●こころとからだを一体的に捉える、●利用者の様子の普段との違いに気づく視点</w:t>
                  </w:r>
                </w:p>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p>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【Ⅱ　生活支援技術の学習　】</w:t>
                  </w:r>
                </w:p>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４　生活と家事</w:t>
                  </w:r>
                </w:p>
                <w:p w:rsidR="00973AEA" w:rsidRPr="00870C6A" w:rsidRDefault="00973AEA" w:rsidP="00973AEA">
                  <w:pPr>
                    <w:ind w:leftChars="105" w:left="22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家事と生活の理解、家事援助に関する基礎的知識と生活支援</w:t>
                  </w:r>
                </w:p>
                <w:p w:rsidR="00973AEA" w:rsidRPr="00870C6A" w:rsidRDefault="00973AEA" w:rsidP="00973AEA">
                  <w:pPr>
                    <w:ind w:leftChars="154" w:left="323"/>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●生活歴、●自立支援、●予防的な対応、●主体性・能動性を引き出す、</w:t>
                  </w:r>
                </w:p>
                <w:p w:rsidR="00973AEA" w:rsidRPr="00870C6A" w:rsidRDefault="00973AEA" w:rsidP="00973AEA">
                  <w:pPr>
                    <w:ind w:leftChars="154" w:left="323"/>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●多様な生活習慣、●価値観</w:t>
                  </w:r>
                </w:p>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５　快適な居住環境整備と介護</w:t>
                  </w:r>
                </w:p>
                <w:p w:rsidR="00973AEA" w:rsidRPr="00870C6A" w:rsidRDefault="00973AEA" w:rsidP="00973AEA">
                  <w:pPr>
                    <w:ind w:leftChars="105" w:left="22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快適な居住環境に関する基礎知識、高齢者・障がい者特有の居住環境整備と福祉用具に関する留意点</w:t>
                  </w:r>
                </w:p>
                <w:p w:rsidR="00973AEA" w:rsidRPr="00870C6A" w:rsidRDefault="00973AEA" w:rsidP="00973AEA">
                  <w:pPr>
                    <w:ind w:leftChars="105" w:left="220" w:firstLineChars="49" w:firstLine="88"/>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●家庭内に多い事故</w:t>
                  </w:r>
                </w:p>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６　移動・移乗に関連したこころとからだのしくみと自立に向けた介護</w:t>
                  </w:r>
                </w:p>
                <w:p w:rsidR="00973AEA" w:rsidRPr="00870C6A" w:rsidRDefault="00973AEA" w:rsidP="00973AEA">
                  <w:pPr>
                    <w:ind w:leftChars="105" w:left="22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移動・移乗に関する基礎知識、さまざまな移動・移乗に関する用具、利用者、介助者にとって負担の少ない移動・移乗を阻害するこころとからだの要因の理解、移動と社会参加の留意点と支援</w:t>
                  </w:r>
                </w:p>
                <w:p w:rsidR="00973AEA" w:rsidRPr="00870C6A" w:rsidRDefault="00973AEA" w:rsidP="00973AEA">
                  <w:pPr>
                    <w:ind w:leftChars="156" w:left="328"/>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●利用者の自然な動きの活用、●残存能力の活用・自立支援、●重心・重力の働きの理解、●ボディメカニクスの基本原理、●歩行等が不安定な者の移動支援・見守り（車いす・歩行器・つえ等）</w:t>
                  </w:r>
                </w:p>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７　食事に関連したこころとからだのしくみと自立に向けた介護</w:t>
                  </w:r>
                </w:p>
                <w:p w:rsidR="00973AEA" w:rsidRPr="00870C6A" w:rsidRDefault="00973AEA" w:rsidP="00973AEA">
                  <w:pPr>
                    <w:ind w:leftChars="105" w:left="22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食事に関する基礎知識、食事環境の整備・食事に関連した用具・食器の活用方法と食事形態とからだのしくみ、楽しい食事を阻害するこころとからだの要因の理解と支援方法、食事と社会参加の留意点と支援</w:t>
                  </w:r>
                </w:p>
                <w:p w:rsidR="00973AEA" w:rsidRPr="00870C6A" w:rsidRDefault="00973AEA" w:rsidP="00973AEA">
                  <w:pPr>
                    <w:ind w:leftChars="156" w:left="328"/>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食事をする意味、●食事のケアに対する介護者の意識、●低栄養の弊害、●脱水の弊害、●食事と姿勢、●咀嚼・嚥下のメカニズム、●空腹感、●満腹感、●好み、●食事の環境整備（時間・場所等）、●食事に関わる福祉用具の定義、●口腔ケアの定義、●誤嚥性肺炎の予防</w:t>
                  </w:r>
                </w:p>
              </w:tc>
            </w:tr>
            <w:tr w:rsidR="00973AEA" w:rsidRPr="00870C6A" w:rsidTr="00552883">
              <w:trPr>
                <w:trHeight w:val="2835"/>
              </w:trPr>
              <w:tc>
                <w:tcPr>
                  <w:tcW w:w="498" w:type="dxa"/>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内</w:t>
                  </w:r>
                </w:p>
                <w:p w:rsidR="00973AEA" w:rsidRPr="00870C6A" w:rsidRDefault="00973AEA" w:rsidP="00973AEA">
                  <w:pPr>
                    <w:jc w:val="center"/>
                    <w:rPr>
                      <w:rFonts w:ascii="HG丸ｺﾞｼｯｸM-PRO" w:eastAsia="HG丸ｺﾞｼｯｸM-PRO" w:hAnsi="HG丸ｺﾞｼｯｸM-PRO"/>
                      <w:color w:val="FF0000"/>
                      <w:sz w:val="18"/>
                    </w:rPr>
                  </w:pPr>
                </w:p>
                <w:p w:rsidR="00973AEA" w:rsidRPr="00870C6A" w:rsidRDefault="00973AEA" w:rsidP="00973AEA">
                  <w:pPr>
                    <w:jc w:val="center"/>
                    <w:rPr>
                      <w:rFonts w:ascii="HG丸ｺﾞｼｯｸM-PRO" w:eastAsia="HG丸ｺﾞｼｯｸM-PRO" w:hAnsi="HG丸ｺﾞｼｯｸM-PRO"/>
                      <w:color w:val="FF0000"/>
                      <w:sz w:val="18"/>
                    </w:rPr>
                  </w:pPr>
                </w:p>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容</w:t>
                  </w:r>
                </w:p>
              </w:tc>
              <w:tc>
                <w:tcPr>
                  <w:tcW w:w="6811" w:type="dxa"/>
                  <w:tcBorders>
                    <w:top w:val="single" w:sz="4" w:space="0" w:color="auto"/>
                    <w:left w:val="single" w:sz="4" w:space="0" w:color="auto"/>
                    <w:bottom w:val="single" w:sz="4" w:space="0" w:color="auto"/>
                    <w:right w:val="single" w:sz="4" w:space="0" w:color="auto"/>
                  </w:tcBorders>
                </w:tcPr>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８　睡眠に関連したこころとからだのしくみと自立に向けた介護</w:t>
                  </w:r>
                </w:p>
                <w:p w:rsidR="00973AEA" w:rsidRPr="00870C6A" w:rsidRDefault="00973AEA" w:rsidP="00973AEA">
                  <w:pPr>
                    <w:ind w:leftChars="105" w:left="22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睡眠に関する基礎知識、さまざまな睡眠環境と用具の活用方法、快い睡眠を阻害するこころとからだの要因の理解と支援方法</w:t>
                  </w:r>
                </w:p>
                <w:p w:rsidR="00973AEA" w:rsidRPr="00870C6A" w:rsidRDefault="00973AEA" w:rsidP="00973AEA">
                  <w:pPr>
                    <w:ind w:leftChars="156" w:left="328"/>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●安眠のための介護の工夫、●環境の整備（温度や湿度、光、音、よく眠るための寝室）、●安楽な姿勢・褥蒼予防</w:t>
                  </w:r>
                </w:p>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 xml:space="preserve">９　死にゆく人に関連したこころとからだのしくみと終末期介護　</w:t>
                  </w:r>
                </w:p>
                <w:p w:rsidR="00973AEA" w:rsidRPr="00870C6A" w:rsidRDefault="00973AEA" w:rsidP="00973AEA">
                  <w:pPr>
                    <w:ind w:leftChars="105" w:left="22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終末期に関する基礎知識とこころとからだのしくみ、生から死への過程、「死」に向き合うこころの理解、苦痛の少ない死への支援</w:t>
                  </w:r>
                </w:p>
                <w:p w:rsidR="00973AEA" w:rsidRPr="00870C6A" w:rsidRDefault="00973AEA" w:rsidP="00973AEA">
                  <w:pPr>
                    <w:ind w:leftChars="156" w:left="328"/>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●終末期ケアとは、●高齢者の死に至る過程（高齢者の自然死（老衰）、癌死）、●臨終が近づいたときの兆候</w:t>
                  </w:r>
                </w:p>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p>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【Ⅲ　生活支援技術演習　】</w:t>
                  </w:r>
                </w:p>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color w:val="FF0000"/>
                      <w:sz w:val="18"/>
                    </w:rPr>
                    <w:t>1</w:t>
                  </w:r>
                  <w:r w:rsidRPr="00870C6A">
                    <w:rPr>
                      <w:rFonts w:ascii="HG丸ｺﾞｼｯｸM-PRO" w:eastAsia="HG丸ｺﾞｼｯｸM-PRO" w:hAnsi="HG丸ｺﾞｼｯｸM-PRO" w:hint="eastAsia"/>
                      <w:color w:val="FF0000"/>
                      <w:sz w:val="18"/>
                    </w:rPr>
                    <w:t>0　介護過程の基礎的理解</w:t>
                  </w:r>
                </w:p>
                <w:p w:rsidR="00973AEA" w:rsidRPr="00870C6A" w:rsidRDefault="00973AEA" w:rsidP="00973AEA">
                  <w:pPr>
                    <w:ind w:leftChars="105" w:left="220" w:firstLineChars="49" w:firstLine="88"/>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●介護過程の目的・意義・展開、●介護過程とチームアプローチ</w:t>
                  </w:r>
                </w:p>
                <w:p w:rsidR="00973AEA" w:rsidRPr="00870C6A" w:rsidRDefault="00973AEA" w:rsidP="00973AEA">
                  <w:pPr>
                    <w:jc w:val="left"/>
                    <w:rPr>
                      <w:rFonts w:ascii="HG丸ｺﾞｼｯｸM-PRO" w:eastAsia="HG丸ｺﾞｼｯｸM-PRO" w:hAnsi="HG丸ｺﾞｼｯｸM-PRO"/>
                      <w:color w:val="FF0000"/>
                      <w:sz w:val="18"/>
                    </w:rPr>
                  </w:pPr>
                </w:p>
              </w:tc>
            </w:tr>
          </w:tbl>
          <w:p w:rsidR="00973AEA" w:rsidRPr="00870C6A" w:rsidRDefault="00973AEA" w:rsidP="00973AEA">
            <w:pPr>
              <w:jc w:val="left"/>
              <w:rPr>
                <w:rFonts w:ascii="HG丸ｺﾞｼｯｸM-PRO" w:eastAsia="HG丸ｺﾞｼｯｸM-PRO" w:hAnsi="HG丸ｺﾞｼｯｸM-PRO"/>
                <w:color w:val="FF0000"/>
                <w:sz w:val="20"/>
              </w:rPr>
            </w:pPr>
          </w:p>
          <w:p w:rsidR="00973AEA" w:rsidRPr="00870C6A" w:rsidRDefault="00973AEA" w:rsidP="00973AEA">
            <w:pPr>
              <w:jc w:val="left"/>
              <w:rPr>
                <w:rFonts w:ascii="HG丸ｺﾞｼｯｸM-PRO" w:eastAsia="HG丸ｺﾞｼｯｸM-PRO" w:hAnsi="HG丸ｺﾞｼｯｸM-PRO"/>
                <w:b/>
                <w:color w:val="FF0000"/>
                <w:sz w:val="18"/>
              </w:rPr>
            </w:pPr>
            <w:r w:rsidRPr="00870C6A">
              <w:rPr>
                <w:rFonts w:ascii="HG丸ｺﾞｼｯｸM-PRO" w:eastAsia="HG丸ｺﾞｼｯｸM-PRO" w:hAnsi="HG丸ｺﾞｼｯｸM-PRO" w:hint="eastAsia"/>
                <w:b/>
                <w:color w:val="FF0000"/>
                <w:sz w:val="18"/>
              </w:rPr>
              <w:t>９　振り返り（２時間）</w:t>
            </w:r>
          </w:p>
          <w:p w:rsidR="00973AEA" w:rsidRPr="00870C6A" w:rsidRDefault="00973AEA" w:rsidP="00973AEA">
            <w:pPr>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（１）到達目標・評価の基準</w:t>
            </w:r>
          </w:p>
          <w:tbl>
            <w:tblPr>
              <w:tblW w:w="732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6814"/>
            </w:tblGrid>
            <w:tr w:rsidR="00973AEA" w:rsidRPr="00870C6A" w:rsidTr="00552883">
              <w:trPr>
                <w:cantSplit/>
                <w:trHeight w:val="1342"/>
              </w:trPr>
              <w:tc>
                <w:tcPr>
                  <w:tcW w:w="514" w:type="dxa"/>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ねらい</w:t>
                  </w:r>
                </w:p>
              </w:tc>
              <w:tc>
                <w:tcPr>
                  <w:tcW w:w="6814" w:type="dxa"/>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ind w:firstLineChars="100" w:firstLine="180"/>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研修全体を振り返り、本研修を通じて学んだことについて再確認を行うとともに、就業後も継続して学習・研鑽する姿勢の形成、学習課題の認識をはかる。</w:t>
                  </w:r>
                </w:p>
              </w:tc>
            </w:tr>
          </w:tbl>
          <w:p w:rsidR="00973AEA" w:rsidRPr="00870C6A" w:rsidRDefault="00973AEA" w:rsidP="00973AEA">
            <w:pPr>
              <w:jc w:val="left"/>
              <w:rPr>
                <w:rFonts w:ascii="HG丸ｺﾞｼｯｸM-PRO" w:eastAsia="HG丸ｺﾞｼｯｸM-PRO" w:hAnsi="HG丸ｺﾞｼｯｸM-PRO"/>
                <w:color w:val="FF0000"/>
                <w:sz w:val="18"/>
              </w:rPr>
            </w:pPr>
          </w:p>
          <w:p w:rsidR="00973AEA" w:rsidRPr="00870C6A" w:rsidRDefault="00973AEA" w:rsidP="00973AEA">
            <w:pPr>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 xml:space="preserve">（２）内容例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6804"/>
            </w:tblGrid>
            <w:tr w:rsidR="00973AEA" w:rsidRPr="00870C6A" w:rsidTr="00552883">
              <w:trPr>
                <w:trHeight w:val="5230"/>
              </w:trPr>
              <w:tc>
                <w:tcPr>
                  <w:tcW w:w="451" w:type="dxa"/>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指導の視点</w:t>
                  </w:r>
                </w:p>
              </w:tc>
              <w:tc>
                <w:tcPr>
                  <w:tcW w:w="6804" w:type="dxa"/>
                  <w:tcBorders>
                    <w:top w:val="single" w:sz="4" w:space="0" w:color="auto"/>
                    <w:left w:val="single" w:sz="4" w:space="0" w:color="auto"/>
                    <w:bottom w:val="single" w:sz="4" w:space="0" w:color="auto"/>
                    <w:right w:val="single" w:sz="4" w:space="0" w:color="auto"/>
                  </w:tcBorders>
                </w:tcPr>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利用者の生活の拠点に共に居る」という意識を持って、その状態における模擬演習（身だしなみ、言葉遣い、応対の態度等の礼節を含む）を行い、業務における基本的態度の視点を持って生活援助中心型の介護サービスを行えるよう理解を促す。</w:t>
                  </w:r>
                </w:p>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・研修を通じて学んだこと、今後継続して学ぶべきことを演習等で受講者自身に表出・言語化させたうえで、利用者の生活を支援する根拠に基づく介護の要点について講義等により再確認を促す。</w:t>
                  </w:r>
                </w:p>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・修了後も継続的に学習することの重要性について理解を促し、介護職が身につけるべき知識や技術の体系を再掲するなどして、受講者一人ひとりが今後何を継続的に学習すべきか理解できるよう促す。</w:t>
                  </w:r>
                </w:p>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・最新知識の付与と、次のステップ（職場環境への早期適応、キャリアアップ等）へ向けての課題を受講者が認識できるよう促す。</w:t>
                  </w:r>
                </w:p>
                <w:p w:rsidR="00973AEA" w:rsidRPr="00870C6A" w:rsidRDefault="00973AEA" w:rsidP="00973AEA">
                  <w:pPr>
                    <w:ind w:left="180" w:hangingChars="100" w:hanging="18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介護職の仕事内容や働く現場、事業所等における研修の実例等について、具体的なイメージを持たせるような教材の工夫、活用が望ましい。（視聴覚教材、現場職員の体験談、サービス事業所における受講者の選択による実習・見学等）</w:t>
                  </w:r>
                </w:p>
              </w:tc>
            </w:tr>
            <w:tr w:rsidR="00973AEA" w:rsidRPr="00870C6A" w:rsidTr="00552883">
              <w:trPr>
                <w:trHeight w:val="2780"/>
              </w:trPr>
              <w:tc>
                <w:tcPr>
                  <w:tcW w:w="451" w:type="dxa"/>
                  <w:tcBorders>
                    <w:top w:val="single" w:sz="4" w:space="0" w:color="auto"/>
                    <w:left w:val="single" w:sz="4" w:space="0" w:color="auto"/>
                    <w:bottom w:val="single" w:sz="4" w:space="0" w:color="auto"/>
                    <w:right w:val="single" w:sz="4" w:space="0" w:color="auto"/>
                  </w:tcBorders>
                  <w:vAlign w:val="center"/>
                </w:tcPr>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内</w:t>
                  </w:r>
                </w:p>
                <w:p w:rsidR="00973AEA" w:rsidRPr="00870C6A" w:rsidRDefault="00973AEA" w:rsidP="00973AEA">
                  <w:pPr>
                    <w:jc w:val="center"/>
                    <w:rPr>
                      <w:rFonts w:ascii="HG丸ｺﾞｼｯｸM-PRO" w:eastAsia="HG丸ｺﾞｼｯｸM-PRO" w:hAnsi="HG丸ｺﾞｼｯｸM-PRO"/>
                      <w:color w:val="FF0000"/>
                      <w:sz w:val="18"/>
                    </w:rPr>
                  </w:pPr>
                </w:p>
                <w:p w:rsidR="00973AEA" w:rsidRPr="00870C6A" w:rsidRDefault="00973AEA" w:rsidP="00973AEA">
                  <w:pPr>
                    <w:jc w:val="center"/>
                    <w:rPr>
                      <w:rFonts w:ascii="HG丸ｺﾞｼｯｸM-PRO" w:eastAsia="HG丸ｺﾞｼｯｸM-PRO" w:hAnsi="HG丸ｺﾞｼｯｸM-PRO"/>
                      <w:color w:val="FF0000"/>
                      <w:sz w:val="18"/>
                    </w:rPr>
                  </w:pPr>
                </w:p>
                <w:p w:rsidR="00973AEA" w:rsidRPr="00870C6A" w:rsidRDefault="00973AEA" w:rsidP="00973AEA">
                  <w:pPr>
                    <w:jc w:val="center"/>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容</w:t>
                  </w:r>
                </w:p>
              </w:tc>
              <w:tc>
                <w:tcPr>
                  <w:tcW w:w="6804" w:type="dxa"/>
                  <w:tcBorders>
                    <w:top w:val="single" w:sz="4" w:space="0" w:color="auto"/>
                    <w:left w:val="single" w:sz="4" w:space="0" w:color="auto"/>
                    <w:bottom w:val="single" w:sz="4" w:space="0" w:color="auto"/>
                    <w:right w:val="single" w:sz="4" w:space="0" w:color="auto"/>
                  </w:tcBorders>
                </w:tcPr>
                <w:p w:rsidR="00973AEA" w:rsidRPr="00870C6A" w:rsidRDefault="00973AEA" w:rsidP="00973AEA">
                  <w:pPr>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１　振り返り</w:t>
                  </w:r>
                </w:p>
                <w:p w:rsidR="00973AEA" w:rsidRPr="00870C6A" w:rsidRDefault="00973AEA" w:rsidP="00973AEA">
                  <w:pPr>
                    <w:ind w:leftChars="105" w:left="22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研修を通して学んだこと、●今後継続して学ぶべきこと、●根拠に基づく介護についての要点（利用者の状態像に応じた介護と介護過程、身体・心理・社会面を総合的に理解するための知識の重要性、チームアプローチの重要性等）</w:t>
                  </w:r>
                </w:p>
                <w:p w:rsidR="00973AEA" w:rsidRPr="00870C6A" w:rsidRDefault="00973AEA" w:rsidP="00973AEA">
                  <w:pPr>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２　就業への備えと研修修了後における継続的な研修</w:t>
                  </w:r>
                </w:p>
                <w:p w:rsidR="00973AEA" w:rsidRPr="00870C6A" w:rsidRDefault="00973AEA" w:rsidP="00973AEA">
                  <w:pPr>
                    <w:ind w:leftChars="100" w:left="210"/>
                    <w:jc w:val="left"/>
                    <w:rPr>
                      <w:rFonts w:ascii="HG丸ｺﾞｼｯｸM-PRO" w:eastAsia="HG丸ｺﾞｼｯｸM-PRO" w:hAnsi="HG丸ｺﾞｼｯｸM-PRO"/>
                      <w:color w:val="FF0000"/>
                      <w:sz w:val="18"/>
                    </w:rPr>
                  </w:pPr>
                  <w:r w:rsidRPr="00870C6A">
                    <w:rPr>
                      <w:rFonts w:ascii="HG丸ｺﾞｼｯｸM-PRO" w:eastAsia="HG丸ｺﾞｼｯｸM-PRO" w:hAnsi="HG丸ｺﾞｼｯｸM-PRO" w:hint="eastAsia"/>
                      <w:color w:val="FF0000"/>
                      <w:sz w:val="18"/>
                    </w:rPr>
                    <w:t>●継続的に学ぶべきこと、●研修終了後における継続的な研修について、具体的にイメージできるような事業所等における実例（Ｏｆｆ―ＪＴ，ＯＪＴ）を紹介</w:t>
                  </w:r>
                </w:p>
              </w:tc>
            </w:tr>
          </w:tbl>
          <w:p w:rsidR="00973AEA" w:rsidRPr="00870C6A" w:rsidRDefault="00973AEA" w:rsidP="00973AEA">
            <w:pPr>
              <w:jc w:val="left"/>
              <w:rPr>
                <w:rFonts w:ascii="HG丸ｺﾞｼｯｸM-PRO" w:eastAsia="HG丸ｺﾞｼｯｸM-PRO" w:hAnsi="HG丸ｺﾞｼｯｸM-PRO"/>
                <w:color w:val="FF0000"/>
                <w:sz w:val="18"/>
              </w:rPr>
            </w:pPr>
          </w:p>
          <w:p w:rsidR="00973AEA" w:rsidRPr="00870C6A" w:rsidRDefault="00973AEA" w:rsidP="00973AEA">
            <w:pPr>
              <w:jc w:val="left"/>
              <w:rPr>
                <w:rFonts w:ascii="HG丸ｺﾞｼｯｸM-PRO" w:eastAsia="HG丸ｺﾞｼｯｸM-PRO" w:hAnsi="HG丸ｺﾞｼｯｸM-PRO" w:cs="ＭＳ ゴシック"/>
                <w:bCs/>
                <w:color w:val="FF0000"/>
                <w:sz w:val="18"/>
              </w:rPr>
            </w:pPr>
          </w:p>
          <w:p w:rsidR="00973AEA" w:rsidRPr="00870C6A" w:rsidRDefault="00973AEA" w:rsidP="00973AEA">
            <w:pPr>
              <w:pStyle w:val="a8"/>
              <w:ind w:left="160" w:hangingChars="100" w:hanging="160"/>
              <w:rPr>
                <w:color w:val="FF0000"/>
                <w:sz w:val="16"/>
              </w:rPr>
            </w:pPr>
          </w:p>
          <w:p w:rsidR="00973AEA" w:rsidRPr="00870C6A" w:rsidRDefault="00973AEA" w:rsidP="00973AEA">
            <w:pPr>
              <w:pStyle w:val="a8"/>
              <w:ind w:left="160" w:hangingChars="100" w:hanging="160"/>
              <w:rPr>
                <w:color w:val="FF0000"/>
                <w:sz w:val="16"/>
              </w:rPr>
            </w:pPr>
          </w:p>
          <w:p w:rsidR="00973AEA" w:rsidRPr="00870C6A" w:rsidRDefault="00973AEA" w:rsidP="00973AEA">
            <w:pPr>
              <w:pStyle w:val="a8"/>
              <w:ind w:left="160" w:hangingChars="100" w:hanging="160"/>
              <w:rPr>
                <w:color w:val="FF0000"/>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Pr="00973AEA" w:rsidRDefault="002A093C" w:rsidP="00973AEA">
            <w:pPr>
              <w:pStyle w:val="a8"/>
              <w:ind w:left="160" w:hangingChars="100" w:hanging="160"/>
              <w:rPr>
                <w:sz w:val="16"/>
              </w:rPr>
            </w:pPr>
          </w:p>
          <w:p w:rsidR="00973AEA" w:rsidRPr="00973AEA" w:rsidRDefault="00973AEA" w:rsidP="00973AEA">
            <w:pPr>
              <w:snapToGrid w:val="0"/>
              <w:rPr>
                <w:sz w:val="16"/>
              </w:rPr>
            </w:pPr>
          </w:p>
          <w:p w:rsidR="00973AEA" w:rsidRPr="00973AEA" w:rsidRDefault="00973AEA" w:rsidP="00973AEA">
            <w:pPr>
              <w:snapToGrid w:val="0"/>
              <w:rPr>
                <w:sz w:val="16"/>
              </w:rPr>
            </w:pPr>
            <w:r w:rsidRPr="00973AEA">
              <w:rPr>
                <w:sz w:val="16"/>
              </w:rPr>
              <w:br w:type="page"/>
            </w:r>
            <w:r w:rsidRPr="00973AEA">
              <w:rPr>
                <w:rFonts w:hint="eastAsia"/>
                <w:sz w:val="16"/>
              </w:rPr>
              <w:t>別紙３　通信形式で実施できる科目ごとの上限時間と各科目の総時間</w:t>
            </w:r>
          </w:p>
          <w:p w:rsidR="00973AEA" w:rsidRPr="00973AEA" w:rsidRDefault="00973AEA" w:rsidP="00973AEA">
            <w:pPr>
              <w:snapToGrid w:val="0"/>
              <w:rPr>
                <w:sz w:val="16"/>
              </w:rPr>
            </w:pPr>
          </w:p>
          <w:p w:rsidR="00973AEA" w:rsidRPr="00973AEA" w:rsidRDefault="00973AEA" w:rsidP="00973AEA">
            <w:pPr>
              <w:snapToGrid w:val="0"/>
              <w:rPr>
                <w:color w:val="FF0000"/>
                <w:sz w:val="16"/>
              </w:rPr>
            </w:pPr>
            <w:r w:rsidRPr="00973AEA">
              <w:rPr>
                <w:rFonts w:hint="eastAsia"/>
                <w:color w:val="FF0000"/>
                <w:sz w:val="16"/>
              </w:rPr>
              <w:t>介護職員初任者研修課程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0"/>
              <w:gridCol w:w="2637"/>
              <w:gridCol w:w="883"/>
            </w:tblGrid>
            <w:tr w:rsidR="00973AEA" w:rsidRPr="00973AEA" w:rsidTr="00552883">
              <w:trPr>
                <w:trHeight w:val="213"/>
              </w:trPr>
              <w:tc>
                <w:tcPr>
                  <w:tcW w:w="3730" w:type="dxa"/>
                  <w:tcBorders>
                    <w:top w:val="single" w:sz="12" w:space="0" w:color="auto"/>
                    <w:left w:val="single" w:sz="12" w:space="0" w:color="auto"/>
                    <w:bottom w:val="single" w:sz="12" w:space="0" w:color="auto"/>
                    <w:right w:val="single" w:sz="12" w:space="0" w:color="auto"/>
                  </w:tcBorders>
                  <w:shd w:val="clear" w:color="auto" w:fill="auto"/>
                  <w:vAlign w:val="center"/>
                </w:tcPr>
                <w:p w:rsidR="00973AEA" w:rsidRPr="00973AEA" w:rsidRDefault="00973AEA" w:rsidP="00973AEA">
                  <w:pPr>
                    <w:snapToGrid w:val="0"/>
                    <w:jc w:val="center"/>
                    <w:rPr>
                      <w:sz w:val="16"/>
                    </w:rPr>
                  </w:pPr>
                  <w:r w:rsidRPr="00973AEA">
                    <w:rPr>
                      <w:rFonts w:hint="eastAsia"/>
                      <w:sz w:val="16"/>
                    </w:rPr>
                    <w:t>科目番号・科目名</w:t>
                  </w:r>
                </w:p>
              </w:tc>
              <w:tc>
                <w:tcPr>
                  <w:tcW w:w="2637" w:type="dxa"/>
                  <w:tcBorders>
                    <w:top w:val="single" w:sz="12" w:space="0" w:color="auto"/>
                    <w:left w:val="single" w:sz="12" w:space="0" w:color="auto"/>
                    <w:bottom w:val="single" w:sz="12" w:space="0" w:color="auto"/>
                    <w:right w:val="single" w:sz="4" w:space="0" w:color="auto"/>
                  </w:tcBorders>
                  <w:shd w:val="clear" w:color="auto" w:fill="auto"/>
                  <w:vAlign w:val="center"/>
                </w:tcPr>
                <w:p w:rsidR="00973AEA" w:rsidRPr="00973AEA" w:rsidRDefault="00973AEA" w:rsidP="00973AEA">
                  <w:pPr>
                    <w:snapToGrid w:val="0"/>
                    <w:jc w:val="center"/>
                    <w:rPr>
                      <w:sz w:val="16"/>
                    </w:rPr>
                  </w:pPr>
                  <w:r w:rsidRPr="00973AEA">
                    <w:rPr>
                      <w:rFonts w:hint="eastAsia"/>
                      <w:sz w:val="16"/>
                    </w:rPr>
                    <w:t>通信形式で実施できる上限時間</w:t>
                  </w:r>
                </w:p>
              </w:tc>
              <w:tc>
                <w:tcPr>
                  <w:tcW w:w="883" w:type="dxa"/>
                  <w:tcBorders>
                    <w:top w:val="single" w:sz="12" w:space="0" w:color="auto"/>
                    <w:left w:val="single" w:sz="4" w:space="0" w:color="auto"/>
                    <w:bottom w:val="single" w:sz="12" w:space="0" w:color="auto"/>
                    <w:right w:val="single" w:sz="12" w:space="0" w:color="auto"/>
                  </w:tcBorders>
                  <w:shd w:val="clear" w:color="auto" w:fill="auto"/>
                  <w:vAlign w:val="center"/>
                </w:tcPr>
                <w:p w:rsidR="00973AEA" w:rsidRPr="00973AEA" w:rsidRDefault="00973AEA" w:rsidP="00973AEA">
                  <w:pPr>
                    <w:snapToGrid w:val="0"/>
                    <w:jc w:val="center"/>
                    <w:rPr>
                      <w:sz w:val="16"/>
                    </w:rPr>
                  </w:pPr>
                  <w:r w:rsidRPr="00973AEA">
                    <w:rPr>
                      <w:rFonts w:hint="eastAsia"/>
                      <w:sz w:val="16"/>
                    </w:rPr>
                    <w:t>合計時間</w:t>
                  </w:r>
                </w:p>
              </w:tc>
            </w:tr>
            <w:tr w:rsidR="00973AEA" w:rsidRPr="00973AEA" w:rsidTr="00552883">
              <w:trPr>
                <w:trHeight w:val="305"/>
              </w:trPr>
              <w:tc>
                <w:tcPr>
                  <w:tcW w:w="3730" w:type="dxa"/>
                  <w:tcBorders>
                    <w:top w:val="single" w:sz="12" w:space="0" w:color="auto"/>
                    <w:left w:val="single" w:sz="12" w:space="0" w:color="auto"/>
                    <w:bottom w:val="single" w:sz="4" w:space="0" w:color="auto"/>
                    <w:right w:val="single" w:sz="12" w:space="0" w:color="auto"/>
                  </w:tcBorders>
                  <w:shd w:val="clear" w:color="auto" w:fill="auto"/>
                  <w:vAlign w:val="center"/>
                </w:tcPr>
                <w:p w:rsidR="00973AEA" w:rsidRPr="00973AEA" w:rsidRDefault="00973AEA" w:rsidP="00973AEA">
                  <w:pPr>
                    <w:snapToGrid w:val="0"/>
                    <w:rPr>
                      <w:sz w:val="16"/>
                    </w:rPr>
                  </w:pPr>
                  <w:r w:rsidRPr="00973AEA">
                    <w:rPr>
                      <w:rFonts w:hint="eastAsia"/>
                      <w:sz w:val="16"/>
                    </w:rPr>
                    <w:t>(1)</w:t>
                  </w:r>
                  <w:r w:rsidRPr="00973AEA">
                    <w:rPr>
                      <w:rFonts w:hint="eastAsia"/>
                      <w:sz w:val="16"/>
                    </w:rPr>
                    <w:t xml:space="preserve">　職務の理解</w:t>
                  </w:r>
                </w:p>
              </w:tc>
              <w:tc>
                <w:tcPr>
                  <w:tcW w:w="2637" w:type="dxa"/>
                  <w:tcBorders>
                    <w:top w:val="single" w:sz="12" w:space="0" w:color="auto"/>
                    <w:left w:val="single" w:sz="12" w:space="0" w:color="auto"/>
                    <w:bottom w:val="single" w:sz="4" w:space="0" w:color="auto"/>
                    <w:right w:val="single" w:sz="4" w:space="0" w:color="auto"/>
                  </w:tcBorders>
                  <w:shd w:val="clear" w:color="auto" w:fill="auto"/>
                  <w:vAlign w:val="center"/>
                </w:tcPr>
                <w:p w:rsidR="00973AEA" w:rsidRPr="00973AEA" w:rsidRDefault="00973AEA" w:rsidP="00973AEA">
                  <w:pPr>
                    <w:jc w:val="center"/>
                    <w:rPr>
                      <w:sz w:val="16"/>
                    </w:rPr>
                  </w:pPr>
                  <w:r w:rsidRPr="00973AEA">
                    <w:rPr>
                      <w:rFonts w:hint="eastAsia"/>
                      <w:sz w:val="16"/>
                    </w:rPr>
                    <w:t>0</w:t>
                  </w:r>
                  <w:r w:rsidRPr="00973AEA">
                    <w:rPr>
                      <w:rFonts w:hint="eastAsia"/>
                      <w:sz w:val="16"/>
                    </w:rPr>
                    <w:t>時間</w:t>
                  </w:r>
                </w:p>
              </w:tc>
              <w:tc>
                <w:tcPr>
                  <w:tcW w:w="883" w:type="dxa"/>
                  <w:tcBorders>
                    <w:top w:val="single" w:sz="12" w:space="0" w:color="auto"/>
                    <w:left w:val="single" w:sz="4" w:space="0" w:color="auto"/>
                    <w:bottom w:val="single" w:sz="4" w:space="0" w:color="auto"/>
                    <w:right w:val="single" w:sz="12" w:space="0" w:color="auto"/>
                  </w:tcBorders>
                  <w:shd w:val="clear" w:color="auto" w:fill="auto"/>
                  <w:vAlign w:val="center"/>
                </w:tcPr>
                <w:p w:rsidR="00973AEA" w:rsidRPr="00973AEA" w:rsidRDefault="00973AEA" w:rsidP="00973AEA">
                  <w:pPr>
                    <w:jc w:val="center"/>
                    <w:rPr>
                      <w:sz w:val="16"/>
                    </w:rPr>
                  </w:pPr>
                  <w:r w:rsidRPr="00973AEA">
                    <w:rPr>
                      <w:rFonts w:hint="eastAsia"/>
                      <w:sz w:val="16"/>
                    </w:rPr>
                    <w:t>6</w:t>
                  </w:r>
                  <w:r w:rsidRPr="00973AEA">
                    <w:rPr>
                      <w:rFonts w:hint="eastAsia"/>
                      <w:sz w:val="16"/>
                    </w:rPr>
                    <w:t>時間</w:t>
                  </w:r>
                </w:p>
              </w:tc>
            </w:tr>
            <w:tr w:rsidR="00973AEA" w:rsidRPr="00973AEA" w:rsidTr="00552883">
              <w:trPr>
                <w:trHeight w:val="362"/>
              </w:trPr>
              <w:tc>
                <w:tcPr>
                  <w:tcW w:w="3730" w:type="dxa"/>
                  <w:tcBorders>
                    <w:top w:val="single" w:sz="4" w:space="0" w:color="auto"/>
                    <w:left w:val="single" w:sz="12" w:space="0" w:color="auto"/>
                    <w:bottom w:val="single" w:sz="4" w:space="0" w:color="auto"/>
                    <w:right w:val="single" w:sz="12" w:space="0" w:color="auto"/>
                  </w:tcBorders>
                  <w:shd w:val="clear" w:color="auto" w:fill="auto"/>
                  <w:vAlign w:val="center"/>
                </w:tcPr>
                <w:p w:rsidR="00973AEA" w:rsidRPr="00973AEA" w:rsidRDefault="00973AEA" w:rsidP="00973AEA">
                  <w:pPr>
                    <w:snapToGrid w:val="0"/>
                    <w:rPr>
                      <w:sz w:val="16"/>
                    </w:rPr>
                  </w:pPr>
                  <w:r w:rsidRPr="00973AEA">
                    <w:rPr>
                      <w:rFonts w:hint="eastAsia"/>
                      <w:sz w:val="16"/>
                    </w:rPr>
                    <w:t>(2)</w:t>
                  </w:r>
                  <w:r w:rsidRPr="00973AEA">
                    <w:rPr>
                      <w:rFonts w:hint="eastAsia"/>
                      <w:sz w:val="16"/>
                    </w:rPr>
                    <w:t xml:space="preserve">　介護における尊厳の保持・自立支援</w:t>
                  </w:r>
                </w:p>
              </w:tc>
              <w:tc>
                <w:tcPr>
                  <w:tcW w:w="2637" w:type="dxa"/>
                  <w:tcBorders>
                    <w:top w:val="single" w:sz="4" w:space="0" w:color="auto"/>
                    <w:left w:val="single" w:sz="12" w:space="0" w:color="auto"/>
                    <w:bottom w:val="single" w:sz="4" w:space="0" w:color="auto"/>
                    <w:right w:val="single" w:sz="4" w:space="0" w:color="auto"/>
                  </w:tcBorders>
                  <w:shd w:val="clear" w:color="auto" w:fill="auto"/>
                  <w:vAlign w:val="center"/>
                </w:tcPr>
                <w:p w:rsidR="00973AEA" w:rsidRPr="00973AEA" w:rsidRDefault="00973AEA" w:rsidP="00973AEA">
                  <w:pPr>
                    <w:jc w:val="center"/>
                    <w:rPr>
                      <w:sz w:val="16"/>
                    </w:rPr>
                  </w:pPr>
                  <w:r w:rsidRPr="00973AEA">
                    <w:rPr>
                      <w:rFonts w:hint="eastAsia"/>
                      <w:sz w:val="16"/>
                    </w:rPr>
                    <w:t>7.5</w:t>
                  </w:r>
                  <w:r w:rsidRPr="00973AEA">
                    <w:rPr>
                      <w:rFonts w:hint="eastAsia"/>
                      <w:sz w:val="16"/>
                    </w:rPr>
                    <w:t>時間</w:t>
                  </w:r>
                </w:p>
              </w:tc>
              <w:tc>
                <w:tcPr>
                  <w:tcW w:w="883" w:type="dxa"/>
                  <w:tcBorders>
                    <w:top w:val="single" w:sz="4" w:space="0" w:color="auto"/>
                    <w:left w:val="single" w:sz="4" w:space="0" w:color="auto"/>
                    <w:bottom w:val="single" w:sz="4" w:space="0" w:color="auto"/>
                    <w:right w:val="single" w:sz="12" w:space="0" w:color="auto"/>
                  </w:tcBorders>
                  <w:shd w:val="clear" w:color="auto" w:fill="auto"/>
                  <w:vAlign w:val="center"/>
                </w:tcPr>
                <w:p w:rsidR="00973AEA" w:rsidRPr="00973AEA" w:rsidRDefault="00973AEA" w:rsidP="00973AEA">
                  <w:pPr>
                    <w:jc w:val="center"/>
                    <w:rPr>
                      <w:sz w:val="16"/>
                    </w:rPr>
                  </w:pPr>
                  <w:r w:rsidRPr="00973AEA">
                    <w:rPr>
                      <w:rFonts w:hint="eastAsia"/>
                      <w:sz w:val="16"/>
                    </w:rPr>
                    <w:t>9</w:t>
                  </w:r>
                  <w:r w:rsidRPr="00973AEA">
                    <w:rPr>
                      <w:rFonts w:hint="eastAsia"/>
                      <w:sz w:val="16"/>
                    </w:rPr>
                    <w:t>時間</w:t>
                  </w:r>
                </w:p>
              </w:tc>
            </w:tr>
            <w:tr w:rsidR="00973AEA" w:rsidRPr="00973AEA" w:rsidTr="00552883">
              <w:trPr>
                <w:trHeight w:val="350"/>
              </w:trPr>
              <w:tc>
                <w:tcPr>
                  <w:tcW w:w="3730" w:type="dxa"/>
                  <w:tcBorders>
                    <w:top w:val="single" w:sz="4" w:space="0" w:color="auto"/>
                    <w:left w:val="single" w:sz="12" w:space="0" w:color="auto"/>
                    <w:bottom w:val="single" w:sz="4" w:space="0" w:color="auto"/>
                    <w:right w:val="single" w:sz="12" w:space="0" w:color="auto"/>
                  </w:tcBorders>
                  <w:shd w:val="clear" w:color="auto" w:fill="auto"/>
                  <w:vAlign w:val="center"/>
                </w:tcPr>
                <w:p w:rsidR="00973AEA" w:rsidRPr="00973AEA" w:rsidRDefault="00973AEA" w:rsidP="00973AEA">
                  <w:pPr>
                    <w:snapToGrid w:val="0"/>
                    <w:rPr>
                      <w:sz w:val="16"/>
                    </w:rPr>
                  </w:pPr>
                  <w:r w:rsidRPr="00973AEA">
                    <w:rPr>
                      <w:rFonts w:hint="eastAsia"/>
                      <w:sz w:val="16"/>
                    </w:rPr>
                    <w:t>(3)</w:t>
                  </w:r>
                  <w:r w:rsidRPr="00973AEA">
                    <w:rPr>
                      <w:rFonts w:hint="eastAsia"/>
                      <w:sz w:val="16"/>
                    </w:rPr>
                    <w:t xml:space="preserve">　介護の基本</w:t>
                  </w:r>
                </w:p>
              </w:tc>
              <w:tc>
                <w:tcPr>
                  <w:tcW w:w="2637" w:type="dxa"/>
                  <w:tcBorders>
                    <w:top w:val="single" w:sz="4" w:space="0" w:color="auto"/>
                    <w:left w:val="single" w:sz="12" w:space="0" w:color="auto"/>
                    <w:bottom w:val="single" w:sz="4" w:space="0" w:color="auto"/>
                    <w:right w:val="single" w:sz="4" w:space="0" w:color="auto"/>
                  </w:tcBorders>
                  <w:shd w:val="clear" w:color="auto" w:fill="auto"/>
                </w:tcPr>
                <w:p w:rsidR="00973AEA" w:rsidRPr="00973AEA" w:rsidRDefault="00973AEA" w:rsidP="00973AEA">
                  <w:pPr>
                    <w:jc w:val="center"/>
                    <w:rPr>
                      <w:sz w:val="16"/>
                    </w:rPr>
                  </w:pPr>
                  <w:r w:rsidRPr="00973AEA">
                    <w:rPr>
                      <w:rFonts w:hint="eastAsia"/>
                      <w:sz w:val="16"/>
                    </w:rPr>
                    <w:t>3</w:t>
                  </w:r>
                  <w:r w:rsidRPr="00973AEA">
                    <w:rPr>
                      <w:rFonts w:hint="eastAsia"/>
                      <w:sz w:val="16"/>
                    </w:rPr>
                    <w:t>時間</w:t>
                  </w:r>
                </w:p>
              </w:tc>
              <w:tc>
                <w:tcPr>
                  <w:tcW w:w="883" w:type="dxa"/>
                  <w:tcBorders>
                    <w:top w:val="single" w:sz="4" w:space="0" w:color="auto"/>
                    <w:left w:val="single" w:sz="4" w:space="0" w:color="auto"/>
                    <w:bottom w:val="single" w:sz="4" w:space="0" w:color="auto"/>
                    <w:right w:val="single" w:sz="12" w:space="0" w:color="auto"/>
                  </w:tcBorders>
                  <w:shd w:val="clear" w:color="auto" w:fill="auto"/>
                </w:tcPr>
                <w:p w:rsidR="00973AEA" w:rsidRPr="00973AEA" w:rsidRDefault="00973AEA" w:rsidP="00973AEA">
                  <w:pPr>
                    <w:jc w:val="center"/>
                    <w:rPr>
                      <w:sz w:val="16"/>
                    </w:rPr>
                  </w:pPr>
                  <w:r w:rsidRPr="00973AEA">
                    <w:rPr>
                      <w:rFonts w:hint="eastAsia"/>
                      <w:sz w:val="16"/>
                    </w:rPr>
                    <w:t>6</w:t>
                  </w:r>
                  <w:r w:rsidRPr="00973AEA">
                    <w:rPr>
                      <w:rFonts w:hint="eastAsia"/>
                      <w:sz w:val="16"/>
                    </w:rPr>
                    <w:t>時間</w:t>
                  </w:r>
                </w:p>
              </w:tc>
            </w:tr>
            <w:tr w:rsidR="00973AEA" w:rsidRPr="00973AEA" w:rsidTr="00552883">
              <w:trPr>
                <w:trHeight w:val="365"/>
              </w:trPr>
              <w:tc>
                <w:tcPr>
                  <w:tcW w:w="3730" w:type="dxa"/>
                  <w:tcBorders>
                    <w:top w:val="single" w:sz="4" w:space="0" w:color="auto"/>
                    <w:left w:val="single" w:sz="12" w:space="0" w:color="auto"/>
                    <w:bottom w:val="single" w:sz="4" w:space="0" w:color="auto"/>
                    <w:right w:val="single" w:sz="12" w:space="0" w:color="auto"/>
                  </w:tcBorders>
                  <w:shd w:val="clear" w:color="auto" w:fill="auto"/>
                  <w:vAlign w:val="center"/>
                </w:tcPr>
                <w:p w:rsidR="00973AEA" w:rsidRPr="00973AEA" w:rsidRDefault="00973AEA" w:rsidP="00973AEA">
                  <w:pPr>
                    <w:snapToGrid w:val="0"/>
                    <w:rPr>
                      <w:sz w:val="16"/>
                    </w:rPr>
                  </w:pPr>
                  <w:r w:rsidRPr="00973AEA">
                    <w:rPr>
                      <w:rFonts w:hint="eastAsia"/>
                      <w:sz w:val="16"/>
                    </w:rPr>
                    <w:t>(4)</w:t>
                  </w:r>
                  <w:r w:rsidRPr="00973AEA">
                    <w:rPr>
                      <w:rFonts w:hint="eastAsia"/>
                      <w:sz w:val="16"/>
                    </w:rPr>
                    <w:t xml:space="preserve">　介護・福祉サービスの理解と医療の連携</w:t>
                  </w:r>
                </w:p>
              </w:tc>
              <w:tc>
                <w:tcPr>
                  <w:tcW w:w="2637" w:type="dxa"/>
                  <w:tcBorders>
                    <w:top w:val="single" w:sz="4" w:space="0" w:color="auto"/>
                    <w:left w:val="single" w:sz="12" w:space="0" w:color="auto"/>
                    <w:bottom w:val="single" w:sz="4" w:space="0" w:color="auto"/>
                    <w:right w:val="single" w:sz="4" w:space="0" w:color="auto"/>
                  </w:tcBorders>
                  <w:shd w:val="clear" w:color="auto" w:fill="auto"/>
                </w:tcPr>
                <w:p w:rsidR="00973AEA" w:rsidRPr="00973AEA" w:rsidRDefault="00973AEA" w:rsidP="00973AEA">
                  <w:pPr>
                    <w:jc w:val="center"/>
                    <w:rPr>
                      <w:sz w:val="16"/>
                    </w:rPr>
                  </w:pPr>
                  <w:r w:rsidRPr="00973AEA">
                    <w:rPr>
                      <w:rFonts w:hint="eastAsia"/>
                      <w:sz w:val="16"/>
                    </w:rPr>
                    <w:t>7.5</w:t>
                  </w:r>
                  <w:r w:rsidRPr="00973AEA">
                    <w:rPr>
                      <w:rFonts w:hint="eastAsia"/>
                      <w:sz w:val="16"/>
                    </w:rPr>
                    <w:t>時間</w:t>
                  </w:r>
                </w:p>
              </w:tc>
              <w:tc>
                <w:tcPr>
                  <w:tcW w:w="883" w:type="dxa"/>
                  <w:tcBorders>
                    <w:top w:val="single" w:sz="4" w:space="0" w:color="auto"/>
                    <w:left w:val="single" w:sz="4" w:space="0" w:color="auto"/>
                    <w:bottom w:val="single" w:sz="4" w:space="0" w:color="auto"/>
                    <w:right w:val="single" w:sz="12" w:space="0" w:color="auto"/>
                  </w:tcBorders>
                  <w:shd w:val="clear" w:color="auto" w:fill="auto"/>
                </w:tcPr>
                <w:p w:rsidR="00973AEA" w:rsidRPr="00973AEA" w:rsidRDefault="00973AEA" w:rsidP="00973AEA">
                  <w:pPr>
                    <w:jc w:val="center"/>
                    <w:rPr>
                      <w:sz w:val="16"/>
                    </w:rPr>
                  </w:pPr>
                  <w:r w:rsidRPr="00973AEA">
                    <w:rPr>
                      <w:rFonts w:hint="eastAsia"/>
                      <w:sz w:val="16"/>
                    </w:rPr>
                    <w:t>9</w:t>
                  </w:r>
                  <w:r w:rsidRPr="00973AEA">
                    <w:rPr>
                      <w:rFonts w:hint="eastAsia"/>
                      <w:sz w:val="16"/>
                    </w:rPr>
                    <w:t>時間</w:t>
                  </w:r>
                </w:p>
              </w:tc>
            </w:tr>
            <w:tr w:rsidR="00973AEA" w:rsidRPr="00973AEA" w:rsidTr="00552883">
              <w:trPr>
                <w:trHeight w:val="365"/>
              </w:trPr>
              <w:tc>
                <w:tcPr>
                  <w:tcW w:w="3730" w:type="dxa"/>
                  <w:tcBorders>
                    <w:top w:val="single" w:sz="4" w:space="0" w:color="auto"/>
                    <w:left w:val="single" w:sz="12" w:space="0" w:color="auto"/>
                    <w:bottom w:val="single" w:sz="4" w:space="0" w:color="auto"/>
                    <w:right w:val="single" w:sz="12" w:space="0" w:color="auto"/>
                  </w:tcBorders>
                  <w:shd w:val="clear" w:color="auto" w:fill="auto"/>
                  <w:vAlign w:val="center"/>
                </w:tcPr>
                <w:p w:rsidR="00973AEA" w:rsidRPr="00973AEA" w:rsidRDefault="00973AEA" w:rsidP="00973AEA">
                  <w:pPr>
                    <w:snapToGrid w:val="0"/>
                    <w:rPr>
                      <w:sz w:val="16"/>
                    </w:rPr>
                  </w:pPr>
                  <w:r w:rsidRPr="00973AEA">
                    <w:rPr>
                      <w:rFonts w:hint="eastAsia"/>
                      <w:sz w:val="16"/>
                    </w:rPr>
                    <w:t>(5)</w:t>
                  </w:r>
                  <w:r w:rsidRPr="00973AEA">
                    <w:rPr>
                      <w:rFonts w:hint="eastAsia"/>
                      <w:sz w:val="16"/>
                    </w:rPr>
                    <w:t xml:space="preserve">　介護におけるコミュニケーション技術</w:t>
                  </w:r>
                </w:p>
              </w:tc>
              <w:tc>
                <w:tcPr>
                  <w:tcW w:w="2637" w:type="dxa"/>
                  <w:tcBorders>
                    <w:top w:val="single" w:sz="4" w:space="0" w:color="auto"/>
                    <w:left w:val="single" w:sz="12" w:space="0" w:color="auto"/>
                    <w:bottom w:val="single" w:sz="4" w:space="0" w:color="auto"/>
                    <w:right w:val="single" w:sz="4" w:space="0" w:color="auto"/>
                  </w:tcBorders>
                  <w:shd w:val="clear" w:color="auto" w:fill="auto"/>
                </w:tcPr>
                <w:p w:rsidR="00973AEA" w:rsidRPr="00973AEA" w:rsidRDefault="00973AEA" w:rsidP="00973AEA">
                  <w:pPr>
                    <w:jc w:val="center"/>
                    <w:rPr>
                      <w:sz w:val="16"/>
                    </w:rPr>
                  </w:pPr>
                  <w:r w:rsidRPr="00973AEA">
                    <w:rPr>
                      <w:rFonts w:hint="eastAsia"/>
                      <w:sz w:val="16"/>
                    </w:rPr>
                    <w:t>3</w:t>
                  </w:r>
                  <w:r w:rsidRPr="00973AEA">
                    <w:rPr>
                      <w:rFonts w:hint="eastAsia"/>
                      <w:sz w:val="16"/>
                    </w:rPr>
                    <w:t>時間</w:t>
                  </w:r>
                </w:p>
              </w:tc>
              <w:tc>
                <w:tcPr>
                  <w:tcW w:w="883" w:type="dxa"/>
                  <w:tcBorders>
                    <w:top w:val="single" w:sz="4" w:space="0" w:color="auto"/>
                    <w:left w:val="single" w:sz="4" w:space="0" w:color="auto"/>
                    <w:bottom w:val="single" w:sz="4" w:space="0" w:color="auto"/>
                    <w:right w:val="single" w:sz="12" w:space="0" w:color="auto"/>
                  </w:tcBorders>
                  <w:shd w:val="clear" w:color="auto" w:fill="auto"/>
                </w:tcPr>
                <w:p w:rsidR="00973AEA" w:rsidRPr="00973AEA" w:rsidRDefault="00973AEA" w:rsidP="00973AEA">
                  <w:pPr>
                    <w:jc w:val="center"/>
                    <w:rPr>
                      <w:sz w:val="16"/>
                    </w:rPr>
                  </w:pPr>
                  <w:r w:rsidRPr="00973AEA">
                    <w:rPr>
                      <w:rFonts w:hint="eastAsia"/>
                      <w:sz w:val="16"/>
                    </w:rPr>
                    <w:t>6</w:t>
                  </w:r>
                  <w:r w:rsidRPr="00973AEA">
                    <w:rPr>
                      <w:rFonts w:hint="eastAsia"/>
                      <w:sz w:val="16"/>
                    </w:rPr>
                    <w:t>時間</w:t>
                  </w:r>
                </w:p>
              </w:tc>
            </w:tr>
            <w:tr w:rsidR="00973AEA" w:rsidRPr="00973AEA" w:rsidTr="00552883">
              <w:trPr>
                <w:trHeight w:val="350"/>
              </w:trPr>
              <w:tc>
                <w:tcPr>
                  <w:tcW w:w="3730" w:type="dxa"/>
                  <w:tcBorders>
                    <w:top w:val="single" w:sz="4" w:space="0" w:color="auto"/>
                    <w:left w:val="single" w:sz="12" w:space="0" w:color="auto"/>
                    <w:bottom w:val="single" w:sz="4" w:space="0" w:color="auto"/>
                    <w:right w:val="single" w:sz="12" w:space="0" w:color="auto"/>
                  </w:tcBorders>
                  <w:shd w:val="clear" w:color="auto" w:fill="auto"/>
                  <w:vAlign w:val="center"/>
                </w:tcPr>
                <w:p w:rsidR="00973AEA" w:rsidRPr="00973AEA" w:rsidRDefault="00973AEA" w:rsidP="00973AEA">
                  <w:pPr>
                    <w:snapToGrid w:val="0"/>
                    <w:rPr>
                      <w:sz w:val="16"/>
                    </w:rPr>
                  </w:pPr>
                  <w:r w:rsidRPr="00973AEA">
                    <w:rPr>
                      <w:rFonts w:hint="eastAsia"/>
                      <w:sz w:val="16"/>
                    </w:rPr>
                    <w:t>(6)</w:t>
                  </w:r>
                  <w:r w:rsidRPr="00973AEA">
                    <w:rPr>
                      <w:rFonts w:hint="eastAsia"/>
                      <w:sz w:val="16"/>
                    </w:rPr>
                    <w:t xml:space="preserve">　老化の理解</w:t>
                  </w:r>
                </w:p>
              </w:tc>
              <w:tc>
                <w:tcPr>
                  <w:tcW w:w="2637" w:type="dxa"/>
                  <w:tcBorders>
                    <w:top w:val="single" w:sz="4" w:space="0" w:color="auto"/>
                    <w:left w:val="single" w:sz="12" w:space="0" w:color="auto"/>
                    <w:bottom w:val="single" w:sz="4" w:space="0" w:color="auto"/>
                    <w:right w:val="single" w:sz="4" w:space="0" w:color="auto"/>
                  </w:tcBorders>
                  <w:shd w:val="clear" w:color="auto" w:fill="auto"/>
                </w:tcPr>
                <w:p w:rsidR="00973AEA" w:rsidRPr="00973AEA" w:rsidRDefault="00973AEA" w:rsidP="00973AEA">
                  <w:pPr>
                    <w:jc w:val="center"/>
                    <w:rPr>
                      <w:sz w:val="16"/>
                    </w:rPr>
                  </w:pPr>
                  <w:r w:rsidRPr="00973AEA">
                    <w:rPr>
                      <w:rFonts w:hint="eastAsia"/>
                      <w:sz w:val="16"/>
                    </w:rPr>
                    <w:t>3</w:t>
                  </w:r>
                  <w:r w:rsidRPr="00973AEA">
                    <w:rPr>
                      <w:rFonts w:hint="eastAsia"/>
                      <w:sz w:val="16"/>
                    </w:rPr>
                    <w:t>時間</w:t>
                  </w:r>
                </w:p>
              </w:tc>
              <w:tc>
                <w:tcPr>
                  <w:tcW w:w="883" w:type="dxa"/>
                  <w:tcBorders>
                    <w:top w:val="single" w:sz="4" w:space="0" w:color="auto"/>
                    <w:left w:val="single" w:sz="4" w:space="0" w:color="auto"/>
                    <w:bottom w:val="single" w:sz="4" w:space="0" w:color="auto"/>
                    <w:right w:val="single" w:sz="12" w:space="0" w:color="auto"/>
                  </w:tcBorders>
                  <w:shd w:val="clear" w:color="auto" w:fill="auto"/>
                </w:tcPr>
                <w:p w:rsidR="00973AEA" w:rsidRPr="00973AEA" w:rsidRDefault="00973AEA" w:rsidP="00973AEA">
                  <w:pPr>
                    <w:jc w:val="center"/>
                    <w:rPr>
                      <w:sz w:val="16"/>
                    </w:rPr>
                  </w:pPr>
                  <w:r w:rsidRPr="00973AEA">
                    <w:rPr>
                      <w:rFonts w:hint="eastAsia"/>
                      <w:sz w:val="16"/>
                    </w:rPr>
                    <w:t>6</w:t>
                  </w:r>
                  <w:r w:rsidRPr="00973AEA">
                    <w:rPr>
                      <w:rFonts w:hint="eastAsia"/>
                      <w:sz w:val="16"/>
                    </w:rPr>
                    <w:t>時間</w:t>
                  </w:r>
                </w:p>
              </w:tc>
            </w:tr>
            <w:tr w:rsidR="00973AEA" w:rsidRPr="00973AEA" w:rsidTr="00552883">
              <w:trPr>
                <w:trHeight w:val="365"/>
              </w:trPr>
              <w:tc>
                <w:tcPr>
                  <w:tcW w:w="3730" w:type="dxa"/>
                  <w:tcBorders>
                    <w:top w:val="single" w:sz="4" w:space="0" w:color="auto"/>
                    <w:left w:val="single" w:sz="12" w:space="0" w:color="auto"/>
                    <w:bottom w:val="single" w:sz="4" w:space="0" w:color="auto"/>
                    <w:right w:val="single" w:sz="12" w:space="0" w:color="auto"/>
                  </w:tcBorders>
                  <w:shd w:val="clear" w:color="auto" w:fill="auto"/>
                  <w:vAlign w:val="center"/>
                </w:tcPr>
                <w:p w:rsidR="00973AEA" w:rsidRPr="00973AEA" w:rsidRDefault="00973AEA" w:rsidP="00973AEA">
                  <w:pPr>
                    <w:snapToGrid w:val="0"/>
                    <w:rPr>
                      <w:sz w:val="16"/>
                    </w:rPr>
                  </w:pPr>
                  <w:r w:rsidRPr="00973AEA">
                    <w:rPr>
                      <w:rFonts w:hint="eastAsia"/>
                      <w:sz w:val="16"/>
                    </w:rPr>
                    <w:t>(7)</w:t>
                  </w:r>
                  <w:r w:rsidRPr="00973AEA">
                    <w:rPr>
                      <w:rFonts w:hint="eastAsia"/>
                      <w:sz w:val="16"/>
                    </w:rPr>
                    <w:t xml:space="preserve">　認知症の理解</w:t>
                  </w:r>
                </w:p>
              </w:tc>
              <w:tc>
                <w:tcPr>
                  <w:tcW w:w="2637" w:type="dxa"/>
                  <w:tcBorders>
                    <w:top w:val="single" w:sz="4" w:space="0" w:color="auto"/>
                    <w:left w:val="single" w:sz="12" w:space="0" w:color="auto"/>
                    <w:bottom w:val="single" w:sz="4" w:space="0" w:color="auto"/>
                    <w:right w:val="single" w:sz="4" w:space="0" w:color="auto"/>
                  </w:tcBorders>
                  <w:shd w:val="clear" w:color="auto" w:fill="auto"/>
                </w:tcPr>
                <w:p w:rsidR="00973AEA" w:rsidRPr="00973AEA" w:rsidRDefault="00973AEA" w:rsidP="00973AEA">
                  <w:pPr>
                    <w:jc w:val="center"/>
                    <w:rPr>
                      <w:sz w:val="16"/>
                    </w:rPr>
                  </w:pPr>
                  <w:r w:rsidRPr="00973AEA">
                    <w:rPr>
                      <w:rFonts w:hint="eastAsia"/>
                      <w:sz w:val="16"/>
                    </w:rPr>
                    <w:t>3</w:t>
                  </w:r>
                  <w:r w:rsidRPr="00973AEA">
                    <w:rPr>
                      <w:rFonts w:hint="eastAsia"/>
                      <w:sz w:val="16"/>
                    </w:rPr>
                    <w:t>時間</w:t>
                  </w:r>
                </w:p>
              </w:tc>
              <w:tc>
                <w:tcPr>
                  <w:tcW w:w="883" w:type="dxa"/>
                  <w:tcBorders>
                    <w:top w:val="single" w:sz="4" w:space="0" w:color="auto"/>
                    <w:left w:val="single" w:sz="4" w:space="0" w:color="auto"/>
                    <w:bottom w:val="single" w:sz="4" w:space="0" w:color="auto"/>
                    <w:right w:val="single" w:sz="12" w:space="0" w:color="auto"/>
                  </w:tcBorders>
                  <w:shd w:val="clear" w:color="auto" w:fill="auto"/>
                </w:tcPr>
                <w:p w:rsidR="00973AEA" w:rsidRPr="00973AEA" w:rsidRDefault="00973AEA" w:rsidP="00973AEA">
                  <w:pPr>
                    <w:jc w:val="center"/>
                    <w:rPr>
                      <w:sz w:val="16"/>
                    </w:rPr>
                  </w:pPr>
                  <w:r w:rsidRPr="00973AEA">
                    <w:rPr>
                      <w:rFonts w:hint="eastAsia"/>
                      <w:sz w:val="16"/>
                    </w:rPr>
                    <w:t>6</w:t>
                  </w:r>
                  <w:r w:rsidRPr="00973AEA">
                    <w:rPr>
                      <w:rFonts w:hint="eastAsia"/>
                      <w:sz w:val="16"/>
                    </w:rPr>
                    <w:t>時間</w:t>
                  </w:r>
                </w:p>
              </w:tc>
            </w:tr>
            <w:tr w:rsidR="00973AEA" w:rsidRPr="00973AEA" w:rsidTr="00552883">
              <w:trPr>
                <w:trHeight w:val="365"/>
              </w:trPr>
              <w:tc>
                <w:tcPr>
                  <w:tcW w:w="3730" w:type="dxa"/>
                  <w:tcBorders>
                    <w:top w:val="single" w:sz="4" w:space="0" w:color="auto"/>
                    <w:left w:val="single" w:sz="12" w:space="0" w:color="auto"/>
                    <w:bottom w:val="single" w:sz="4" w:space="0" w:color="auto"/>
                    <w:right w:val="single" w:sz="12" w:space="0" w:color="auto"/>
                  </w:tcBorders>
                  <w:shd w:val="clear" w:color="auto" w:fill="auto"/>
                  <w:vAlign w:val="center"/>
                </w:tcPr>
                <w:p w:rsidR="00973AEA" w:rsidRPr="00973AEA" w:rsidRDefault="00973AEA" w:rsidP="00973AEA">
                  <w:pPr>
                    <w:snapToGrid w:val="0"/>
                    <w:rPr>
                      <w:sz w:val="16"/>
                    </w:rPr>
                  </w:pPr>
                  <w:r w:rsidRPr="00973AEA">
                    <w:rPr>
                      <w:rFonts w:hint="eastAsia"/>
                      <w:sz w:val="16"/>
                    </w:rPr>
                    <w:t>(8)</w:t>
                  </w:r>
                  <w:r w:rsidRPr="00973AEA">
                    <w:rPr>
                      <w:rFonts w:hint="eastAsia"/>
                      <w:sz w:val="16"/>
                    </w:rPr>
                    <w:t xml:space="preserve">　障がいの理解</w:t>
                  </w:r>
                </w:p>
              </w:tc>
              <w:tc>
                <w:tcPr>
                  <w:tcW w:w="2637" w:type="dxa"/>
                  <w:tcBorders>
                    <w:top w:val="single" w:sz="4" w:space="0" w:color="auto"/>
                    <w:left w:val="single" w:sz="12" w:space="0" w:color="auto"/>
                    <w:bottom w:val="single" w:sz="4" w:space="0" w:color="auto"/>
                    <w:right w:val="single" w:sz="4" w:space="0" w:color="auto"/>
                  </w:tcBorders>
                  <w:shd w:val="clear" w:color="auto" w:fill="auto"/>
                </w:tcPr>
                <w:p w:rsidR="00973AEA" w:rsidRPr="00973AEA" w:rsidRDefault="00973AEA" w:rsidP="00973AEA">
                  <w:pPr>
                    <w:jc w:val="center"/>
                    <w:rPr>
                      <w:sz w:val="16"/>
                    </w:rPr>
                  </w:pPr>
                  <w:r w:rsidRPr="00973AEA">
                    <w:rPr>
                      <w:rFonts w:hint="eastAsia"/>
                      <w:sz w:val="16"/>
                    </w:rPr>
                    <w:t>1.5</w:t>
                  </w:r>
                  <w:r w:rsidRPr="00973AEA">
                    <w:rPr>
                      <w:rFonts w:hint="eastAsia"/>
                      <w:sz w:val="16"/>
                    </w:rPr>
                    <w:t>時間</w:t>
                  </w:r>
                </w:p>
              </w:tc>
              <w:tc>
                <w:tcPr>
                  <w:tcW w:w="883" w:type="dxa"/>
                  <w:tcBorders>
                    <w:top w:val="single" w:sz="4" w:space="0" w:color="auto"/>
                    <w:left w:val="single" w:sz="4" w:space="0" w:color="auto"/>
                    <w:bottom w:val="single" w:sz="4" w:space="0" w:color="auto"/>
                    <w:right w:val="single" w:sz="12" w:space="0" w:color="auto"/>
                  </w:tcBorders>
                  <w:shd w:val="clear" w:color="auto" w:fill="auto"/>
                </w:tcPr>
                <w:p w:rsidR="00973AEA" w:rsidRPr="00973AEA" w:rsidRDefault="00973AEA" w:rsidP="00973AEA">
                  <w:pPr>
                    <w:jc w:val="center"/>
                    <w:rPr>
                      <w:sz w:val="16"/>
                    </w:rPr>
                  </w:pPr>
                  <w:r w:rsidRPr="00973AEA">
                    <w:rPr>
                      <w:rFonts w:hint="eastAsia"/>
                      <w:sz w:val="16"/>
                    </w:rPr>
                    <w:t>3</w:t>
                  </w:r>
                  <w:r w:rsidRPr="00973AEA">
                    <w:rPr>
                      <w:rFonts w:hint="eastAsia"/>
                      <w:sz w:val="16"/>
                    </w:rPr>
                    <w:t>時間</w:t>
                  </w:r>
                </w:p>
              </w:tc>
            </w:tr>
            <w:tr w:rsidR="00973AEA" w:rsidRPr="00973AEA" w:rsidTr="00552883">
              <w:trPr>
                <w:trHeight w:val="350"/>
              </w:trPr>
              <w:tc>
                <w:tcPr>
                  <w:tcW w:w="3730" w:type="dxa"/>
                  <w:tcBorders>
                    <w:top w:val="single" w:sz="4" w:space="0" w:color="auto"/>
                    <w:left w:val="single" w:sz="12" w:space="0" w:color="auto"/>
                    <w:bottom w:val="single" w:sz="4" w:space="0" w:color="auto"/>
                    <w:right w:val="single" w:sz="12" w:space="0" w:color="auto"/>
                  </w:tcBorders>
                  <w:shd w:val="clear" w:color="auto" w:fill="auto"/>
                  <w:vAlign w:val="center"/>
                </w:tcPr>
                <w:p w:rsidR="00973AEA" w:rsidRPr="00973AEA" w:rsidRDefault="00973AEA" w:rsidP="00973AEA">
                  <w:pPr>
                    <w:snapToGrid w:val="0"/>
                    <w:rPr>
                      <w:sz w:val="16"/>
                    </w:rPr>
                  </w:pPr>
                  <w:r w:rsidRPr="00973AEA">
                    <w:rPr>
                      <w:rFonts w:hint="eastAsia"/>
                      <w:sz w:val="16"/>
                    </w:rPr>
                    <w:t>(9)</w:t>
                  </w:r>
                  <w:r w:rsidRPr="00973AEA">
                    <w:rPr>
                      <w:rFonts w:hint="eastAsia"/>
                      <w:sz w:val="16"/>
                    </w:rPr>
                    <w:t xml:space="preserve">　こころとからだのしくみと生活支援技術</w:t>
                  </w:r>
                </w:p>
              </w:tc>
              <w:tc>
                <w:tcPr>
                  <w:tcW w:w="2637" w:type="dxa"/>
                  <w:tcBorders>
                    <w:top w:val="single" w:sz="4" w:space="0" w:color="auto"/>
                    <w:left w:val="single" w:sz="12" w:space="0" w:color="auto"/>
                    <w:bottom w:val="single" w:sz="4" w:space="0" w:color="auto"/>
                    <w:right w:val="single" w:sz="4" w:space="0" w:color="auto"/>
                  </w:tcBorders>
                  <w:shd w:val="clear" w:color="auto" w:fill="auto"/>
                </w:tcPr>
                <w:p w:rsidR="00973AEA" w:rsidRPr="00973AEA" w:rsidRDefault="00973AEA" w:rsidP="00973AEA">
                  <w:pPr>
                    <w:jc w:val="center"/>
                    <w:rPr>
                      <w:sz w:val="16"/>
                    </w:rPr>
                  </w:pPr>
                  <w:r w:rsidRPr="00973AEA">
                    <w:rPr>
                      <w:rFonts w:hint="eastAsia"/>
                      <w:sz w:val="16"/>
                    </w:rPr>
                    <w:t>12</w:t>
                  </w:r>
                  <w:r w:rsidRPr="00973AEA">
                    <w:rPr>
                      <w:rFonts w:hint="eastAsia"/>
                      <w:sz w:val="16"/>
                    </w:rPr>
                    <w:t>時間</w:t>
                  </w:r>
                </w:p>
              </w:tc>
              <w:tc>
                <w:tcPr>
                  <w:tcW w:w="883" w:type="dxa"/>
                  <w:tcBorders>
                    <w:top w:val="single" w:sz="4" w:space="0" w:color="auto"/>
                    <w:left w:val="single" w:sz="4" w:space="0" w:color="auto"/>
                    <w:bottom w:val="single" w:sz="4" w:space="0" w:color="auto"/>
                    <w:right w:val="single" w:sz="12" w:space="0" w:color="auto"/>
                  </w:tcBorders>
                  <w:shd w:val="clear" w:color="auto" w:fill="auto"/>
                </w:tcPr>
                <w:p w:rsidR="00973AEA" w:rsidRPr="00973AEA" w:rsidRDefault="00973AEA" w:rsidP="00973AEA">
                  <w:pPr>
                    <w:jc w:val="center"/>
                    <w:rPr>
                      <w:sz w:val="16"/>
                    </w:rPr>
                  </w:pPr>
                  <w:r w:rsidRPr="00973AEA">
                    <w:rPr>
                      <w:rFonts w:hint="eastAsia"/>
                      <w:sz w:val="16"/>
                    </w:rPr>
                    <w:t>75</w:t>
                  </w:r>
                  <w:r w:rsidRPr="00973AEA">
                    <w:rPr>
                      <w:rFonts w:hint="eastAsia"/>
                      <w:sz w:val="16"/>
                    </w:rPr>
                    <w:t>時間</w:t>
                  </w:r>
                </w:p>
              </w:tc>
            </w:tr>
            <w:tr w:rsidR="00973AEA" w:rsidRPr="00973AEA" w:rsidTr="00552883">
              <w:trPr>
                <w:trHeight w:val="365"/>
              </w:trPr>
              <w:tc>
                <w:tcPr>
                  <w:tcW w:w="3730" w:type="dxa"/>
                  <w:tcBorders>
                    <w:top w:val="single" w:sz="4" w:space="0" w:color="auto"/>
                    <w:left w:val="single" w:sz="12" w:space="0" w:color="auto"/>
                    <w:bottom w:val="single" w:sz="12" w:space="0" w:color="auto"/>
                    <w:right w:val="single" w:sz="12" w:space="0" w:color="auto"/>
                  </w:tcBorders>
                  <w:shd w:val="clear" w:color="auto" w:fill="auto"/>
                  <w:vAlign w:val="center"/>
                </w:tcPr>
                <w:p w:rsidR="00973AEA" w:rsidRPr="00973AEA" w:rsidRDefault="00973AEA" w:rsidP="00973AEA">
                  <w:pPr>
                    <w:snapToGrid w:val="0"/>
                    <w:rPr>
                      <w:sz w:val="16"/>
                    </w:rPr>
                  </w:pPr>
                  <w:r w:rsidRPr="00973AEA">
                    <w:rPr>
                      <w:rFonts w:hint="eastAsia"/>
                      <w:sz w:val="16"/>
                    </w:rPr>
                    <w:t>(10)</w:t>
                  </w:r>
                  <w:r w:rsidRPr="00973AEA">
                    <w:rPr>
                      <w:rFonts w:hint="eastAsia"/>
                      <w:sz w:val="16"/>
                    </w:rPr>
                    <w:t xml:space="preserve">　振り返り</w:t>
                  </w:r>
                </w:p>
              </w:tc>
              <w:tc>
                <w:tcPr>
                  <w:tcW w:w="2637" w:type="dxa"/>
                  <w:tcBorders>
                    <w:top w:val="single" w:sz="4" w:space="0" w:color="auto"/>
                    <w:left w:val="single" w:sz="12" w:space="0" w:color="auto"/>
                    <w:bottom w:val="single" w:sz="12" w:space="0" w:color="auto"/>
                    <w:right w:val="single" w:sz="4" w:space="0" w:color="auto"/>
                  </w:tcBorders>
                  <w:shd w:val="clear" w:color="auto" w:fill="auto"/>
                </w:tcPr>
                <w:p w:rsidR="00973AEA" w:rsidRPr="00973AEA" w:rsidRDefault="00973AEA" w:rsidP="00973AEA">
                  <w:pPr>
                    <w:jc w:val="center"/>
                    <w:rPr>
                      <w:sz w:val="16"/>
                    </w:rPr>
                  </w:pPr>
                  <w:r w:rsidRPr="00973AEA">
                    <w:rPr>
                      <w:rFonts w:hint="eastAsia"/>
                      <w:sz w:val="16"/>
                    </w:rPr>
                    <w:t>0</w:t>
                  </w:r>
                  <w:r w:rsidRPr="00973AEA">
                    <w:rPr>
                      <w:rFonts w:hint="eastAsia"/>
                      <w:sz w:val="16"/>
                    </w:rPr>
                    <w:t>時間</w:t>
                  </w:r>
                </w:p>
              </w:tc>
              <w:tc>
                <w:tcPr>
                  <w:tcW w:w="883" w:type="dxa"/>
                  <w:tcBorders>
                    <w:top w:val="single" w:sz="4" w:space="0" w:color="auto"/>
                    <w:left w:val="single" w:sz="4" w:space="0" w:color="auto"/>
                    <w:bottom w:val="single" w:sz="12" w:space="0" w:color="auto"/>
                    <w:right w:val="single" w:sz="12" w:space="0" w:color="auto"/>
                  </w:tcBorders>
                  <w:shd w:val="clear" w:color="auto" w:fill="auto"/>
                </w:tcPr>
                <w:p w:rsidR="00973AEA" w:rsidRPr="00973AEA" w:rsidRDefault="00973AEA" w:rsidP="00973AEA">
                  <w:pPr>
                    <w:jc w:val="center"/>
                    <w:rPr>
                      <w:sz w:val="16"/>
                    </w:rPr>
                  </w:pPr>
                  <w:r w:rsidRPr="00973AEA">
                    <w:rPr>
                      <w:rFonts w:hint="eastAsia"/>
                      <w:sz w:val="16"/>
                    </w:rPr>
                    <w:t>4</w:t>
                  </w:r>
                  <w:r w:rsidRPr="00973AEA">
                    <w:rPr>
                      <w:rFonts w:hint="eastAsia"/>
                      <w:sz w:val="16"/>
                    </w:rPr>
                    <w:t>時間</w:t>
                  </w:r>
                </w:p>
              </w:tc>
            </w:tr>
            <w:tr w:rsidR="00973AEA" w:rsidRPr="00973AEA" w:rsidTr="00552883">
              <w:trPr>
                <w:trHeight w:val="365"/>
              </w:trPr>
              <w:tc>
                <w:tcPr>
                  <w:tcW w:w="3730" w:type="dxa"/>
                  <w:tcBorders>
                    <w:top w:val="single" w:sz="12" w:space="0" w:color="auto"/>
                    <w:left w:val="single" w:sz="12" w:space="0" w:color="auto"/>
                    <w:bottom w:val="single" w:sz="12" w:space="0" w:color="auto"/>
                    <w:right w:val="single" w:sz="12" w:space="0" w:color="auto"/>
                  </w:tcBorders>
                  <w:shd w:val="clear" w:color="auto" w:fill="auto"/>
                </w:tcPr>
                <w:p w:rsidR="00973AEA" w:rsidRPr="00973AEA" w:rsidRDefault="00973AEA" w:rsidP="00973AEA">
                  <w:pPr>
                    <w:snapToGrid w:val="0"/>
                    <w:jc w:val="center"/>
                    <w:rPr>
                      <w:sz w:val="16"/>
                    </w:rPr>
                  </w:pPr>
                  <w:r w:rsidRPr="00973AEA">
                    <w:rPr>
                      <w:rFonts w:hint="eastAsia"/>
                      <w:sz w:val="16"/>
                    </w:rPr>
                    <w:t>合計</w:t>
                  </w:r>
                </w:p>
              </w:tc>
              <w:tc>
                <w:tcPr>
                  <w:tcW w:w="2637" w:type="dxa"/>
                  <w:tcBorders>
                    <w:top w:val="single" w:sz="12" w:space="0" w:color="auto"/>
                    <w:left w:val="single" w:sz="12" w:space="0" w:color="auto"/>
                    <w:bottom w:val="single" w:sz="12" w:space="0" w:color="auto"/>
                    <w:right w:val="single" w:sz="4" w:space="0" w:color="auto"/>
                  </w:tcBorders>
                  <w:shd w:val="clear" w:color="auto" w:fill="auto"/>
                </w:tcPr>
                <w:p w:rsidR="00973AEA" w:rsidRPr="00973AEA" w:rsidRDefault="00973AEA" w:rsidP="00973AEA">
                  <w:pPr>
                    <w:jc w:val="center"/>
                    <w:rPr>
                      <w:sz w:val="16"/>
                    </w:rPr>
                  </w:pPr>
                  <w:r w:rsidRPr="00973AEA">
                    <w:rPr>
                      <w:rFonts w:hint="eastAsia"/>
                      <w:sz w:val="16"/>
                    </w:rPr>
                    <w:t>40.5</w:t>
                  </w:r>
                  <w:r w:rsidRPr="00973AEA">
                    <w:rPr>
                      <w:rFonts w:hint="eastAsia"/>
                      <w:sz w:val="16"/>
                    </w:rPr>
                    <w:t>時間</w:t>
                  </w:r>
                </w:p>
              </w:tc>
              <w:tc>
                <w:tcPr>
                  <w:tcW w:w="883" w:type="dxa"/>
                  <w:tcBorders>
                    <w:top w:val="single" w:sz="12" w:space="0" w:color="auto"/>
                    <w:left w:val="single" w:sz="4" w:space="0" w:color="auto"/>
                    <w:bottom w:val="single" w:sz="12" w:space="0" w:color="auto"/>
                    <w:right w:val="single" w:sz="12" w:space="0" w:color="auto"/>
                  </w:tcBorders>
                  <w:shd w:val="clear" w:color="auto" w:fill="auto"/>
                </w:tcPr>
                <w:p w:rsidR="00973AEA" w:rsidRPr="00973AEA" w:rsidRDefault="00973AEA" w:rsidP="00973AEA">
                  <w:pPr>
                    <w:jc w:val="center"/>
                    <w:rPr>
                      <w:sz w:val="16"/>
                    </w:rPr>
                  </w:pPr>
                  <w:r w:rsidRPr="00973AEA">
                    <w:rPr>
                      <w:rFonts w:hint="eastAsia"/>
                      <w:sz w:val="16"/>
                    </w:rPr>
                    <w:t>130</w:t>
                  </w:r>
                  <w:r w:rsidRPr="00973AEA">
                    <w:rPr>
                      <w:rFonts w:hint="eastAsia"/>
                      <w:sz w:val="16"/>
                    </w:rPr>
                    <w:t>時間</w:t>
                  </w:r>
                </w:p>
              </w:tc>
            </w:tr>
          </w:tbl>
          <w:p w:rsidR="00973AEA" w:rsidRPr="00973AEA" w:rsidRDefault="00973AEA" w:rsidP="00973AEA">
            <w:pPr>
              <w:pStyle w:val="a8"/>
              <w:rPr>
                <w:sz w:val="16"/>
              </w:rPr>
            </w:pPr>
          </w:p>
          <w:p w:rsidR="00973AEA" w:rsidRPr="00973AEA" w:rsidRDefault="00973AEA" w:rsidP="00973AEA">
            <w:pPr>
              <w:snapToGrid w:val="0"/>
              <w:rPr>
                <w:rFonts w:ascii="Times New Roman" w:hAnsi="Times New Roman" w:cs="ＭＳ 明朝"/>
                <w:kern w:val="0"/>
                <w:sz w:val="16"/>
                <w:szCs w:val="21"/>
              </w:rPr>
            </w:pPr>
          </w:p>
          <w:p w:rsidR="00973AEA" w:rsidRPr="00973AEA" w:rsidRDefault="00973AEA" w:rsidP="00973AEA">
            <w:pPr>
              <w:snapToGrid w:val="0"/>
              <w:rPr>
                <w:color w:val="FF0000"/>
                <w:sz w:val="16"/>
              </w:rPr>
            </w:pPr>
            <w:r w:rsidRPr="00973AEA">
              <w:rPr>
                <w:rFonts w:ascii="Times New Roman" w:hAnsi="Times New Roman" w:cs="ＭＳ 明朝" w:hint="eastAsia"/>
                <w:color w:val="FF0000"/>
                <w:kern w:val="0"/>
                <w:sz w:val="16"/>
                <w:szCs w:val="21"/>
              </w:rPr>
              <w:t>生活援助</w:t>
            </w:r>
            <w:r w:rsidRPr="00973AEA">
              <w:rPr>
                <w:rFonts w:hint="eastAsia"/>
                <w:color w:val="FF0000"/>
                <w:sz w:val="16"/>
              </w:rPr>
              <w:t>者研修課程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3"/>
              <w:gridCol w:w="2632"/>
              <w:gridCol w:w="881"/>
            </w:tblGrid>
            <w:tr w:rsidR="00973AEA" w:rsidRPr="00870C6A" w:rsidTr="00552883">
              <w:trPr>
                <w:trHeight w:val="222"/>
              </w:trPr>
              <w:tc>
                <w:tcPr>
                  <w:tcW w:w="3723" w:type="dxa"/>
                  <w:tcBorders>
                    <w:top w:val="single" w:sz="12" w:space="0" w:color="auto"/>
                    <w:left w:val="single" w:sz="12" w:space="0" w:color="auto"/>
                    <w:bottom w:val="single" w:sz="12" w:space="0" w:color="auto"/>
                    <w:right w:val="single" w:sz="12" w:space="0" w:color="auto"/>
                  </w:tcBorders>
                  <w:shd w:val="clear" w:color="auto" w:fill="auto"/>
                  <w:vAlign w:val="center"/>
                </w:tcPr>
                <w:p w:rsidR="00973AEA" w:rsidRPr="00870C6A" w:rsidRDefault="00973AEA" w:rsidP="00973AEA">
                  <w:pPr>
                    <w:snapToGrid w:val="0"/>
                    <w:jc w:val="center"/>
                    <w:rPr>
                      <w:color w:val="FF0000"/>
                      <w:sz w:val="16"/>
                    </w:rPr>
                  </w:pPr>
                  <w:r w:rsidRPr="00870C6A">
                    <w:rPr>
                      <w:rFonts w:hint="eastAsia"/>
                      <w:color w:val="FF0000"/>
                      <w:sz w:val="16"/>
                    </w:rPr>
                    <w:t>科目番号・科目名</w:t>
                  </w:r>
                </w:p>
              </w:tc>
              <w:tc>
                <w:tcPr>
                  <w:tcW w:w="2632" w:type="dxa"/>
                  <w:tcBorders>
                    <w:top w:val="single" w:sz="12" w:space="0" w:color="auto"/>
                    <w:left w:val="single" w:sz="12" w:space="0" w:color="auto"/>
                    <w:bottom w:val="single" w:sz="12" w:space="0" w:color="auto"/>
                    <w:right w:val="single" w:sz="4" w:space="0" w:color="auto"/>
                  </w:tcBorders>
                  <w:shd w:val="clear" w:color="auto" w:fill="auto"/>
                  <w:vAlign w:val="center"/>
                </w:tcPr>
                <w:p w:rsidR="00973AEA" w:rsidRPr="00870C6A" w:rsidRDefault="00973AEA" w:rsidP="00973AEA">
                  <w:pPr>
                    <w:snapToGrid w:val="0"/>
                    <w:jc w:val="center"/>
                    <w:rPr>
                      <w:color w:val="FF0000"/>
                      <w:sz w:val="16"/>
                    </w:rPr>
                  </w:pPr>
                  <w:r w:rsidRPr="00870C6A">
                    <w:rPr>
                      <w:rFonts w:hint="eastAsia"/>
                      <w:color w:val="FF0000"/>
                      <w:sz w:val="16"/>
                    </w:rPr>
                    <w:t>通信形式で実施できる上限時間</w:t>
                  </w:r>
                </w:p>
              </w:tc>
              <w:tc>
                <w:tcPr>
                  <w:tcW w:w="881" w:type="dxa"/>
                  <w:tcBorders>
                    <w:top w:val="single" w:sz="12" w:space="0" w:color="auto"/>
                    <w:left w:val="single" w:sz="4" w:space="0" w:color="auto"/>
                    <w:bottom w:val="single" w:sz="12" w:space="0" w:color="auto"/>
                    <w:right w:val="single" w:sz="12" w:space="0" w:color="auto"/>
                  </w:tcBorders>
                  <w:shd w:val="clear" w:color="auto" w:fill="auto"/>
                  <w:vAlign w:val="center"/>
                </w:tcPr>
                <w:p w:rsidR="00973AEA" w:rsidRPr="00870C6A" w:rsidRDefault="00973AEA" w:rsidP="00973AEA">
                  <w:pPr>
                    <w:snapToGrid w:val="0"/>
                    <w:jc w:val="center"/>
                    <w:rPr>
                      <w:color w:val="FF0000"/>
                      <w:sz w:val="16"/>
                    </w:rPr>
                  </w:pPr>
                  <w:r w:rsidRPr="00870C6A">
                    <w:rPr>
                      <w:rFonts w:hint="eastAsia"/>
                      <w:color w:val="FF0000"/>
                      <w:sz w:val="16"/>
                    </w:rPr>
                    <w:t>合計時間</w:t>
                  </w:r>
                </w:p>
              </w:tc>
            </w:tr>
            <w:tr w:rsidR="00973AEA" w:rsidRPr="00870C6A" w:rsidTr="00552883">
              <w:trPr>
                <w:trHeight w:val="270"/>
              </w:trPr>
              <w:tc>
                <w:tcPr>
                  <w:tcW w:w="3723" w:type="dxa"/>
                  <w:tcBorders>
                    <w:top w:val="single" w:sz="12" w:space="0" w:color="auto"/>
                    <w:left w:val="single" w:sz="12" w:space="0" w:color="auto"/>
                    <w:bottom w:val="single" w:sz="4" w:space="0" w:color="auto"/>
                    <w:right w:val="single" w:sz="12" w:space="0" w:color="auto"/>
                  </w:tcBorders>
                  <w:shd w:val="clear" w:color="auto" w:fill="auto"/>
                  <w:vAlign w:val="center"/>
                </w:tcPr>
                <w:p w:rsidR="00973AEA" w:rsidRPr="00870C6A" w:rsidRDefault="00973AEA" w:rsidP="00973AEA">
                  <w:pPr>
                    <w:snapToGrid w:val="0"/>
                    <w:rPr>
                      <w:color w:val="FF0000"/>
                      <w:sz w:val="16"/>
                    </w:rPr>
                  </w:pPr>
                  <w:r w:rsidRPr="00870C6A">
                    <w:rPr>
                      <w:rFonts w:hint="eastAsia"/>
                      <w:color w:val="FF0000"/>
                      <w:sz w:val="16"/>
                    </w:rPr>
                    <w:t>(1)</w:t>
                  </w:r>
                  <w:r w:rsidRPr="00870C6A">
                    <w:rPr>
                      <w:rFonts w:hint="eastAsia"/>
                      <w:color w:val="FF0000"/>
                      <w:sz w:val="16"/>
                    </w:rPr>
                    <w:t xml:space="preserve">　職務の理解</w:t>
                  </w:r>
                </w:p>
              </w:tc>
              <w:tc>
                <w:tcPr>
                  <w:tcW w:w="2632" w:type="dxa"/>
                  <w:tcBorders>
                    <w:top w:val="single" w:sz="12" w:space="0" w:color="auto"/>
                    <w:left w:val="single" w:sz="12" w:space="0" w:color="auto"/>
                    <w:bottom w:val="single" w:sz="4" w:space="0" w:color="auto"/>
                    <w:right w:val="single" w:sz="4" w:space="0" w:color="auto"/>
                  </w:tcBorders>
                  <w:shd w:val="clear" w:color="auto" w:fill="auto"/>
                  <w:vAlign w:val="center"/>
                </w:tcPr>
                <w:p w:rsidR="00973AEA" w:rsidRPr="00870C6A" w:rsidRDefault="00973AEA" w:rsidP="00973AEA">
                  <w:pPr>
                    <w:jc w:val="center"/>
                    <w:rPr>
                      <w:color w:val="FF0000"/>
                      <w:sz w:val="16"/>
                    </w:rPr>
                  </w:pPr>
                  <w:r w:rsidRPr="00870C6A">
                    <w:rPr>
                      <w:rFonts w:hint="eastAsia"/>
                      <w:color w:val="FF0000"/>
                      <w:sz w:val="16"/>
                    </w:rPr>
                    <w:t>0</w:t>
                  </w:r>
                  <w:r w:rsidRPr="00870C6A">
                    <w:rPr>
                      <w:rFonts w:hint="eastAsia"/>
                      <w:color w:val="FF0000"/>
                      <w:sz w:val="16"/>
                    </w:rPr>
                    <w:t>時間</w:t>
                  </w:r>
                </w:p>
              </w:tc>
              <w:tc>
                <w:tcPr>
                  <w:tcW w:w="881" w:type="dxa"/>
                  <w:tcBorders>
                    <w:top w:val="single" w:sz="12" w:space="0" w:color="auto"/>
                    <w:left w:val="single" w:sz="4" w:space="0" w:color="auto"/>
                    <w:bottom w:val="single" w:sz="4" w:space="0" w:color="auto"/>
                    <w:right w:val="single" w:sz="12" w:space="0" w:color="auto"/>
                  </w:tcBorders>
                  <w:shd w:val="clear" w:color="auto" w:fill="auto"/>
                  <w:vAlign w:val="center"/>
                </w:tcPr>
                <w:p w:rsidR="00973AEA" w:rsidRPr="00870C6A" w:rsidRDefault="00973AEA" w:rsidP="00973AEA">
                  <w:pPr>
                    <w:jc w:val="center"/>
                    <w:rPr>
                      <w:color w:val="FF0000"/>
                      <w:sz w:val="16"/>
                    </w:rPr>
                  </w:pPr>
                  <w:r w:rsidRPr="00870C6A">
                    <w:rPr>
                      <w:rFonts w:hint="eastAsia"/>
                      <w:color w:val="FF0000"/>
                      <w:sz w:val="16"/>
                    </w:rPr>
                    <w:t>2</w:t>
                  </w:r>
                  <w:r w:rsidRPr="00870C6A">
                    <w:rPr>
                      <w:rFonts w:hint="eastAsia"/>
                      <w:color w:val="FF0000"/>
                      <w:sz w:val="16"/>
                    </w:rPr>
                    <w:t>時間</w:t>
                  </w:r>
                </w:p>
              </w:tc>
            </w:tr>
            <w:tr w:rsidR="00973AEA" w:rsidRPr="00870C6A" w:rsidTr="00552883">
              <w:trPr>
                <w:trHeight w:val="265"/>
              </w:trPr>
              <w:tc>
                <w:tcPr>
                  <w:tcW w:w="3723" w:type="dxa"/>
                  <w:tcBorders>
                    <w:top w:val="single" w:sz="4" w:space="0" w:color="auto"/>
                    <w:left w:val="single" w:sz="12" w:space="0" w:color="auto"/>
                    <w:bottom w:val="single" w:sz="4" w:space="0" w:color="auto"/>
                    <w:right w:val="single" w:sz="12" w:space="0" w:color="auto"/>
                  </w:tcBorders>
                  <w:shd w:val="clear" w:color="auto" w:fill="auto"/>
                  <w:vAlign w:val="center"/>
                </w:tcPr>
                <w:p w:rsidR="00973AEA" w:rsidRPr="00870C6A" w:rsidRDefault="00973AEA" w:rsidP="00973AEA">
                  <w:pPr>
                    <w:snapToGrid w:val="0"/>
                    <w:rPr>
                      <w:color w:val="FF0000"/>
                      <w:sz w:val="16"/>
                    </w:rPr>
                  </w:pPr>
                  <w:r w:rsidRPr="00870C6A">
                    <w:rPr>
                      <w:rFonts w:hint="eastAsia"/>
                      <w:color w:val="FF0000"/>
                      <w:sz w:val="16"/>
                    </w:rPr>
                    <w:t>(2)</w:t>
                  </w:r>
                  <w:r w:rsidRPr="00870C6A">
                    <w:rPr>
                      <w:rFonts w:hint="eastAsia"/>
                      <w:color w:val="FF0000"/>
                      <w:sz w:val="16"/>
                    </w:rPr>
                    <w:t xml:space="preserve">　介護における尊厳の保持・自立支援</w:t>
                  </w:r>
                </w:p>
              </w:tc>
              <w:tc>
                <w:tcPr>
                  <w:tcW w:w="2632" w:type="dxa"/>
                  <w:tcBorders>
                    <w:top w:val="single" w:sz="4" w:space="0" w:color="auto"/>
                    <w:left w:val="single" w:sz="12" w:space="0" w:color="auto"/>
                    <w:bottom w:val="single" w:sz="4" w:space="0" w:color="auto"/>
                    <w:right w:val="single" w:sz="4" w:space="0" w:color="auto"/>
                  </w:tcBorders>
                  <w:shd w:val="clear" w:color="auto" w:fill="auto"/>
                  <w:vAlign w:val="center"/>
                </w:tcPr>
                <w:p w:rsidR="00973AEA" w:rsidRPr="00870C6A" w:rsidRDefault="00973AEA" w:rsidP="00973AEA">
                  <w:pPr>
                    <w:jc w:val="center"/>
                    <w:rPr>
                      <w:color w:val="FF0000"/>
                      <w:sz w:val="16"/>
                    </w:rPr>
                  </w:pPr>
                  <w:r w:rsidRPr="00870C6A">
                    <w:rPr>
                      <w:rFonts w:hint="eastAsia"/>
                      <w:color w:val="FF0000"/>
                      <w:sz w:val="16"/>
                    </w:rPr>
                    <w:t>3</w:t>
                  </w:r>
                  <w:r w:rsidRPr="00870C6A">
                    <w:rPr>
                      <w:rFonts w:hint="eastAsia"/>
                      <w:color w:val="FF0000"/>
                      <w:sz w:val="16"/>
                    </w:rPr>
                    <w:t>時間</w:t>
                  </w:r>
                </w:p>
              </w:tc>
              <w:tc>
                <w:tcPr>
                  <w:tcW w:w="881" w:type="dxa"/>
                  <w:tcBorders>
                    <w:top w:val="single" w:sz="4" w:space="0" w:color="auto"/>
                    <w:left w:val="single" w:sz="4" w:space="0" w:color="auto"/>
                    <w:bottom w:val="single" w:sz="4" w:space="0" w:color="auto"/>
                    <w:right w:val="single" w:sz="12" w:space="0" w:color="auto"/>
                  </w:tcBorders>
                  <w:shd w:val="clear" w:color="auto" w:fill="auto"/>
                  <w:vAlign w:val="center"/>
                </w:tcPr>
                <w:p w:rsidR="00973AEA" w:rsidRPr="00870C6A" w:rsidRDefault="00973AEA" w:rsidP="00973AEA">
                  <w:pPr>
                    <w:jc w:val="center"/>
                    <w:rPr>
                      <w:color w:val="FF0000"/>
                      <w:sz w:val="16"/>
                    </w:rPr>
                  </w:pPr>
                  <w:r w:rsidRPr="00870C6A">
                    <w:rPr>
                      <w:rFonts w:hint="eastAsia"/>
                      <w:color w:val="FF0000"/>
                      <w:sz w:val="16"/>
                    </w:rPr>
                    <w:t>6</w:t>
                  </w:r>
                  <w:r w:rsidRPr="00870C6A">
                    <w:rPr>
                      <w:rFonts w:hint="eastAsia"/>
                      <w:color w:val="FF0000"/>
                      <w:sz w:val="16"/>
                    </w:rPr>
                    <w:t>時間</w:t>
                  </w:r>
                </w:p>
              </w:tc>
            </w:tr>
            <w:tr w:rsidR="00973AEA" w:rsidRPr="00870C6A" w:rsidTr="00552883">
              <w:trPr>
                <w:trHeight w:val="365"/>
              </w:trPr>
              <w:tc>
                <w:tcPr>
                  <w:tcW w:w="3723" w:type="dxa"/>
                  <w:tcBorders>
                    <w:top w:val="single" w:sz="4" w:space="0" w:color="auto"/>
                    <w:left w:val="single" w:sz="12" w:space="0" w:color="auto"/>
                    <w:bottom w:val="single" w:sz="4" w:space="0" w:color="auto"/>
                    <w:right w:val="single" w:sz="12" w:space="0" w:color="auto"/>
                  </w:tcBorders>
                  <w:shd w:val="clear" w:color="auto" w:fill="auto"/>
                  <w:vAlign w:val="center"/>
                </w:tcPr>
                <w:p w:rsidR="00973AEA" w:rsidRPr="00870C6A" w:rsidRDefault="00973AEA" w:rsidP="00973AEA">
                  <w:pPr>
                    <w:snapToGrid w:val="0"/>
                    <w:rPr>
                      <w:color w:val="FF0000"/>
                      <w:sz w:val="16"/>
                    </w:rPr>
                  </w:pPr>
                  <w:r w:rsidRPr="00870C6A">
                    <w:rPr>
                      <w:rFonts w:hint="eastAsia"/>
                      <w:color w:val="FF0000"/>
                      <w:sz w:val="16"/>
                    </w:rPr>
                    <w:t>(3)</w:t>
                  </w:r>
                  <w:r w:rsidRPr="00870C6A">
                    <w:rPr>
                      <w:rFonts w:hint="eastAsia"/>
                      <w:color w:val="FF0000"/>
                      <w:sz w:val="16"/>
                    </w:rPr>
                    <w:t xml:space="preserve">　介護の基本</w:t>
                  </w:r>
                </w:p>
              </w:tc>
              <w:tc>
                <w:tcPr>
                  <w:tcW w:w="2632" w:type="dxa"/>
                  <w:tcBorders>
                    <w:top w:val="single" w:sz="4" w:space="0" w:color="auto"/>
                    <w:left w:val="single" w:sz="12" w:space="0" w:color="auto"/>
                    <w:bottom w:val="single" w:sz="4" w:space="0" w:color="auto"/>
                    <w:right w:val="single" w:sz="4" w:space="0" w:color="auto"/>
                  </w:tcBorders>
                  <w:shd w:val="clear" w:color="auto" w:fill="auto"/>
                </w:tcPr>
                <w:p w:rsidR="00973AEA" w:rsidRPr="00870C6A" w:rsidRDefault="00973AEA" w:rsidP="00973AEA">
                  <w:pPr>
                    <w:jc w:val="center"/>
                    <w:rPr>
                      <w:color w:val="FF0000"/>
                      <w:sz w:val="16"/>
                    </w:rPr>
                  </w:pPr>
                  <w:r w:rsidRPr="00870C6A">
                    <w:rPr>
                      <w:rFonts w:hint="eastAsia"/>
                      <w:color w:val="FF0000"/>
                      <w:sz w:val="16"/>
                    </w:rPr>
                    <w:t>2.5</w:t>
                  </w:r>
                  <w:r w:rsidRPr="00870C6A">
                    <w:rPr>
                      <w:rFonts w:hint="eastAsia"/>
                      <w:color w:val="FF0000"/>
                      <w:sz w:val="16"/>
                    </w:rPr>
                    <w:t>時間</w:t>
                  </w:r>
                </w:p>
              </w:tc>
              <w:tc>
                <w:tcPr>
                  <w:tcW w:w="881" w:type="dxa"/>
                  <w:tcBorders>
                    <w:top w:val="single" w:sz="4" w:space="0" w:color="auto"/>
                    <w:left w:val="single" w:sz="4" w:space="0" w:color="auto"/>
                    <w:bottom w:val="single" w:sz="4" w:space="0" w:color="auto"/>
                    <w:right w:val="single" w:sz="12" w:space="0" w:color="auto"/>
                  </w:tcBorders>
                  <w:shd w:val="clear" w:color="auto" w:fill="auto"/>
                </w:tcPr>
                <w:p w:rsidR="00973AEA" w:rsidRPr="00870C6A" w:rsidRDefault="00973AEA" w:rsidP="00973AEA">
                  <w:pPr>
                    <w:jc w:val="center"/>
                    <w:rPr>
                      <w:color w:val="FF0000"/>
                      <w:sz w:val="16"/>
                    </w:rPr>
                  </w:pPr>
                  <w:r w:rsidRPr="00870C6A">
                    <w:rPr>
                      <w:rFonts w:hint="eastAsia"/>
                      <w:color w:val="FF0000"/>
                      <w:sz w:val="16"/>
                    </w:rPr>
                    <w:t>4</w:t>
                  </w:r>
                  <w:r w:rsidRPr="00870C6A">
                    <w:rPr>
                      <w:rFonts w:hint="eastAsia"/>
                      <w:color w:val="FF0000"/>
                      <w:sz w:val="16"/>
                    </w:rPr>
                    <w:t>時間</w:t>
                  </w:r>
                </w:p>
              </w:tc>
            </w:tr>
            <w:tr w:rsidR="00973AEA" w:rsidRPr="00870C6A" w:rsidTr="00552883">
              <w:trPr>
                <w:trHeight w:val="381"/>
              </w:trPr>
              <w:tc>
                <w:tcPr>
                  <w:tcW w:w="3723" w:type="dxa"/>
                  <w:tcBorders>
                    <w:top w:val="single" w:sz="4" w:space="0" w:color="auto"/>
                    <w:left w:val="single" w:sz="12" w:space="0" w:color="auto"/>
                    <w:bottom w:val="single" w:sz="4" w:space="0" w:color="auto"/>
                    <w:right w:val="single" w:sz="12" w:space="0" w:color="auto"/>
                  </w:tcBorders>
                  <w:shd w:val="clear" w:color="auto" w:fill="auto"/>
                  <w:vAlign w:val="center"/>
                </w:tcPr>
                <w:p w:rsidR="00973AEA" w:rsidRPr="00870C6A" w:rsidRDefault="00973AEA" w:rsidP="00973AEA">
                  <w:pPr>
                    <w:snapToGrid w:val="0"/>
                    <w:rPr>
                      <w:color w:val="FF0000"/>
                      <w:sz w:val="16"/>
                    </w:rPr>
                  </w:pPr>
                  <w:r w:rsidRPr="00870C6A">
                    <w:rPr>
                      <w:rFonts w:hint="eastAsia"/>
                      <w:color w:val="FF0000"/>
                      <w:sz w:val="16"/>
                    </w:rPr>
                    <w:t>(4)</w:t>
                  </w:r>
                  <w:r w:rsidRPr="00870C6A">
                    <w:rPr>
                      <w:rFonts w:hint="eastAsia"/>
                      <w:color w:val="FF0000"/>
                      <w:sz w:val="16"/>
                    </w:rPr>
                    <w:t xml:space="preserve">　介護・福祉サービスの理解と医療の連携</w:t>
                  </w:r>
                </w:p>
              </w:tc>
              <w:tc>
                <w:tcPr>
                  <w:tcW w:w="2632" w:type="dxa"/>
                  <w:tcBorders>
                    <w:top w:val="single" w:sz="4" w:space="0" w:color="auto"/>
                    <w:left w:val="single" w:sz="12" w:space="0" w:color="auto"/>
                    <w:bottom w:val="single" w:sz="4" w:space="0" w:color="auto"/>
                    <w:right w:val="single" w:sz="4" w:space="0" w:color="auto"/>
                  </w:tcBorders>
                  <w:shd w:val="clear" w:color="auto" w:fill="auto"/>
                </w:tcPr>
                <w:p w:rsidR="00973AEA" w:rsidRPr="00870C6A" w:rsidRDefault="00973AEA" w:rsidP="00973AEA">
                  <w:pPr>
                    <w:jc w:val="center"/>
                    <w:rPr>
                      <w:color w:val="FF0000"/>
                      <w:sz w:val="16"/>
                    </w:rPr>
                  </w:pPr>
                  <w:r w:rsidRPr="00870C6A">
                    <w:rPr>
                      <w:rFonts w:hint="eastAsia"/>
                      <w:color w:val="FF0000"/>
                      <w:sz w:val="16"/>
                    </w:rPr>
                    <w:t>2</w:t>
                  </w:r>
                  <w:r w:rsidRPr="00870C6A">
                    <w:rPr>
                      <w:rFonts w:hint="eastAsia"/>
                      <w:color w:val="FF0000"/>
                      <w:sz w:val="16"/>
                    </w:rPr>
                    <w:t>時間</w:t>
                  </w:r>
                </w:p>
              </w:tc>
              <w:tc>
                <w:tcPr>
                  <w:tcW w:w="881" w:type="dxa"/>
                  <w:tcBorders>
                    <w:top w:val="single" w:sz="4" w:space="0" w:color="auto"/>
                    <w:left w:val="single" w:sz="4" w:space="0" w:color="auto"/>
                    <w:bottom w:val="single" w:sz="4" w:space="0" w:color="auto"/>
                    <w:right w:val="single" w:sz="12" w:space="0" w:color="auto"/>
                  </w:tcBorders>
                  <w:shd w:val="clear" w:color="auto" w:fill="auto"/>
                </w:tcPr>
                <w:p w:rsidR="00973AEA" w:rsidRPr="00870C6A" w:rsidRDefault="00973AEA" w:rsidP="00973AEA">
                  <w:pPr>
                    <w:jc w:val="center"/>
                    <w:rPr>
                      <w:color w:val="FF0000"/>
                      <w:sz w:val="16"/>
                    </w:rPr>
                  </w:pPr>
                  <w:r w:rsidRPr="00870C6A">
                    <w:rPr>
                      <w:rFonts w:hint="eastAsia"/>
                      <w:color w:val="FF0000"/>
                      <w:sz w:val="16"/>
                    </w:rPr>
                    <w:t>3</w:t>
                  </w:r>
                  <w:r w:rsidRPr="00870C6A">
                    <w:rPr>
                      <w:rFonts w:hint="eastAsia"/>
                      <w:color w:val="FF0000"/>
                      <w:sz w:val="16"/>
                    </w:rPr>
                    <w:t>時間</w:t>
                  </w:r>
                </w:p>
              </w:tc>
            </w:tr>
            <w:tr w:rsidR="00973AEA" w:rsidRPr="00870C6A" w:rsidTr="00552883">
              <w:trPr>
                <w:trHeight w:val="381"/>
              </w:trPr>
              <w:tc>
                <w:tcPr>
                  <w:tcW w:w="3723" w:type="dxa"/>
                  <w:tcBorders>
                    <w:top w:val="single" w:sz="4" w:space="0" w:color="auto"/>
                    <w:left w:val="single" w:sz="12" w:space="0" w:color="auto"/>
                    <w:bottom w:val="single" w:sz="4" w:space="0" w:color="auto"/>
                    <w:right w:val="single" w:sz="12" w:space="0" w:color="auto"/>
                  </w:tcBorders>
                  <w:shd w:val="clear" w:color="auto" w:fill="auto"/>
                  <w:vAlign w:val="center"/>
                </w:tcPr>
                <w:p w:rsidR="00973AEA" w:rsidRPr="00870C6A" w:rsidRDefault="00973AEA" w:rsidP="00973AEA">
                  <w:pPr>
                    <w:snapToGrid w:val="0"/>
                    <w:rPr>
                      <w:color w:val="FF0000"/>
                      <w:sz w:val="16"/>
                    </w:rPr>
                  </w:pPr>
                  <w:r w:rsidRPr="00870C6A">
                    <w:rPr>
                      <w:rFonts w:hint="eastAsia"/>
                      <w:color w:val="FF0000"/>
                      <w:sz w:val="16"/>
                    </w:rPr>
                    <w:t>(5)</w:t>
                  </w:r>
                  <w:r w:rsidRPr="00870C6A">
                    <w:rPr>
                      <w:rFonts w:hint="eastAsia"/>
                      <w:color w:val="FF0000"/>
                      <w:sz w:val="16"/>
                    </w:rPr>
                    <w:t xml:space="preserve">　介護におけるコミュニケーション技術</w:t>
                  </w:r>
                </w:p>
              </w:tc>
              <w:tc>
                <w:tcPr>
                  <w:tcW w:w="2632" w:type="dxa"/>
                  <w:tcBorders>
                    <w:top w:val="single" w:sz="4" w:space="0" w:color="auto"/>
                    <w:left w:val="single" w:sz="12" w:space="0" w:color="auto"/>
                    <w:bottom w:val="single" w:sz="4" w:space="0" w:color="auto"/>
                    <w:right w:val="single" w:sz="4" w:space="0" w:color="auto"/>
                  </w:tcBorders>
                  <w:shd w:val="clear" w:color="auto" w:fill="auto"/>
                </w:tcPr>
                <w:p w:rsidR="00973AEA" w:rsidRPr="00870C6A" w:rsidRDefault="00973AEA" w:rsidP="00973AEA">
                  <w:pPr>
                    <w:jc w:val="center"/>
                    <w:rPr>
                      <w:color w:val="FF0000"/>
                      <w:sz w:val="16"/>
                    </w:rPr>
                  </w:pPr>
                  <w:r w:rsidRPr="00870C6A">
                    <w:rPr>
                      <w:rFonts w:hint="eastAsia"/>
                      <w:color w:val="FF0000"/>
                      <w:sz w:val="16"/>
                    </w:rPr>
                    <w:t>3</w:t>
                  </w:r>
                  <w:r w:rsidRPr="00870C6A">
                    <w:rPr>
                      <w:rFonts w:hint="eastAsia"/>
                      <w:color w:val="FF0000"/>
                      <w:sz w:val="16"/>
                    </w:rPr>
                    <w:t>時間</w:t>
                  </w:r>
                </w:p>
              </w:tc>
              <w:tc>
                <w:tcPr>
                  <w:tcW w:w="881" w:type="dxa"/>
                  <w:tcBorders>
                    <w:top w:val="single" w:sz="4" w:space="0" w:color="auto"/>
                    <w:left w:val="single" w:sz="4" w:space="0" w:color="auto"/>
                    <w:bottom w:val="single" w:sz="4" w:space="0" w:color="auto"/>
                    <w:right w:val="single" w:sz="12" w:space="0" w:color="auto"/>
                  </w:tcBorders>
                  <w:shd w:val="clear" w:color="auto" w:fill="auto"/>
                </w:tcPr>
                <w:p w:rsidR="00973AEA" w:rsidRPr="00870C6A" w:rsidRDefault="00973AEA" w:rsidP="00973AEA">
                  <w:pPr>
                    <w:jc w:val="center"/>
                    <w:rPr>
                      <w:color w:val="FF0000"/>
                      <w:sz w:val="16"/>
                    </w:rPr>
                  </w:pPr>
                  <w:r w:rsidRPr="00870C6A">
                    <w:rPr>
                      <w:rFonts w:hint="eastAsia"/>
                      <w:color w:val="FF0000"/>
                      <w:sz w:val="16"/>
                    </w:rPr>
                    <w:t>6</w:t>
                  </w:r>
                  <w:r w:rsidRPr="00870C6A">
                    <w:rPr>
                      <w:rFonts w:hint="eastAsia"/>
                      <w:color w:val="FF0000"/>
                      <w:sz w:val="16"/>
                    </w:rPr>
                    <w:t>時間</w:t>
                  </w:r>
                </w:p>
              </w:tc>
            </w:tr>
            <w:tr w:rsidR="00973AEA" w:rsidRPr="00870C6A" w:rsidTr="00552883">
              <w:trPr>
                <w:trHeight w:val="365"/>
              </w:trPr>
              <w:tc>
                <w:tcPr>
                  <w:tcW w:w="3723" w:type="dxa"/>
                  <w:tcBorders>
                    <w:top w:val="single" w:sz="4" w:space="0" w:color="auto"/>
                    <w:left w:val="single" w:sz="12" w:space="0" w:color="auto"/>
                    <w:bottom w:val="single" w:sz="4" w:space="0" w:color="auto"/>
                    <w:right w:val="single" w:sz="12" w:space="0" w:color="auto"/>
                  </w:tcBorders>
                  <w:shd w:val="clear" w:color="auto" w:fill="auto"/>
                  <w:vAlign w:val="center"/>
                </w:tcPr>
                <w:p w:rsidR="00973AEA" w:rsidRPr="00870C6A" w:rsidRDefault="00973AEA" w:rsidP="00973AEA">
                  <w:pPr>
                    <w:snapToGrid w:val="0"/>
                    <w:rPr>
                      <w:color w:val="FF0000"/>
                      <w:sz w:val="16"/>
                    </w:rPr>
                  </w:pPr>
                  <w:r w:rsidRPr="00870C6A">
                    <w:rPr>
                      <w:rFonts w:hint="eastAsia"/>
                      <w:color w:val="FF0000"/>
                      <w:sz w:val="16"/>
                    </w:rPr>
                    <w:t>(6)</w:t>
                  </w:r>
                  <w:r w:rsidRPr="00870C6A">
                    <w:rPr>
                      <w:rFonts w:hint="eastAsia"/>
                      <w:color w:val="FF0000"/>
                      <w:sz w:val="16"/>
                    </w:rPr>
                    <w:t xml:space="preserve">　老化と認知症の理解</w:t>
                  </w:r>
                </w:p>
              </w:tc>
              <w:tc>
                <w:tcPr>
                  <w:tcW w:w="2632" w:type="dxa"/>
                  <w:tcBorders>
                    <w:top w:val="single" w:sz="4" w:space="0" w:color="auto"/>
                    <w:left w:val="single" w:sz="12" w:space="0" w:color="auto"/>
                    <w:bottom w:val="single" w:sz="4" w:space="0" w:color="auto"/>
                    <w:right w:val="single" w:sz="4" w:space="0" w:color="auto"/>
                  </w:tcBorders>
                  <w:shd w:val="clear" w:color="auto" w:fill="auto"/>
                </w:tcPr>
                <w:p w:rsidR="00973AEA" w:rsidRPr="00870C6A" w:rsidRDefault="00973AEA" w:rsidP="00973AEA">
                  <w:pPr>
                    <w:jc w:val="center"/>
                    <w:rPr>
                      <w:color w:val="FF0000"/>
                      <w:sz w:val="16"/>
                    </w:rPr>
                  </w:pPr>
                  <w:r w:rsidRPr="00870C6A">
                    <w:rPr>
                      <w:rFonts w:hint="eastAsia"/>
                      <w:color w:val="FF0000"/>
                      <w:sz w:val="16"/>
                    </w:rPr>
                    <w:t>5</w:t>
                  </w:r>
                  <w:r w:rsidRPr="00870C6A">
                    <w:rPr>
                      <w:rFonts w:hint="eastAsia"/>
                      <w:color w:val="FF0000"/>
                      <w:sz w:val="16"/>
                    </w:rPr>
                    <w:t>時間</w:t>
                  </w:r>
                </w:p>
              </w:tc>
              <w:tc>
                <w:tcPr>
                  <w:tcW w:w="881" w:type="dxa"/>
                  <w:tcBorders>
                    <w:top w:val="single" w:sz="4" w:space="0" w:color="auto"/>
                    <w:left w:val="single" w:sz="4" w:space="0" w:color="auto"/>
                    <w:bottom w:val="single" w:sz="4" w:space="0" w:color="auto"/>
                    <w:right w:val="single" w:sz="12" w:space="0" w:color="auto"/>
                  </w:tcBorders>
                  <w:shd w:val="clear" w:color="auto" w:fill="auto"/>
                </w:tcPr>
                <w:p w:rsidR="00973AEA" w:rsidRPr="00870C6A" w:rsidRDefault="00973AEA" w:rsidP="00973AEA">
                  <w:pPr>
                    <w:jc w:val="center"/>
                    <w:rPr>
                      <w:color w:val="FF0000"/>
                      <w:sz w:val="16"/>
                    </w:rPr>
                  </w:pPr>
                  <w:r w:rsidRPr="00870C6A">
                    <w:rPr>
                      <w:rFonts w:hint="eastAsia"/>
                      <w:color w:val="FF0000"/>
                      <w:sz w:val="16"/>
                    </w:rPr>
                    <w:t>9</w:t>
                  </w:r>
                  <w:r w:rsidRPr="00870C6A">
                    <w:rPr>
                      <w:rFonts w:hint="eastAsia"/>
                      <w:color w:val="FF0000"/>
                      <w:sz w:val="16"/>
                    </w:rPr>
                    <w:t>時間</w:t>
                  </w:r>
                </w:p>
              </w:tc>
            </w:tr>
            <w:tr w:rsidR="00973AEA" w:rsidRPr="00870C6A" w:rsidTr="00552883">
              <w:trPr>
                <w:trHeight w:val="381"/>
              </w:trPr>
              <w:tc>
                <w:tcPr>
                  <w:tcW w:w="3723" w:type="dxa"/>
                  <w:tcBorders>
                    <w:top w:val="single" w:sz="4" w:space="0" w:color="auto"/>
                    <w:left w:val="single" w:sz="12" w:space="0" w:color="auto"/>
                    <w:bottom w:val="single" w:sz="4" w:space="0" w:color="auto"/>
                    <w:right w:val="single" w:sz="12" w:space="0" w:color="auto"/>
                  </w:tcBorders>
                  <w:shd w:val="clear" w:color="auto" w:fill="auto"/>
                  <w:vAlign w:val="center"/>
                </w:tcPr>
                <w:p w:rsidR="00973AEA" w:rsidRPr="00870C6A" w:rsidRDefault="00973AEA" w:rsidP="00973AEA">
                  <w:pPr>
                    <w:snapToGrid w:val="0"/>
                    <w:rPr>
                      <w:color w:val="FF0000"/>
                      <w:sz w:val="16"/>
                    </w:rPr>
                  </w:pPr>
                  <w:r w:rsidRPr="00870C6A">
                    <w:rPr>
                      <w:rFonts w:hint="eastAsia"/>
                      <w:color w:val="FF0000"/>
                      <w:sz w:val="16"/>
                    </w:rPr>
                    <w:t>(7)</w:t>
                  </w:r>
                  <w:r w:rsidRPr="00870C6A">
                    <w:rPr>
                      <w:rFonts w:hint="eastAsia"/>
                      <w:color w:val="FF0000"/>
                      <w:sz w:val="16"/>
                    </w:rPr>
                    <w:t xml:space="preserve">　障がいの理解</w:t>
                  </w:r>
                </w:p>
              </w:tc>
              <w:tc>
                <w:tcPr>
                  <w:tcW w:w="2632" w:type="dxa"/>
                  <w:tcBorders>
                    <w:top w:val="single" w:sz="4" w:space="0" w:color="auto"/>
                    <w:left w:val="single" w:sz="12" w:space="0" w:color="auto"/>
                    <w:bottom w:val="single" w:sz="4" w:space="0" w:color="auto"/>
                    <w:right w:val="single" w:sz="4" w:space="0" w:color="auto"/>
                  </w:tcBorders>
                  <w:shd w:val="clear" w:color="auto" w:fill="auto"/>
                </w:tcPr>
                <w:p w:rsidR="00973AEA" w:rsidRPr="00870C6A" w:rsidRDefault="00973AEA" w:rsidP="00973AEA">
                  <w:pPr>
                    <w:jc w:val="center"/>
                    <w:rPr>
                      <w:color w:val="FF0000"/>
                      <w:sz w:val="16"/>
                    </w:rPr>
                  </w:pPr>
                  <w:r w:rsidRPr="00870C6A">
                    <w:rPr>
                      <w:rFonts w:hint="eastAsia"/>
                      <w:color w:val="FF0000"/>
                      <w:sz w:val="16"/>
                    </w:rPr>
                    <w:t>1</w:t>
                  </w:r>
                  <w:r w:rsidRPr="00870C6A">
                    <w:rPr>
                      <w:rFonts w:hint="eastAsia"/>
                      <w:color w:val="FF0000"/>
                      <w:sz w:val="16"/>
                    </w:rPr>
                    <w:t>時間</w:t>
                  </w:r>
                </w:p>
              </w:tc>
              <w:tc>
                <w:tcPr>
                  <w:tcW w:w="881" w:type="dxa"/>
                  <w:tcBorders>
                    <w:top w:val="single" w:sz="4" w:space="0" w:color="auto"/>
                    <w:left w:val="single" w:sz="4" w:space="0" w:color="auto"/>
                    <w:bottom w:val="single" w:sz="4" w:space="0" w:color="auto"/>
                    <w:right w:val="single" w:sz="12" w:space="0" w:color="auto"/>
                  </w:tcBorders>
                  <w:shd w:val="clear" w:color="auto" w:fill="auto"/>
                </w:tcPr>
                <w:p w:rsidR="00973AEA" w:rsidRPr="00870C6A" w:rsidRDefault="00973AEA" w:rsidP="00973AEA">
                  <w:pPr>
                    <w:jc w:val="center"/>
                    <w:rPr>
                      <w:color w:val="FF0000"/>
                      <w:sz w:val="16"/>
                    </w:rPr>
                  </w:pPr>
                  <w:r w:rsidRPr="00870C6A">
                    <w:rPr>
                      <w:rFonts w:hint="eastAsia"/>
                      <w:color w:val="FF0000"/>
                      <w:sz w:val="16"/>
                    </w:rPr>
                    <w:t>3</w:t>
                  </w:r>
                  <w:r w:rsidRPr="00870C6A">
                    <w:rPr>
                      <w:rFonts w:hint="eastAsia"/>
                      <w:color w:val="FF0000"/>
                      <w:sz w:val="16"/>
                    </w:rPr>
                    <w:t>時間</w:t>
                  </w:r>
                </w:p>
              </w:tc>
            </w:tr>
            <w:tr w:rsidR="00973AEA" w:rsidRPr="00870C6A" w:rsidTr="00552883">
              <w:trPr>
                <w:trHeight w:val="381"/>
              </w:trPr>
              <w:tc>
                <w:tcPr>
                  <w:tcW w:w="3723" w:type="dxa"/>
                  <w:tcBorders>
                    <w:top w:val="single" w:sz="4" w:space="0" w:color="auto"/>
                    <w:left w:val="single" w:sz="12" w:space="0" w:color="auto"/>
                    <w:bottom w:val="single" w:sz="4" w:space="0" w:color="auto"/>
                    <w:right w:val="single" w:sz="12" w:space="0" w:color="auto"/>
                  </w:tcBorders>
                  <w:shd w:val="clear" w:color="auto" w:fill="auto"/>
                  <w:vAlign w:val="center"/>
                </w:tcPr>
                <w:p w:rsidR="00973AEA" w:rsidRPr="00870C6A" w:rsidRDefault="00973AEA" w:rsidP="00973AEA">
                  <w:pPr>
                    <w:snapToGrid w:val="0"/>
                    <w:rPr>
                      <w:color w:val="FF0000"/>
                      <w:sz w:val="16"/>
                    </w:rPr>
                  </w:pPr>
                  <w:r w:rsidRPr="00870C6A">
                    <w:rPr>
                      <w:rFonts w:hint="eastAsia"/>
                      <w:color w:val="FF0000"/>
                      <w:sz w:val="16"/>
                    </w:rPr>
                    <w:t>(8)</w:t>
                  </w:r>
                  <w:r w:rsidRPr="00870C6A">
                    <w:rPr>
                      <w:rFonts w:hint="eastAsia"/>
                      <w:color w:val="FF0000"/>
                      <w:sz w:val="16"/>
                    </w:rPr>
                    <w:t xml:space="preserve">　こころとからだのしくみと生活支援技術</w:t>
                  </w:r>
                </w:p>
              </w:tc>
              <w:tc>
                <w:tcPr>
                  <w:tcW w:w="2632" w:type="dxa"/>
                  <w:tcBorders>
                    <w:top w:val="single" w:sz="4" w:space="0" w:color="auto"/>
                    <w:left w:val="single" w:sz="12" w:space="0" w:color="auto"/>
                    <w:bottom w:val="single" w:sz="4" w:space="0" w:color="auto"/>
                    <w:right w:val="single" w:sz="4" w:space="0" w:color="auto"/>
                  </w:tcBorders>
                  <w:shd w:val="clear" w:color="auto" w:fill="auto"/>
                </w:tcPr>
                <w:p w:rsidR="00973AEA" w:rsidRPr="00870C6A" w:rsidRDefault="00973AEA" w:rsidP="00973AEA">
                  <w:pPr>
                    <w:jc w:val="center"/>
                    <w:rPr>
                      <w:color w:val="FF0000"/>
                      <w:sz w:val="16"/>
                    </w:rPr>
                  </w:pPr>
                  <w:r w:rsidRPr="00870C6A">
                    <w:rPr>
                      <w:rFonts w:hint="eastAsia"/>
                      <w:color w:val="FF0000"/>
                      <w:sz w:val="16"/>
                    </w:rPr>
                    <w:t>12.5</w:t>
                  </w:r>
                  <w:r w:rsidRPr="00870C6A">
                    <w:rPr>
                      <w:rFonts w:hint="eastAsia"/>
                      <w:color w:val="FF0000"/>
                      <w:sz w:val="16"/>
                    </w:rPr>
                    <w:t>時間</w:t>
                  </w:r>
                </w:p>
              </w:tc>
              <w:tc>
                <w:tcPr>
                  <w:tcW w:w="881" w:type="dxa"/>
                  <w:tcBorders>
                    <w:top w:val="single" w:sz="4" w:space="0" w:color="auto"/>
                    <w:left w:val="single" w:sz="4" w:space="0" w:color="auto"/>
                    <w:bottom w:val="single" w:sz="4" w:space="0" w:color="auto"/>
                    <w:right w:val="single" w:sz="12" w:space="0" w:color="auto"/>
                  </w:tcBorders>
                  <w:shd w:val="clear" w:color="auto" w:fill="auto"/>
                </w:tcPr>
                <w:p w:rsidR="00973AEA" w:rsidRPr="00870C6A" w:rsidRDefault="00973AEA" w:rsidP="00973AEA">
                  <w:pPr>
                    <w:jc w:val="center"/>
                    <w:rPr>
                      <w:color w:val="FF0000"/>
                      <w:sz w:val="16"/>
                    </w:rPr>
                  </w:pPr>
                  <w:r w:rsidRPr="00870C6A">
                    <w:rPr>
                      <w:rFonts w:hint="eastAsia"/>
                      <w:color w:val="FF0000"/>
                      <w:sz w:val="16"/>
                    </w:rPr>
                    <w:t>24</w:t>
                  </w:r>
                  <w:r w:rsidRPr="00870C6A">
                    <w:rPr>
                      <w:rFonts w:hint="eastAsia"/>
                      <w:color w:val="FF0000"/>
                      <w:sz w:val="16"/>
                    </w:rPr>
                    <w:t>時間</w:t>
                  </w:r>
                </w:p>
              </w:tc>
            </w:tr>
            <w:tr w:rsidR="00973AEA" w:rsidRPr="00870C6A" w:rsidTr="00552883">
              <w:trPr>
                <w:trHeight w:val="365"/>
              </w:trPr>
              <w:tc>
                <w:tcPr>
                  <w:tcW w:w="3723" w:type="dxa"/>
                  <w:tcBorders>
                    <w:top w:val="single" w:sz="4" w:space="0" w:color="auto"/>
                    <w:left w:val="single" w:sz="12" w:space="0" w:color="auto"/>
                    <w:bottom w:val="single" w:sz="12" w:space="0" w:color="auto"/>
                    <w:right w:val="single" w:sz="12" w:space="0" w:color="auto"/>
                  </w:tcBorders>
                  <w:shd w:val="clear" w:color="auto" w:fill="auto"/>
                  <w:vAlign w:val="center"/>
                </w:tcPr>
                <w:p w:rsidR="00973AEA" w:rsidRPr="00870C6A" w:rsidRDefault="00973AEA" w:rsidP="00973AEA">
                  <w:pPr>
                    <w:snapToGrid w:val="0"/>
                    <w:rPr>
                      <w:color w:val="FF0000"/>
                      <w:sz w:val="16"/>
                    </w:rPr>
                  </w:pPr>
                  <w:r w:rsidRPr="00870C6A">
                    <w:rPr>
                      <w:rFonts w:hint="eastAsia"/>
                      <w:color w:val="FF0000"/>
                      <w:sz w:val="16"/>
                    </w:rPr>
                    <w:t>(9)</w:t>
                  </w:r>
                  <w:r w:rsidRPr="00870C6A">
                    <w:rPr>
                      <w:rFonts w:hint="eastAsia"/>
                      <w:color w:val="FF0000"/>
                      <w:sz w:val="16"/>
                    </w:rPr>
                    <w:t xml:space="preserve">　振り返り</w:t>
                  </w:r>
                </w:p>
              </w:tc>
              <w:tc>
                <w:tcPr>
                  <w:tcW w:w="2632" w:type="dxa"/>
                  <w:tcBorders>
                    <w:top w:val="single" w:sz="4" w:space="0" w:color="auto"/>
                    <w:left w:val="single" w:sz="12" w:space="0" w:color="auto"/>
                    <w:bottom w:val="single" w:sz="12" w:space="0" w:color="auto"/>
                    <w:right w:val="single" w:sz="4" w:space="0" w:color="auto"/>
                  </w:tcBorders>
                  <w:shd w:val="clear" w:color="auto" w:fill="auto"/>
                </w:tcPr>
                <w:p w:rsidR="00973AEA" w:rsidRPr="00870C6A" w:rsidRDefault="00973AEA" w:rsidP="00973AEA">
                  <w:pPr>
                    <w:jc w:val="center"/>
                    <w:rPr>
                      <w:color w:val="FF0000"/>
                      <w:sz w:val="16"/>
                    </w:rPr>
                  </w:pPr>
                  <w:r w:rsidRPr="00870C6A">
                    <w:rPr>
                      <w:rFonts w:hint="eastAsia"/>
                      <w:color w:val="FF0000"/>
                      <w:sz w:val="16"/>
                    </w:rPr>
                    <w:t>0</w:t>
                  </w:r>
                  <w:r w:rsidRPr="00870C6A">
                    <w:rPr>
                      <w:rFonts w:hint="eastAsia"/>
                      <w:color w:val="FF0000"/>
                      <w:sz w:val="16"/>
                    </w:rPr>
                    <w:t>時間</w:t>
                  </w:r>
                </w:p>
              </w:tc>
              <w:tc>
                <w:tcPr>
                  <w:tcW w:w="881" w:type="dxa"/>
                  <w:tcBorders>
                    <w:top w:val="single" w:sz="4" w:space="0" w:color="auto"/>
                    <w:left w:val="single" w:sz="4" w:space="0" w:color="auto"/>
                    <w:bottom w:val="single" w:sz="12" w:space="0" w:color="auto"/>
                    <w:right w:val="single" w:sz="12" w:space="0" w:color="auto"/>
                  </w:tcBorders>
                  <w:shd w:val="clear" w:color="auto" w:fill="auto"/>
                </w:tcPr>
                <w:p w:rsidR="00973AEA" w:rsidRPr="00870C6A" w:rsidRDefault="00973AEA" w:rsidP="00973AEA">
                  <w:pPr>
                    <w:jc w:val="center"/>
                    <w:rPr>
                      <w:color w:val="FF0000"/>
                      <w:sz w:val="16"/>
                    </w:rPr>
                  </w:pPr>
                  <w:r w:rsidRPr="00870C6A">
                    <w:rPr>
                      <w:rFonts w:hint="eastAsia"/>
                      <w:color w:val="FF0000"/>
                      <w:sz w:val="16"/>
                    </w:rPr>
                    <w:t>2</w:t>
                  </w:r>
                  <w:r w:rsidRPr="00870C6A">
                    <w:rPr>
                      <w:rFonts w:hint="eastAsia"/>
                      <w:color w:val="FF0000"/>
                      <w:sz w:val="16"/>
                    </w:rPr>
                    <w:t>時間</w:t>
                  </w:r>
                </w:p>
              </w:tc>
            </w:tr>
            <w:tr w:rsidR="00973AEA" w:rsidRPr="00870C6A" w:rsidTr="00552883">
              <w:trPr>
                <w:trHeight w:val="381"/>
              </w:trPr>
              <w:tc>
                <w:tcPr>
                  <w:tcW w:w="3723" w:type="dxa"/>
                  <w:tcBorders>
                    <w:top w:val="single" w:sz="12" w:space="0" w:color="auto"/>
                    <w:left w:val="single" w:sz="12" w:space="0" w:color="auto"/>
                    <w:bottom w:val="single" w:sz="12" w:space="0" w:color="auto"/>
                    <w:right w:val="single" w:sz="12" w:space="0" w:color="auto"/>
                  </w:tcBorders>
                  <w:shd w:val="clear" w:color="auto" w:fill="auto"/>
                </w:tcPr>
                <w:p w:rsidR="00973AEA" w:rsidRPr="00870C6A" w:rsidRDefault="00973AEA" w:rsidP="00973AEA">
                  <w:pPr>
                    <w:snapToGrid w:val="0"/>
                    <w:jc w:val="center"/>
                    <w:rPr>
                      <w:color w:val="FF0000"/>
                      <w:sz w:val="16"/>
                    </w:rPr>
                  </w:pPr>
                  <w:r w:rsidRPr="00870C6A">
                    <w:rPr>
                      <w:rFonts w:hint="eastAsia"/>
                      <w:color w:val="FF0000"/>
                      <w:sz w:val="16"/>
                    </w:rPr>
                    <w:t>合計</w:t>
                  </w:r>
                </w:p>
              </w:tc>
              <w:tc>
                <w:tcPr>
                  <w:tcW w:w="2632" w:type="dxa"/>
                  <w:tcBorders>
                    <w:top w:val="single" w:sz="12" w:space="0" w:color="auto"/>
                    <w:left w:val="single" w:sz="12" w:space="0" w:color="auto"/>
                    <w:bottom w:val="single" w:sz="12" w:space="0" w:color="auto"/>
                    <w:right w:val="single" w:sz="4" w:space="0" w:color="auto"/>
                  </w:tcBorders>
                  <w:shd w:val="clear" w:color="auto" w:fill="auto"/>
                </w:tcPr>
                <w:p w:rsidR="00973AEA" w:rsidRPr="00870C6A" w:rsidRDefault="00973AEA" w:rsidP="00973AEA">
                  <w:pPr>
                    <w:jc w:val="center"/>
                    <w:rPr>
                      <w:color w:val="FF0000"/>
                      <w:sz w:val="16"/>
                    </w:rPr>
                  </w:pPr>
                  <w:r w:rsidRPr="00870C6A">
                    <w:rPr>
                      <w:rFonts w:hint="eastAsia"/>
                      <w:color w:val="FF0000"/>
                      <w:sz w:val="16"/>
                    </w:rPr>
                    <w:t>29</w:t>
                  </w:r>
                  <w:r w:rsidRPr="00870C6A">
                    <w:rPr>
                      <w:rFonts w:hint="eastAsia"/>
                      <w:color w:val="FF0000"/>
                      <w:sz w:val="16"/>
                    </w:rPr>
                    <w:t>時間</w:t>
                  </w:r>
                </w:p>
              </w:tc>
              <w:tc>
                <w:tcPr>
                  <w:tcW w:w="881" w:type="dxa"/>
                  <w:tcBorders>
                    <w:top w:val="single" w:sz="12" w:space="0" w:color="auto"/>
                    <w:left w:val="single" w:sz="4" w:space="0" w:color="auto"/>
                    <w:bottom w:val="single" w:sz="12" w:space="0" w:color="auto"/>
                    <w:right w:val="single" w:sz="12" w:space="0" w:color="auto"/>
                  </w:tcBorders>
                  <w:shd w:val="clear" w:color="auto" w:fill="auto"/>
                </w:tcPr>
                <w:p w:rsidR="00973AEA" w:rsidRPr="00870C6A" w:rsidRDefault="00973AEA" w:rsidP="00973AEA">
                  <w:pPr>
                    <w:jc w:val="center"/>
                    <w:rPr>
                      <w:color w:val="FF0000"/>
                      <w:sz w:val="16"/>
                    </w:rPr>
                  </w:pPr>
                  <w:r w:rsidRPr="00870C6A">
                    <w:rPr>
                      <w:rFonts w:hint="eastAsia"/>
                      <w:color w:val="FF0000"/>
                      <w:sz w:val="16"/>
                    </w:rPr>
                    <w:t>59</w:t>
                  </w:r>
                  <w:r w:rsidRPr="00870C6A">
                    <w:rPr>
                      <w:rFonts w:hint="eastAsia"/>
                      <w:color w:val="FF0000"/>
                      <w:sz w:val="16"/>
                    </w:rPr>
                    <w:t>時間</w:t>
                  </w:r>
                </w:p>
              </w:tc>
            </w:tr>
          </w:tbl>
          <w:p w:rsidR="00973AEA" w:rsidRPr="00870C6A" w:rsidRDefault="00973AEA" w:rsidP="00973AEA">
            <w:pPr>
              <w:pStyle w:val="a8"/>
              <w:rPr>
                <w:color w:val="FF0000"/>
                <w:sz w:val="16"/>
              </w:rPr>
            </w:pPr>
          </w:p>
          <w:p w:rsidR="00973AEA" w:rsidRPr="00973AEA" w:rsidRDefault="00973AEA" w:rsidP="00973AEA">
            <w:pPr>
              <w:pStyle w:val="a8"/>
              <w:rPr>
                <w:sz w:val="16"/>
              </w:rPr>
            </w:pPr>
          </w:p>
          <w:p w:rsidR="00973AEA" w:rsidRPr="00973AEA" w:rsidRDefault="00973AEA" w:rsidP="00973AEA">
            <w:pPr>
              <w:pStyle w:val="a8"/>
              <w:rPr>
                <w:sz w:val="16"/>
              </w:rPr>
            </w:pPr>
          </w:p>
          <w:p w:rsidR="00973AEA" w:rsidRDefault="00973AEA" w:rsidP="00973AEA">
            <w:pPr>
              <w:pStyle w:val="a8"/>
              <w:rPr>
                <w:sz w:val="16"/>
              </w:rPr>
            </w:pPr>
          </w:p>
          <w:p w:rsidR="002A093C" w:rsidRDefault="002A093C" w:rsidP="00973AEA">
            <w:pPr>
              <w:pStyle w:val="a8"/>
              <w:rPr>
                <w:sz w:val="16"/>
              </w:rPr>
            </w:pPr>
          </w:p>
          <w:p w:rsidR="002A093C" w:rsidRDefault="002A093C" w:rsidP="00973AEA">
            <w:pPr>
              <w:pStyle w:val="a8"/>
              <w:rPr>
                <w:sz w:val="16"/>
              </w:rPr>
            </w:pPr>
          </w:p>
          <w:p w:rsidR="002A093C" w:rsidRDefault="002A093C" w:rsidP="00973AEA">
            <w:pPr>
              <w:pStyle w:val="a8"/>
              <w:rPr>
                <w:sz w:val="16"/>
              </w:rPr>
            </w:pPr>
          </w:p>
          <w:p w:rsidR="002A093C" w:rsidRDefault="002A093C" w:rsidP="00973AEA">
            <w:pPr>
              <w:pStyle w:val="a8"/>
              <w:rPr>
                <w:sz w:val="16"/>
              </w:rPr>
            </w:pPr>
          </w:p>
          <w:p w:rsidR="002A093C" w:rsidRDefault="002A093C" w:rsidP="00973AEA">
            <w:pPr>
              <w:pStyle w:val="a8"/>
              <w:rPr>
                <w:sz w:val="16"/>
              </w:rPr>
            </w:pPr>
          </w:p>
          <w:p w:rsidR="002A093C" w:rsidRDefault="002A093C" w:rsidP="00973AEA">
            <w:pPr>
              <w:pStyle w:val="a8"/>
              <w:rPr>
                <w:sz w:val="16"/>
              </w:rPr>
            </w:pPr>
          </w:p>
          <w:p w:rsidR="002A093C" w:rsidRDefault="002A093C" w:rsidP="00973AEA">
            <w:pPr>
              <w:pStyle w:val="a8"/>
              <w:rPr>
                <w:sz w:val="16"/>
              </w:rPr>
            </w:pPr>
          </w:p>
          <w:p w:rsidR="002A093C" w:rsidRDefault="002A093C" w:rsidP="00973AEA">
            <w:pPr>
              <w:pStyle w:val="a8"/>
              <w:rPr>
                <w:sz w:val="16"/>
              </w:rPr>
            </w:pPr>
          </w:p>
          <w:p w:rsidR="002A093C" w:rsidRDefault="002A093C" w:rsidP="00973AEA">
            <w:pPr>
              <w:pStyle w:val="a8"/>
              <w:rPr>
                <w:sz w:val="16"/>
              </w:rPr>
            </w:pPr>
          </w:p>
          <w:p w:rsidR="002A093C" w:rsidRDefault="002A093C" w:rsidP="00973AEA">
            <w:pPr>
              <w:pStyle w:val="a8"/>
              <w:rPr>
                <w:sz w:val="16"/>
              </w:rPr>
            </w:pPr>
          </w:p>
          <w:p w:rsidR="002A093C" w:rsidRDefault="002A093C" w:rsidP="00973AEA">
            <w:pPr>
              <w:pStyle w:val="a8"/>
              <w:rPr>
                <w:sz w:val="16"/>
              </w:rPr>
            </w:pPr>
          </w:p>
          <w:p w:rsidR="002A093C" w:rsidRDefault="002A093C" w:rsidP="00973AEA">
            <w:pPr>
              <w:pStyle w:val="a8"/>
              <w:rPr>
                <w:sz w:val="16"/>
              </w:rPr>
            </w:pPr>
          </w:p>
          <w:p w:rsidR="002A093C" w:rsidRDefault="002A093C" w:rsidP="00973AEA">
            <w:pPr>
              <w:pStyle w:val="a8"/>
              <w:rPr>
                <w:sz w:val="16"/>
              </w:rPr>
            </w:pPr>
          </w:p>
          <w:p w:rsidR="002A093C" w:rsidRPr="00973AEA" w:rsidRDefault="002A093C" w:rsidP="00973AEA">
            <w:pPr>
              <w:pStyle w:val="a8"/>
              <w:rPr>
                <w:sz w:val="16"/>
              </w:rPr>
            </w:pPr>
          </w:p>
          <w:p w:rsidR="00973AEA" w:rsidRPr="00973AEA" w:rsidRDefault="00973AEA" w:rsidP="00973AEA">
            <w:pPr>
              <w:spacing w:line="288" w:lineRule="exact"/>
              <w:rPr>
                <w:rFonts w:ascii="Times New Roman" w:hAnsi="Times New Roman" w:cs="ＭＳ 明朝"/>
                <w:kern w:val="0"/>
                <w:sz w:val="16"/>
                <w:szCs w:val="21"/>
              </w:rPr>
            </w:pPr>
          </w:p>
          <w:p w:rsidR="00973AEA" w:rsidRPr="00973AEA" w:rsidRDefault="00973AEA" w:rsidP="00973AEA">
            <w:pPr>
              <w:spacing w:line="288" w:lineRule="exact"/>
              <w:rPr>
                <w:rFonts w:ascii="ＭＳ Ｐ明朝" w:eastAsia="ＭＳ Ｐ明朝" w:hAnsi="ＭＳ Ｐ明朝"/>
                <w:color w:val="000000"/>
                <w:sz w:val="16"/>
              </w:rPr>
            </w:pPr>
            <w:r w:rsidRPr="00973AEA">
              <w:rPr>
                <w:rFonts w:ascii="ＭＳ Ｐ明朝" w:eastAsia="ＭＳ Ｐ明朝" w:hAnsi="ＭＳ Ｐ明朝"/>
                <w:color w:val="000000"/>
                <w:sz w:val="16"/>
              </w:rPr>
              <w:br w:type="page"/>
            </w:r>
            <w:r w:rsidRPr="00973AEA">
              <w:rPr>
                <w:rFonts w:ascii="ＭＳ Ｐ明朝" w:eastAsia="ＭＳ Ｐ明朝" w:hAnsi="ＭＳ Ｐ明朝" w:hint="eastAsia"/>
                <w:color w:val="000000"/>
                <w:sz w:val="16"/>
              </w:rPr>
              <w:t>別表１</w:t>
            </w:r>
          </w:p>
          <w:p w:rsidR="00973AEA" w:rsidRPr="00973AEA" w:rsidRDefault="00973AEA" w:rsidP="00973AEA">
            <w:pPr>
              <w:spacing w:line="288" w:lineRule="exact"/>
              <w:rPr>
                <w:rFonts w:ascii="ＭＳ Ｐ明朝" w:eastAsia="ＭＳ Ｐ明朝" w:hAnsi="ＭＳ Ｐ明朝"/>
                <w:spacing w:val="12"/>
                <w:sz w:val="16"/>
              </w:rPr>
            </w:pPr>
          </w:p>
          <w:p w:rsidR="00973AEA" w:rsidRPr="002A093C" w:rsidRDefault="00973AEA" w:rsidP="002A093C">
            <w:pPr>
              <w:spacing w:line="288" w:lineRule="exact"/>
              <w:jc w:val="center"/>
              <w:rPr>
                <w:rFonts w:ascii="ＭＳ Ｐ明朝" w:eastAsia="ＭＳ Ｐ明朝" w:hAnsi="ＭＳ Ｐ明朝"/>
                <w:b/>
                <w:spacing w:val="12"/>
                <w:sz w:val="18"/>
              </w:rPr>
            </w:pPr>
            <w:r w:rsidRPr="00973AEA">
              <w:rPr>
                <w:rFonts w:ascii="ＭＳ Ｐ明朝" w:eastAsia="ＭＳ Ｐ明朝" w:hAnsi="ＭＳ Ｐ明朝" w:hint="eastAsia"/>
                <w:b/>
                <w:color w:val="000000"/>
                <w:sz w:val="18"/>
              </w:rPr>
              <w:t>研修機関が公表すべき情報の内訳</w:t>
            </w:r>
          </w:p>
          <w:p w:rsidR="00973AEA" w:rsidRPr="00973AEA" w:rsidRDefault="00973AEA" w:rsidP="00973AEA">
            <w:pPr>
              <w:spacing w:line="288" w:lineRule="exact"/>
              <w:rPr>
                <w:rFonts w:ascii="ＭＳ Ｐ明朝" w:eastAsia="ＭＳ Ｐ明朝" w:hAnsi="ＭＳ Ｐ明朝"/>
                <w:spacing w:val="12"/>
                <w:sz w:val="16"/>
              </w:rPr>
            </w:pPr>
          </w:p>
          <w:tbl>
            <w:tblPr>
              <w:tblW w:w="721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0"/>
              <w:gridCol w:w="1570"/>
              <w:gridCol w:w="4501"/>
            </w:tblGrid>
            <w:tr w:rsidR="00973AEA" w:rsidRPr="00973AEA" w:rsidTr="00552883">
              <w:trPr>
                <w:trHeight w:val="836"/>
              </w:trPr>
              <w:tc>
                <w:tcPr>
                  <w:tcW w:w="2710" w:type="dxa"/>
                  <w:gridSpan w:val="2"/>
                  <w:tcBorders>
                    <w:top w:val="single" w:sz="4" w:space="0" w:color="000000"/>
                    <w:left w:val="single" w:sz="4" w:space="0" w:color="000000"/>
                    <w:bottom w:val="nil"/>
                    <w:right w:val="single" w:sz="4" w:space="0" w:color="000000"/>
                  </w:tcBorders>
                  <w:shd w:val="clear" w:color="auto" w:fill="DDD9C3"/>
                  <w:vAlign w:val="center"/>
                </w:tcPr>
                <w:p w:rsidR="00973AEA" w:rsidRPr="00973AEA" w:rsidRDefault="00973AEA" w:rsidP="00973AEA">
                  <w:pPr>
                    <w:kinsoku w:val="0"/>
                    <w:overflowPunct w:val="0"/>
                    <w:autoSpaceDE w:val="0"/>
                    <w:autoSpaceDN w:val="0"/>
                    <w:spacing w:line="288" w:lineRule="exact"/>
                    <w:jc w:val="center"/>
                    <w:rPr>
                      <w:rFonts w:ascii="ＭＳ Ｐ明朝" w:eastAsia="ＭＳ Ｐ明朝" w:hAnsi="ＭＳ Ｐ明朝"/>
                      <w:spacing w:val="12"/>
                      <w:sz w:val="16"/>
                    </w:rPr>
                  </w:pPr>
                  <w:r w:rsidRPr="00973AEA">
                    <w:rPr>
                      <w:rFonts w:ascii="ＭＳ Ｐ明朝" w:eastAsia="ＭＳ Ｐ明朝" w:hAnsi="ＭＳ Ｐ明朝" w:hint="eastAsia"/>
                      <w:color w:val="000000"/>
                      <w:sz w:val="16"/>
                    </w:rPr>
                    <w:t>情報の種類</w:t>
                  </w:r>
                </w:p>
              </w:tc>
              <w:tc>
                <w:tcPr>
                  <w:tcW w:w="4501" w:type="dxa"/>
                  <w:tcBorders>
                    <w:top w:val="single" w:sz="4" w:space="0" w:color="000000"/>
                    <w:left w:val="single" w:sz="4" w:space="0" w:color="000000"/>
                    <w:bottom w:val="nil"/>
                    <w:right w:val="single" w:sz="4" w:space="0" w:color="000000"/>
                  </w:tcBorders>
                  <w:shd w:val="clear" w:color="auto" w:fill="DDD9C3"/>
                  <w:vAlign w:val="center"/>
                </w:tcPr>
                <w:p w:rsidR="00973AEA" w:rsidRPr="00973AEA" w:rsidRDefault="00973AEA" w:rsidP="00973AEA">
                  <w:pPr>
                    <w:kinsoku w:val="0"/>
                    <w:overflowPunct w:val="0"/>
                    <w:autoSpaceDE w:val="0"/>
                    <w:autoSpaceDN w:val="0"/>
                    <w:spacing w:line="288" w:lineRule="exact"/>
                    <w:jc w:val="center"/>
                    <w:rPr>
                      <w:rFonts w:ascii="ＭＳ Ｐ明朝" w:eastAsia="ＭＳ Ｐ明朝" w:hAnsi="ＭＳ Ｐ明朝"/>
                      <w:spacing w:val="12"/>
                      <w:sz w:val="16"/>
                    </w:rPr>
                  </w:pPr>
                  <w:r w:rsidRPr="00973AEA">
                    <w:rPr>
                      <w:rFonts w:ascii="ＭＳ Ｐ明朝" w:eastAsia="ＭＳ Ｐ明朝" w:hAnsi="ＭＳ Ｐ明朝" w:hint="eastAsia"/>
                      <w:color w:val="000000"/>
                      <w:sz w:val="16"/>
                    </w:rPr>
                    <w:t>内　　　　容</w:t>
                  </w:r>
                </w:p>
              </w:tc>
            </w:tr>
            <w:tr w:rsidR="00973AEA" w:rsidRPr="00973AEA" w:rsidTr="00552883">
              <w:trPr>
                <w:trHeight w:val="2536"/>
              </w:trPr>
              <w:tc>
                <w:tcPr>
                  <w:tcW w:w="1140" w:type="dxa"/>
                  <w:vMerge w:val="restart"/>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研修機関情報</w:t>
                  </w:r>
                </w:p>
              </w:tc>
              <w:tc>
                <w:tcPr>
                  <w:tcW w:w="1570" w:type="dxa"/>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法人情報</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w:t>
                  </w:r>
                </w:p>
              </w:tc>
              <w:tc>
                <w:tcPr>
                  <w:tcW w:w="4501" w:type="dxa"/>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法人</w:t>
                  </w:r>
                  <w:r w:rsidRPr="00973AEA">
                    <w:rPr>
                      <w:rFonts w:ascii="ＭＳ Ｐ明朝" w:eastAsia="ＭＳ Ｐ明朝" w:hAnsi="ＭＳ Ｐ明朝" w:hint="eastAsia"/>
                      <w:sz w:val="16"/>
                    </w:rPr>
                    <w:t>格・法人名称・住所等</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sz w:val="16"/>
                    </w:rPr>
                    <w:t>●　代表者名、研修事業担当理事・取締役名</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sz w:val="16"/>
                    </w:rPr>
                    <w:t>△　理事等の構成、組織、職員数等</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sz w:val="16"/>
                    </w:rPr>
                    <w:t>△　教育事業を実施している場合・事業概要</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sz w:val="16"/>
                    </w:rPr>
                    <w:t>△　研究活動を実施している場合･概要</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53387D">
                    <w:rPr>
                      <w:rFonts w:ascii="ＭＳ Ｐ明朝" w:eastAsia="ＭＳ Ｐ明朝" w:hAnsi="ＭＳ Ｐ明朝" w:hint="eastAsia"/>
                      <w:color w:val="FF0000"/>
                      <w:sz w:val="16"/>
                      <w:u w:val="single"/>
                    </w:rPr>
                    <w:t>△</w:t>
                  </w:r>
                  <w:r w:rsidRPr="00973AEA">
                    <w:rPr>
                      <w:rFonts w:ascii="ＭＳ Ｐ明朝" w:eastAsia="ＭＳ Ｐ明朝" w:hAnsi="ＭＳ Ｐ明朝" w:hint="eastAsia"/>
                      <w:sz w:val="16"/>
                    </w:rPr>
                    <w:t xml:space="preserve">　介護保険事業を実施している場合・事業概要</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sz w:val="16"/>
                    </w:rPr>
                    <w:t>△　その他の事業概要</w:t>
                  </w:r>
                </w:p>
                <w:p w:rsidR="00973AEA" w:rsidRPr="00973AEA" w:rsidRDefault="00973AEA" w:rsidP="00973AEA">
                  <w:pPr>
                    <w:kinsoku w:val="0"/>
                    <w:overflowPunct w:val="0"/>
                    <w:autoSpaceDE w:val="0"/>
                    <w:autoSpaceDN w:val="0"/>
                    <w:spacing w:line="288" w:lineRule="exact"/>
                    <w:ind w:left="160" w:hangingChars="100" w:hanging="160"/>
                    <w:rPr>
                      <w:rFonts w:ascii="ＭＳ Ｐ明朝" w:eastAsia="ＭＳ Ｐ明朝" w:hAnsi="ＭＳ Ｐ明朝"/>
                      <w:color w:val="000000"/>
                      <w:sz w:val="16"/>
                    </w:rPr>
                  </w:pPr>
                  <w:r w:rsidRPr="00973AEA">
                    <w:rPr>
                      <w:rFonts w:ascii="ＭＳ Ｐ明朝" w:eastAsia="ＭＳ Ｐ明朝" w:hAnsi="ＭＳ Ｐ明朝" w:hint="eastAsia"/>
                      <w:sz w:val="16"/>
                    </w:rPr>
                    <w:t xml:space="preserve">△　</w:t>
                  </w:r>
                  <w:r w:rsidRPr="00973AEA">
                    <w:rPr>
                      <w:rFonts w:ascii="ＭＳ Ｐ明朝" w:eastAsia="ＭＳ Ｐ明朝" w:hAnsi="ＭＳ Ｐ明朝" w:hint="eastAsia"/>
                      <w:color w:val="000000"/>
                      <w:sz w:val="16"/>
                    </w:rPr>
                    <w:t>法人財務情報</w:t>
                  </w:r>
                </w:p>
              </w:tc>
            </w:tr>
            <w:tr w:rsidR="00973AEA" w:rsidRPr="00973AEA" w:rsidTr="00552883">
              <w:trPr>
                <w:trHeight w:val="2423"/>
              </w:trPr>
              <w:tc>
                <w:tcPr>
                  <w:tcW w:w="1140" w:type="dxa"/>
                  <w:vMerge/>
                  <w:tcBorders>
                    <w:top w:val="nil"/>
                    <w:left w:val="single" w:sz="4" w:space="0" w:color="000000"/>
                    <w:bottom w:val="nil"/>
                    <w:right w:val="single" w:sz="4" w:space="0" w:color="000000"/>
                  </w:tcBorders>
                </w:tcPr>
                <w:p w:rsidR="00973AEA" w:rsidRPr="00973AEA" w:rsidRDefault="00973AEA" w:rsidP="00973AEA">
                  <w:pPr>
                    <w:autoSpaceDE w:val="0"/>
                    <w:autoSpaceDN w:val="0"/>
                    <w:rPr>
                      <w:rFonts w:ascii="ＭＳ Ｐ明朝" w:eastAsia="ＭＳ Ｐ明朝" w:hAnsi="ＭＳ Ｐ明朝"/>
                      <w:spacing w:val="12"/>
                      <w:sz w:val="16"/>
                    </w:rPr>
                  </w:pPr>
                </w:p>
              </w:tc>
              <w:tc>
                <w:tcPr>
                  <w:tcW w:w="1570" w:type="dxa"/>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研修機関情報</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w:t>
                  </w:r>
                </w:p>
              </w:tc>
              <w:tc>
                <w:tcPr>
                  <w:tcW w:w="4501" w:type="dxa"/>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事業所名称・住所等</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理念（学則に定める開講の目的）</w:t>
                  </w:r>
                </w:p>
                <w:p w:rsidR="00973AEA" w:rsidRPr="00973AEA" w:rsidRDefault="00973AEA" w:rsidP="00973AEA">
                  <w:pPr>
                    <w:kinsoku w:val="0"/>
                    <w:overflowPunct w:val="0"/>
                    <w:autoSpaceDE w:val="0"/>
                    <w:autoSpaceDN w:val="0"/>
                    <w:spacing w:line="288" w:lineRule="exact"/>
                    <w:rPr>
                      <w:rFonts w:ascii="ＭＳ Ｐ明朝" w:eastAsia="ＭＳ Ｐ明朝" w:hAnsi="ＭＳ Ｐ明朝"/>
                      <w:color w:val="000000"/>
                      <w:sz w:val="16"/>
                    </w:rPr>
                  </w:pPr>
                  <w:r w:rsidRPr="00973AEA">
                    <w:rPr>
                      <w:rFonts w:ascii="ＭＳ Ｐ明朝" w:eastAsia="ＭＳ Ｐ明朝" w:hAnsi="ＭＳ Ｐ明朝" w:hint="eastAsia"/>
                      <w:color w:val="000000"/>
                      <w:sz w:val="16"/>
                    </w:rPr>
                    <w:t>●　学則</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研修施設、設備</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沿革</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事業所の組織、職員数等</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併設して介護保険事業を実施している場合・事業概要☆</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財務セグメント情報</w:t>
                  </w:r>
                </w:p>
              </w:tc>
            </w:tr>
            <w:tr w:rsidR="00973AEA" w:rsidRPr="00973AEA" w:rsidTr="00552883">
              <w:trPr>
                <w:trHeight w:val="1978"/>
              </w:trPr>
              <w:tc>
                <w:tcPr>
                  <w:tcW w:w="1140" w:type="dxa"/>
                  <w:vMerge w:val="restart"/>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研修事業情報</w:t>
                  </w:r>
                </w:p>
              </w:tc>
              <w:tc>
                <w:tcPr>
                  <w:tcW w:w="1570" w:type="dxa"/>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研修の概要</w:t>
                  </w:r>
                </w:p>
              </w:tc>
              <w:tc>
                <w:tcPr>
                  <w:tcW w:w="4501" w:type="dxa"/>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color w:val="FF0000"/>
                      <w:spacing w:val="12"/>
                      <w:sz w:val="16"/>
                    </w:rPr>
                  </w:pPr>
                  <w:r w:rsidRPr="00973AEA">
                    <w:rPr>
                      <w:rFonts w:ascii="ＭＳ Ｐ明朝" w:eastAsia="ＭＳ Ｐ明朝" w:hAnsi="ＭＳ Ｐ明朝" w:hint="eastAsia"/>
                      <w:color w:val="000000"/>
                      <w:sz w:val="16"/>
                    </w:rPr>
                    <w:t>●　対象</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研修のスケジュール（期間、日程、時間数）</w:t>
                  </w:r>
                </w:p>
                <w:p w:rsidR="00973AEA" w:rsidRPr="00973AEA" w:rsidRDefault="00973AEA" w:rsidP="00973AEA">
                  <w:pPr>
                    <w:kinsoku w:val="0"/>
                    <w:overflowPunct w:val="0"/>
                    <w:autoSpaceDE w:val="0"/>
                    <w:autoSpaceDN w:val="0"/>
                    <w:spacing w:line="288" w:lineRule="exact"/>
                    <w:rPr>
                      <w:rFonts w:ascii="ＭＳ Ｐ明朝" w:eastAsia="ＭＳ Ｐ明朝" w:hAnsi="ＭＳ Ｐ明朝"/>
                      <w:color w:val="FF0000"/>
                      <w:spacing w:val="12"/>
                      <w:sz w:val="16"/>
                    </w:rPr>
                  </w:pPr>
                  <w:r w:rsidRPr="00973AEA">
                    <w:rPr>
                      <w:rFonts w:ascii="ＭＳ Ｐ明朝" w:eastAsia="ＭＳ Ｐ明朝" w:hAnsi="ＭＳ Ｐ明朝" w:hint="eastAsia"/>
                      <w:color w:val="000000"/>
                      <w:sz w:val="16"/>
                    </w:rPr>
                    <w:t>●　定員（集合研修、実習）と指導者数</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研修受講までの流れ（募集、申し込み）</w:t>
                  </w:r>
                </w:p>
                <w:p w:rsidR="00973AEA" w:rsidRPr="00973AEA" w:rsidRDefault="00973AEA" w:rsidP="00973AEA">
                  <w:pPr>
                    <w:kinsoku w:val="0"/>
                    <w:overflowPunct w:val="0"/>
                    <w:autoSpaceDE w:val="0"/>
                    <w:autoSpaceDN w:val="0"/>
                    <w:spacing w:line="288" w:lineRule="exact"/>
                    <w:rPr>
                      <w:rFonts w:ascii="ＭＳ Ｐ明朝" w:eastAsia="ＭＳ Ｐ明朝" w:hAnsi="ＭＳ Ｐ明朝"/>
                      <w:color w:val="FF0000"/>
                      <w:spacing w:val="12"/>
                      <w:sz w:val="16"/>
                    </w:rPr>
                  </w:pPr>
                  <w:r w:rsidRPr="00973AEA">
                    <w:rPr>
                      <w:rFonts w:ascii="ＭＳ Ｐ明朝" w:eastAsia="ＭＳ Ｐ明朝" w:hAnsi="ＭＳ Ｐ明朝" w:hint="eastAsia"/>
                      <w:color w:val="000000"/>
                      <w:sz w:val="16"/>
                    </w:rPr>
                    <w:t>●　費用</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留意事項、特徴、受講者へのメッセージ等</w:t>
                  </w:r>
                </w:p>
              </w:tc>
            </w:tr>
            <w:tr w:rsidR="00973AEA" w:rsidRPr="00973AEA" w:rsidTr="00552883">
              <w:trPr>
                <w:trHeight w:val="711"/>
              </w:trPr>
              <w:tc>
                <w:tcPr>
                  <w:tcW w:w="1140" w:type="dxa"/>
                  <w:vMerge/>
                  <w:tcBorders>
                    <w:top w:val="nil"/>
                    <w:left w:val="single" w:sz="4" w:space="0" w:color="000000"/>
                    <w:bottom w:val="nil"/>
                    <w:right w:val="single" w:sz="4" w:space="0" w:color="000000"/>
                  </w:tcBorders>
                </w:tcPr>
                <w:p w:rsidR="00973AEA" w:rsidRPr="00973AEA" w:rsidRDefault="00973AEA" w:rsidP="00973AEA">
                  <w:pPr>
                    <w:autoSpaceDE w:val="0"/>
                    <w:autoSpaceDN w:val="0"/>
                    <w:rPr>
                      <w:rFonts w:ascii="ＭＳ Ｐ明朝" w:eastAsia="ＭＳ Ｐ明朝" w:hAnsi="ＭＳ Ｐ明朝"/>
                      <w:spacing w:val="12"/>
                      <w:sz w:val="16"/>
                    </w:rPr>
                  </w:pPr>
                </w:p>
              </w:tc>
              <w:tc>
                <w:tcPr>
                  <w:tcW w:w="1570" w:type="dxa"/>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課程責任者</w:t>
                  </w:r>
                </w:p>
              </w:tc>
              <w:tc>
                <w:tcPr>
                  <w:tcW w:w="4501" w:type="dxa"/>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課程編成責任者名</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課程編成責任者の略歴、資格</w:t>
                  </w:r>
                </w:p>
              </w:tc>
            </w:tr>
            <w:tr w:rsidR="00973AEA" w:rsidRPr="00973AEA" w:rsidTr="00552883">
              <w:trPr>
                <w:trHeight w:val="2827"/>
              </w:trPr>
              <w:tc>
                <w:tcPr>
                  <w:tcW w:w="1140" w:type="dxa"/>
                  <w:vMerge/>
                  <w:tcBorders>
                    <w:top w:val="nil"/>
                    <w:left w:val="single" w:sz="4" w:space="0" w:color="000000"/>
                    <w:bottom w:val="single" w:sz="4" w:space="0" w:color="000000"/>
                    <w:right w:val="single" w:sz="4" w:space="0" w:color="000000"/>
                  </w:tcBorders>
                </w:tcPr>
                <w:p w:rsidR="00973AEA" w:rsidRPr="00973AEA" w:rsidRDefault="00973AEA" w:rsidP="00973AEA">
                  <w:pPr>
                    <w:autoSpaceDE w:val="0"/>
                    <w:autoSpaceDN w:val="0"/>
                    <w:rPr>
                      <w:rFonts w:ascii="ＭＳ Ｐ明朝" w:eastAsia="ＭＳ Ｐ明朝" w:hAnsi="ＭＳ Ｐ明朝"/>
                      <w:spacing w:val="12"/>
                      <w:sz w:val="16"/>
                    </w:rPr>
                  </w:pPr>
                </w:p>
              </w:tc>
              <w:tc>
                <w:tcPr>
                  <w:tcW w:w="1570" w:type="dxa"/>
                  <w:tcBorders>
                    <w:top w:val="single" w:sz="4" w:space="0" w:color="000000"/>
                    <w:left w:val="single" w:sz="4" w:space="0" w:color="000000"/>
                    <w:bottom w:val="single" w:sz="4" w:space="0" w:color="000000"/>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pacing w:val="-26"/>
                      <w:sz w:val="16"/>
                    </w:rPr>
                    <w:t>研修カリキュラム</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p>
                <w:p w:rsidR="00973AEA" w:rsidRPr="00973AEA" w:rsidRDefault="00973AEA" w:rsidP="00973AEA">
                  <w:pPr>
                    <w:kinsoku w:val="0"/>
                    <w:overflowPunct w:val="0"/>
                    <w:autoSpaceDE w:val="0"/>
                    <w:autoSpaceDN w:val="0"/>
                    <w:spacing w:line="288" w:lineRule="exact"/>
                    <w:rPr>
                      <w:rFonts w:ascii="ＭＳ Ｐ明朝" w:eastAsia="ＭＳ Ｐ明朝" w:hAnsi="ＭＳ Ｐ明朝"/>
                      <w:color w:val="000000"/>
                      <w:sz w:val="16"/>
                    </w:rPr>
                  </w:pP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（通信で行う場合）</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p>
                <w:p w:rsidR="00973AEA" w:rsidRPr="00973AEA" w:rsidRDefault="00973AEA" w:rsidP="00973AEA">
                  <w:pPr>
                    <w:kinsoku w:val="0"/>
                    <w:overflowPunct w:val="0"/>
                    <w:autoSpaceDE w:val="0"/>
                    <w:autoSpaceDN w:val="0"/>
                    <w:spacing w:line="288" w:lineRule="exact"/>
                    <w:rPr>
                      <w:rFonts w:ascii="ＭＳ Ｐ明朝" w:eastAsia="ＭＳ Ｐ明朝" w:hAnsi="ＭＳ Ｐ明朝"/>
                      <w:color w:val="000000"/>
                      <w:sz w:val="16"/>
                    </w:rPr>
                  </w:pP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修了評価</w:t>
                  </w:r>
                </w:p>
              </w:tc>
              <w:tc>
                <w:tcPr>
                  <w:tcW w:w="4501" w:type="dxa"/>
                  <w:tcBorders>
                    <w:top w:val="single" w:sz="4" w:space="0" w:color="000000"/>
                    <w:left w:val="single" w:sz="4" w:space="0" w:color="000000"/>
                    <w:bottom w:val="single" w:sz="4" w:space="0" w:color="000000"/>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color w:val="FF0000"/>
                      <w:spacing w:val="12"/>
                      <w:sz w:val="16"/>
                    </w:rPr>
                  </w:pPr>
                  <w:r w:rsidRPr="00973AEA">
                    <w:rPr>
                      <w:rFonts w:ascii="ＭＳ Ｐ明朝" w:eastAsia="ＭＳ Ｐ明朝" w:hAnsi="ＭＳ Ｐ明朝" w:hint="eastAsia"/>
                      <w:color w:val="000000"/>
                      <w:sz w:val="16"/>
                    </w:rPr>
                    <w:t>●　科目別シラバス</w:t>
                  </w:r>
                </w:p>
                <w:p w:rsidR="00973AEA" w:rsidRPr="00973AEA" w:rsidRDefault="00973AEA" w:rsidP="00973AEA">
                  <w:pPr>
                    <w:kinsoku w:val="0"/>
                    <w:overflowPunct w:val="0"/>
                    <w:autoSpaceDE w:val="0"/>
                    <w:autoSpaceDN w:val="0"/>
                    <w:spacing w:line="288" w:lineRule="exact"/>
                    <w:rPr>
                      <w:rFonts w:ascii="ＭＳ Ｐ明朝" w:eastAsia="ＭＳ Ｐ明朝" w:hAnsi="ＭＳ Ｐ明朝"/>
                      <w:color w:val="FF0000"/>
                      <w:spacing w:val="12"/>
                      <w:sz w:val="16"/>
                    </w:rPr>
                  </w:pPr>
                  <w:r w:rsidRPr="00973AEA">
                    <w:rPr>
                      <w:rFonts w:ascii="ＭＳ Ｐ明朝" w:eastAsia="ＭＳ Ｐ明朝" w:hAnsi="ＭＳ Ｐ明朝" w:hint="eastAsia"/>
                      <w:color w:val="000000"/>
                      <w:sz w:val="16"/>
                    </w:rPr>
                    <w:t>●　科目別担当教官名</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科目別特徴</w:t>
                  </w:r>
                </w:p>
                <w:p w:rsidR="00973AEA" w:rsidRPr="00973AEA" w:rsidRDefault="00973AEA" w:rsidP="00973AEA">
                  <w:pPr>
                    <w:kinsoku w:val="0"/>
                    <w:overflowPunct w:val="0"/>
                    <w:autoSpaceDE w:val="0"/>
                    <w:autoSpaceDN w:val="0"/>
                    <w:spacing w:line="288" w:lineRule="exact"/>
                    <w:ind w:firstLineChars="200" w:firstLine="320"/>
                    <w:rPr>
                      <w:rFonts w:ascii="ＭＳ Ｐ明朝" w:eastAsia="ＭＳ Ｐ明朝" w:hAnsi="ＭＳ Ｐ明朝"/>
                      <w:spacing w:val="12"/>
                      <w:sz w:val="16"/>
                    </w:rPr>
                  </w:pPr>
                  <w:r w:rsidRPr="00973AEA">
                    <w:rPr>
                      <w:rFonts w:ascii="ＭＳ Ｐ明朝" w:eastAsia="ＭＳ Ｐ明朝" w:hAnsi="ＭＳ Ｐ明朝" w:hint="eastAsia"/>
                      <w:color w:val="000000"/>
                      <w:sz w:val="16"/>
                    </w:rPr>
                    <w:t>演習の場合は、実技内容・備品、指導体制</w:t>
                  </w:r>
                </w:p>
                <w:p w:rsidR="00973AEA" w:rsidRPr="00973AEA" w:rsidRDefault="00973AEA" w:rsidP="00973AEA">
                  <w:pPr>
                    <w:kinsoku w:val="0"/>
                    <w:overflowPunct w:val="0"/>
                    <w:autoSpaceDE w:val="0"/>
                    <w:autoSpaceDN w:val="0"/>
                    <w:spacing w:line="288" w:lineRule="exact"/>
                    <w:rPr>
                      <w:rFonts w:ascii="ＭＳ Ｐ明朝" w:eastAsia="ＭＳ Ｐ明朝" w:hAnsi="ＭＳ Ｐ明朝"/>
                      <w:color w:val="000000"/>
                      <w:sz w:val="16"/>
                    </w:rPr>
                  </w:pP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科目別通信・事前・事後学習とする内容及び時間</w:t>
                  </w:r>
                </w:p>
                <w:p w:rsidR="00973AEA" w:rsidRPr="00973AEA" w:rsidRDefault="00973AEA" w:rsidP="00973AEA">
                  <w:pPr>
                    <w:kinsoku w:val="0"/>
                    <w:overflowPunct w:val="0"/>
                    <w:autoSpaceDE w:val="0"/>
                    <w:autoSpaceDN w:val="0"/>
                    <w:spacing w:line="288" w:lineRule="exact"/>
                    <w:rPr>
                      <w:rFonts w:ascii="ＭＳ Ｐ明朝" w:eastAsia="ＭＳ Ｐ明朝" w:hAnsi="ＭＳ Ｐ明朝"/>
                      <w:color w:val="FF0000"/>
                      <w:spacing w:val="12"/>
                      <w:sz w:val="16"/>
                    </w:rPr>
                  </w:pPr>
                  <w:r w:rsidRPr="00973AEA">
                    <w:rPr>
                      <w:rFonts w:ascii="ＭＳ Ｐ明朝" w:eastAsia="ＭＳ Ｐ明朝" w:hAnsi="ＭＳ Ｐ明朝" w:hint="eastAsia"/>
                      <w:color w:val="000000"/>
                      <w:sz w:val="16"/>
                    </w:rPr>
                    <w:t>●　通信課程の教材・指導体制・指導方法・課題</w:t>
                  </w:r>
                </w:p>
                <w:p w:rsidR="00973AEA" w:rsidRPr="00973AEA" w:rsidRDefault="00973AEA" w:rsidP="00973AEA">
                  <w:pPr>
                    <w:kinsoku w:val="0"/>
                    <w:overflowPunct w:val="0"/>
                    <w:autoSpaceDE w:val="0"/>
                    <w:autoSpaceDN w:val="0"/>
                    <w:spacing w:line="288" w:lineRule="exact"/>
                    <w:rPr>
                      <w:rFonts w:ascii="ＭＳ Ｐ明朝" w:eastAsia="ＭＳ Ｐ明朝" w:hAnsi="ＭＳ Ｐ明朝"/>
                      <w:color w:val="000000"/>
                      <w:sz w:val="16"/>
                    </w:rPr>
                  </w:pPr>
                </w:p>
                <w:p w:rsidR="00973AEA" w:rsidRPr="00973AEA" w:rsidRDefault="00973AEA" w:rsidP="00973AEA">
                  <w:pPr>
                    <w:kinsoku w:val="0"/>
                    <w:overflowPunct w:val="0"/>
                    <w:autoSpaceDE w:val="0"/>
                    <w:autoSpaceDN w:val="0"/>
                    <w:spacing w:line="288" w:lineRule="exact"/>
                    <w:ind w:left="160" w:hangingChars="100" w:hanging="160"/>
                    <w:rPr>
                      <w:rFonts w:ascii="ＭＳ Ｐ明朝" w:eastAsia="ＭＳ Ｐ明朝" w:hAnsi="ＭＳ Ｐ明朝"/>
                      <w:spacing w:val="12"/>
                      <w:sz w:val="16"/>
                    </w:rPr>
                  </w:pPr>
                  <w:r w:rsidRPr="00973AEA">
                    <w:rPr>
                      <w:rFonts w:ascii="ＭＳ Ｐ明朝" w:eastAsia="ＭＳ Ｐ明朝" w:hAnsi="ＭＳ Ｐ明朝" w:hint="eastAsia"/>
                      <w:color w:val="000000"/>
                      <w:sz w:val="16"/>
                    </w:rPr>
                    <w:t>●　修了評価の方法、評価者、再履修等の基準</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p>
              </w:tc>
            </w:tr>
          </w:tbl>
          <w:p w:rsidR="00973AEA" w:rsidRPr="00973AEA" w:rsidRDefault="00973AEA" w:rsidP="00973AEA">
            <w:pPr>
              <w:spacing w:line="288" w:lineRule="exact"/>
              <w:rPr>
                <w:rFonts w:ascii="ＭＳ Ｐ明朝" w:eastAsia="ＭＳ Ｐ明朝" w:hAnsi="ＭＳ Ｐ明朝"/>
                <w:spacing w:val="12"/>
                <w:sz w:val="16"/>
              </w:rPr>
            </w:pPr>
            <w:r w:rsidRPr="00973AEA">
              <w:rPr>
                <w:rFonts w:ascii="ＭＳ Ｐ明朝" w:eastAsia="ＭＳ Ｐ明朝" w:hAnsi="ＭＳ Ｐ明朝"/>
                <w:sz w:val="20"/>
              </w:rPr>
              <w:br w:type="page"/>
            </w:r>
          </w:p>
          <w:tbl>
            <w:tblPr>
              <w:tblW w:w="716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3"/>
              <w:gridCol w:w="1561"/>
              <w:gridCol w:w="4473"/>
            </w:tblGrid>
            <w:tr w:rsidR="00973AEA" w:rsidRPr="00973AEA" w:rsidTr="00552883">
              <w:trPr>
                <w:trHeight w:val="295"/>
              </w:trPr>
              <w:tc>
                <w:tcPr>
                  <w:tcW w:w="2694" w:type="dxa"/>
                  <w:gridSpan w:val="2"/>
                  <w:tcBorders>
                    <w:top w:val="single" w:sz="4" w:space="0" w:color="000000"/>
                    <w:left w:val="single" w:sz="4" w:space="0" w:color="000000"/>
                    <w:bottom w:val="nil"/>
                    <w:right w:val="single" w:sz="4" w:space="0" w:color="000000"/>
                  </w:tcBorders>
                  <w:shd w:val="clear" w:color="auto" w:fill="DDD9C3"/>
                  <w:vAlign w:val="center"/>
                </w:tcPr>
                <w:p w:rsidR="00973AEA" w:rsidRPr="00973AEA" w:rsidRDefault="00973AEA" w:rsidP="00973AEA">
                  <w:pPr>
                    <w:kinsoku w:val="0"/>
                    <w:overflowPunct w:val="0"/>
                    <w:autoSpaceDE w:val="0"/>
                    <w:autoSpaceDN w:val="0"/>
                    <w:spacing w:line="288" w:lineRule="exact"/>
                    <w:jc w:val="center"/>
                    <w:rPr>
                      <w:rFonts w:ascii="ＭＳ Ｐ明朝" w:eastAsia="ＭＳ Ｐ明朝" w:hAnsi="ＭＳ Ｐ明朝"/>
                      <w:spacing w:val="12"/>
                      <w:sz w:val="16"/>
                    </w:rPr>
                  </w:pPr>
                  <w:r w:rsidRPr="00973AEA">
                    <w:rPr>
                      <w:rFonts w:ascii="ＭＳ Ｐ明朝" w:eastAsia="ＭＳ Ｐ明朝" w:hAnsi="ＭＳ Ｐ明朝" w:hint="eastAsia"/>
                      <w:color w:val="000000"/>
                      <w:sz w:val="16"/>
                    </w:rPr>
                    <w:t>情報の種類</w:t>
                  </w:r>
                </w:p>
              </w:tc>
              <w:tc>
                <w:tcPr>
                  <w:tcW w:w="4473" w:type="dxa"/>
                  <w:tcBorders>
                    <w:top w:val="single" w:sz="4" w:space="0" w:color="000000"/>
                    <w:left w:val="single" w:sz="4" w:space="0" w:color="000000"/>
                    <w:bottom w:val="nil"/>
                    <w:right w:val="single" w:sz="4" w:space="0" w:color="000000"/>
                  </w:tcBorders>
                  <w:shd w:val="clear" w:color="auto" w:fill="DDD9C3"/>
                  <w:vAlign w:val="center"/>
                </w:tcPr>
                <w:p w:rsidR="00973AEA" w:rsidRPr="00973AEA" w:rsidRDefault="00973AEA" w:rsidP="00973AEA">
                  <w:pPr>
                    <w:kinsoku w:val="0"/>
                    <w:overflowPunct w:val="0"/>
                    <w:autoSpaceDE w:val="0"/>
                    <w:autoSpaceDN w:val="0"/>
                    <w:spacing w:line="288" w:lineRule="exact"/>
                    <w:jc w:val="center"/>
                    <w:rPr>
                      <w:rFonts w:ascii="ＭＳ Ｐ明朝" w:eastAsia="ＭＳ Ｐ明朝" w:hAnsi="ＭＳ Ｐ明朝"/>
                      <w:spacing w:val="12"/>
                      <w:sz w:val="16"/>
                    </w:rPr>
                  </w:pPr>
                  <w:r w:rsidRPr="00973AEA">
                    <w:rPr>
                      <w:rFonts w:ascii="ＭＳ Ｐ明朝" w:eastAsia="ＭＳ Ｐ明朝" w:hAnsi="ＭＳ Ｐ明朝" w:hint="eastAsia"/>
                      <w:color w:val="000000"/>
                      <w:sz w:val="16"/>
                    </w:rPr>
                    <w:t>内　　　　容</w:t>
                  </w:r>
                </w:p>
              </w:tc>
            </w:tr>
            <w:tr w:rsidR="00973AEA" w:rsidRPr="00973AEA" w:rsidTr="001D1719">
              <w:trPr>
                <w:trHeight w:val="2250"/>
              </w:trPr>
              <w:tc>
                <w:tcPr>
                  <w:tcW w:w="1133" w:type="dxa"/>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研修事業情報</w:t>
                  </w:r>
                </w:p>
              </w:tc>
              <w:tc>
                <w:tcPr>
                  <w:tcW w:w="1560" w:type="dxa"/>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実習施設</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spacing w:val="12"/>
                      <w:sz w:val="16"/>
                    </w:rPr>
                    <w:t>（実習を行う場合）</w:t>
                  </w:r>
                </w:p>
              </w:tc>
              <w:tc>
                <w:tcPr>
                  <w:tcW w:w="4473" w:type="dxa"/>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協力実習機関の名称・住所等☆</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協力実習機関の介護保険事業の概要☆</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53387D">
                    <w:rPr>
                      <w:rFonts w:ascii="ＭＳ Ｐ明朝" w:eastAsia="ＭＳ Ｐ明朝" w:hAnsi="ＭＳ Ｐ明朝" w:hint="eastAsia"/>
                      <w:color w:val="FF0000"/>
                      <w:sz w:val="16"/>
                      <w:u w:val="single"/>
                    </w:rPr>
                    <w:t>●</w:t>
                  </w:r>
                  <w:r w:rsidRPr="0053387D">
                    <w:rPr>
                      <w:rFonts w:ascii="ＭＳ Ｐ明朝" w:eastAsia="ＭＳ Ｐ明朝" w:hAnsi="ＭＳ Ｐ明朝" w:hint="eastAsia"/>
                      <w:color w:val="000000"/>
                      <w:sz w:val="16"/>
                      <w:u w:val="single"/>
                    </w:rPr>
                    <w:t xml:space="preserve">　</w:t>
                  </w:r>
                  <w:r w:rsidRPr="00973AEA">
                    <w:rPr>
                      <w:rFonts w:ascii="ＭＳ Ｐ明朝" w:eastAsia="ＭＳ Ｐ明朝" w:hAnsi="ＭＳ Ｐ明朝" w:hint="eastAsia"/>
                      <w:color w:val="000000"/>
                      <w:sz w:val="16"/>
                    </w:rPr>
                    <w:t>協力実習機関の</w:t>
                  </w:r>
                  <w:r w:rsidRPr="00973AEA">
                    <w:rPr>
                      <w:rFonts w:ascii="ＭＳ Ｐ明朝" w:eastAsia="ＭＳ Ｐ明朝" w:hAnsi="ＭＳ Ｐ明朝" w:hint="eastAsia"/>
                      <w:sz w:val="16"/>
                    </w:rPr>
                    <w:t>実習</w:t>
                  </w:r>
                  <w:r w:rsidRPr="00973AEA">
                    <w:rPr>
                      <w:rFonts w:ascii="ＭＳ Ｐ明朝" w:eastAsia="ＭＳ Ｐ明朝" w:hAnsi="ＭＳ Ｐ明朝" w:hint="eastAsia"/>
                      <w:color w:val="000000"/>
                      <w:sz w:val="16"/>
                    </w:rPr>
                    <w:t>担当者名</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実習プログラム内容、プログラムの特色</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実習中の指導体制・内容（振り返り、実習指導等）</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実習担当者の略歴、資格、メッセージ等</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協力実習機関における延べ実習数</w:t>
                  </w:r>
                </w:p>
              </w:tc>
            </w:tr>
            <w:tr w:rsidR="00973AEA" w:rsidRPr="00973AEA" w:rsidTr="001D1719">
              <w:trPr>
                <w:trHeight w:val="1257"/>
              </w:trPr>
              <w:tc>
                <w:tcPr>
                  <w:tcW w:w="2694" w:type="dxa"/>
                  <w:gridSpan w:val="2"/>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講師情報</w:t>
                  </w:r>
                </w:p>
              </w:tc>
              <w:tc>
                <w:tcPr>
                  <w:tcW w:w="4473" w:type="dxa"/>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名前</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略歴、</w:t>
                  </w:r>
                  <w:r w:rsidRPr="0053387D">
                    <w:rPr>
                      <w:rFonts w:ascii="ＭＳ Ｐ明朝" w:eastAsia="ＭＳ Ｐ明朝" w:hAnsi="ＭＳ Ｐ明朝" w:hint="eastAsia"/>
                      <w:color w:val="FF0000"/>
                      <w:sz w:val="16"/>
                      <w:u w:val="single"/>
                    </w:rPr>
                    <w:t>現職、資格</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受講者向けメッセージ等</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受講者満足度調査の結果等</w:t>
                  </w:r>
                </w:p>
              </w:tc>
            </w:tr>
            <w:tr w:rsidR="00973AEA" w:rsidRPr="00973AEA" w:rsidTr="001D1719">
              <w:trPr>
                <w:trHeight w:val="1489"/>
              </w:trPr>
              <w:tc>
                <w:tcPr>
                  <w:tcW w:w="2694" w:type="dxa"/>
                  <w:gridSpan w:val="2"/>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実績情報</w:t>
                  </w:r>
                </w:p>
              </w:tc>
              <w:tc>
                <w:tcPr>
                  <w:tcW w:w="4473" w:type="dxa"/>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過去の研修実施回数（年度ごと）</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過去の研修延べ参加人数（年度ごと）</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卒業率・再履修率</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卒後の就業状況（就職率／就業分野）</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卒後の相談・支援</w:t>
                  </w:r>
                </w:p>
              </w:tc>
            </w:tr>
            <w:tr w:rsidR="00973AEA" w:rsidRPr="00973AEA" w:rsidTr="001D1719">
              <w:trPr>
                <w:trHeight w:val="831"/>
              </w:trPr>
              <w:tc>
                <w:tcPr>
                  <w:tcW w:w="2694" w:type="dxa"/>
                  <w:gridSpan w:val="2"/>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連絡先等</w:t>
                  </w:r>
                </w:p>
              </w:tc>
              <w:tc>
                <w:tcPr>
                  <w:tcW w:w="4473" w:type="dxa"/>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申し込み・資料請求先</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法人の苦情対応者名・役職・連絡先</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事業所の苦情対応者名・役職・連絡先</w:t>
                  </w:r>
                </w:p>
              </w:tc>
            </w:tr>
            <w:tr w:rsidR="00973AEA" w:rsidRPr="00973AEA" w:rsidTr="001D1719">
              <w:trPr>
                <w:trHeight w:val="1767"/>
              </w:trPr>
              <w:tc>
                <w:tcPr>
                  <w:tcW w:w="2694" w:type="dxa"/>
                  <w:gridSpan w:val="2"/>
                  <w:tcBorders>
                    <w:top w:val="single" w:sz="4" w:space="0" w:color="000000"/>
                    <w:left w:val="single" w:sz="4" w:space="0" w:color="000000"/>
                    <w:bottom w:val="single" w:sz="4" w:space="0" w:color="000000"/>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質を向上させるための取り組み</w:t>
                  </w:r>
                </w:p>
              </w:tc>
              <w:tc>
                <w:tcPr>
                  <w:tcW w:w="4473" w:type="dxa"/>
                  <w:tcBorders>
                    <w:top w:val="single" w:sz="4" w:space="0" w:color="000000"/>
                    <w:left w:val="single" w:sz="4" w:space="0" w:color="000000"/>
                    <w:bottom w:val="single" w:sz="4" w:space="0" w:color="000000"/>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自己評価活動、相互評価活動</w:t>
                  </w:r>
                </w:p>
                <w:p w:rsidR="00973AEA" w:rsidRPr="00973AEA" w:rsidRDefault="00973AEA" w:rsidP="00973AEA">
                  <w:pPr>
                    <w:kinsoku w:val="0"/>
                    <w:overflowPunct w:val="0"/>
                    <w:autoSpaceDE w:val="0"/>
                    <w:autoSpaceDN w:val="0"/>
                    <w:spacing w:line="288" w:lineRule="exact"/>
                    <w:ind w:left="160" w:hangingChars="100" w:hanging="160"/>
                    <w:rPr>
                      <w:rFonts w:ascii="ＭＳ Ｐ明朝" w:eastAsia="ＭＳ Ｐ明朝" w:hAnsi="ＭＳ Ｐ明朝"/>
                      <w:spacing w:val="12"/>
                      <w:sz w:val="16"/>
                    </w:rPr>
                  </w:pPr>
                  <w:r w:rsidRPr="00973AEA">
                    <w:rPr>
                      <w:rFonts w:ascii="ＭＳ Ｐ明朝" w:eastAsia="ＭＳ Ｐ明朝" w:hAnsi="ＭＳ Ｐ明朝" w:hint="eastAsia"/>
                      <w:color w:val="000000"/>
                      <w:sz w:val="16"/>
                    </w:rPr>
                    <w:t>△　実習の質の向上のための取り組み、研修機関と実習機関との連携</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研修活動、研究活動</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研修生満足度調査情報（アンケート、研修生の声など）</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事業所満足度調査情報（アンケート、事業所の声など）</w:t>
                  </w:r>
                </w:p>
              </w:tc>
            </w:tr>
          </w:tbl>
          <w:p w:rsidR="00973AEA" w:rsidRPr="00973AEA" w:rsidRDefault="00973AEA" w:rsidP="00973AEA">
            <w:pPr>
              <w:spacing w:line="288" w:lineRule="exact"/>
              <w:ind w:firstLineChars="200" w:firstLine="320"/>
              <w:rPr>
                <w:rFonts w:ascii="ＭＳ Ｐ明朝" w:eastAsia="ＭＳ Ｐ明朝" w:hAnsi="ＭＳ Ｐ明朝"/>
                <w:color w:val="000000"/>
                <w:sz w:val="16"/>
              </w:rPr>
            </w:pPr>
          </w:p>
          <w:p w:rsidR="00973AEA" w:rsidRPr="00973AEA" w:rsidRDefault="00973AEA" w:rsidP="00973AEA">
            <w:pPr>
              <w:spacing w:line="288" w:lineRule="exact"/>
              <w:ind w:firstLineChars="200" w:firstLine="320"/>
              <w:rPr>
                <w:rFonts w:ascii="HG丸ｺﾞｼｯｸM-PRO" w:eastAsia="HG丸ｺﾞｼｯｸM-PRO" w:hAnsi="HG丸ｺﾞｼｯｸM-PRO"/>
                <w:color w:val="000000"/>
                <w:sz w:val="16"/>
              </w:rPr>
            </w:pPr>
            <w:r w:rsidRPr="00973AEA">
              <w:rPr>
                <w:rFonts w:ascii="HG丸ｺﾞｼｯｸM-PRO" w:eastAsia="HG丸ｺﾞｼｯｸM-PRO" w:hAnsi="HG丸ｺﾞｼｯｸM-PRO" w:hint="eastAsia"/>
                <w:color w:val="000000"/>
                <w:sz w:val="16"/>
              </w:rPr>
              <w:t>※　内容欄のマークは、</w:t>
            </w:r>
          </w:p>
          <w:p w:rsidR="00973AEA" w:rsidRPr="00973AEA" w:rsidRDefault="00973AEA" w:rsidP="00973AEA">
            <w:pPr>
              <w:spacing w:line="288" w:lineRule="exact"/>
              <w:ind w:firstLineChars="400" w:firstLine="640"/>
              <w:rPr>
                <w:rFonts w:ascii="HG丸ｺﾞｼｯｸM-PRO" w:eastAsia="HG丸ｺﾞｼｯｸM-PRO" w:hAnsi="HG丸ｺﾞｼｯｸM-PRO"/>
                <w:color w:val="000000"/>
                <w:sz w:val="16"/>
              </w:rPr>
            </w:pPr>
            <w:r w:rsidRPr="00973AEA">
              <w:rPr>
                <w:rFonts w:ascii="HG丸ｺﾞｼｯｸM-PRO" w:eastAsia="HG丸ｺﾞｼｯｸM-PRO" w:hAnsi="HG丸ｺﾞｼｯｸM-PRO" w:hint="eastAsia"/>
                <w:color w:val="000000"/>
                <w:sz w:val="16"/>
              </w:rPr>
              <w:t>●：必須</w:t>
            </w:r>
          </w:p>
          <w:p w:rsidR="00973AEA" w:rsidRPr="00973AEA" w:rsidRDefault="00973AEA" w:rsidP="00973AEA">
            <w:pPr>
              <w:spacing w:line="288" w:lineRule="exact"/>
              <w:ind w:firstLineChars="400" w:firstLine="640"/>
              <w:rPr>
                <w:rFonts w:ascii="HG丸ｺﾞｼｯｸM-PRO" w:eastAsia="HG丸ｺﾞｼｯｸM-PRO" w:hAnsi="HG丸ｺﾞｼｯｸM-PRO"/>
                <w:color w:val="000000"/>
                <w:sz w:val="16"/>
              </w:rPr>
            </w:pPr>
            <w:r w:rsidRPr="00973AEA">
              <w:rPr>
                <w:rFonts w:ascii="HG丸ｺﾞｼｯｸM-PRO" w:eastAsia="HG丸ｺﾞｼｯｸM-PRO" w:hAnsi="HG丸ｺﾞｼｯｸM-PRO" w:hint="eastAsia"/>
                <w:color w:val="000000"/>
                <w:sz w:val="16"/>
              </w:rPr>
              <w:t>△：可能な限り公表</w:t>
            </w:r>
          </w:p>
          <w:p w:rsidR="00973AEA" w:rsidRPr="00973AEA" w:rsidRDefault="00973AEA" w:rsidP="00973AEA">
            <w:pPr>
              <w:spacing w:line="288" w:lineRule="exact"/>
              <w:ind w:firstLineChars="400" w:firstLine="640"/>
              <w:rPr>
                <w:rFonts w:ascii="HG丸ｺﾞｼｯｸM-PRO" w:eastAsia="HG丸ｺﾞｼｯｸM-PRO" w:hAnsi="HG丸ｺﾞｼｯｸM-PRO"/>
                <w:color w:val="000000"/>
                <w:sz w:val="16"/>
              </w:rPr>
            </w:pPr>
            <w:r w:rsidRPr="00973AEA">
              <w:rPr>
                <w:rFonts w:ascii="HG丸ｺﾞｼｯｸM-PRO" w:eastAsia="HG丸ｺﾞｼｯｸM-PRO" w:hAnsi="HG丸ｺﾞｼｯｸM-PRO" w:hint="eastAsia"/>
                <w:color w:val="000000"/>
                <w:sz w:val="16"/>
              </w:rPr>
              <w:t>☆：他のページにリンクで対応可</w:t>
            </w:r>
          </w:p>
          <w:p w:rsidR="00973AEA" w:rsidRPr="0053387D" w:rsidRDefault="00973AEA" w:rsidP="00973AEA">
            <w:pPr>
              <w:spacing w:line="288" w:lineRule="exact"/>
              <w:ind w:firstLineChars="400" w:firstLine="640"/>
              <w:rPr>
                <w:rFonts w:ascii="HG丸ｺﾞｼｯｸM-PRO" w:eastAsia="HG丸ｺﾞｼｯｸM-PRO" w:hAnsi="HG丸ｺﾞｼｯｸM-PRO"/>
                <w:color w:val="FF0000"/>
                <w:spacing w:val="12"/>
                <w:sz w:val="16"/>
                <w:u w:val="single"/>
              </w:rPr>
            </w:pPr>
            <w:r w:rsidRPr="0053387D">
              <w:rPr>
                <w:rFonts w:ascii="HG丸ｺﾞｼｯｸM-PRO" w:eastAsia="HG丸ｺﾞｼｯｸM-PRO" w:hAnsi="HG丸ｺﾞｼｯｸM-PRO" w:hint="eastAsia"/>
                <w:color w:val="FF0000"/>
                <w:sz w:val="16"/>
                <w:u w:val="single"/>
              </w:rPr>
              <w:t>とする。</w:t>
            </w:r>
          </w:p>
          <w:p w:rsidR="00973AEA" w:rsidRPr="00973AEA" w:rsidRDefault="00973AEA" w:rsidP="00973AEA">
            <w:pPr>
              <w:spacing w:line="288" w:lineRule="exact"/>
              <w:ind w:firstLineChars="200" w:firstLine="320"/>
              <w:rPr>
                <w:rFonts w:ascii="HG丸ｺﾞｼｯｸM-PRO" w:eastAsia="HG丸ｺﾞｼｯｸM-PRO" w:hAnsi="HG丸ｺﾞｼｯｸM-PRO"/>
                <w:color w:val="000000"/>
                <w:sz w:val="16"/>
              </w:rPr>
            </w:pPr>
            <w:r w:rsidRPr="00973AEA">
              <w:rPr>
                <w:rFonts w:ascii="HG丸ｺﾞｼｯｸM-PRO" w:eastAsia="HG丸ｺﾞｼｯｸM-PRO" w:hAnsi="HG丸ｺﾞｼｯｸM-PRO" w:hint="eastAsia"/>
                <w:color w:val="000000"/>
                <w:sz w:val="16"/>
              </w:rPr>
              <w:t>※　インターネット上のホームページにより情報を公開すること。</w:t>
            </w:r>
          </w:p>
          <w:p w:rsidR="00973AEA" w:rsidRPr="00973AEA" w:rsidRDefault="00973AEA" w:rsidP="00973AEA">
            <w:pPr>
              <w:spacing w:line="288" w:lineRule="exact"/>
              <w:ind w:firstLineChars="200" w:firstLine="320"/>
              <w:rPr>
                <w:rFonts w:ascii="HG丸ｺﾞｼｯｸM-PRO" w:eastAsia="HG丸ｺﾞｼｯｸM-PRO" w:hAnsi="HG丸ｺﾞｼｯｸM-PRO"/>
                <w:color w:val="000000"/>
                <w:sz w:val="16"/>
              </w:rPr>
            </w:pPr>
            <w:r w:rsidRPr="00973AEA">
              <w:rPr>
                <w:rFonts w:ascii="HG丸ｺﾞｼｯｸM-PRO" w:eastAsia="HG丸ｺﾞｼｯｸM-PRO" w:hAnsi="HG丸ｺﾞｼｯｸM-PRO" w:hint="eastAsia"/>
                <w:color w:val="000000"/>
                <w:sz w:val="16"/>
              </w:rPr>
              <w:t>※　サーバーは、法人ごとの事業所ごとに自ら確保すること。</w:t>
            </w:r>
          </w:p>
          <w:p w:rsidR="00973AEA" w:rsidRPr="00973AEA" w:rsidRDefault="00973AEA" w:rsidP="00973AEA">
            <w:pPr>
              <w:spacing w:line="288" w:lineRule="exact"/>
              <w:ind w:firstLineChars="200" w:firstLine="320"/>
              <w:rPr>
                <w:rFonts w:ascii="HG丸ｺﾞｼｯｸM-PRO" w:eastAsia="HG丸ｺﾞｼｯｸM-PRO" w:hAnsi="HG丸ｺﾞｼｯｸM-PRO"/>
                <w:color w:val="000000"/>
                <w:sz w:val="16"/>
              </w:rPr>
            </w:pPr>
            <w:r w:rsidRPr="00973AEA">
              <w:rPr>
                <w:rFonts w:ascii="HG丸ｺﾞｼｯｸM-PRO" w:eastAsia="HG丸ｺﾞｼｯｸM-PRO" w:hAnsi="HG丸ｺﾞｼｯｸM-PRO" w:hint="eastAsia"/>
                <w:color w:val="000000"/>
                <w:sz w:val="16"/>
              </w:rPr>
              <w:t>※　研修機関のアドレスは三重県のホームページで公開する。</w:t>
            </w:r>
          </w:p>
          <w:p w:rsidR="009945CB" w:rsidRPr="001D1719" w:rsidRDefault="00973AEA" w:rsidP="001D1719">
            <w:pPr>
              <w:spacing w:line="288" w:lineRule="exact"/>
              <w:ind w:firstLineChars="200" w:firstLine="320"/>
              <w:rPr>
                <w:rFonts w:ascii="HG丸ｺﾞｼｯｸM-PRO" w:eastAsia="HG丸ｺﾞｼｯｸM-PRO" w:hAnsi="HG丸ｺﾞｼｯｸM-PRO"/>
                <w:color w:val="000000"/>
                <w:sz w:val="16"/>
              </w:rPr>
            </w:pPr>
            <w:r w:rsidRPr="00973AEA">
              <w:rPr>
                <w:rFonts w:ascii="HG丸ｺﾞｼｯｸM-PRO" w:eastAsia="HG丸ｺﾞｼｯｸM-PRO" w:hAnsi="HG丸ｺﾞｼｯｸM-PRO" w:hint="eastAsia"/>
                <w:color w:val="000000"/>
                <w:sz w:val="16"/>
              </w:rPr>
              <w:t>※　基本ストラクチャは変更しない。</w:t>
            </w:r>
          </w:p>
        </w:tc>
        <w:tc>
          <w:tcPr>
            <w:tcW w:w="8247" w:type="dxa"/>
          </w:tcPr>
          <w:p w:rsidR="00973AEA" w:rsidRPr="00973AEA" w:rsidRDefault="00973AEA" w:rsidP="00973AEA">
            <w:pPr>
              <w:pStyle w:val="a8"/>
              <w:jc w:val="center"/>
              <w:rPr>
                <w:sz w:val="16"/>
              </w:rPr>
            </w:pPr>
            <w:r w:rsidRPr="00973AEA">
              <w:rPr>
                <w:rFonts w:hint="eastAsia"/>
                <w:sz w:val="16"/>
              </w:rPr>
              <w:lastRenderedPageBreak/>
              <w:t>三重県</w:t>
            </w:r>
            <w:r w:rsidRPr="00AC29B8">
              <w:rPr>
                <w:rFonts w:hint="eastAsia"/>
                <w:sz w:val="16"/>
                <w:u w:val="single"/>
              </w:rPr>
              <w:t>介護職員初任者研修</w:t>
            </w:r>
            <w:r w:rsidRPr="00973AEA">
              <w:rPr>
                <w:rFonts w:hint="eastAsia"/>
                <w:sz w:val="16"/>
              </w:rPr>
              <w:t>事業者指定要綱</w:t>
            </w:r>
          </w:p>
          <w:p w:rsidR="00973AEA" w:rsidRPr="00973AEA" w:rsidRDefault="00973AEA" w:rsidP="00973AEA">
            <w:pPr>
              <w:pStyle w:val="a8"/>
              <w:rPr>
                <w:sz w:val="16"/>
              </w:rPr>
            </w:pPr>
          </w:p>
          <w:p w:rsidR="00973AEA" w:rsidRPr="00973AEA" w:rsidRDefault="00973AEA" w:rsidP="00973AEA">
            <w:pPr>
              <w:pStyle w:val="a8"/>
              <w:ind w:firstLineChars="100" w:firstLine="161"/>
              <w:rPr>
                <w:b/>
                <w:sz w:val="16"/>
              </w:rPr>
            </w:pPr>
            <w:r w:rsidRPr="00973AEA">
              <w:rPr>
                <w:rFonts w:hint="eastAsia"/>
                <w:b/>
                <w:sz w:val="16"/>
              </w:rPr>
              <w:t>（趣旨）</w:t>
            </w:r>
          </w:p>
          <w:p w:rsidR="00973AEA" w:rsidRPr="00973AEA" w:rsidRDefault="00973AEA" w:rsidP="00973AEA">
            <w:pPr>
              <w:pStyle w:val="a8"/>
              <w:ind w:left="160" w:hangingChars="100" w:hanging="160"/>
              <w:rPr>
                <w:sz w:val="16"/>
              </w:rPr>
            </w:pPr>
            <w:r w:rsidRPr="00973AEA">
              <w:rPr>
                <w:rFonts w:hint="eastAsia"/>
                <w:sz w:val="16"/>
              </w:rPr>
              <w:t>第１条　この要綱は、介護員養成研修事業者（以下「事業者」という。）の指定について、介護保険法施行令（平成１０年政令第４１２号。以下「政令」という。）の規定に基づき、介護保険法施行規則（平成１１年厚生省令第３６号。以下「省令」という。）、介護保険法施行規則第２２条の２３第２項に規定する厚生労働大臣が定める基準（平成１８年厚生労働省告示第２１９号。以下「告示」という。）及び「介護員養成研修の取扱細則について（介護職員初任者研修関係）」（平成２４年３月２８日付け老振発０３２８第９号厚生労働省老健局振興課長通知。以下「取扱細則」という。）に定めるもののほか、必要な事項について定める。</w:t>
            </w:r>
          </w:p>
          <w:p w:rsidR="00973AEA" w:rsidRDefault="00973AEA" w:rsidP="00973AEA">
            <w:pPr>
              <w:pStyle w:val="a8"/>
              <w:rPr>
                <w:sz w:val="16"/>
              </w:rPr>
            </w:pPr>
          </w:p>
          <w:p w:rsidR="00203728" w:rsidRPr="00973AEA" w:rsidRDefault="00203728" w:rsidP="00973AEA">
            <w:pPr>
              <w:pStyle w:val="a8"/>
              <w:rPr>
                <w:sz w:val="16"/>
              </w:rPr>
            </w:pPr>
          </w:p>
          <w:p w:rsidR="00973AEA" w:rsidRPr="00973AEA" w:rsidRDefault="00973AEA" w:rsidP="00973AEA">
            <w:pPr>
              <w:pStyle w:val="a8"/>
              <w:ind w:firstLineChars="100" w:firstLine="161"/>
              <w:rPr>
                <w:b/>
                <w:sz w:val="16"/>
              </w:rPr>
            </w:pPr>
            <w:r w:rsidRPr="00973AEA">
              <w:rPr>
                <w:rFonts w:hint="eastAsia"/>
                <w:b/>
                <w:sz w:val="16"/>
              </w:rPr>
              <w:t>（事業者指定の申請）</w:t>
            </w:r>
          </w:p>
          <w:p w:rsidR="00973AEA" w:rsidRPr="00973AEA" w:rsidRDefault="00973AEA" w:rsidP="00973AEA">
            <w:pPr>
              <w:pStyle w:val="a8"/>
              <w:ind w:left="160" w:hangingChars="100" w:hanging="160"/>
              <w:rPr>
                <w:sz w:val="16"/>
              </w:rPr>
            </w:pPr>
            <w:r w:rsidRPr="00973AEA">
              <w:rPr>
                <w:rFonts w:hint="eastAsia"/>
                <w:sz w:val="16"/>
              </w:rPr>
              <w:t>第２条　省令第２２条の２６の規定により、事業者の指定を受けようとする者（以下「申請者」という。）は、指定を受けようとする日の属する月の前々月の初日までに知事に申請しなければならない。</w:t>
            </w:r>
          </w:p>
          <w:p w:rsidR="00973AEA" w:rsidRPr="00973AEA" w:rsidRDefault="00973AEA" w:rsidP="00973AEA">
            <w:pPr>
              <w:pStyle w:val="a8"/>
              <w:ind w:left="160" w:hangingChars="100" w:hanging="160"/>
              <w:rPr>
                <w:sz w:val="16"/>
              </w:rPr>
            </w:pPr>
            <w:r w:rsidRPr="00973AEA">
              <w:rPr>
                <w:rFonts w:hint="eastAsia"/>
                <w:sz w:val="16"/>
              </w:rPr>
              <w:t>２　申請者は、前項の申請を行うときに、初回の研修事業の指定申請をあわせて行わなければならない。</w:t>
            </w:r>
          </w:p>
          <w:p w:rsidR="00973AEA" w:rsidRPr="00973AEA" w:rsidRDefault="00973AEA" w:rsidP="00973AEA">
            <w:pPr>
              <w:pStyle w:val="a8"/>
              <w:ind w:left="160" w:hangingChars="100" w:hanging="160"/>
              <w:rPr>
                <w:sz w:val="16"/>
              </w:rPr>
            </w:pPr>
          </w:p>
          <w:p w:rsidR="00973AEA" w:rsidRPr="00973AEA" w:rsidRDefault="00973AEA" w:rsidP="00973AEA">
            <w:pPr>
              <w:pStyle w:val="a8"/>
              <w:ind w:leftChars="100" w:left="531" w:hangingChars="200" w:hanging="321"/>
              <w:rPr>
                <w:b/>
                <w:sz w:val="16"/>
              </w:rPr>
            </w:pPr>
            <w:r w:rsidRPr="00973AEA">
              <w:rPr>
                <w:rFonts w:hint="eastAsia"/>
                <w:b/>
                <w:sz w:val="16"/>
              </w:rPr>
              <w:t>（事業者の</w:t>
            </w:r>
            <w:r w:rsidRPr="00973AEA">
              <w:rPr>
                <w:rFonts w:ascii="ＭＳ 明朝" w:hAnsi="ＭＳ 明朝" w:cs="ＭＳゴシック" w:hint="eastAsia"/>
                <w:b/>
                <w:sz w:val="16"/>
              </w:rPr>
              <w:t>指定）</w:t>
            </w:r>
          </w:p>
          <w:p w:rsidR="00973AEA" w:rsidRPr="00973AEA" w:rsidRDefault="00973AEA" w:rsidP="00973AEA">
            <w:pPr>
              <w:pStyle w:val="a8"/>
              <w:ind w:left="160" w:hangingChars="100" w:hanging="160"/>
              <w:rPr>
                <w:sz w:val="16"/>
              </w:rPr>
            </w:pPr>
            <w:r w:rsidRPr="00973AEA">
              <w:rPr>
                <w:rFonts w:hint="eastAsia"/>
                <w:sz w:val="16"/>
              </w:rPr>
              <w:t>第３条　知事は、前条の申請があったときは、政令第３条第２項の規定により、研修事業の形式（通学又は通信のことをいう。以下同じ。）ごとに事業者の指定を月の初日に行うものとする。</w:t>
            </w:r>
          </w:p>
          <w:p w:rsidR="00973AEA" w:rsidRPr="00973AEA" w:rsidRDefault="00973AEA" w:rsidP="00973AEA">
            <w:pPr>
              <w:pStyle w:val="a8"/>
              <w:ind w:left="160" w:hangingChars="100" w:hanging="160"/>
              <w:rPr>
                <w:sz w:val="16"/>
              </w:rPr>
            </w:pPr>
            <w:r w:rsidRPr="00973AEA">
              <w:rPr>
                <w:rFonts w:hint="eastAsia"/>
                <w:sz w:val="16"/>
              </w:rPr>
              <w:t>２　知事は、申請者及び研修事業の内容等が政令、省令、告示、取扱細則及び次の各号に掲げる事項のすべてを満たすと認められる場合に限り、事業者として指定するものとする。</w:t>
            </w:r>
          </w:p>
          <w:p w:rsidR="00973AEA" w:rsidRPr="00973AEA" w:rsidRDefault="00973AEA" w:rsidP="00973AEA">
            <w:pPr>
              <w:autoSpaceDE w:val="0"/>
              <w:autoSpaceDN w:val="0"/>
              <w:adjustRightInd w:val="0"/>
              <w:ind w:leftChars="100" w:left="37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(1) 法人格を有し、研修事業の安定的、継続的運営に必要な財政基盤を有するものであること。</w:t>
            </w:r>
          </w:p>
          <w:p w:rsidR="00973AEA" w:rsidRPr="00973AEA" w:rsidRDefault="00973AEA" w:rsidP="00973AEA">
            <w:pPr>
              <w:autoSpaceDE w:val="0"/>
              <w:autoSpaceDN w:val="0"/>
              <w:adjustRightInd w:val="0"/>
              <w:ind w:leftChars="100" w:left="37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(2) 研修事業を適正かつ円滑に実施するために、必要な事務処理能力及び体制を整えていること。</w:t>
            </w:r>
          </w:p>
          <w:p w:rsidR="00973AEA" w:rsidRPr="00973AEA" w:rsidRDefault="00973AEA" w:rsidP="00973AEA">
            <w:pPr>
              <w:autoSpaceDE w:val="0"/>
              <w:autoSpaceDN w:val="0"/>
              <w:adjustRightInd w:val="0"/>
              <w:ind w:leftChars="100" w:left="37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lastRenderedPageBreak/>
              <w:t>(3) 県内に、研修事業の拠点となる設備と、研修を適正に運営する能力を有した人員が常駐する事業所があり、研修事業を統括する体制があること。</w:t>
            </w:r>
          </w:p>
          <w:p w:rsidR="00973AEA" w:rsidRPr="00973AEA" w:rsidRDefault="00973AEA" w:rsidP="00973AEA">
            <w:pPr>
              <w:autoSpaceDE w:val="0"/>
              <w:autoSpaceDN w:val="0"/>
              <w:adjustRightInd w:val="0"/>
              <w:ind w:firstLineChars="100" w:firstLine="160"/>
              <w:jc w:val="left"/>
              <w:rPr>
                <w:rFonts w:ascii="ＭＳ 明朝" w:hAnsi="ＭＳ 明朝" w:cs="ＭＳ明朝"/>
                <w:kern w:val="0"/>
                <w:sz w:val="16"/>
                <w:szCs w:val="21"/>
              </w:rPr>
            </w:pPr>
            <w:r w:rsidRPr="00973AEA">
              <w:rPr>
                <w:rFonts w:ascii="ＭＳ 明朝" w:hAnsi="ＭＳ 明朝" w:cs="ＭＳ明朝" w:hint="eastAsia"/>
                <w:kern w:val="0"/>
                <w:sz w:val="16"/>
                <w:szCs w:val="21"/>
              </w:rPr>
              <w:t>(4) 三重県内で、年度中に１回以上研修事業を実施できること。</w:t>
            </w:r>
          </w:p>
          <w:p w:rsidR="00973AEA" w:rsidRPr="00973AEA" w:rsidRDefault="00973AEA" w:rsidP="00973AEA">
            <w:pPr>
              <w:autoSpaceDE w:val="0"/>
              <w:autoSpaceDN w:val="0"/>
              <w:adjustRightInd w:val="0"/>
              <w:ind w:leftChars="100" w:left="37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(5) 研修事業の経理が他の事業の経理と明確に区分され、会計帳簿、決算書類等研修事業の収支の状況を明らかにする書類が整備されていること。</w:t>
            </w:r>
          </w:p>
          <w:p w:rsidR="00973AEA" w:rsidRPr="00973AEA" w:rsidRDefault="00973AEA" w:rsidP="00973AEA">
            <w:pPr>
              <w:autoSpaceDE w:val="0"/>
              <w:autoSpaceDN w:val="0"/>
              <w:adjustRightInd w:val="0"/>
              <w:ind w:leftChars="100" w:left="37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(6) 研修について、別紙１「研修カリキュラム」の内容に従って実施できること。</w:t>
            </w:r>
          </w:p>
          <w:p w:rsidR="00973AEA" w:rsidRPr="00973AEA" w:rsidRDefault="00973AEA" w:rsidP="00973AEA">
            <w:pPr>
              <w:autoSpaceDE w:val="0"/>
              <w:autoSpaceDN w:val="0"/>
              <w:adjustRightInd w:val="0"/>
              <w:ind w:leftChars="100" w:left="37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 xml:space="preserve">(7) </w:t>
            </w:r>
            <w:r w:rsidRPr="00973AEA">
              <w:rPr>
                <w:rFonts w:cs="ＭＳ 明朝" w:hint="eastAsia"/>
                <w:sz w:val="16"/>
                <w:szCs w:val="21"/>
              </w:rPr>
              <w:t>おおむね１年以上、研修又は研修以外の事業で安定した運営実績があり、</w:t>
            </w:r>
            <w:r w:rsidRPr="00973AEA">
              <w:rPr>
                <w:rFonts w:ascii="ＭＳ 明朝" w:hAnsi="ＭＳ 明朝" w:cs="ＭＳ明朝" w:hint="eastAsia"/>
                <w:kern w:val="0"/>
                <w:sz w:val="16"/>
                <w:szCs w:val="21"/>
              </w:rPr>
              <w:t>その活動実績を証明する証拠書類の提出が可能なこと。</w:t>
            </w:r>
          </w:p>
          <w:p w:rsidR="00973AEA" w:rsidRPr="00973AEA" w:rsidRDefault="00973AEA" w:rsidP="00973AEA">
            <w:pPr>
              <w:autoSpaceDE w:val="0"/>
              <w:autoSpaceDN w:val="0"/>
              <w:adjustRightInd w:val="0"/>
              <w:ind w:leftChars="100" w:left="37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(8) 研修を担当する講師は、別に定める講師要件を満たし、かつ各科目を担当するために適切な人材が必要な人数確保されていること。</w:t>
            </w:r>
          </w:p>
          <w:p w:rsidR="00973AEA" w:rsidRPr="00973AEA" w:rsidRDefault="00973AEA" w:rsidP="00973AEA">
            <w:pPr>
              <w:autoSpaceDE w:val="0"/>
              <w:autoSpaceDN w:val="0"/>
              <w:adjustRightInd w:val="0"/>
              <w:ind w:leftChars="100" w:left="210"/>
              <w:jc w:val="left"/>
              <w:rPr>
                <w:rFonts w:ascii="ＭＳ 明朝" w:hAnsi="ＭＳ 明朝" w:cs="ＭＳ明朝"/>
                <w:kern w:val="0"/>
                <w:sz w:val="16"/>
                <w:szCs w:val="21"/>
              </w:rPr>
            </w:pPr>
            <w:r w:rsidRPr="00973AEA">
              <w:rPr>
                <w:rFonts w:ascii="ＭＳ 明朝" w:hAnsi="ＭＳ 明朝" w:cs="ＭＳ明朝" w:hint="eastAsia"/>
                <w:kern w:val="0"/>
                <w:sz w:val="16"/>
                <w:szCs w:val="21"/>
              </w:rPr>
              <w:t>(9) 研修事業を実施するために必要な研修会場及び備品・教材等が確保されていること。</w:t>
            </w:r>
          </w:p>
          <w:p w:rsidR="00973AEA" w:rsidRPr="00973AEA" w:rsidRDefault="00973AEA" w:rsidP="00973AEA">
            <w:pPr>
              <w:autoSpaceDE w:val="0"/>
              <w:autoSpaceDN w:val="0"/>
              <w:adjustRightInd w:val="0"/>
              <w:ind w:firstLineChars="100" w:firstLine="160"/>
              <w:jc w:val="left"/>
              <w:rPr>
                <w:rFonts w:ascii="ＭＳ 明朝" w:hAnsi="ＭＳ 明朝" w:cs="ＭＳ明朝"/>
                <w:kern w:val="0"/>
                <w:sz w:val="16"/>
                <w:szCs w:val="21"/>
              </w:rPr>
            </w:pPr>
            <w:r w:rsidRPr="00973AEA">
              <w:rPr>
                <w:rFonts w:ascii="ＭＳ 明朝" w:hAnsi="ＭＳ 明朝" w:cs="ＭＳ明朝" w:hint="eastAsia"/>
                <w:kern w:val="0"/>
                <w:sz w:val="16"/>
                <w:szCs w:val="21"/>
              </w:rPr>
              <w:t>(10) 第１８条に定める情報の公表を行う体制を整えていること。</w:t>
            </w:r>
          </w:p>
          <w:p w:rsidR="00973AEA" w:rsidRPr="00973AEA" w:rsidRDefault="00973AEA" w:rsidP="00973AEA">
            <w:pPr>
              <w:autoSpaceDE w:val="0"/>
              <w:autoSpaceDN w:val="0"/>
              <w:adjustRightInd w:val="0"/>
              <w:ind w:leftChars="100" w:left="37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(11) 過去５年以内に介護員養成研修事業に関し、本県又は他の都道府県で指定の取消処分を受けていないこと。また、第１５条第２項の改善指導を受けている場合は、指導内容が改善されていることが確認できること。</w:t>
            </w:r>
          </w:p>
          <w:p w:rsidR="00973AEA" w:rsidRPr="00973AEA" w:rsidRDefault="00973AEA" w:rsidP="00973AEA">
            <w:pPr>
              <w:autoSpaceDE w:val="0"/>
              <w:autoSpaceDN w:val="0"/>
              <w:adjustRightInd w:val="0"/>
              <w:ind w:leftChars="100" w:left="370" w:hangingChars="100" w:hanging="160"/>
              <w:jc w:val="left"/>
              <w:rPr>
                <w:kern w:val="0"/>
                <w:sz w:val="16"/>
                <w:szCs w:val="21"/>
              </w:rPr>
            </w:pPr>
            <w:r w:rsidRPr="00973AEA">
              <w:rPr>
                <w:rFonts w:hint="eastAsia"/>
                <w:kern w:val="0"/>
                <w:sz w:val="16"/>
                <w:szCs w:val="21"/>
              </w:rPr>
              <w:t xml:space="preserve">(12) </w:t>
            </w:r>
            <w:r w:rsidRPr="00973AEA">
              <w:rPr>
                <w:rFonts w:hint="eastAsia"/>
                <w:kern w:val="0"/>
                <w:sz w:val="16"/>
                <w:szCs w:val="21"/>
              </w:rPr>
              <w:t>政令第３条第２項第２号に掲げる事項並びに本要綱及び三重県</w:t>
            </w:r>
            <w:r w:rsidRPr="00AC29B8">
              <w:rPr>
                <w:rFonts w:hint="eastAsia"/>
                <w:kern w:val="0"/>
                <w:sz w:val="16"/>
                <w:szCs w:val="21"/>
                <w:u w:val="single"/>
              </w:rPr>
              <w:t>介護職員初任者研修</w:t>
            </w:r>
            <w:r w:rsidRPr="00973AEA">
              <w:rPr>
                <w:rFonts w:hint="eastAsia"/>
                <w:kern w:val="0"/>
                <w:sz w:val="16"/>
                <w:szCs w:val="21"/>
              </w:rPr>
              <w:t>事業者指定要領に定める事項が遵守されること。</w:t>
            </w:r>
          </w:p>
          <w:p w:rsidR="00973AEA" w:rsidRPr="00973AEA" w:rsidRDefault="00973AEA" w:rsidP="00973AEA">
            <w:pPr>
              <w:pStyle w:val="a8"/>
              <w:ind w:left="160" w:hangingChars="100" w:hanging="160"/>
              <w:rPr>
                <w:sz w:val="16"/>
              </w:rPr>
            </w:pPr>
            <w:r w:rsidRPr="00973AEA">
              <w:rPr>
                <w:rFonts w:hint="eastAsia"/>
                <w:sz w:val="16"/>
              </w:rPr>
              <w:t>３　知事は、申請者からの申請に係る指定の要件の審査を行うために必要な調査、助言及び指導を行うことができる。</w:t>
            </w:r>
          </w:p>
          <w:p w:rsidR="00973AEA" w:rsidRPr="00973AEA" w:rsidRDefault="00973AEA" w:rsidP="00973AEA">
            <w:pPr>
              <w:pStyle w:val="a8"/>
              <w:rPr>
                <w:sz w:val="16"/>
              </w:rPr>
            </w:pPr>
          </w:p>
          <w:p w:rsidR="00973AEA" w:rsidRPr="00973AEA" w:rsidRDefault="00973AEA" w:rsidP="00973AEA">
            <w:pPr>
              <w:autoSpaceDE w:val="0"/>
              <w:autoSpaceDN w:val="0"/>
              <w:adjustRightInd w:val="0"/>
              <w:jc w:val="left"/>
              <w:rPr>
                <w:rFonts w:ascii="ＭＳ 明朝" w:hAnsi="ＭＳ 明朝" w:cs="ＭＳ明朝"/>
                <w:b/>
                <w:kern w:val="0"/>
                <w:sz w:val="16"/>
                <w:szCs w:val="21"/>
              </w:rPr>
            </w:pPr>
            <w:r w:rsidRPr="00973AEA">
              <w:rPr>
                <w:rFonts w:ascii="ＭＳ 明朝" w:hAnsi="ＭＳ 明朝" w:cs="ＭＳ明朝" w:hint="eastAsia"/>
                <w:kern w:val="0"/>
                <w:sz w:val="16"/>
                <w:szCs w:val="21"/>
              </w:rPr>
              <w:t xml:space="preserve">　</w:t>
            </w:r>
            <w:r w:rsidRPr="00973AEA">
              <w:rPr>
                <w:rFonts w:ascii="ＭＳ 明朝" w:hAnsi="ＭＳ 明朝" w:cs="ＭＳ明朝" w:hint="eastAsia"/>
                <w:b/>
                <w:kern w:val="0"/>
                <w:sz w:val="16"/>
                <w:szCs w:val="21"/>
              </w:rPr>
              <w:t>（年間実施計画の届出等）</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第４条　事業者は、毎事業年度ごとに研修事業の年間実施計画を、知事に提出しなければならない。</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２　事業者は、年間実施計画に基づき研修を実施しなければならない。</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３　事業者は、届け出た年間実施計画に変更が生じたときは、速やかに変更後の計画を知事に提出しなければな</w:t>
            </w:r>
            <w:r w:rsidRPr="00973AEA">
              <w:rPr>
                <w:rFonts w:ascii="ＭＳ 明朝" w:hAnsi="ＭＳ 明朝" w:cs="ＭＳ明朝" w:hint="eastAsia"/>
                <w:kern w:val="0"/>
                <w:sz w:val="16"/>
                <w:szCs w:val="21"/>
              </w:rPr>
              <w:lastRenderedPageBreak/>
              <w:t>らない。</w:t>
            </w:r>
          </w:p>
          <w:p w:rsidR="00973AEA" w:rsidRPr="00973AEA" w:rsidRDefault="00973AEA" w:rsidP="00973AEA">
            <w:pPr>
              <w:pStyle w:val="a8"/>
              <w:ind w:left="160" w:hangingChars="100" w:hanging="160"/>
              <w:rPr>
                <w:sz w:val="16"/>
              </w:rPr>
            </w:pPr>
          </w:p>
          <w:p w:rsidR="00973AEA" w:rsidRPr="00973AEA" w:rsidRDefault="00973AEA" w:rsidP="00973AEA">
            <w:pPr>
              <w:autoSpaceDE w:val="0"/>
              <w:autoSpaceDN w:val="0"/>
              <w:adjustRightInd w:val="0"/>
              <w:jc w:val="left"/>
              <w:rPr>
                <w:rFonts w:ascii="ＭＳ 明朝" w:hAnsi="ＭＳ 明朝" w:cs="ＭＳ明朝"/>
                <w:b/>
                <w:kern w:val="0"/>
                <w:sz w:val="16"/>
                <w:szCs w:val="21"/>
              </w:rPr>
            </w:pPr>
            <w:r w:rsidRPr="00973AEA">
              <w:rPr>
                <w:rFonts w:ascii="ＭＳ 明朝" w:hAnsi="ＭＳ 明朝" w:cs="ＭＳ明朝" w:hint="eastAsia"/>
                <w:kern w:val="0"/>
                <w:sz w:val="16"/>
                <w:szCs w:val="21"/>
              </w:rPr>
              <w:t xml:space="preserve">　</w:t>
            </w:r>
            <w:r w:rsidRPr="00973AEA">
              <w:rPr>
                <w:rFonts w:ascii="ＭＳ 明朝" w:hAnsi="ＭＳ 明朝" w:cs="ＭＳ明朝" w:hint="eastAsia"/>
                <w:b/>
                <w:kern w:val="0"/>
                <w:sz w:val="16"/>
                <w:szCs w:val="21"/>
              </w:rPr>
              <w:t>（研修事業の指定申請）</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第５条　事業者は、研修を行う場合には、研修事業の指定を受けようとする日の属する月の前月の初日までに、知事に申請しなければならない。ただし、研修事業等に関し第１５条第２項の改善の指導を受けている場合は、申請をすることができない。</w:t>
            </w:r>
          </w:p>
          <w:p w:rsidR="00973AEA" w:rsidRPr="00973AEA" w:rsidRDefault="00973AEA" w:rsidP="00973AEA">
            <w:pPr>
              <w:autoSpaceDE w:val="0"/>
              <w:autoSpaceDN w:val="0"/>
              <w:adjustRightInd w:val="0"/>
              <w:jc w:val="left"/>
              <w:rPr>
                <w:rFonts w:ascii="ＭＳ 明朝" w:hAnsi="ＭＳ 明朝" w:cs="ＭＳ明朝"/>
                <w:kern w:val="0"/>
                <w:sz w:val="16"/>
                <w:szCs w:val="21"/>
              </w:rPr>
            </w:pPr>
          </w:p>
          <w:p w:rsidR="00973AEA" w:rsidRPr="00973AEA" w:rsidRDefault="00973AEA" w:rsidP="00973AEA">
            <w:pPr>
              <w:autoSpaceDE w:val="0"/>
              <w:autoSpaceDN w:val="0"/>
              <w:adjustRightInd w:val="0"/>
              <w:ind w:leftChars="105" w:left="220"/>
              <w:jc w:val="left"/>
              <w:rPr>
                <w:rFonts w:ascii="ＭＳ 明朝" w:hAnsi="ＭＳ 明朝" w:cs="ＭＳゴシック"/>
                <w:b/>
                <w:kern w:val="0"/>
                <w:sz w:val="16"/>
                <w:szCs w:val="21"/>
              </w:rPr>
            </w:pPr>
            <w:r w:rsidRPr="00973AEA">
              <w:rPr>
                <w:rFonts w:ascii="ＭＳ 明朝" w:hAnsi="ＭＳ 明朝" w:cs="ＭＳ明朝" w:hint="eastAsia"/>
                <w:b/>
                <w:kern w:val="0"/>
                <w:sz w:val="16"/>
                <w:szCs w:val="21"/>
              </w:rPr>
              <w:t>（研修事業が複数の都道府県に渡る場合</w:t>
            </w:r>
            <w:r w:rsidRPr="00973AEA">
              <w:rPr>
                <w:rFonts w:ascii="ＭＳ 明朝" w:hAnsi="ＭＳ 明朝" w:cs="ＭＳゴシック" w:hint="eastAsia"/>
                <w:b/>
                <w:kern w:val="0"/>
                <w:sz w:val="16"/>
                <w:szCs w:val="21"/>
              </w:rPr>
              <w:t>の指定の取扱い）</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第６条　同一の事業者が複数の都道府県に渡って研修事業を実施する場合であっても、その各々が独立して研修実施場所、研修講師等を確保し、又は受講者の募集を各々の都道府県下において行うなど、研修事業として別個のものと認められる場合には、県内において実施する研修事業を本県において指定する。</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２　通信形式による研修事業等同一の事業者が複数の都道府県にわたって一体的に研修事業を実施する場合であって、県内に本部、本校等主たる事業所（対面での面接指導、添削、講師の確保等を主体的に行っており、通信課程に関する事務処理能力を有する事業所をいう。）が所在し、県内で面接指導を行う場合には、本県において研修事業を指定する。</w:t>
            </w:r>
          </w:p>
          <w:p w:rsidR="00973AEA" w:rsidRPr="00973AEA" w:rsidRDefault="00973AEA" w:rsidP="00973AEA">
            <w:pPr>
              <w:autoSpaceDE w:val="0"/>
              <w:autoSpaceDN w:val="0"/>
              <w:adjustRightInd w:val="0"/>
              <w:jc w:val="left"/>
              <w:rPr>
                <w:rFonts w:ascii="ＭＳ 明朝" w:hAnsi="ＭＳ 明朝" w:cs="ＭＳ明朝"/>
                <w:kern w:val="0"/>
                <w:sz w:val="16"/>
                <w:szCs w:val="21"/>
              </w:rPr>
            </w:pPr>
          </w:p>
          <w:p w:rsidR="00973AEA" w:rsidRPr="00973AEA" w:rsidRDefault="00973AEA" w:rsidP="00973AEA">
            <w:pPr>
              <w:autoSpaceDE w:val="0"/>
              <w:autoSpaceDN w:val="0"/>
              <w:adjustRightInd w:val="0"/>
              <w:jc w:val="left"/>
              <w:rPr>
                <w:rFonts w:ascii="ＭＳ 明朝" w:hAnsi="ＭＳ 明朝" w:cs="ＭＳ明朝"/>
                <w:b/>
                <w:kern w:val="0"/>
                <w:sz w:val="16"/>
                <w:szCs w:val="21"/>
              </w:rPr>
            </w:pPr>
            <w:r w:rsidRPr="00973AEA">
              <w:rPr>
                <w:rFonts w:ascii="ＭＳ 明朝" w:hAnsi="ＭＳ 明朝" w:cs="ＭＳ明朝" w:hint="eastAsia"/>
                <w:kern w:val="0"/>
                <w:sz w:val="16"/>
                <w:szCs w:val="21"/>
              </w:rPr>
              <w:t xml:space="preserve">　</w:t>
            </w:r>
            <w:r w:rsidRPr="00973AEA">
              <w:rPr>
                <w:rFonts w:ascii="ＭＳ 明朝" w:hAnsi="ＭＳ 明朝" w:cs="ＭＳ明朝" w:hint="eastAsia"/>
                <w:b/>
                <w:kern w:val="0"/>
                <w:sz w:val="16"/>
                <w:szCs w:val="21"/>
              </w:rPr>
              <w:t>（研修事業の指定）</w:t>
            </w:r>
          </w:p>
          <w:p w:rsidR="00973AEA" w:rsidRPr="00973AEA" w:rsidRDefault="00973AEA" w:rsidP="00973AEA">
            <w:pPr>
              <w:pStyle w:val="a8"/>
              <w:ind w:left="160" w:hangingChars="100" w:hanging="160"/>
              <w:rPr>
                <w:sz w:val="16"/>
              </w:rPr>
            </w:pPr>
            <w:r w:rsidRPr="00973AEA">
              <w:rPr>
                <w:rFonts w:ascii="ＭＳ 明朝" w:hAnsi="ＭＳ 明朝" w:cs="ＭＳ明朝" w:hint="eastAsia"/>
                <w:sz w:val="16"/>
              </w:rPr>
              <w:t xml:space="preserve">第７条　</w:t>
            </w:r>
            <w:r w:rsidRPr="00973AEA">
              <w:rPr>
                <w:rFonts w:hint="eastAsia"/>
                <w:sz w:val="16"/>
              </w:rPr>
              <w:t>知事は、第５条の申請があったときは、第３条の規定に準じて指定の可否を決定し、申請者に対し、その旨を通知するものとする。</w:t>
            </w:r>
          </w:p>
          <w:p w:rsidR="00973AEA" w:rsidRPr="00973AEA" w:rsidRDefault="00973AEA" w:rsidP="00973AEA">
            <w:pPr>
              <w:autoSpaceDE w:val="0"/>
              <w:autoSpaceDN w:val="0"/>
              <w:adjustRightInd w:val="0"/>
              <w:jc w:val="left"/>
              <w:rPr>
                <w:rFonts w:ascii="ＭＳ 明朝" w:hAnsi="ＭＳ 明朝" w:cs="ＭＳ明朝"/>
                <w:kern w:val="0"/>
                <w:sz w:val="16"/>
                <w:szCs w:val="21"/>
              </w:rPr>
            </w:pPr>
          </w:p>
          <w:p w:rsidR="00973AEA" w:rsidRPr="00973AEA" w:rsidRDefault="00973AEA" w:rsidP="00973AEA">
            <w:pPr>
              <w:pStyle w:val="a8"/>
              <w:rPr>
                <w:b/>
                <w:sz w:val="16"/>
              </w:rPr>
            </w:pPr>
            <w:r w:rsidRPr="00973AEA">
              <w:rPr>
                <w:rFonts w:hint="eastAsia"/>
                <w:sz w:val="16"/>
              </w:rPr>
              <w:t xml:space="preserve">　</w:t>
            </w:r>
            <w:r w:rsidRPr="00973AEA">
              <w:rPr>
                <w:rFonts w:hint="eastAsia"/>
                <w:b/>
                <w:sz w:val="16"/>
              </w:rPr>
              <w:t>（研修事業の内容等）</w:t>
            </w:r>
          </w:p>
          <w:p w:rsidR="00973AEA" w:rsidRPr="00973AEA" w:rsidRDefault="00973AEA" w:rsidP="00973AEA">
            <w:pPr>
              <w:pStyle w:val="a8"/>
              <w:rPr>
                <w:sz w:val="16"/>
              </w:rPr>
            </w:pPr>
            <w:r w:rsidRPr="00973AEA">
              <w:rPr>
                <w:rFonts w:hint="eastAsia"/>
                <w:sz w:val="16"/>
              </w:rPr>
              <w:t>第８条　事業者は、次の各号に掲げる内容で研修を行うものとする。</w:t>
            </w:r>
          </w:p>
          <w:p w:rsidR="00973AEA" w:rsidRPr="00973AEA" w:rsidRDefault="00973AEA" w:rsidP="00973AEA">
            <w:pPr>
              <w:pStyle w:val="a8"/>
              <w:ind w:firstLineChars="100" w:firstLine="160"/>
              <w:rPr>
                <w:sz w:val="16"/>
              </w:rPr>
            </w:pPr>
            <w:r w:rsidRPr="00973AEA">
              <w:rPr>
                <w:rFonts w:hint="eastAsia"/>
                <w:sz w:val="16"/>
              </w:rPr>
              <w:t xml:space="preserve">(1) </w:t>
            </w:r>
            <w:r w:rsidRPr="00973AEA">
              <w:rPr>
                <w:rFonts w:hint="eastAsia"/>
                <w:sz w:val="16"/>
              </w:rPr>
              <w:t>研修の課程は、省令第２２条の２３第１項に定める介護職員初任者研修課程とする。</w:t>
            </w:r>
          </w:p>
          <w:p w:rsidR="00973AEA" w:rsidRPr="00973AEA" w:rsidRDefault="00973AEA" w:rsidP="00973AEA">
            <w:pPr>
              <w:pStyle w:val="a8"/>
              <w:ind w:leftChars="100" w:left="370" w:hangingChars="100" w:hanging="160"/>
              <w:rPr>
                <w:sz w:val="16"/>
              </w:rPr>
            </w:pPr>
            <w:r w:rsidRPr="00973AEA">
              <w:rPr>
                <w:rFonts w:hint="eastAsia"/>
                <w:sz w:val="16"/>
              </w:rPr>
              <w:t xml:space="preserve">(2) </w:t>
            </w:r>
            <w:r w:rsidRPr="00973AEA">
              <w:rPr>
                <w:rFonts w:hint="eastAsia"/>
                <w:sz w:val="16"/>
              </w:rPr>
              <w:t>介護職員初任者研修課程の研修科目は、取扱細則「４．研修科目及び研修時間数」に規定されている研修科目とする。</w:t>
            </w:r>
          </w:p>
          <w:p w:rsidR="00973AEA" w:rsidRPr="00973AEA" w:rsidRDefault="00973AEA" w:rsidP="00973AEA">
            <w:pPr>
              <w:pStyle w:val="a8"/>
              <w:ind w:leftChars="200" w:left="420" w:firstLineChars="100" w:firstLine="160"/>
              <w:rPr>
                <w:sz w:val="16"/>
              </w:rPr>
            </w:pPr>
            <w:r w:rsidRPr="00973AEA">
              <w:rPr>
                <w:rFonts w:hint="eastAsia"/>
                <w:sz w:val="16"/>
              </w:rPr>
              <w:t>なお、研修科目及び研修項目については、別紙１「研修カリキュラム」によるものとする。</w:t>
            </w:r>
          </w:p>
          <w:p w:rsidR="00973AEA" w:rsidRPr="00973AEA" w:rsidRDefault="00973AEA" w:rsidP="00973AEA">
            <w:pPr>
              <w:pStyle w:val="a8"/>
              <w:ind w:leftChars="100" w:left="370" w:hangingChars="100" w:hanging="160"/>
              <w:rPr>
                <w:sz w:val="16"/>
              </w:rPr>
            </w:pPr>
            <w:r w:rsidRPr="00973AEA">
              <w:rPr>
                <w:rFonts w:hint="eastAsia"/>
                <w:sz w:val="16"/>
              </w:rPr>
              <w:t xml:space="preserve">(3) </w:t>
            </w:r>
            <w:r w:rsidRPr="00973AEA">
              <w:rPr>
                <w:rFonts w:hint="eastAsia"/>
                <w:sz w:val="16"/>
              </w:rPr>
              <w:t>研修時間数は１３０時間とし、研修科目の研修時間数は、科目ごとに定められた研修時間数とする。ただし、各項目の時間配分については、内容に偏りがないよう十分留意するものとする。</w:t>
            </w:r>
          </w:p>
          <w:p w:rsidR="00973AEA" w:rsidRPr="00973AEA" w:rsidRDefault="00973AEA" w:rsidP="00973AEA">
            <w:pPr>
              <w:pStyle w:val="a8"/>
              <w:ind w:leftChars="50" w:left="345" w:hangingChars="150" w:hanging="240"/>
              <w:rPr>
                <w:sz w:val="16"/>
              </w:rPr>
            </w:pPr>
            <w:r w:rsidRPr="00973AEA">
              <w:rPr>
                <w:rFonts w:hint="eastAsia"/>
                <w:sz w:val="16"/>
              </w:rPr>
              <w:t xml:space="preserve"> (4) </w:t>
            </w:r>
            <w:r w:rsidRPr="00973AEA">
              <w:rPr>
                <w:rFonts w:hint="eastAsia"/>
                <w:sz w:val="16"/>
              </w:rPr>
              <w:t>研修の目標、評価及び内容は、別紙２「</w:t>
            </w:r>
            <w:r w:rsidRPr="00AC29B8">
              <w:rPr>
                <w:rFonts w:hint="eastAsia"/>
                <w:sz w:val="16"/>
                <w:u w:val="single"/>
              </w:rPr>
              <w:t>介護職員初任者研修</w:t>
            </w:r>
            <w:r w:rsidRPr="00973AEA">
              <w:rPr>
                <w:rFonts w:hint="eastAsia"/>
                <w:sz w:val="16"/>
              </w:rPr>
              <w:t>における目標、評価の指針」による。</w:t>
            </w:r>
          </w:p>
          <w:p w:rsidR="00973AEA" w:rsidRPr="00973AEA" w:rsidRDefault="00973AEA" w:rsidP="00973AEA">
            <w:pPr>
              <w:pStyle w:val="a8"/>
              <w:ind w:leftChars="100" w:left="370" w:hangingChars="100" w:hanging="160"/>
              <w:rPr>
                <w:sz w:val="16"/>
              </w:rPr>
            </w:pPr>
            <w:r w:rsidRPr="00973AEA">
              <w:rPr>
                <w:rFonts w:hint="eastAsia"/>
                <w:sz w:val="16"/>
              </w:rPr>
              <w:t xml:space="preserve">(5) </w:t>
            </w:r>
            <w:r w:rsidRPr="00973AEA">
              <w:rPr>
                <w:rFonts w:hint="eastAsia"/>
                <w:sz w:val="16"/>
              </w:rPr>
              <w:t>研修は、講義及び演習により行い、講義と演習を一体的に行うものとする。ただし、事業者が効果的な研修を行うため必要があると考える場合は、項目の中で実習を行うことができる。</w:t>
            </w:r>
          </w:p>
          <w:p w:rsidR="00973AEA" w:rsidRPr="00973AEA" w:rsidRDefault="00973AEA" w:rsidP="00973AEA">
            <w:pPr>
              <w:pStyle w:val="a8"/>
              <w:ind w:leftChars="100" w:left="370" w:hangingChars="100" w:hanging="160"/>
              <w:rPr>
                <w:sz w:val="16"/>
              </w:rPr>
            </w:pPr>
            <w:r w:rsidRPr="00973AEA">
              <w:rPr>
                <w:rFonts w:hint="eastAsia"/>
                <w:sz w:val="16"/>
              </w:rPr>
              <w:t xml:space="preserve">(6) </w:t>
            </w:r>
            <w:r w:rsidRPr="00973AEA">
              <w:rPr>
                <w:rFonts w:hint="eastAsia"/>
                <w:sz w:val="16"/>
              </w:rPr>
              <w:t>研修時間の全１３０時間のうち、４０．５時間については通信の方法によって実施することができるものとする。ただし、各科目当たりの通信学習の上限は、別紙３「通信形式で実施できる科目ごとの上限時間と各科目の総時間」によるものとする。この場合において、添削、面接指導及び評価を適切な教材及び適切と認める方法により行わなければならない。</w:t>
            </w:r>
          </w:p>
          <w:p w:rsidR="00973AEA" w:rsidRPr="00973AEA" w:rsidRDefault="00973AEA" w:rsidP="00973AEA">
            <w:pPr>
              <w:pStyle w:val="a8"/>
              <w:ind w:leftChars="100" w:left="370" w:hangingChars="100" w:hanging="160"/>
              <w:rPr>
                <w:sz w:val="16"/>
              </w:rPr>
            </w:pPr>
            <w:r w:rsidRPr="00973AEA">
              <w:rPr>
                <w:rFonts w:hint="eastAsia"/>
                <w:sz w:val="16"/>
              </w:rPr>
              <w:t xml:space="preserve">(7) </w:t>
            </w:r>
            <w:r w:rsidRPr="00973AEA">
              <w:rPr>
                <w:rFonts w:hint="eastAsia"/>
                <w:sz w:val="16"/>
              </w:rPr>
              <w:t>研修の教材は、別紙２「</w:t>
            </w:r>
            <w:r w:rsidRPr="00AC29B8">
              <w:rPr>
                <w:rFonts w:hint="eastAsia"/>
                <w:sz w:val="16"/>
                <w:u w:val="single"/>
              </w:rPr>
              <w:t>介護職員初任者研修</w:t>
            </w:r>
            <w:r w:rsidRPr="00973AEA">
              <w:rPr>
                <w:rFonts w:hint="eastAsia"/>
                <w:sz w:val="16"/>
              </w:rPr>
              <w:t>における目標、評価の指針」に定める内容を網羅し、研修課程を適切に実施する上で適当なものを使用するものとする。</w:t>
            </w:r>
          </w:p>
          <w:p w:rsidR="00973AEA" w:rsidRPr="00973AEA" w:rsidRDefault="00973AEA" w:rsidP="00973AEA">
            <w:pPr>
              <w:pStyle w:val="a8"/>
              <w:ind w:firstLineChars="100" w:firstLine="160"/>
              <w:rPr>
                <w:sz w:val="16"/>
              </w:rPr>
            </w:pPr>
            <w:r w:rsidRPr="00973AEA">
              <w:rPr>
                <w:rFonts w:hint="eastAsia"/>
                <w:sz w:val="16"/>
              </w:rPr>
              <w:t xml:space="preserve">(8) </w:t>
            </w:r>
            <w:r w:rsidRPr="00973AEA">
              <w:rPr>
                <w:rFonts w:hint="eastAsia"/>
                <w:sz w:val="16"/>
              </w:rPr>
              <w:t>研修の履修期間は、原則として８か月以内とする。</w:t>
            </w:r>
          </w:p>
          <w:p w:rsidR="00973AEA" w:rsidRDefault="00973AEA" w:rsidP="00973AEA">
            <w:pPr>
              <w:pStyle w:val="a8"/>
              <w:ind w:leftChars="100" w:left="370" w:hangingChars="100" w:hanging="160"/>
              <w:rPr>
                <w:sz w:val="16"/>
              </w:rPr>
            </w:pPr>
          </w:p>
          <w:p w:rsidR="00203728" w:rsidRDefault="00203728" w:rsidP="00973AEA">
            <w:pPr>
              <w:pStyle w:val="a8"/>
              <w:ind w:leftChars="100" w:left="370" w:hangingChars="100" w:hanging="160"/>
              <w:rPr>
                <w:sz w:val="16"/>
              </w:rPr>
            </w:pPr>
          </w:p>
          <w:p w:rsidR="00203728" w:rsidRDefault="00203728" w:rsidP="00973AEA">
            <w:pPr>
              <w:pStyle w:val="a8"/>
              <w:ind w:leftChars="100" w:left="370" w:hangingChars="100" w:hanging="160"/>
              <w:rPr>
                <w:sz w:val="16"/>
              </w:rPr>
            </w:pPr>
          </w:p>
          <w:p w:rsidR="00203728" w:rsidRDefault="00203728" w:rsidP="00973AEA">
            <w:pPr>
              <w:pStyle w:val="a8"/>
              <w:ind w:leftChars="100" w:left="370" w:hangingChars="100" w:hanging="160"/>
              <w:rPr>
                <w:sz w:val="16"/>
              </w:rPr>
            </w:pPr>
          </w:p>
          <w:p w:rsidR="00203728" w:rsidRDefault="00203728" w:rsidP="00973AEA">
            <w:pPr>
              <w:pStyle w:val="a8"/>
              <w:ind w:leftChars="100" w:left="370" w:hangingChars="100" w:hanging="160"/>
              <w:rPr>
                <w:sz w:val="16"/>
              </w:rPr>
            </w:pPr>
          </w:p>
          <w:p w:rsidR="00203728" w:rsidRDefault="00203728" w:rsidP="00973AEA">
            <w:pPr>
              <w:pStyle w:val="a8"/>
              <w:ind w:leftChars="100" w:left="370" w:hangingChars="100" w:hanging="160"/>
              <w:rPr>
                <w:sz w:val="16"/>
              </w:rPr>
            </w:pPr>
          </w:p>
          <w:p w:rsidR="00203728" w:rsidRDefault="00203728" w:rsidP="00973AEA">
            <w:pPr>
              <w:pStyle w:val="a8"/>
              <w:ind w:leftChars="100" w:left="370" w:hangingChars="100" w:hanging="160"/>
              <w:rPr>
                <w:sz w:val="16"/>
              </w:rPr>
            </w:pPr>
          </w:p>
          <w:p w:rsidR="00203728" w:rsidRDefault="00203728" w:rsidP="00973AEA">
            <w:pPr>
              <w:pStyle w:val="a8"/>
              <w:ind w:leftChars="100" w:left="370" w:hangingChars="100" w:hanging="160"/>
              <w:rPr>
                <w:sz w:val="16"/>
              </w:rPr>
            </w:pPr>
          </w:p>
          <w:p w:rsidR="00203728" w:rsidRDefault="00203728" w:rsidP="00973AEA">
            <w:pPr>
              <w:pStyle w:val="a8"/>
              <w:ind w:leftChars="100" w:left="370" w:hangingChars="100" w:hanging="160"/>
              <w:rPr>
                <w:sz w:val="16"/>
              </w:rPr>
            </w:pPr>
          </w:p>
          <w:p w:rsidR="00203728" w:rsidRPr="00C2707D" w:rsidRDefault="00203728" w:rsidP="00973AEA">
            <w:pPr>
              <w:pStyle w:val="a8"/>
              <w:ind w:leftChars="100" w:left="370" w:hangingChars="100" w:hanging="160"/>
              <w:rPr>
                <w:sz w:val="16"/>
              </w:rPr>
            </w:pPr>
          </w:p>
          <w:p w:rsidR="00203728" w:rsidRDefault="00203728" w:rsidP="00973AEA">
            <w:pPr>
              <w:pStyle w:val="a8"/>
              <w:ind w:leftChars="100" w:left="370" w:hangingChars="100" w:hanging="160"/>
              <w:rPr>
                <w:sz w:val="16"/>
              </w:rPr>
            </w:pPr>
          </w:p>
          <w:p w:rsidR="00203728" w:rsidRDefault="00203728" w:rsidP="00973AEA">
            <w:pPr>
              <w:pStyle w:val="a8"/>
              <w:ind w:leftChars="100" w:left="370" w:hangingChars="100" w:hanging="160"/>
              <w:rPr>
                <w:sz w:val="16"/>
              </w:rPr>
            </w:pPr>
          </w:p>
          <w:p w:rsidR="00203728" w:rsidRDefault="00203728" w:rsidP="00973AEA">
            <w:pPr>
              <w:pStyle w:val="a8"/>
              <w:ind w:leftChars="100" w:left="370" w:hangingChars="100" w:hanging="160"/>
              <w:rPr>
                <w:sz w:val="16"/>
              </w:rPr>
            </w:pPr>
          </w:p>
          <w:p w:rsidR="00203728" w:rsidRDefault="00203728" w:rsidP="00973AEA">
            <w:pPr>
              <w:pStyle w:val="a8"/>
              <w:ind w:leftChars="100" w:left="370" w:hangingChars="100" w:hanging="160"/>
              <w:rPr>
                <w:sz w:val="16"/>
              </w:rPr>
            </w:pPr>
          </w:p>
          <w:p w:rsidR="00203728" w:rsidRDefault="00203728" w:rsidP="00203728">
            <w:pPr>
              <w:pStyle w:val="a8"/>
              <w:rPr>
                <w:sz w:val="16"/>
              </w:rPr>
            </w:pPr>
          </w:p>
          <w:p w:rsidR="00203728" w:rsidRDefault="00203728" w:rsidP="00203728">
            <w:pPr>
              <w:pStyle w:val="a8"/>
              <w:rPr>
                <w:sz w:val="16"/>
              </w:rPr>
            </w:pPr>
          </w:p>
          <w:p w:rsidR="00203728" w:rsidRDefault="00203728" w:rsidP="00203728">
            <w:pPr>
              <w:pStyle w:val="a8"/>
              <w:rPr>
                <w:sz w:val="16"/>
              </w:rPr>
            </w:pPr>
          </w:p>
          <w:p w:rsidR="00203728" w:rsidRPr="00973AEA" w:rsidRDefault="00203728" w:rsidP="00203728">
            <w:pPr>
              <w:pStyle w:val="a8"/>
              <w:rPr>
                <w:sz w:val="16"/>
              </w:rPr>
            </w:pPr>
          </w:p>
          <w:p w:rsidR="00973AEA" w:rsidRPr="00973AEA" w:rsidRDefault="00973AEA" w:rsidP="00973AEA">
            <w:pPr>
              <w:autoSpaceDE w:val="0"/>
              <w:autoSpaceDN w:val="0"/>
              <w:adjustRightInd w:val="0"/>
              <w:jc w:val="left"/>
              <w:rPr>
                <w:rFonts w:ascii="ＭＳ 明朝" w:hAnsi="ＭＳ 明朝" w:cs="ＭＳ明朝"/>
                <w:b/>
                <w:kern w:val="0"/>
                <w:sz w:val="16"/>
                <w:szCs w:val="21"/>
              </w:rPr>
            </w:pPr>
            <w:r w:rsidRPr="00973AEA">
              <w:rPr>
                <w:rFonts w:ascii="ＭＳ 明朝" w:hAnsi="ＭＳ 明朝" w:cs="ＭＳ明朝" w:hint="eastAsia"/>
                <w:kern w:val="0"/>
                <w:sz w:val="16"/>
                <w:szCs w:val="21"/>
              </w:rPr>
              <w:t xml:space="preserve">　</w:t>
            </w:r>
            <w:r w:rsidRPr="00973AEA">
              <w:rPr>
                <w:rFonts w:ascii="ＭＳ 明朝" w:hAnsi="ＭＳ 明朝" w:cs="ＭＳ明朝" w:hint="eastAsia"/>
                <w:b/>
                <w:kern w:val="0"/>
                <w:sz w:val="16"/>
                <w:szCs w:val="21"/>
              </w:rPr>
              <w:t>（事業者及び研修事業の変更）</w:t>
            </w:r>
          </w:p>
          <w:p w:rsidR="00973AEA" w:rsidRPr="00973AEA" w:rsidRDefault="00973AEA" w:rsidP="00973AEA">
            <w:pPr>
              <w:ind w:leftChars="1" w:left="162" w:hangingChars="100" w:hanging="160"/>
              <w:rPr>
                <w:rFonts w:ascii="ＭＳ 明朝" w:hAnsi="ＭＳ 明朝" w:cs="ＭＳ明朝"/>
                <w:kern w:val="0"/>
                <w:sz w:val="16"/>
                <w:szCs w:val="21"/>
              </w:rPr>
            </w:pPr>
            <w:r w:rsidRPr="00973AEA">
              <w:rPr>
                <w:rFonts w:ascii="ＭＳ 明朝" w:hAnsi="ＭＳ 明朝" w:cs="ＭＳ明朝" w:hint="eastAsia"/>
                <w:kern w:val="0"/>
                <w:sz w:val="16"/>
                <w:szCs w:val="21"/>
              </w:rPr>
              <w:t>第９条　事業者は、省令第２２条の２６に定める事項に変更が生じる場合には、変更が生じる日の１０日前までに知事に届け出なければならない。</w:t>
            </w:r>
          </w:p>
          <w:p w:rsidR="00973AEA" w:rsidRPr="00973AEA" w:rsidRDefault="00973AEA" w:rsidP="00973AEA">
            <w:pPr>
              <w:autoSpaceDE w:val="0"/>
              <w:autoSpaceDN w:val="0"/>
              <w:adjustRightInd w:val="0"/>
              <w:jc w:val="left"/>
              <w:rPr>
                <w:rFonts w:ascii="ＭＳ 明朝" w:hAnsi="ＭＳ 明朝" w:cs="ＭＳ明朝"/>
                <w:kern w:val="0"/>
                <w:sz w:val="16"/>
                <w:szCs w:val="21"/>
              </w:rPr>
            </w:pPr>
          </w:p>
          <w:p w:rsidR="00973AEA" w:rsidRPr="00973AEA" w:rsidRDefault="00973AEA" w:rsidP="00973AEA">
            <w:pPr>
              <w:autoSpaceDE w:val="0"/>
              <w:autoSpaceDN w:val="0"/>
              <w:adjustRightInd w:val="0"/>
              <w:ind w:firstLineChars="100" w:firstLine="161"/>
              <w:jc w:val="left"/>
              <w:rPr>
                <w:rFonts w:ascii="ＭＳ 明朝" w:hAnsi="ＭＳ 明朝" w:cs="ＭＳ明朝"/>
                <w:b/>
                <w:kern w:val="0"/>
                <w:sz w:val="16"/>
                <w:szCs w:val="21"/>
              </w:rPr>
            </w:pPr>
            <w:r w:rsidRPr="00973AEA">
              <w:rPr>
                <w:rFonts w:ascii="ＭＳ 明朝" w:hAnsi="ＭＳ 明朝" w:cs="ＭＳ明朝" w:hint="eastAsia"/>
                <w:b/>
                <w:kern w:val="0"/>
                <w:sz w:val="16"/>
                <w:szCs w:val="21"/>
              </w:rPr>
              <w:t>（研修事業の休止及び中止）</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第１０条　研修事業の休止とは、４月から翌年３月までの１年度にわたり研修を開講しない場合をいい、事業者はその１年度に限り研修事業を休止することができる。</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２　事業者は、研修事業を休止する場合は、事前に知事に届け出なければならない。</w:t>
            </w:r>
          </w:p>
          <w:p w:rsidR="00973AEA" w:rsidRPr="00973AEA" w:rsidRDefault="00973AEA" w:rsidP="00973AEA">
            <w:pPr>
              <w:autoSpaceDE w:val="0"/>
              <w:autoSpaceDN w:val="0"/>
              <w:adjustRightInd w:val="0"/>
              <w:ind w:leftChars="100" w:left="210" w:firstLineChars="100" w:firstLine="160"/>
              <w:jc w:val="left"/>
              <w:rPr>
                <w:rFonts w:ascii="ＭＳ 明朝" w:hAnsi="ＭＳ 明朝" w:cs="ＭＳ明朝"/>
                <w:kern w:val="0"/>
                <w:sz w:val="16"/>
                <w:szCs w:val="21"/>
              </w:rPr>
            </w:pPr>
            <w:r w:rsidRPr="00973AEA">
              <w:rPr>
                <w:rFonts w:ascii="ＭＳ 明朝" w:hAnsi="ＭＳ 明朝" w:cs="ＭＳ明朝" w:hint="eastAsia"/>
                <w:kern w:val="0"/>
                <w:sz w:val="16"/>
                <w:szCs w:val="21"/>
              </w:rPr>
              <w:t>なお、続けて２か年度にわたり研修事業を休止した場合は、第１４条の事業者の指定の廃止届出があったものとみなす。</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３　知事は、事業者が休止の届出なく４月から翌年３月までの１年度にわたり研修を開講しなかった場合は、事業者の指定の廃止届出があったものとみなす。</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４　事業者は、研修事業の開講を中止する場合は、開講予定日の１０日前までに知事に届け出なければならない。</w:t>
            </w:r>
          </w:p>
          <w:p w:rsidR="00973AEA" w:rsidRPr="00973AEA" w:rsidRDefault="00973AEA" w:rsidP="00973AEA">
            <w:pPr>
              <w:autoSpaceDE w:val="0"/>
              <w:autoSpaceDN w:val="0"/>
              <w:adjustRightInd w:val="0"/>
              <w:jc w:val="left"/>
              <w:rPr>
                <w:rFonts w:ascii="ＭＳ 明朝" w:hAnsi="ＭＳ 明朝" w:cs="ＭＳ明朝"/>
                <w:kern w:val="0"/>
                <w:sz w:val="16"/>
                <w:szCs w:val="21"/>
              </w:rPr>
            </w:pPr>
          </w:p>
          <w:p w:rsidR="00973AEA" w:rsidRPr="00973AEA" w:rsidRDefault="00973AEA" w:rsidP="00973AEA">
            <w:pPr>
              <w:autoSpaceDE w:val="0"/>
              <w:autoSpaceDN w:val="0"/>
              <w:adjustRightInd w:val="0"/>
              <w:ind w:leftChars="105" w:left="381" w:hangingChars="100" w:hanging="161"/>
              <w:jc w:val="left"/>
              <w:rPr>
                <w:rFonts w:ascii="ＭＳ 明朝" w:hAnsi="ＭＳ 明朝" w:cs="ＭＳ明朝"/>
                <w:b/>
                <w:kern w:val="0"/>
                <w:sz w:val="16"/>
                <w:szCs w:val="21"/>
              </w:rPr>
            </w:pPr>
            <w:r w:rsidRPr="00973AEA">
              <w:rPr>
                <w:rFonts w:ascii="ＭＳ 明朝" w:hAnsi="ＭＳ 明朝" w:cs="ＭＳ明朝" w:hint="eastAsia"/>
                <w:b/>
                <w:kern w:val="0"/>
                <w:sz w:val="16"/>
                <w:szCs w:val="21"/>
              </w:rPr>
              <w:t>（修了評価）</w:t>
            </w:r>
          </w:p>
          <w:p w:rsidR="00973AEA" w:rsidRPr="00973AEA" w:rsidRDefault="00973AEA" w:rsidP="00973AEA">
            <w:pPr>
              <w:pStyle w:val="a8"/>
              <w:ind w:left="160" w:hangingChars="100" w:hanging="160"/>
              <w:rPr>
                <w:sz w:val="16"/>
              </w:rPr>
            </w:pPr>
            <w:r w:rsidRPr="00973AEA">
              <w:rPr>
                <w:rFonts w:ascii="ＭＳ 明朝" w:hAnsi="ＭＳ 明朝" w:cs="ＭＳ明朝" w:hint="eastAsia"/>
                <w:sz w:val="16"/>
              </w:rPr>
              <w:t>第１１条　事業者は、研修の全科目の修了時に別紙２</w:t>
            </w:r>
            <w:r w:rsidRPr="00973AEA">
              <w:rPr>
                <w:rFonts w:hint="eastAsia"/>
                <w:sz w:val="16"/>
              </w:rPr>
              <w:t>「</w:t>
            </w:r>
            <w:r w:rsidRPr="00AC29B8">
              <w:rPr>
                <w:rFonts w:hint="eastAsia"/>
                <w:sz w:val="16"/>
                <w:u w:val="single"/>
              </w:rPr>
              <w:t>介護職員初任者研修</w:t>
            </w:r>
            <w:r w:rsidRPr="00973AEA">
              <w:rPr>
                <w:rFonts w:hint="eastAsia"/>
                <w:sz w:val="16"/>
              </w:rPr>
              <w:t>における目標、評価の指針」に沿って、各受講者の知識及び技術等の修得度を厳正に評価しなければならない。</w:t>
            </w:r>
          </w:p>
          <w:p w:rsidR="00973AEA" w:rsidRPr="00973AEA" w:rsidRDefault="00973AEA" w:rsidP="00973AEA">
            <w:pPr>
              <w:pStyle w:val="a8"/>
              <w:ind w:left="160" w:hangingChars="100" w:hanging="160"/>
              <w:rPr>
                <w:sz w:val="16"/>
              </w:rPr>
            </w:pPr>
            <w:r w:rsidRPr="00973AEA">
              <w:rPr>
                <w:rFonts w:hint="eastAsia"/>
                <w:sz w:val="16"/>
              </w:rPr>
              <w:t>２　修了評価は、筆記試験により１時間程度実施するものとし、修了評価に要する時間はカリキュラムの時間数に含めないものとする。</w:t>
            </w:r>
          </w:p>
          <w:p w:rsidR="00973AEA" w:rsidRDefault="00973AEA" w:rsidP="00973AEA">
            <w:pPr>
              <w:pStyle w:val="a8"/>
              <w:rPr>
                <w:sz w:val="16"/>
              </w:rPr>
            </w:pPr>
          </w:p>
          <w:p w:rsidR="00203728" w:rsidRPr="00973AEA" w:rsidRDefault="00203728" w:rsidP="00973AEA">
            <w:pPr>
              <w:pStyle w:val="a8"/>
              <w:rPr>
                <w:sz w:val="16"/>
              </w:rPr>
            </w:pPr>
          </w:p>
          <w:p w:rsidR="00973AEA" w:rsidRPr="00973AEA" w:rsidRDefault="00973AEA" w:rsidP="00973AEA">
            <w:pPr>
              <w:autoSpaceDE w:val="0"/>
              <w:autoSpaceDN w:val="0"/>
              <w:adjustRightInd w:val="0"/>
              <w:jc w:val="left"/>
              <w:rPr>
                <w:rFonts w:ascii="ＭＳ 明朝" w:hAnsi="ＭＳ 明朝" w:cs="ＭＳ明朝"/>
                <w:b/>
                <w:kern w:val="0"/>
                <w:sz w:val="16"/>
                <w:szCs w:val="21"/>
              </w:rPr>
            </w:pPr>
            <w:r w:rsidRPr="00973AEA">
              <w:rPr>
                <w:rFonts w:ascii="ＭＳ 明朝" w:hAnsi="ＭＳ 明朝" w:cs="ＭＳ明朝" w:hint="eastAsia"/>
                <w:kern w:val="0"/>
                <w:sz w:val="16"/>
                <w:szCs w:val="21"/>
              </w:rPr>
              <w:t xml:space="preserve">　</w:t>
            </w:r>
            <w:r w:rsidRPr="00973AEA">
              <w:rPr>
                <w:rFonts w:ascii="ＭＳ 明朝" w:hAnsi="ＭＳ 明朝" w:cs="ＭＳ明朝" w:hint="eastAsia"/>
                <w:b/>
                <w:kern w:val="0"/>
                <w:sz w:val="16"/>
                <w:szCs w:val="21"/>
              </w:rPr>
              <w:t>（修了証明書の交付）</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第１２条　事業者は、受講者について研修の課程を修了した者（以下「修了者」という。）と認定した場合は、別記様式による修了証明書を遅滞なく修了者に交付しなければならない。</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p>
          <w:p w:rsidR="00973AEA" w:rsidRPr="00973AEA" w:rsidRDefault="00973AEA" w:rsidP="00973AEA">
            <w:pPr>
              <w:autoSpaceDE w:val="0"/>
              <w:autoSpaceDN w:val="0"/>
              <w:adjustRightInd w:val="0"/>
              <w:ind w:firstLineChars="100" w:firstLine="161"/>
              <w:jc w:val="left"/>
              <w:rPr>
                <w:rFonts w:ascii="ＭＳ 明朝" w:hAnsi="ＭＳ 明朝" w:cs="ＭＳ明朝"/>
                <w:b/>
                <w:kern w:val="0"/>
                <w:sz w:val="16"/>
                <w:szCs w:val="21"/>
              </w:rPr>
            </w:pPr>
            <w:r w:rsidRPr="00973AEA">
              <w:rPr>
                <w:rFonts w:ascii="ＭＳ 明朝" w:hAnsi="ＭＳ 明朝" w:cs="ＭＳ明朝" w:hint="eastAsia"/>
                <w:b/>
                <w:kern w:val="0"/>
                <w:sz w:val="16"/>
                <w:szCs w:val="21"/>
              </w:rPr>
              <w:t>（実績報告）</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第１３条　事業者は、研修が終了したときは、終了の日から１か月以内に知事に報告しなければならない。</w:t>
            </w:r>
          </w:p>
          <w:p w:rsidR="00973AEA" w:rsidRPr="00973AEA" w:rsidRDefault="00973AEA" w:rsidP="00973AEA">
            <w:pPr>
              <w:autoSpaceDE w:val="0"/>
              <w:autoSpaceDN w:val="0"/>
              <w:adjustRightInd w:val="0"/>
              <w:jc w:val="left"/>
              <w:rPr>
                <w:rFonts w:ascii="ＭＳ 明朝" w:hAnsi="ＭＳ 明朝" w:cs="ＭＳ明朝"/>
                <w:kern w:val="0"/>
                <w:sz w:val="16"/>
                <w:szCs w:val="21"/>
              </w:rPr>
            </w:pPr>
          </w:p>
          <w:p w:rsidR="00973AEA" w:rsidRPr="00973AEA" w:rsidRDefault="00973AEA" w:rsidP="00973AEA">
            <w:pPr>
              <w:autoSpaceDE w:val="0"/>
              <w:autoSpaceDN w:val="0"/>
              <w:adjustRightInd w:val="0"/>
              <w:ind w:firstLineChars="100" w:firstLine="161"/>
              <w:jc w:val="left"/>
              <w:rPr>
                <w:rFonts w:ascii="ＭＳ 明朝" w:hAnsi="ＭＳ 明朝" w:cs="ＭＳ明朝"/>
                <w:b/>
                <w:kern w:val="0"/>
                <w:sz w:val="16"/>
                <w:szCs w:val="21"/>
              </w:rPr>
            </w:pPr>
            <w:r w:rsidRPr="00973AEA">
              <w:rPr>
                <w:rFonts w:ascii="ＭＳ 明朝" w:hAnsi="ＭＳ 明朝" w:cs="ＭＳ明朝" w:hint="eastAsia"/>
                <w:b/>
                <w:kern w:val="0"/>
                <w:sz w:val="16"/>
                <w:szCs w:val="21"/>
              </w:rPr>
              <w:t>（事業者指定の廃止）</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第１４条　事業者は、事業者指定を廃止する場合は、廃止する日の１０日前までに知事に届け出るものとする。</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２　事業者は、事業者指定を廃止した場合は、次に掲げる事項に留意するものとする。</w:t>
            </w:r>
          </w:p>
          <w:p w:rsidR="00973AEA" w:rsidRPr="00973AEA" w:rsidRDefault="00973AEA" w:rsidP="00C2707D">
            <w:pPr>
              <w:autoSpaceDE w:val="0"/>
              <w:autoSpaceDN w:val="0"/>
              <w:adjustRightInd w:val="0"/>
              <w:ind w:leftChars="105" w:left="38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(1) 第１９条に定める書類を規定の期間保存し、修了者から修了証明書の再発行等を求められた場合に対応できる体制を整備すること。</w:t>
            </w:r>
          </w:p>
          <w:p w:rsidR="00973AEA" w:rsidRPr="00973AEA" w:rsidRDefault="00973AEA" w:rsidP="00C2707D">
            <w:pPr>
              <w:autoSpaceDE w:val="0"/>
              <w:autoSpaceDN w:val="0"/>
              <w:adjustRightInd w:val="0"/>
              <w:ind w:leftChars="105" w:left="38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(2) 修了者に対し、事業の廃止及び今後の連絡先を周知すること。</w:t>
            </w:r>
          </w:p>
          <w:p w:rsidR="00973AEA" w:rsidRPr="00973AEA" w:rsidRDefault="00973AEA" w:rsidP="00C2707D">
            <w:pPr>
              <w:autoSpaceDE w:val="0"/>
              <w:autoSpaceDN w:val="0"/>
              <w:adjustRightInd w:val="0"/>
              <w:ind w:leftChars="105" w:left="380" w:hangingChars="100" w:hanging="160"/>
              <w:jc w:val="left"/>
              <w:rPr>
                <w:rFonts w:ascii="ＭＳ 明朝" w:hAnsi="ＭＳ 明朝" w:cs="ＭＳ明朝"/>
                <w:kern w:val="0"/>
                <w:sz w:val="16"/>
                <w:szCs w:val="21"/>
              </w:rPr>
            </w:pPr>
            <w:r w:rsidRPr="00973AEA">
              <w:rPr>
                <w:rFonts w:ascii="ＭＳ 明朝" w:hAnsi="ＭＳ 明朝" w:cs="ＭＳ明朝"/>
                <w:kern w:val="0"/>
                <w:sz w:val="16"/>
                <w:szCs w:val="21"/>
              </w:rPr>
              <w:t>(3)</w:t>
            </w:r>
            <w:r w:rsidRPr="00973AEA">
              <w:rPr>
                <w:rFonts w:ascii="ＭＳ 明朝" w:hAnsi="ＭＳ 明朝" w:cs="ＭＳ明朝" w:hint="eastAsia"/>
                <w:kern w:val="0"/>
                <w:sz w:val="16"/>
                <w:szCs w:val="21"/>
              </w:rPr>
              <w:t xml:space="preserve"> 法人を解散する場合等において、研修事業を引き継ぐ事業者が存在する場合は、第１２条に規定する修了証明書の発行（再発行を含む）について引継ぎを行うこと。</w:t>
            </w:r>
          </w:p>
          <w:p w:rsidR="00973AEA" w:rsidRPr="00973AEA" w:rsidRDefault="00973AEA" w:rsidP="00973AEA">
            <w:pPr>
              <w:autoSpaceDE w:val="0"/>
              <w:autoSpaceDN w:val="0"/>
              <w:adjustRightInd w:val="0"/>
              <w:jc w:val="left"/>
              <w:rPr>
                <w:rFonts w:ascii="ＭＳ 明朝" w:hAnsi="ＭＳ 明朝" w:cs="ＭＳ明朝"/>
                <w:kern w:val="0"/>
                <w:sz w:val="16"/>
                <w:szCs w:val="21"/>
              </w:rPr>
            </w:pPr>
          </w:p>
          <w:p w:rsidR="00973AEA" w:rsidRPr="00973AEA" w:rsidRDefault="00973AEA" w:rsidP="00973AEA">
            <w:pPr>
              <w:autoSpaceDE w:val="0"/>
              <w:autoSpaceDN w:val="0"/>
              <w:adjustRightInd w:val="0"/>
              <w:ind w:firstLineChars="100" w:firstLine="161"/>
              <w:jc w:val="left"/>
              <w:rPr>
                <w:rFonts w:ascii="ＭＳ 明朝" w:hAnsi="ＭＳ 明朝" w:cs="ＭＳ明朝"/>
                <w:b/>
                <w:kern w:val="0"/>
                <w:sz w:val="16"/>
                <w:szCs w:val="21"/>
              </w:rPr>
            </w:pPr>
            <w:r w:rsidRPr="00973AEA">
              <w:rPr>
                <w:rFonts w:ascii="ＭＳ 明朝" w:hAnsi="ＭＳ 明朝" w:cs="ＭＳ明朝" w:hint="eastAsia"/>
                <w:b/>
                <w:kern w:val="0"/>
                <w:sz w:val="16"/>
                <w:szCs w:val="21"/>
              </w:rPr>
              <w:t>（調査及び指導等）</w:t>
            </w:r>
          </w:p>
          <w:p w:rsidR="00973AEA" w:rsidRPr="00973AEA" w:rsidRDefault="00973AEA" w:rsidP="00973AEA">
            <w:pPr>
              <w:autoSpaceDE w:val="0"/>
              <w:autoSpaceDN w:val="0"/>
              <w:adjustRightInd w:val="0"/>
              <w:jc w:val="left"/>
              <w:rPr>
                <w:rFonts w:ascii="ＭＳ 明朝" w:hAnsi="ＭＳ 明朝" w:cs="ＭＳ明朝"/>
                <w:kern w:val="0"/>
                <w:sz w:val="16"/>
                <w:szCs w:val="21"/>
              </w:rPr>
            </w:pPr>
            <w:r w:rsidRPr="00973AEA">
              <w:rPr>
                <w:rFonts w:ascii="ＭＳ 明朝" w:hAnsi="ＭＳ 明朝" w:cs="ＭＳ明朝" w:hint="eastAsia"/>
                <w:kern w:val="0"/>
                <w:sz w:val="16"/>
                <w:szCs w:val="21"/>
              </w:rPr>
              <w:t>第１５条　知事は、事業者に対して必要があると認めるときは、研修事業の実施状況等に</w:t>
            </w:r>
          </w:p>
          <w:p w:rsidR="00973AEA" w:rsidRPr="00973AEA" w:rsidRDefault="00973AEA" w:rsidP="00973AEA">
            <w:pPr>
              <w:autoSpaceDE w:val="0"/>
              <w:autoSpaceDN w:val="0"/>
              <w:adjustRightInd w:val="0"/>
              <w:ind w:leftChars="105" w:left="220"/>
              <w:jc w:val="left"/>
              <w:rPr>
                <w:rFonts w:ascii="ＭＳ 明朝" w:hAnsi="ＭＳ 明朝" w:cs="ＭＳ明朝"/>
                <w:kern w:val="0"/>
                <w:sz w:val="16"/>
                <w:szCs w:val="21"/>
              </w:rPr>
            </w:pPr>
            <w:r w:rsidRPr="00973AEA">
              <w:rPr>
                <w:rFonts w:ascii="ＭＳ 明朝" w:hAnsi="ＭＳ 明朝" w:cs="ＭＳ明朝" w:hint="eastAsia"/>
                <w:kern w:val="0"/>
                <w:sz w:val="16"/>
                <w:szCs w:val="21"/>
              </w:rPr>
              <w:t>ついて、実地に調査を行うとともに、報告及びこれに係る書類の提出を求めることができる。</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２　知事は、研修事業の実施等に関して適当でないと認めるときは、事業者に対して改善の指導を行うことができる。また、指導による改善が認められるまで研修事業の中止を命ずることができる。</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p>
          <w:p w:rsidR="00973AEA" w:rsidRPr="00973AEA" w:rsidRDefault="00973AEA" w:rsidP="00973AEA">
            <w:pPr>
              <w:autoSpaceDE w:val="0"/>
              <w:autoSpaceDN w:val="0"/>
              <w:adjustRightInd w:val="0"/>
              <w:ind w:firstLineChars="100" w:firstLine="161"/>
              <w:jc w:val="left"/>
              <w:rPr>
                <w:rFonts w:ascii="ＭＳ 明朝" w:hAnsi="ＭＳ 明朝" w:cs="ＭＳ明朝"/>
                <w:b/>
                <w:kern w:val="0"/>
                <w:sz w:val="16"/>
                <w:szCs w:val="21"/>
              </w:rPr>
            </w:pPr>
            <w:r w:rsidRPr="00973AEA">
              <w:rPr>
                <w:rFonts w:ascii="ＭＳ 明朝" w:hAnsi="ＭＳ 明朝" w:cs="ＭＳ明朝" w:hint="eastAsia"/>
                <w:b/>
                <w:kern w:val="0"/>
                <w:sz w:val="16"/>
                <w:szCs w:val="21"/>
              </w:rPr>
              <w:t>（事業者指定の取消し）</w:t>
            </w:r>
          </w:p>
          <w:p w:rsidR="00973AEA" w:rsidRPr="00973AEA" w:rsidRDefault="00973AEA" w:rsidP="00973AEA">
            <w:pPr>
              <w:autoSpaceDE w:val="0"/>
              <w:autoSpaceDN w:val="0"/>
              <w:adjustRightInd w:val="0"/>
              <w:ind w:left="480" w:hangingChars="300" w:hanging="480"/>
              <w:jc w:val="left"/>
              <w:rPr>
                <w:rFonts w:ascii="ＭＳ 明朝" w:hAnsi="ＭＳ 明朝" w:cs="ＭＳ明朝"/>
                <w:kern w:val="0"/>
                <w:sz w:val="16"/>
                <w:szCs w:val="21"/>
              </w:rPr>
            </w:pPr>
            <w:r w:rsidRPr="00973AEA">
              <w:rPr>
                <w:rFonts w:ascii="ＭＳ 明朝" w:hAnsi="ＭＳ 明朝" w:cs="ＭＳ明朝" w:hint="eastAsia"/>
                <w:kern w:val="0"/>
                <w:sz w:val="16"/>
                <w:szCs w:val="21"/>
              </w:rPr>
              <w:t>第１６条　知事は、事業者の指定を受けた者が、次の各号のいずれかに該当するときは、</w:t>
            </w:r>
          </w:p>
          <w:p w:rsidR="00973AEA" w:rsidRPr="00973AEA" w:rsidRDefault="00973AEA" w:rsidP="00973AEA">
            <w:pPr>
              <w:autoSpaceDE w:val="0"/>
              <w:autoSpaceDN w:val="0"/>
              <w:adjustRightInd w:val="0"/>
              <w:ind w:leftChars="100" w:left="530" w:hangingChars="200" w:hanging="320"/>
              <w:jc w:val="left"/>
              <w:rPr>
                <w:rFonts w:ascii="ＭＳ 明朝" w:hAnsi="ＭＳ 明朝" w:cs="ＭＳ明朝"/>
                <w:kern w:val="0"/>
                <w:sz w:val="16"/>
                <w:szCs w:val="21"/>
              </w:rPr>
            </w:pPr>
            <w:r w:rsidRPr="00973AEA">
              <w:rPr>
                <w:rFonts w:ascii="ＭＳ 明朝" w:hAnsi="ＭＳ 明朝" w:cs="ＭＳ明朝" w:hint="eastAsia"/>
                <w:kern w:val="0"/>
                <w:sz w:val="16"/>
                <w:szCs w:val="21"/>
              </w:rPr>
              <w:t>指定を取消すことができる。</w:t>
            </w:r>
          </w:p>
          <w:p w:rsidR="00973AEA" w:rsidRPr="00973AEA" w:rsidRDefault="00973AEA" w:rsidP="00C2707D">
            <w:pPr>
              <w:autoSpaceDE w:val="0"/>
              <w:autoSpaceDN w:val="0"/>
              <w:adjustRightInd w:val="0"/>
              <w:ind w:leftChars="19" w:left="40" w:firstLineChars="113" w:firstLine="181"/>
              <w:jc w:val="left"/>
              <w:rPr>
                <w:rFonts w:ascii="ＭＳ 明朝" w:hAnsi="ＭＳ 明朝" w:cs="ＭＳ明朝"/>
                <w:kern w:val="0"/>
                <w:sz w:val="16"/>
                <w:szCs w:val="21"/>
              </w:rPr>
            </w:pPr>
            <w:r w:rsidRPr="00973AEA">
              <w:rPr>
                <w:rFonts w:ascii="ＭＳ 明朝" w:hAnsi="ＭＳ 明朝" w:cs="ＭＳ明朝" w:hint="eastAsia"/>
                <w:kern w:val="0"/>
                <w:sz w:val="16"/>
                <w:szCs w:val="21"/>
              </w:rPr>
              <w:t>(1) 第３条第２項に掲げるいずれかの要件に該当しなくなったとき。</w:t>
            </w:r>
          </w:p>
          <w:p w:rsidR="00973AEA" w:rsidRPr="00973AEA" w:rsidRDefault="00973AEA" w:rsidP="00C2707D">
            <w:pPr>
              <w:autoSpaceDE w:val="0"/>
              <w:autoSpaceDN w:val="0"/>
              <w:adjustRightInd w:val="0"/>
              <w:ind w:leftChars="19" w:left="40" w:firstLineChars="113" w:firstLine="181"/>
              <w:jc w:val="left"/>
              <w:rPr>
                <w:rFonts w:ascii="ＭＳ 明朝" w:hAnsi="ＭＳ 明朝" w:cs="ＭＳ明朝"/>
                <w:kern w:val="0"/>
                <w:sz w:val="16"/>
                <w:szCs w:val="21"/>
              </w:rPr>
            </w:pPr>
            <w:r w:rsidRPr="00973AEA">
              <w:rPr>
                <w:rFonts w:ascii="ＭＳ 明朝" w:hAnsi="ＭＳ 明朝" w:cs="ＭＳ明朝" w:hint="eastAsia"/>
                <w:kern w:val="0"/>
                <w:sz w:val="16"/>
                <w:szCs w:val="21"/>
              </w:rPr>
              <w:t>(2) 研修事業の指定を受けずに受講者の募集及び研修を行ったとき。</w:t>
            </w:r>
          </w:p>
          <w:p w:rsidR="00973AEA" w:rsidRPr="00973AEA" w:rsidRDefault="00973AEA" w:rsidP="00C2707D">
            <w:pPr>
              <w:autoSpaceDE w:val="0"/>
              <w:autoSpaceDN w:val="0"/>
              <w:adjustRightInd w:val="0"/>
              <w:ind w:leftChars="19" w:left="40" w:firstLineChars="113" w:firstLine="181"/>
              <w:jc w:val="left"/>
              <w:rPr>
                <w:rFonts w:ascii="ＭＳ 明朝" w:hAnsi="ＭＳ 明朝" w:cs="ＭＳ明朝"/>
                <w:kern w:val="0"/>
                <w:sz w:val="16"/>
                <w:szCs w:val="21"/>
              </w:rPr>
            </w:pPr>
            <w:r w:rsidRPr="00973AEA">
              <w:rPr>
                <w:rFonts w:ascii="ＭＳ 明朝" w:hAnsi="ＭＳ 明朝" w:cs="ＭＳ明朝" w:hint="eastAsia"/>
                <w:kern w:val="0"/>
                <w:sz w:val="16"/>
                <w:szCs w:val="21"/>
              </w:rPr>
              <w:t>(3) 事業者指定申請、研修事業指定申請又は実績報告等において虚偽の申請、報告又は届出等を行ったとき。</w:t>
            </w:r>
          </w:p>
          <w:p w:rsidR="00973AEA" w:rsidRPr="00973AEA" w:rsidRDefault="00973AEA" w:rsidP="00C2707D">
            <w:pPr>
              <w:autoSpaceDE w:val="0"/>
              <w:autoSpaceDN w:val="0"/>
              <w:adjustRightInd w:val="0"/>
              <w:ind w:leftChars="19" w:left="40" w:firstLineChars="113" w:firstLine="181"/>
              <w:jc w:val="left"/>
              <w:rPr>
                <w:rFonts w:ascii="ＭＳ 明朝" w:hAnsi="ＭＳ 明朝" w:cs="ＭＳ明朝"/>
                <w:kern w:val="0"/>
                <w:sz w:val="16"/>
                <w:szCs w:val="21"/>
              </w:rPr>
            </w:pPr>
            <w:r w:rsidRPr="00973AEA">
              <w:rPr>
                <w:rFonts w:ascii="ＭＳ 明朝" w:hAnsi="ＭＳ 明朝" w:cs="ＭＳ明朝" w:hint="eastAsia"/>
                <w:kern w:val="0"/>
                <w:sz w:val="16"/>
                <w:szCs w:val="21"/>
              </w:rPr>
              <w:t>(4) 研修事業を適正に実施する能力に欠けると認められるとき。</w:t>
            </w:r>
          </w:p>
          <w:p w:rsidR="00973AEA" w:rsidRPr="00973AEA" w:rsidRDefault="00973AEA" w:rsidP="00C2707D">
            <w:pPr>
              <w:autoSpaceDE w:val="0"/>
              <w:autoSpaceDN w:val="0"/>
              <w:adjustRightInd w:val="0"/>
              <w:ind w:leftChars="19" w:left="40" w:firstLineChars="113" w:firstLine="181"/>
              <w:jc w:val="left"/>
              <w:rPr>
                <w:rFonts w:ascii="ＭＳ 明朝" w:hAnsi="ＭＳ 明朝" w:cs="ＭＳ明朝"/>
                <w:kern w:val="0"/>
                <w:sz w:val="16"/>
                <w:szCs w:val="21"/>
              </w:rPr>
            </w:pPr>
            <w:r w:rsidRPr="00973AEA">
              <w:rPr>
                <w:rFonts w:ascii="ＭＳ 明朝" w:hAnsi="ＭＳ 明朝" w:cs="ＭＳ明朝" w:hint="eastAsia"/>
                <w:kern w:val="0"/>
                <w:sz w:val="16"/>
                <w:szCs w:val="21"/>
              </w:rPr>
              <w:t>(5) 研修事業の実施に関し、不正な行為があったとき。</w:t>
            </w:r>
          </w:p>
          <w:p w:rsidR="00973AEA" w:rsidRPr="00973AEA" w:rsidRDefault="00973AEA" w:rsidP="00C2707D">
            <w:pPr>
              <w:autoSpaceDE w:val="0"/>
              <w:autoSpaceDN w:val="0"/>
              <w:adjustRightInd w:val="0"/>
              <w:ind w:leftChars="19" w:left="40" w:firstLineChars="113" w:firstLine="181"/>
              <w:jc w:val="left"/>
              <w:rPr>
                <w:rFonts w:ascii="ＭＳ 明朝" w:hAnsi="ＭＳ 明朝" w:cs="ＭＳ明朝"/>
                <w:kern w:val="0"/>
                <w:sz w:val="16"/>
                <w:szCs w:val="21"/>
              </w:rPr>
            </w:pPr>
            <w:r w:rsidRPr="00973AEA">
              <w:rPr>
                <w:rFonts w:ascii="ＭＳ 明朝" w:hAnsi="ＭＳ 明朝" w:cs="ＭＳ明朝" w:hint="eastAsia"/>
                <w:kern w:val="0"/>
                <w:sz w:val="16"/>
                <w:szCs w:val="21"/>
              </w:rPr>
              <w:t>(6) 第１５条に定める調査に応じないとき又は改善指導に従わないとき。</w:t>
            </w:r>
          </w:p>
          <w:p w:rsidR="00973AEA" w:rsidRPr="00973AEA" w:rsidRDefault="00973AEA" w:rsidP="00C2707D">
            <w:pPr>
              <w:autoSpaceDE w:val="0"/>
              <w:autoSpaceDN w:val="0"/>
              <w:adjustRightInd w:val="0"/>
              <w:ind w:leftChars="19" w:left="40" w:firstLineChars="113" w:firstLine="181"/>
              <w:jc w:val="left"/>
              <w:rPr>
                <w:rFonts w:ascii="ＭＳ 明朝" w:hAnsi="ＭＳ 明朝" w:cs="ＭＳ明朝"/>
                <w:kern w:val="0"/>
                <w:sz w:val="16"/>
                <w:szCs w:val="21"/>
              </w:rPr>
            </w:pPr>
            <w:r w:rsidRPr="00973AEA">
              <w:rPr>
                <w:rFonts w:ascii="ＭＳ 明朝" w:hAnsi="ＭＳ 明朝" w:cs="ＭＳ明朝" w:hint="eastAsia"/>
                <w:kern w:val="0"/>
                <w:sz w:val="16"/>
                <w:szCs w:val="21"/>
              </w:rPr>
              <w:t>(7) 違法な行為があったとき。</w:t>
            </w:r>
          </w:p>
          <w:p w:rsidR="00973AEA" w:rsidRPr="00973AEA" w:rsidRDefault="00973AEA" w:rsidP="00C2707D">
            <w:pPr>
              <w:autoSpaceDE w:val="0"/>
              <w:autoSpaceDN w:val="0"/>
              <w:adjustRightInd w:val="0"/>
              <w:ind w:leftChars="19" w:left="40" w:firstLineChars="113" w:firstLine="181"/>
              <w:jc w:val="left"/>
              <w:rPr>
                <w:rFonts w:ascii="ＭＳ 明朝" w:hAnsi="ＭＳ 明朝" w:cs="ＭＳ明朝"/>
                <w:kern w:val="0"/>
                <w:sz w:val="16"/>
                <w:szCs w:val="21"/>
              </w:rPr>
            </w:pPr>
            <w:r w:rsidRPr="00973AEA">
              <w:rPr>
                <w:rFonts w:ascii="ＭＳ 明朝" w:hAnsi="ＭＳ 明朝" w:cs="ＭＳ明朝" w:hint="eastAsia"/>
                <w:kern w:val="0"/>
                <w:sz w:val="16"/>
                <w:szCs w:val="21"/>
              </w:rPr>
              <w:t>(8) その他指定事業者として不適切と判断されるとき。</w:t>
            </w:r>
          </w:p>
          <w:p w:rsidR="00973AEA" w:rsidRPr="00973AEA" w:rsidRDefault="00973AEA" w:rsidP="00973AEA">
            <w:pPr>
              <w:autoSpaceDE w:val="0"/>
              <w:autoSpaceDN w:val="0"/>
              <w:adjustRightInd w:val="0"/>
              <w:jc w:val="left"/>
              <w:rPr>
                <w:rFonts w:ascii="ＭＳ 明朝" w:hAnsi="ＭＳ 明朝" w:cs="ＭＳ明朝"/>
                <w:kern w:val="0"/>
                <w:sz w:val="16"/>
                <w:szCs w:val="21"/>
              </w:rPr>
            </w:pPr>
          </w:p>
          <w:p w:rsidR="00973AEA" w:rsidRPr="00973AEA" w:rsidRDefault="00973AEA" w:rsidP="00973AEA">
            <w:pPr>
              <w:autoSpaceDE w:val="0"/>
              <w:autoSpaceDN w:val="0"/>
              <w:adjustRightInd w:val="0"/>
              <w:ind w:firstLineChars="100" w:firstLine="161"/>
              <w:jc w:val="left"/>
              <w:rPr>
                <w:rFonts w:ascii="ＭＳ 明朝" w:hAnsi="ＭＳ 明朝" w:cs="ＭＳ明朝"/>
                <w:b/>
                <w:kern w:val="0"/>
                <w:sz w:val="16"/>
                <w:szCs w:val="21"/>
              </w:rPr>
            </w:pPr>
            <w:r w:rsidRPr="00973AEA">
              <w:rPr>
                <w:rFonts w:ascii="ＭＳ 明朝" w:hAnsi="ＭＳ 明朝" w:cs="ＭＳ明朝" w:hint="eastAsia"/>
                <w:b/>
                <w:kern w:val="0"/>
                <w:sz w:val="16"/>
                <w:szCs w:val="21"/>
              </w:rPr>
              <w:t>（聴聞の機会）</w:t>
            </w:r>
          </w:p>
          <w:p w:rsidR="00973AEA" w:rsidRPr="00973AEA" w:rsidRDefault="00973AEA" w:rsidP="00973AEA">
            <w:pPr>
              <w:autoSpaceDE w:val="0"/>
              <w:autoSpaceDN w:val="0"/>
              <w:adjustRightInd w:val="0"/>
              <w:ind w:left="160" w:hangingChars="100" w:hanging="160"/>
              <w:jc w:val="left"/>
              <w:rPr>
                <w:rFonts w:ascii="ＭＳ 明朝" w:hAnsi="ＭＳ 明朝" w:cs="ＭＳ明朝"/>
                <w:kern w:val="0"/>
                <w:sz w:val="16"/>
                <w:szCs w:val="21"/>
              </w:rPr>
            </w:pPr>
            <w:r w:rsidRPr="00973AEA">
              <w:rPr>
                <w:rFonts w:ascii="ＭＳ 明朝" w:hAnsi="ＭＳ 明朝" w:cs="ＭＳ明朝" w:hint="eastAsia"/>
                <w:kern w:val="0"/>
                <w:sz w:val="16"/>
                <w:szCs w:val="21"/>
              </w:rPr>
              <w:t>第１７条　知事は、第１５条の研修事業の中止を命ずる場合及び前条の指定の取消しを行う場合は、事業者に対して聴聞を行うものとする。</w:t>
            </w:r>
          </w:p>
          <w:p w:rsidR="00973AEA" w:rsidRPr="00973AEA" w:rsidRDefault="00973AEA" w:rsidP="00973AEA">
            <w:pPr>
              <w:autoSpaceDE w:val="0"/>
              <w:autoSpaceDN w:val="0"/>
              <w:adjustRightInd w:val="0"/>
              <w:jc w:val="left"/>
              <w:rPr>
                <w:rFonts w:ascii="ＭＳ 明朝" w:hAnsi="ＭＳ 明朝" w:cs="ＭＳ明朝"/>
                <w:kern w:val="0"/>
                <w:sz w:val="16"/>
                <w:szCs w:val="21"/>
              </w:rPr>
            </w:pPr>
          </w:p>
          <w:p w:rsidR="00973AEA" w:rsidRPr="00973AEA" w:rsidRDefault="00973AEA" w:rsidP="00973AEA">
            <w:pPr>
              <w:autoSpaceDE w:val="0"/>
              <w:autoSpaceDN w:val="0"/>
              <w:adjustRightInd w:val="0"/>
              <w:ind w:leftChars="105" w:left="220"/>
              <w:jc w:val="left"/>
              <w:rPr>
                <w:rFonts w:ascii="ＭＳ 明朝" w:hAnsi="ＭＳ 明朝" w:cs="ＭＳ明朝"/>
                <w:b/>
                <w:kern w:val="0"/>
                <w:sz w:val="16"/>
                <w:szCs w:val="21"/>
              </w:rPr>
            </w:pPr>
            <w:r w:rsidRPr="00973AEA">
              <w:rPr>
                <w:rFonts w:ascii="ＭＳ 明朝" w:hAnsi="ＭＳ 明朝" w:cs="ＭＳ明朝" w:hint="eastAsia"/>
                <w:b/>
                <w:kern w:val="0"/>
                <w:sz w:val="16"/>
                <w:szCs w:val="21"/>
              </w:rPr>
              <w:t>（情報の公表）</w:t>
            </w:r>
          </w:p>
          <w:p w:rsidR="00973AEA" w:rsidRPr="00973AEA" w:rsidRDefault="00973AEA" w:rsidP="00973AEA">
            <w:pPr>
              <w:pStyle w:val="a8"/>
              <w:ind w:left="160" w:hangingChars="100" w:hanging="160"/>
              <w:rPr>
                <w:sz w:val="16"/>
              </w:rPr>
            </w:pPr>
            <w:r w:rsidRPr="00973AEA">
              <w:rPr>
                <w:rFonts w:hint="eastAsia"/>
                <w:sz w:val="16"/>
              </w:rPr>
              <w:t>第１８条　事業者は、教育体制（講師、設備等）、教育内容（シラバス、演習手法、教材等）、実績情報、受講者及び介護サービス事業者（研修修了者の雇用者）からの評価等の情報項目（別紙６「研修機関が公表すべき情報の内訳」）を自らのホームページ上などにおいて公表することにより、事業者の質の比較、受講者等による事業者の選択等が行われる環境を整備し、もって研修の質の確保及び向上に努めなければならない。</w:t>
            </w:r>
          </w:p>
          <w:p w:rsidR="00973AEA" w:rsidRPr="00973AEA" w:rsidRDefault="00973AEA" w:rsidP="00973AEA">
            <w:pPr>
              <w:autoSpaceDE w:val="0"/>
              <w:autoSpaceDN w:val="0"/>
              <w:adjustRightInd w:val="0"/>
              <w:jc w:val="left"/>
              <w:rPr>
                <w:rFonts w:ascii="ＭＳ 明朝" w:hAnsi="ＭＳ 明朝" w:cs="ＭＳ明朝"/>
                <w:kern w:val="0"/>
                <w:sz w:val="16"/>
                <w:szCs w:val="21"/>
              </w:rPr>
            </w:pPr>
          </w:p>
          <w:p w:rsidR="00973AEA" w:rsidRPr="00973AEA" w:rsidRDefault="00973AEA" w:rsidP="00973AEA">
            <w:pPr>
              <w:autoSpaceDE w:val="0"/>
              <w:autoSpaceDN w:val="0"/>
              <w:adjustRightInd w:val="0"/>
              <w:ind w:firstLineChars="100" w:firstLine="161"/>
              <w:jc w:val="left"/>
              <w:rPr>
                <w:rFonts w:ascii="ＭＳ 明朝" w:hAnsi="ＭＳ 明朝" w:cs="ＭＳ明朝"/>
                <w:b/>
                <w:kern w:val="0"/>
                <w:sz w:val="16"/>
                <w:szCs w:val="21"/>
              </w:rPr>
            </w:pPr>
            <w:r w:rsidRPr="00973AEA">
              <w:rPr>
                <w:rFonts w:ascii="ＭＳ 明朝" w:hAnsi="ＭＳ 明朝" w:cs="ＭＳ明朝" w:hint="eastAsia"/>
                <w:b/>
                <w:kern w:val="0"/>
                <w:sz w:val="16"/>
                <w:szCs w:val="21"/>
              </w:rPr>
              <w:t>（関係書類の保存）</w:t>
            </w:r>
          </w:p>
          <w:p w:rsidR="00973AEA" w:rsidRPr="00973AEA" w:rsidRDefault="00973AEA" w:rsidP="00973AEA">
            <w:pPr>
              <w:autoSpaceDE w:val="0"/>
              <w:autoSpaceDN w:val="0"/>
              <w:adjustRightInd w:val="0"/>
              <w:jc w:val="left"/>
              <w:rPr>
                <w:rFonts w:ascii="ＭＳ 明朝" w:hAnsi="ＭＳ 明朝" w:cs="ＭＳ明朝"/>
                <w:kern w:val="0"/>
                <w:sz w:val="16"/>
                <w:szCs w:val="21"/>
              </w:rPr>
            </w:pPr>
            <w:r w:rsidRPr="00973AEA">
              <w:rPr>
                <w:rFonts w:ascii="ＭＳ 明朝" w:hAnsi="ＭＳ 明朝" w:cs="ＭＳ明朝" w:hint="eastAsia"/>
                <w:kern w:val="0"/>
                <w:sz w:val="16"/>
                <w:szCs w:val="21"/>
              </w:rPr>
              <w:t>第１９条　事業者は、受講者の研修への出席状況等、研修に関する書類を研修が終了した</w:t>
            </w:r>
          </w:p>
          <w:p w:rsidR="00973AEA" w:rsidRPr="00973AEA" w:rsidRDefault="00973AEA" w:rsidP="00973AEA">
            <w:pPr>
              <w:autoSpaceDE w:val="0"/>
              <w:autoSpaceDN w:val="0"/>
              <w:adjustRightInd w:val="0"/>
              <w:ind w:leftChars="105" w:left="220"/>
              <w:jc w:val="left"/>
              <w:rPr>
                <w:rFonts w:ascii="ＭＳ 明朝" w:hAnsi="ＭＳ 明朝" w:cs="ＭＳ明朝"/>
                <w:kern w:val="0"/>
                <w:sz w:val="16"/>
                <w:szCs w:val="21"/>
              </w:rPr>
            </w:pPr>
            <w:r w:rsidRPr="00973AEA">
              <w:rPr>
                <w:rFonts w:ascii="ＭＳ 明朝" w:hAnsi="ＭＳ 明朝" w:cs="ＭＳ明朝" w:hint="eastAsia"/>
                <w:kern w:val="0"/>
                <w:sz w:val="16"/>
                <w:szCs w:val="21"/>
              </w:rPr>
              <w:t>日から起算して５年間保存しなければならない。ただし、省令第２２条の３０の規定により知事に提出する修了者の名簿及び事業実績報告書については、永年保存しなければならない。</w:t>
            </w:r>
          </w:p>
          <w:p w:rsidR="00973AEA" w:rsidRPr="00973AEA" w:rsidRDefault="00973AEA" w:rsidP="00973AEA">
            <w:pPr>
              <w:pStyle w:val="a8"/>
              <w:ind w:firstLineChars="200" w:firstLine="321"/>
              <w:rPr>
                <w:b/>
                <w:sz w:val="16"/>
              </w:rPr>
            </w:pPr>
            <w:r w:rsidRPr="00973AEA">
              <w:rPr>
                <w:rFonts w:hint="eastAsia"/>
                <w:b/>
                <w:sz w:val="16"/>
              </w:rPr>
              <w:t>（留意事項）</w:t>
            </w:r>
          </w:p>
          <w:p w:rsidR="00973AEA" w:rsidRPr="00973AEA" w:rsidRDefault="00973AEA" w:rsidP="00973AEA">
            <w:pPr>
              <w:pStyle w:val="a8"/>
              <w:ind w:left="160" w:hangingChars="100" w:hanging="160"/>
              <w:rPr>
                <w:sz w:val="16"/>
              </w:rPr>
            </w:pPr>
            <w:r w:rsidRPr="00973AEA">
              <w:rPr>
                <w:rFonts w:hint="eastAsia"/>
                <w:sz w:val="16"/>
              </w:rPr>
              <w:t>第２０条　事業者は、研修事業の実施に当たり、安全の確保及び事故の防止等について、必要な措置を講じなければならない。</w:t>
            </w:r>
          </w:p>
          <w:p w:rsidR="00973AEA" w:rsidRPr="00973AEA" w:rsidRDefault="00973AEA" w:rsidP="00973AEA">
            <w:pPr>
              <w:pStyle w:val="a8"/>
              <w:rPr>
                <w:sz w:val="16"/>
              </w:rPr>
            </w:pPr>
            <w:r w:rsidRPr="00973AEA">
              <w:rPr>
                <w:rFonts w:hint="eastAsia"/>
                <w:sz w:val="16"/>
              </w:rPr>
              <w:t>２　苦情及び事故発生時の対応についてあらかじめ定めておかなければならない。</w:t>
            </w:r>
          </w:p>
          <w:p w:rsidR="00973AEA" w:rsidRPr="00973AEA" w:rsidRDefault="00973AEA" w:rsidP="00973AEA">
            <w:pPr>
              <w:pStyle w:val="a8"/>
              <w:ind w:left="160" w:hangingChars="100" w:hanging="160"/>
              <w:rPr>
                <w:sz w:val="16"/>
              </w:rPr>
            </w:pPr>
            <w:r w:rsidRPr="00973AEA">
              <w:rPr>
                <w:rFonts w:hint="eastAsia"/>
                <w:sz w:val="16"/>
              </w:rPr>
              <w:t>３　事業実施により知り得た受講者等の個人情報をみだりに他人に知らせ、又は不当な目的に使用してはならない。</w:t>
            </w:r>
          </w:p>
          <w:p w:rsidR="00973AEA" w:rsidRPr="00973AEA" w:rsidRDefault="00973AEA" w:rsidP="00973AEA">
            <w:pPr>
              <w:pStyle w:val="a8"/>
              <w:ind w:left="160" w:hangingChars="100" w:hanging="160"/>
              <w:rPr>
                <w:sz w:val="16"/>
              </w:rPr>
            </w:pPr>
            <w:r w:rsidRPr="00973AEA">
              <w:rPr>
                <w:rFonts w:hint="eastAsia"/>
                <w:sz w:val="16"/>
              </w:rPr>
              <w:t>４　受講者等が実習等で知り得た個人情報をみだりに他人に知らせ、又は不当な目的に使用することのないよう受講者等を指導しなければならない。</w:t>
            </w:r>
          </w:p>
          <w:p w:rsidR="00973AEA" w:rsidRPr="00973AEA" w:rsidRDefault="00973AEA" w:rsidP="00973AEA">
            <w:pPr>
              <w:pStyle w:val="a8"/>
              <w:ind w:leftChars="100" w:left="370" w:hangingChars="100" w:hanging="160"/>
              <w:rPr>
                <w:sz w:val="16"/>
              </w:rPr>
            </w:pPr>
          </w:p>
          <w:p w:rsidR="00973AEA" w:rsidRPr="00973AEA" w:rsidRDefault="00973AEA" w:rsidP="00973AEA">
            <w:pPr>
              <w:pStyle w:val="a8"/>
              <w:ind w:firstLineChars="100" w:firstLine="161"/>
              <w:rPr>
                <w:b/>
                <w:sz w:val="16"/>
              </w:rPr>
            </w:pPr>
            <w:r w:rsidRPr="00973AEA">
              <w:rPr>
                <w:rFonts w:hint="eastAsia"/>
                <w:b/>
                <w:sz w:val="16"/>
              </w:rPr>
              <w:t>（</w:t>
            </w:r>
            <w:r w:rsidRPr="008065DF">
              <w:rPr>
                <w:rFonts w:hint="eastAsia"/>
                <w:b/>
                <w:sz w:val="16"/>
                <w:u w:val="single"/>
              </w:rPr>
              <w:t>介護職員初任者研修</w:t>
            </w:r>
            <w:r w:rsidRPr="00973AEA">
              <w:rPr>
                <w:rFonts w:hint="eastAsia"/>
                <w:b/>
                <w:sz w:val="16"/>
              </w:rPr>
              <w:t>の修了者とみなす者）</w:t>
            </w:r>
          </w:p>
          <w:p w:rsidR="00973AEA" w:rsidRPr="00973AEA" w:rsidRDefault="00973AEA" w:rsidP="00973AEA">
            <w:pPr>
              <w:pStyle w:val="a8"/>
              <w:rPr>
                <w:sz w:val="16"/>
              </w:rPr>
            </w:pPr>
            <w:r w:rsidRPr="00973AEA">
              <w:rPr>
                <w:rFonts w:hint="eastAsia"/>
                <w:sz w:val="16"/>
              </w:rPr>
              <w:t>第２１条　次に掲げる者は、介護職員初任者研修の修了者とみなす。</w:t>
            </w:r>
          </w:p>
          <w:p w:rsidR="00973AEA" w:rsidRPr="00973AEA" w:rsidRDefault="00973AEA" w:rsidP="00B023D0">
            <w:pPr>
              <w:pStyle w:val="a8"/>
              <w:ind w:leftChars="87" w:left="370" w:hangingChars="117" w:hanging="187"/>
              <w:rPr>
                <w:sz w:val="16"/>
              </w:rPr>
            </w:pPr>
            <w:r w:rsidRPr="00973AEA">
              <w:rPr>
                <w:rFonts w:hint="eastAsia"/>
                <w:sz w:val="16"/>
              </w:rPr>
              <w:t xml:space="preserve">(1) </w:t>
            </w:r>
            <w:r w:rsidRPr="00973AEA">
              <w:rPr>
                <w:rFonts w:hint="eastAsia"/>
                <w:sz w:val="16"/>
              </w:rPr>
              <w:t>介護保険法施行規則の一部を改正する省令（平成２４年政令第２５号。以下「改正省令」という。）が施行の際、改正前の介護保険法施行規則第２２条の２３に規定する介護職員基礎研修課程、訪問介護員養成研修１級課程及び訪問介護員養成研修２級課程（以下「旧課程」という。）を修了し、その証明書の交付を受けた者</w:t>
            </w:r>
          </w:p>
          <w:p w:rsidR="00973AEA" w:rsidRPr="00973AEA" w:rsidRDefault="00973AEA" w:rsidP="00B023D0">
            <w:pPr>
              <w:pStyle w:val="a8"/>
              <w:ind w:leftChars="87" w:left="370" w:hangingChars="117" w:hanging="187"/>
              <w:rPr>
                <w:sz w:val="16"/>
              </w:rPr>
            </w:pPr>
            <w:r w:rsidRPr="00973AEA">
              <w:rPr>
                <w:rFonts w:hint="eastAsia"/>
                <w:sz w:val="16"/>
              </w:rPr>
              <w:t xml:space="preserve">(2) </w:t>
            </w:r>
            <w:r w:rsidRPr="00973AEA">
              <w:rPr>
                <w:rFonts w:hint="eastAsia"/>
                <w:sz w:val="16"/>
              </w:rPr>
              <w:t>改正省令施行の際、旧課程を受講中の者であって、改正省令施行後に当該旧課程を修了したことにつき、その証明書の交付を受けた者</w:t>
            </w:r>
          </w:p>
          <w:p w:rsidR="00973AEA" w:rsidRPr="00973AEA" w:rsidRDefault="00973AEA" w:rsidP="00B023D0">
            <w:pPr>
              <w:pStyle w:val="a8"/>
              <w:ind w:leftChars="87" w:left="370" w:hangingChars="117" w:hanging="187"/>
              <w:rPr>
                <w:sz w:val="16"/>
              </w:rPr>
            </w:pPr>
            <w:r w:rsidRPr="00973AEA">
              <w:rPr>
                <w:rFonts w:hint="eastAsia"/>
                <w:sz w:val="16"/>
              </w:rPr>
              <w:t xml:space="preserve">(3) </w:t>
            </w:r>
            <w:r w:rsidRPr="00973AEA">
              <w:rPr>
                <w:rFonts w:hint="eastAsia"/>
                <w:sz w:val="16"/>
              </w:rPr>
              <w:t>看護師、准看護師又は保健師の資格を有する</w:t>
            </w:r>
            <w:bookmarkStart w:id="0" w:name="_GoBack"/>
            <w:bookmarkEnd w:id="0"/>
            <w:r w:rsidRPr="00973AEA">
              <w:rPr>
                <w:rFonts w:hint="eastAsia"/>
                <w:sz w:val="16"/>
              </w:rPr>
              <w:t>者</w:t>
            </w:r>
          </w:p>
          <w:p w:rsidR="00973AEA" w:rsidRPr="00973AEA" w:rsidRDefault="00973AEA" w:rsidP="00B023D0">
            <w:pPr>
              <w:pStyle w:val="a8"/>
              <w:ind w:leftChars="87" w:left="370" w:hangingChars="117" w:hanging="187"/>
              <w:rPr>
                <w:sz w:val="16"/>
              </w:rPr>
            </w:pPr>
            <w:r w:rsidRPr="00973AEA">
              <w:rPr>
                <w:rFonts w:hint="eastAsia"/>
                <w:sz w:val="16"/>
              </w:rPr>
              <w:t xml:space="preserve">(4) </w:t>
            </w:r>
            <w:r w:rsidRPr="00973AEA">
              <w:rPr>
                <w:rFonts w:hint="eastAsia"/>
                <w:sz w:val="16"/>
              </w:rPr>
              <w:t>実務者研修を修了し、その証明書の交付を受けた者</w:t>
            </w:r>
          </w:p>
          <w:p w:rsidR="00973AEA" w:rsidRPr="00973AEA" w:rsidRDefault="00973AEA" w:rsidP="00B023D0">
            <w:pPr>
              <w:pStyle w:val="a8"/>
              <w:ind w:leftChars="87" w:left="370" w:hangingChars="117" w:hanging="187"/>
              <w:rPr>
                <w:sz w:val="16"/>
              </w:rPr>
            </w:pPr>
            <w:r w:rsidRPr="00973AEA">
              <w:rPr>
                <w:rFonts w:hint="eastAsia"/>
                <w:sz w:val="16"/>
              </w:rPr>
              <w:t>(5)</w:t>
            </w:r>
            <w:r w:rsidRPr="00973AEA">
              <w:rPr>
                <w:rFonts w:hint="eastAsia"/>
                <w:sz w:val="16"/>
              </w:rPr>
              <w:t>「指定居宅介護等の提供に当たる者として厚生労働大臣が定めるもの」（平成１８年９月２９日厚生労働省告示第５３８号）第１条第２号に掲げる研修の１級課程及び２級課程を修了した旨の証明書の交付を受けた者</w:t>
            </w:r>
          </w:p>
          <w:p w:rsidR="00973AEA" w:rsidRPr="00973AEA" w:rsidRDefault="00973AEA" w:rsidP="00B023D0">
            <w:pPr>
              <w:pStyle w:val="a8"/>
              <w:ind w:leftChars="87" w:left="370" w:hangingChars="117" w:hanging="187"/>
              <w:rPr>
                <w:sz w:val="16"/>
              </w:rPr>
            </w:pPr>
            <w:r w:rsidRPr="00973AEA">
              <w:rPr>
                <w:rFonts w:hint="eastAsia"/>
                <w:sz w:val="16"/>
              </w:rPr>
              <w:t xml:space="preserve">(6) </w:t>
            </w:r>
            <w:r w:rsidRPr="00973AEA">
              <w:rPr>
                <w:rFonts w:hint="eastAsia"/>
                <w:sz w:val="16"/>
              </w:rPr>
              <w:t>ホームヘルパー養成研修１級及び２級課程を修了した者（平成３年６月２７日付け厚生省通知「ホームヘルパー養成研修事業の実施について」又は「平成７年７月３１日付け厚生省通知「ホームヘルパー養成研修事業の実施について」）</w:t>
            </w:r>
          </w:p>
          <w:p w:rsidR="00973AEA" w:rsidRPr="00973AEA" w:rsidRDefault="00973AEA" w:rsidP="00B023D0">
            <w:pPr>
              <w:pStyle w:val="a8"/>
              <w:ind w:leftChars="87" w:left="370" w:hangingChars="117" w:hanging="187"/>
              <w:rPr>
                <w:sz w:val="16"/>
              </w:rPr>
            </w:pPr>
            <w:r w:rsidRPr="00973AEA">
              <w:rPr>
                <w:rFonts w:hint="eastAsia"/>
                <w:sz w:val="16"/>
              </w:rPr>
              <w:t xml:space="preserve">(7) </w:t>
            </w:r>
            <w:r w:rsidRPr="00973AEA">
              <w:rPr>
                <w:rFonts w:hint="eastAsia"/>
                <w:sz w:val="16"/>
              </w:rPr>
              <w:t>家庭奉仕員講習会修了者（昭和６２年６月２６日付け厚生省通知「家庭奉仕員講習会推進事業の実施について」）又は家庭奉仕員採用時研修修了者（昭和５７年９月８日付け厚生省通知「家庭奉仕員の採用時研修について」）で、現にホームヘルパーとして活動している者</w:t>
            </w:r>
          </w:p>
          <w:p w:rsidR="00973AEA" w:rsidRPr="00973AEA" w:rsidRDefault="00973AEA" w:rsidP="00B023D0">
            <w:pPr>
              <w:pStyle w:val="a8"/>
              <w:ind w:leftChars="87" w:left="370" w:hangingChars="117" w:hanging="187"/>
              <w:rPr>
                <w:sz w:val="16"/>
              </w:rPr>
            </w:pPr>
            <w:r w:rsidRPr="00973AEA">
              <w:rPr>
                <w:rFonts w:hint="eastAsia"/>
                <w:sz w:val="16"/>
              </w:rPr>
              <w:t xml:space="preserve">(8) </w:t>
            </w:r>
            <w:r w:rsidRPr="00973AEA">
              <w:rPr>
                <w:rFonts w:hint="eastAsia"/>
                <w:sz w:val="16"/>
              </w:rPr>
              <w:t>昭和５７年以前に県内で家庭奉仕員として活動していた者（県内において、家庭奉仕員として登録をしていた旨の証明が市町村から交付されている者）</w:t>
            </w:r>
          </w:p>
          <w:p w:rsidR="00973AEA" w:rsidRDefault="00973AEA" w:rsidP="00973AEA">
            <w:pPr>
              <w:pStyle w:val="a8"/>
              <w:rPr>
                <w:sz w:val="16"/>
              </w:rPr>
            </w:pPr>
          </w:p>
          <w:p w:rsidR="00203728" w:rsidRDefault="00203728" w:rsidP="00973AEA">
            <w:pPr>
              <w:pStyle w:val="a8"/>
              <w:rPr>
                <w:sz w:val="16"/>
              </w:rPr>
            </w:pPr>
          </w:p>
          <w:p w:rsidR="00203728" w:rsidRDefault="00203728" w:rsidP="00973AEA">
            <w:pPr>
              <w:pStyle w:val="a8"/>
              <w:rPr>
                <w:sz w:val="16"/>
              </w:rPr>
            </w:pPr>
          </w:p>
          <w:p w:rsidR="00203728" w:rsidRPr="00973AEA" w:rsidRDefault="00203728" w:rsidP="00973AEA">
            <w:pPr>
              <w:pStyle w:val="a8"/>
              <w:rPr>
                <w:sz w:val="16"/>
              </w:rPr>
            </w:pPr>
          </w:p>
          <w:p w:rsidR="00973AEA" w:rsidRPr="00973AEA" w:rsidRDefault="00973AEA" w:rsidP="00973AEA">
            <w:pPr>
              <w:pStyle w:val="a8"/>
              <w:ind w:firstLineChars="200" w:firstLine="321"/>
              <w:rPr>
                <w:b/>
                <w:sz w:val="16"/>
              </w:rPr>
            </w:pPr>
            <w:r w:rsidRPr="00973AEA">
              <w:rPr>
                <w:rFonts w:hint="eastAsia"/>
                <w:b/>
                <w:sz w:val="16"/>
              </w:rPr>
              <w:t>（その他）</w:t>
            </w:r>
          </w:p>
          <w:p w:rsidR="00973AEA" w:rsidRPr="00973AEA" w:rsidRDefault="00973AEA" w:rsidP="00973AEA">
            <w:pPr>
              <w:pStyle w:val="a8"/>
              <w:ind w:left="160" w:hangingChars="100" w:hanging="160"/>
              <w:rPr>
                <w:sz w:val="16"/>
              </w:rPr>
            </w:pPr>
            <w:r w:rsidRPr="00973AEA">
              <w:rPr>
                <w:rFonts w:hint="eastAsia"/>
                <w:sz w:val="16"/>
              </w:rPr>
              <w:t>第２２条　この要綱に定めるもののほか、この要綱を実施するために必要な事項については、別に定める。</w:t>
            </w:r>
          </w:p>
          <w:p w:rsidR="00973AEA" w:rsidRPr="00973AEA" w:rsidRDefault="00973AEA" w:rsidP="00973AEA">
            <w:pPr>
              <w:pStyle w:val="a8"/>
              <w:rPr>
                <w:sz w:val="16"/>
              </w:rPr>
            </w:pPr>
          </w:p>
          <w:p w:rsidR="00973AEA" w:rsidRPr="00973AEA" w:rsidRDefault="00973AEA" w:rsidP="00973AEA">
            <w:pPr>
              <w:pStyle w:val="a8"/>
              <w:rPr>
                <w:sz w:val="16"/>
              </w:rPr>
            </w:pPr>
          </w:p>
          <w:p w:rsidR="00973AEA" w:rsidRPr="00973AEA" w:rsidRDefault="00973AEA" w:rsidP="00973AEA">
            <w:pPr>
              <w:pStyle w:val="a8"/>
              <w:ind w:firstLineChars="300" w:firstLine="480"/>
              <w:rPr>
                <w:sz w:val="16"/>
              </w:rPr>
            </w:pPr>
            <w:r w:rsidRPr="00973AEA">
              <w:rPr>
                <w:rFonts w:hint="eastAsia"/>
                <w:sz w:val="16"/>
              </w:rPr>
              <w:t>附</w:t>
            </w:r>
            <w:r w:rsidRPr="00973AEA">
              <w:rPr>
                <w:rFonts w:hint="eastAsia"/>
                <w:sz w:val="16"/>
              </w:rPr>
              <w:t xml:space="preserve"> </w:t>
            </w:r>
            <w:r w:rsidRPr="00973AEA">
              <w:rPr>
                <w:rFonts w:hint="eastAsia"/>
                <w:sz w:val="16"/>
              </w:rPr>
              <w:t>則</w:t>
            </w:r>
          </w:p>
          <w:p w:rsidR="00973AEA" w:rsidRPr="00973AEA" w:rsidRDefault="00973AEA" w:rsidP="00973AEA">
            <w:pPr>
              <w:pStyle w:val="a8"/>
              <w:ind w:firstLineChars="100" w:firstLine="160"/>
              <w:rPr>
                <w:sz w:val="16"/>
              </w:rPr>
            </w:pPr>
            <w:r w:rsidRPr="00973AEA">
              <w:rPr>
                <w:rFonts w:hint="eastAsia"/>
                <w:sz w:val="16"/>
              </w:rPr>
              <w:t>（施行期日）</w:t>
            </w:r>
          </w:p>
          <w:p w:rsidR="00973AEA" w:rsidRPr="00973AEA" w:rsidRDefault="00973AEA" w:rsidP="00973AEA">
            <w:pPr>
              <w:pStyle w:val="a8"/>
              <w:rPr>
                <w:sz w:val="16"/>
              </w:rPr>
            </w:pPr>
            <w:r w:rsidRPr="00973AEA">
              <w:rPr>
                <w:rFonts w:hint="eastAsia"/>
                <w:sz w:val="16"/>
              </w:rPr>
              <w:t>１　この要綱は、平成２５年４月１日から施行する。</w:t>
            </w:r>
          </w:p>
          <w:p w:rsidR="00973AEA" w:rsidRPr="00973AEA" w:rsidRDefault="00973AEA" w:rsidP="00973AEA">
            <w:pPr>
              <w:pStyle w:val="a8"/>
              <w:ind w:firstLineChars="100" w:firstLine="160"/>
              <w:rPr>
                <w:sz w:val="16"/>
              </w:rPr>
            </w:pPr>
            <w:r w:rsidRPr="00973AEA">
              <w:rPr>
                <w:rFonts w:hint="eastAsia"/>
                <w:sz w:val="16"/>
              </w:rPr>
              <w:t>（経過措置）</w:t>
            </w:r>
          </w:p>
          <w:p w:rsidR="00973AEA" w:rsidRPr="00973AEA" w:rsidRDefault="00973AEA" w:rsidP="00973AEA">
            <w:pPr>
              <w:pStyle w:val="a8"/>
              <w:ind w:left="160" w:hangingChars="100" w:hanging="160"/>
              <w:rPr>
                <w:sz w:val="16"/>
              </w:rPr>
            </w:pPr>
            <w:r w:rsidRPr="00973AEA">
              <w:rPr>
                <w:rFonts w:hint="eastAsia"/>
                <w:sz w:val="16"/>
              </w:rPr>
              <w:t>２　この要綱の施行日前においても、事業者及び研修事業の指定の申請をすることができる。この場合において、申請があったときは、施行日前においても指定をすることができる。ただし、その効力は、この要綱の施行日から生ずるものとする。</w:t>
            </w:r>
          </w:p>
          <w:p w:rsidR="00973AEA" w:rsidRPr="00973AEA" w:rsidRDefault="00973AEA" w:rsidP="00973AEA">
            <w:pPr>
              <w:pStyle w:val="a8"/>
              <w:ind w:left="160" w:hangingChars="100" w:hanging="160"/>
              <w:rPr>
                <w:sz w:val="16"/>
              </w:rPr>
            </w:pPr>
            <w:r w:rsidRPr="00973AEA">
              <w:rPr>
                <w:rFonts w:hint="eastAsia"/>
                <w:sz w:val="16"/>
              </w:rPr>
              <w:t>３　「三重県介護員養成研修事業者指定事務取扱要綱」は、平成２５年３月３１日をもって廃止する。ただし、「三重県介護員養成研修事業者指定事務取扱要綱」に基づき、平成２５年３月３１日までに開講した研修については、この要綱の規定にかかわらず、なお従前の例による。</w:t>
            </w:r>
          </w:p>
          <w:p w:rsidR="00973AEA" w:rsidRPr="00973AEA" w:rsidRDefault="00973AEA" w:rsidP="00973AEA">
            <w:pPr>
              <w:pStyle w:val="a8"/>
              <w:ind w:left="160" w:hangingChars="100" w:hanging="160"/>
              <w:rPr>
                <w:sz w:val="16"/>
              </w:rPr>
            </w:pPr>
          </w:p>
          <w:p w:rsidR="00973AEA" w:rsidRPr="00973AEA" w:rsidRDefault="00973AEA" w:rsidP="00973AEA">
            <w:pPr>
              <w:ind w:right="44" w:firstLineChars="300" w:firstLine="420"/>
              <w:jc w:val="left"/>
              <w:rPr>
                <w:sz w:val="14"/>
              </w:rPr>
            </w:pPr>
            <w:r w:rsidRPr="00973AEA">
              <w:rPr>
                <w:rFonts w:hint="eastAsia"/>
                <w:sz w:val="14"/>
              </w:rPr>
              <w:t>附</w:t>
            </w:r>
            <w:r w:rsidRPr="00973AEA">
              <w:rPr>
                <w:rFonts w:hint="eastAsia"/>
                <w:sz w:val="14"/>
              </w:rPr>
              <w:t xml:space="preserve"> </w:t>
            </w:r>
            <w:r w:rsidRPr="00973AEA">
              <w:rPr>
                <w:rFonts w:hint="eastAsia"/>
                <w:sz w:val="14"/>
              </w:rPr>
              <w:t>則</w:t>
            </w:r>
          </w:p>
          <w:p w:rsidR="00973AEA" w:rsidRPr="00973AEA" w:rsidRDefault="00973AEA" w:rsidP="00973AEA">
            <w:pPr>
              <w:ind w:right="44" w:firstLineChars="100" w:firstLine="140"/>
              <w:jc w:val="left"/>
              <w:rPr>
                <w:sz w:val="14"/>
              </w:rPr>
            </w:pPr>
            <w:r w:rsidRPr="00973AEA">
              <w:rPr>
                <w:rFonts w:hint="eastAsia"/>
                <w:sz w:val="14"/>
              </w:rPr>
              <w:t>この要綱は、平成３０年７月２日から施行する。</w:t>
            </w: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203728">
            <w:pPr>
              <w:pStyle w:val="a8"/>
              <w:rPr>
                <w:sz w:val="16"/>
              </w:rPr>
            </w:pPr>
          </w:p>
          <w:p w:rsidR="00973AEA" w:rsidRPr="00973AEA" w:rsidRDefault="00973AEA" w:rsidP="00973AEA">
            <w:pPr>
              <w:pStyle w:val="a8"/>
              <w:ind w:left="160" w:hangingChars="100" w:hanging="160"/>
              <w:rPr>
                <w:sz w:val="16"/>
              </w:rPr>
            </w:pPr>
          </w:p>
          <w:p w:rsidR="00973AEA" w:rsidRPr="00973AEA" w:rsidRDefault="00973AEA" w:rsidP="00973AEA">
            <w:pPr>
              <w:ind w:right="44"/>
              <w:rPr>
                <w:sz w:val="16"/>
              </w:rPr>
            </w:pPr>
            <w:bookmarkStart w:id="1" w:name="OLE_LINK1"/>
            <w:bookmarkStart w:id="2" w:name="OLE_LINK2"/>
            <w:r w:rsidRPr="00973AEA">
              <w:rPr>
                <w:rFonts w:hint="eastAsia"/>
                <w:sz w:val="16"/>
              </w:rPr>
              <w:t>別記様式（第</w:t>
            </w:r>
            <w:r w:rsidRPr="00973AEA">
              <w:rPr>
                <w:rFonts w:hint="eastAsia"/>
                <w:sz w:val="16"/>
              </w:rPr>
              <w:t>11</w:t>
            </w:r>
            <w:r w:rsidRPr="00973AEA">
              <w:rPr>
                <w:rFonts w:hint="eastAsia"/>
                <w:sz w:val="16"/>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5"/>
            </w:tblGrid>
            <w:tr w:rsidR="00973AEA" w:rsidRPr="00973AEA" w:rsidTr="000C3D90">
              <w:tc>
                <w:tcPr>
                  <w:tcW w:w="7825" w:type="dxa"/>
                  <w:shd w:val="clear" w:color="auto" w:fill="auto"/>
                </w:tcPr>
                <w:p w:rsidR="00973AEA" w:rsidRPr="00973AEA" w:rsidRDefault="00973AEA" w:rsidP="00973AEA">
                  <w:pPr>
                    <w:ind w:right="44"/>
                    <w:rPr>
                      <w:sz w:val="16"/>
                      <w:lang w:eastAsia="zh-CN"/>
                    </w:rPr>
                  </w:pPr>
                </w:p>
                <w:p w:rsidR="00973AEA" w:rsidRPr="00973AEA" w:rsidRDefault="00973AEA" w:rsidP="00973AEA">
                  <w:pPr>
                    <w:ind w:right="44"/>
                    <w:jc w:val="right"/>
                    <w:rPr>
                      <w:sz w:val="14"/>
                      <w:szCs w:val="20"/>
                    </w:rPr>
                  </w:pPr>
                  <w:r w:rsidRPr="00973AEA">
                    <w:rPr>
                      <w:rFonts w:hint="eastAsia"/>
                      <w:sz w:val="14"/>
                      <w:szCs w:val="20"/>
                    </w:rPr>
                    <w:t>（※三重県からの事業指定番号及び事業者が管理する番号を付すこと）</w:t>
                  </w:r>
                </w:p>
                <w:p w:rsidR="00973AEA" w:rsidRPr="00973AEA" w:rsidRDefault="00973AEA" w:rsidP="00973AEA">
                  <w:pPr>
                    <w:ind w:right="44"/>
                    <w:jc w:val="right"/>
                    <w:rPr>
                      <w:sz w:val="16"/>
                      <w:lang w:eastAsia="zh-CN"/>
                    </w:rPr>
                  </w:pPr>
                  <w:r w:rsidRPr="00973AEA">
                    <w:rPr>
                      <w:rFonts w:hint="eastAsia"/>
                      <w:sz w:val="16"/>
                      <w:lang w:eastAsia="zh-CN"/>
                    </w:rPr>
                    <w:t>第</w:t>
                  </w:r>
                  <w:r w:rsidRPr="00973AEA">
                    <w:rPr>
                      <w:rFonts w:hint="eastAsia"/>
                      <w:sz w:val="16"/>
                    </w:rPr>
                    <w:t xml:space="preserve">　　　　</w:t>
                  </w:r>
                  <w:r w:rsidRPr="00973AEA">
                    <w:rPr>
                      <w:rFonts w:hint="eastAsia"/>
                      <w:sz w:val="16"/>
                      <w:lang w:eastAsia="zh-CN"/>
                    </w:rPr>
                    <w:t xml:space="preserve">　　号</w:t>
                  </w:r>
                </w:p>
                <w:p w:rsidR="00973AEA" w:rsidRPr="00973AEA" w:rsidRDefault="00973AEA" w:rsidP="00973AEA">
                  <w:pPr>
                    <w:ind w:right="44"/>
                    <w:jc w:val="right"/>
                    <w:rPr>
                      <w:sz w:val="16"/>
                      <w:lang w:eastAsia="zh-CN"/>
                    </w:rPr>
                  </w:pPr>
                </w:p>
                <w:p w:rsidR="00973AEA" w:rsidRPr="00973AEA" w:rsidRDefault="00973AEA" w:rsidP="00973AEA">
                  <w:pPr>
                    <w:ind w:right="44"/>
                    <w:jc w:val="center"/>
                    <w:rPr>
                      <w:sz w:val="20"/>
                    </w:rPr>
                  </w:pPr>
                  <w:r w:rsidRPr="00973AEA">
                    <w:rPr>
                      <w:rFonts w:hint="eastAsia"/>
                      <w:sz w:val="20"/>
                    </w:rPr>
                    <w:t>修了証明書</w:t>
                  </w:r>
                </w:p>
                <w:p w:rsidR="00973AEA" w:rsidRPr="00973AEA" w:rsidRDefault="00973AEA" w:rsidP="00973AEA">
                  <w:pPr>
                    <w:ind w:right="44"/>
                    <w:rPr>
                      <w:sz w:val="16"/>
                    </w:rPr>
                  </w:pPr>
                </w:p>
                <w:p w:rsidR="00973AEA" w:rsidRPr="00973AEA" w:rsidRDefault="00973AEA" w:rsidP="00973AEA">
                  <w:pPr>
                    <w:ind w:right="44" w:firstLineChars="2500" w:firstLine="4000"/>
                    <w:rPr>
                      <w:sz w:val="16"/>
                    </w:rPr>
                  </w:pPr>
                  <w:r w:rsidRPr="00973AEA">
                    <w:rPr>
                      <w:rFonts w:hint="eastAsia"/>
                      <w:sz w:val="16"/>
                    </w:rPr>
                    <w:t xml:space="preserve">氏　　名　</w:t>
                  </w:r>
                </w:p>
                <w:p w:rsidR="00973AEA" w:rsidRPr="00973AEA" w:rsidRDefault="00973AEA" w:rsidP="00973AEA">
                  <w:pPr>
                    <w:ind w:right="44" w:firstLineChars="2500" w:firstLine="4000"/>
                    <w:rPr>
                      <w:sz w:val="16"/>
                    </w:rPr>
                  </w:pPr>
                  <w:r w:rsidRPr="00973AEA">
                    <w:rPr>
                      <w:rFonts w:hint="eastAsia"/>
                      <w:sz w:val="16"/>
                    </w:rPr>
                    <w:t>生年月日　　　　年　　月　　日</w:t>
                  </w:r>
                </w:p>
                <w:p w:rsidR="00973AEA" w:rsidRPr="00973AEA" w:rsidRDefault="00973AEA" w:rsidP="00973AEA">
                  <w:pPr>
                    <w:ind w:right="44"/>
                    <w:rPr>
                      <w:sz w:val="16"/>
                    </w:rPr>
                  </w:pPr>
                </w:p>
                <w:p w:rsidR="00973AEA" w:rsidRPr="00973AEA" w:rsidRDefault="00973AEA" w:rsidP="00973AEA">
                  <w:pPr>
                    <w:ind w:leftChars="100" w:left="210" w:right="44" w:firstLineChars="100" w:firstLine="160"/>
                    <w:rPr>
                      <w:sz w:val="16"/>
                    </w:rPr>
                  </w:pPr>
                  <w:r w:rsidRPr="00973AEA">
                    <w:rPr>
                      <w:rFonts w:hint="eastAsia"/>
                      <w:sz w:val="16"/>
                    </w:rPr>
                    <w:t>介護保険法施行令（平成１０年政令第４１２号）第３条第１項第１号</w:t>
                  </w:r>
                  <w:r w:rsidRPr="008065DF">
                    <w:rPr>
                      <w:rFonts w:hint="eastAsia"/>
                      <w:sz w:val="16"/>
                      <w:u w:val="single"/>
                    </w:rPr>
                    <w:t>（イ又はロ）</w:t>
                  </w:r>
                  <w:r w:rsidRPr="00973AEA">
                    <w:rPr>
                      <w:rFonts w:hint="eastAsia"/>
                      <w:sz w:val="16"/>
                    </w:rPr>
                    <w:t>に掲げる研修の介護職員初任者研修課程を修了したことを証明する。</w:t>
                  </w:r>
                </w:p>
                <w:p w:rsidR="00973AEA" w:rsidRPr="00973AEA" w:rsidRDefault="00973AEA" w:rsidP="00973AEA">
                  <w:pPr>
                    <w:ind w:right="44"/>
                    <w:rPr>
                      <w:sz w:val="16"/>
                    </w:rPr>
                  </w:pPr>
                </w:p>
                <w:p w:rsidR="00973AEA" w:rsidRPr="00973AEA" w:rsidRDefault="00973AEA" w:rsidP="00973AEA">
                  <w:pPr>
                    <w:ind w:right="44"/>
                    <w:rPr>
                      <w:sz w:val="16"/>
                    </w:rPr>
                  </w:pPr>
                </w:p>
                <w:p w:rsidR="00973AEA" w:rsidRPr="00973AEA" w:rsidRDefault="00973AEA" w:rsidP="00973AEA">
                  <w:pPr>
                    <w:ind w:right="44"/>
                    <w:rPr>
                      <w:sz w:val="16"/>
                    </w:rPr>
                  </w:pPr>
                  <w:r w:rsidRPr="00973AEA">
                    <w:rPr>
                      <w:rFonts w:hint="eastAsia"/>
                      <w:sz w:val="16"/>
                    </w:rPr>
                    <w:t>平成　　年　　月　　日</w:t>
                  </w:r>
                </w:p>
                <w:p w:rsidR="00973AEA" w:rsidRPr="00973AEA" w:rsidRDefault="00973AEA" w:rsidP="00973AEA">
                  <w:pPr>
                    <w:ind w:right="44"/>
                    <w:rPr>
                      <w:sz w:val="16"/>
                    </w:rPr>
                  </w:pPr>
                </w:p>
                <w:p w:rsidR="00973AEA" w:rsidRPr="00973AEA" w:rsidRDefault="00973AEA" w:rsidP="00973AEA">
                  <w:pPr>
                    <w:ind w:right="44" w:firstLineChars="1885" w:firstLine="3016"/>
                    <w:rPr>
                      <w:sz w:val="16"/>
                    </w:rPr>
                  </w:pPr>
                  <w:r w:rsidRPr="00973AEA">
                    <w:rPr>
                      <w:rFonts w:hint="eastAsia"/>
                      <w:sz w:val="16"/>
                    </w:rPr>
                    <w:t>（研修事業者名）</w:t>
                  </w:r>
                </w:p>
                <w:p w:rsidR="00973AEA" w:rsidRPr="00973AEA" w:rsidRDefault="00973AEA" w:rsidP="00973AEA">
                  <w:pPr>
                    <w:ind w:right="44" w:firstLineChars="1885" w:firstLine="3016"/>
                    <w:rPr>
                      <w:sz w:val="16"/>
                    </w:rPr>
                  </w:pPr>
                  <w:r w:rsidRPr="00973AEA">
                    <w:rPr>
                      <w:rFonts w:hint="eastAsia"/>
                      <w:sz w:val="16"/>
                    </w:rPr>
                    <w:t>（代表者職・名）　　　　　　　　　　　　印</w:t>
                  </w:r>
                </w:p>
                <w:p w:rsidR="00973AEA" w:rsidRPr="00973AEA" w:rsidRDefault="00973AEA" w:rsidP="00973AEA">
                  <w:pPr>
                    <w:ind w:right="44"/>
                    <w:rPr>
                      <w:sz w:val="16"/>
                    </w:rPr>
                  </w:pPr>
                </w:p>
              </w:tc>
            </w:tr>
            <w:bookmarkEnd w:id="1"/>
            <w:bookmarkEnd w:id="2"/>
          </w:tbl>
          <w:p w:rsidR="00973AEA" w:rsidRPr="00973AEA" w:rsidRDefault="00973AEA" w:rsidP="00973AEA">
            <w:pPr>
              <w:rPr>
                <w:sz w:val="16"/>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2"/>
            </w:tblGrid>
            <w:tr w:rsidR="00973AEA" w:rsidRPr="00973AEA" w:rsidTr="000C3D90">
              <w:trPr>
                <w:trHeight w:val="5640"/>
              </w:trPr>
              <w:tc>
                <w:tcPr>
                  <w:tcW w:w="5122" w:type="dxa"/>
                  <w:shd w:val="clear" w:color="auto" w:fill="auto"/>
                </w:tcPr>
                <w:p w:rsidR="00973AEA" w:rsidRPr="00973AEA" w:rsidRDefault="00973AEA" w:rsidP="00973AEA">
                  <w:pPr>
                    <w:ind w:right="44"/>
                    <w:rPr>
                      <w:sz w:val="16"/>
                      <w:lang w:eastAsia="zh-CN"/>
                    </w:rPr>
                  </w:pPr>
                </w:p>
                <w:p w:rsidR="00973AEA" w:rsidRPr="00973AEA" w:rsidRDefault="00973AEA" w:rsidP="00973AEA">
                  <w:pPr>
                    <w:ind w:right="44"/>
                    <w:jc w:val="right"/>
                    <w:rPr>
                      <w:sz w:val="14"/>
                      <w:szCs w:val="20"/>
                    </w:rPr>
                  </w:pPr>
                  <w:r w:rsidRPr="00973AEA">
                    <w:rPr>
                      <w:rFonts w:hint="eastAsia"/>
                      <w:sz w:val="14"/>
                      <w:szCs w:val="20"/>
                    </w:rPr>
                    <w:t>（※三重県からの事業指定番号及び事業者が管理する番号を付すこと）</w:t>
                  </w:r>
                </w:p>
                <w:p w:rsidR="00973AEA" w:rsidRPr="00973AEA" w:rsidRDefault="00973AEA" w:rsidP="00973AEA">
                  <w:pPr>
                    <w:ind w:right="44"/>
                    <w:jc w:val="right"/>
                    <w:rPr>
                      <w:sz w:val="16"/>
                      <w:lang w:eastAsia="zh-CN"/>
                    </w:rPr>
                  </w:pPr>
                  <w:r w:rsidRPr="00973AEA">
                    <w:rPr>
                      <w:rFonts w:hint="eastAsia"/>
                      <w:sz w:val="16"/>
                      <w:lang w:eastAsia="zh-CN"/>
                    </w:rPr>
                    <w:t>第</w:t>
                  </w:r>
                  <w:r w:rsidRPr="00973AEA">
                    <w:rPr>
                      <w:rFonts w:hint="eastAsia"/>
                      <w:sz w:val="16"/>
                    </w:rPr>
                    <w:t xml:space="preserve">　　　　</w:t>
                  </w:r>
                  <w:r w:rsidRPr="00973AEA">
                    <w:rPr>
                      <w:rFonts w:hint="eastAsia"/>
                      <w:sz w:val="16"/>
                      <w:lang w:eastAsia="zh-CN"/>
                    </w:rPr>
                    <w:t xml:space="preserve">　　号</w:t>
                  </w:r>
                </w:p>
                <w:p w:rsidR="00973AEA" w:rsidRPr="00973AEA" w:rsidRDefault="00973AEA" w:rsidP="00973AEA">
                  <w:pPr>
                    <w:ind w:right="44"/>
                    <w:jc w:val="right"/>
                    <w:rPr>
                      <w:sz w:val="16"/>
                      <w:lang w:eastAsia="zh-CN"/>
                    </w:rPr>
                  </w:pPr>
                </w:p>
                <w:p w:rsidR="00973AEA" w:rsidRPr="00973AEA" w:rsidRDefault="00973AEA" w:rsidP="00973AEA">
                  <w:pPr>
                    <w:ind w:right="44"/>
                    <w:jc w:val="center"/>
                    <w:rPr>
                      <w:sz w:val="20"/>
                    </w:rPr>
                  </w:pPr>
                  <w:r w:rsidRPr="00973AEA">
                    <w:rPr>
                      <w:rFonts w:hint="eastAsia"/>
                      <w:sz w:val="20"/>
                    </w:rPr>
                    <w:t>修了証明書（携帯用）</w:t>
                  </w:r>
                </w:p>
                <w:p w:rsidR="00973AEA" w:rsidRPr="00973AEA" w:rsidRDefault="00973AEA" w:rsidP="00973AEA">
                  <w:pPr>
                    <w:ind w:right="44"/>
                    <w:rPr>
                      <w:sz w:val="16"/>
                    </w:rPr>
                  </w:pPr>
                </w:p>
                <w:p w:rsidR="00973AEA" w:rsidRPr="00973AEA" w:rsidRDefault="00973AEA" w:rsidP="00973AEA">
                  <w:pPr>
                    <w:ind w:right="44" w:firstLineChars="2200" w:firstLine="2640"/>
                    <w:rPr>
                      <w:sz w:val="12"/>
                      <w:szCs w:val="18"/>
                    </w:rPr>
                  </w:pPr>
                  <w:r w:rsidRPr="00973AEA">
                    <w:rPr>
                      <w:rFonts w:hint="eastAsia"/>
                      <w:sz w:val="12"/>
                      <w:szCs w:val="18"/>
                    </w:rPr>
                    <w:t>氏　　名</w:t>
                  </w:r>
                </w:p>
                <w:p w:rsidR="00973AEA" w:rsidRPr="00973AEA" w:rsidRDefault="00973AEA" w:rsidP="00973AEA">
                  <w:pPr>
                    <w:ind w:right="224"/>
                    <w:jc w:val="right"/>
                    <w:rPr>
                      <w:sz w:val="12"/>
                      <w:szCs w:val="18"/>
                    </w:rPr>
                  </w:pPr>
                  <w:r w:rsidRPr="00973AEA">
                    <w:rPr>
                      <w:rFonts w:hint="eastAsia"/>
                      <w:sz w:val="12"/>
                      <w:szCs w:val="18"/>
                    </w:rPr>
                    <w:t>生年月日　　　　年　　月　　日</w:t>
                  </w:r>
                </w:p>
                <w:p w:rsidR="00973AEA" w:rsidRPr="00973AEA" w:rsidRDefault="00973AEA" w:rsidP="00973AEA">
                  <w:pPr>
                    <w:ind w:right="44"/>
                    <w:rPr>
                      <w:sz w:val="12"/>
                      <w:szCs w:val="18"/>
                    </w:rPr>
                  </w:pPr>
                </w:p>
                <w:p w:rsidR="00973AEA" w:rsidRPr="00973AEA" w:rsidRDefault="00973AEA" w:rsidP="00973AEA">
                  <w:pPr>
                    <w:ind w:leftChars="100" w:left="210" w:right="44" w:firstLineChars="100" w:firstLine="120"/>
                    <w:rPr>
                      <w:sz w:val="12"/>
                      <w:szCs w:val="18"/>
                    </w:rPr>
                  </w:pPr>
                  <w:r w:rsidRPr="00973AEA">
                    <w:rPr>
                      <w:rFonts w:hint="eastAsia"/>
                      <w:sz w:val="12"/>
                      <w:szCs w:val="18"/>
                    </w:rPr>
                    <w:t>介護保険法施行令（平成１０年政令第４１２号）第３条第１項第１号</w:t>
                  </w:r>
                  <w:r w:rsidRPr="008065DF">
                    <w:rPr>
                      <w:rFonts w:hint="eastAsia"/>
                      <w:sz w:val="12"/>
                      <w:szCs w:val="18"/>
                      <w:u w:val="single"/>
                    </w:rPr>
                    <w:t>（イ又はロ）</w:t>
                  </w:r>
                  <w:r w:rsidRPr="00973AEA">
                    <w:rPr>
                      <w:rFonts w:hint="eastAsia"/>
                      <w:sz w:val="12"/>
                      <w:szCs w:val="18"/>
                    </w:rPr>
                    <w:t>に掲げる研修の介護職員初任者研修課程を修了したことを証明する。</w:t>
                  </w:r>
                </w:p>
                <w:p w:rsidR="00973AEA" w:rsidRPr="00973AEA" w:rsidRDefault="00973AEA" w:rsidP="00973AEA">
                  <w:pPr>
                    <w:ind w:right="44"/>
                    <w:rPr>
                      <w:sz w:val="12"/>
                      <w:szCs w:val="18"/>
                    </w:rPr>
                  </w:pPr>
                </w:p>
                <w:p w:rsidR="00973AEA" w:rsidRPr="00973AEA" w:rsidRDefault="00973AEA" w:rsidP="00973AEA">
                  <w:pPr>
                    <w:ind w:right="44"/>
                    <w:rPr>
                      <w:sz w:val="12"/>
                      <w:szCs w:val="18"/>
                    </w:rPr>
                  </w:pPr>
                  <w:r w:rsidRPr="00973AEA">
                    <w:rPr>
                      <w:rFonts w:hint="eastAsia"/>
                      <w:sz w:val="12"/>
                      <w:szCs w:val="18"/>
                    </w:rPr>
                    <w:t>平成　　年　　月　　日</w:t>
                  </w:r>
                </w:p>
                <w:p w:rsidR="00973AEA" w:rsidRPr="00973AEA" w:rsidRDefault="00973AEA" w:rsidP="00973AEA">
                  <w:pPr>
                    <w:ind w:right="44" w:firstLineChars="2085" w:firstLine="2502"/>
                    <w:rPr>
                      <w:sz w:val="12"/>
                      <w:szCs w:val="18"/>
                    </w:rPr>
                  </w:pPr>
                  <w:r w:rsidRPr="00973AEA">
                    <w:rPr>
                      <w:rFonts w:hint="eastAsia"/>
                      <w:sz w:val="12"/>
                      <w:szCs w:val="18"/>
                    </w:rPr>
                    <w:t>（研修事業者名）</w:t>
                  </w:r>
                </w:p>
                <w:p w:rsidR="00973AEA" w:rsidRPr="00973AEA" w:rsidRDefault="00973AEA" w:rsidP="00973AEA">
                  <w:pPr>
                    <w:ind w:right="44"/>
                    <w:jc w:val="right"/>
                    <w:rPr>
                      <w:sz w:val="16"/>
                    </w:rPr>
                  </w:pPr>
                  <w:r w:rsidRPr="00973AEA">
                    <w:rPr>
                      <w:rFonts w:hint="eastAsia"/>
                      <w:sz w:val="12"/>
                      <w:szCs w:val="18"/>
                    </w:rPr>
                    <w:t>（代表者職・名）</w:t>
                  </w:r>
                  <w:r w:rsidRPr="00973AEA">
                    <w:rPr>
                      <w:rFonts w:hint="eastAsia"/>
                      <w:sz w:val="16"/>
                    </w:rPr>
                    <w:t xml:space="preserve">　　　　　　　印</w:t>
                  </w:r>
                </w:p>
                <w:p w:rsidR="00973AEA" w:rsidRPr="00973AEA" w:rsidRDefault="00973AEA" w:rsidP="00973AEA">
                  <w:pPr>
                    <w:ind w:right="44"/>
                    <w:rPr>
                      <w:sz w:val="16"/>
                    </w:rPr>
                  </w:pPr>
                </w:p>
              </w:tc>
            </w:tr>
          </w:tbl>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Default="00973AEA"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Default="00203728" w:rsidP="00973AEA">
            <w:pPr>
              <w:pStyle w:val="a8"/>
              <w:ind w:left="160" w:hangingChars="100" w:hanging="160"/>
              <w:rPr>
                <w:sz w:val="16"/>
              </w:rPr>
            </w:pPr>
          </w:p>
          <w:p w:rsidR="00203728" w:rsidRPr="00973AEA" w:rsidRDefault="00203728"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rPr>
                <w:rFonts w:ascii="ＭＳ 明朝" w:hAnsi="ＭＳ 明朝"/>
                <w:sz w:val="18"/>
              </w:rPr>
            </w:pPr>
            <w:r w:rsidRPr="00973AEA">
              <w:rPr>
                <w:rFonts w:ascii="ＭＳ 明朝" w:hAnsi="ＭＳ 明朝" w:hint="eastAsia"/>
                <w:sz w:val="18"/>
              </w:rPr>
              <w:t>別紙１　研修カリキュラム</w:t>
            </w:r>
          </w:p>
          <w:p w:rsidR="00973AEA" w:rsidRPr="00973AEA" w:rsidRDefault="00973AEA" w:rsidP="00973AEA">
            <w:pPr>
              <w:rPr>
                <w:rFonts w:ascii="ＭＳ 明朝" w:hAnsi="ＭＳ 明朝"/>
                <w:sz w:val="18"/>
              </w:rPr>
            </w:pPr>
          </w:p>
          <w:tbl>
            <w:tblPr>
              <w:tblW w:w="7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2927"/>
              <w:gridCol w:w="3671"/>
            </w:tblGrid>
            <w:tr w:rsidR="00973AEA" w:rsidRPr="00973AEA" w:rsidTr="00203728">
              <w:trPr>
                <w:trHeight w:val="352"/>
              </w:trPr>
              <w:tc>
                <w:tcPr>
                  <w:tcW w:w="1213" w:type="dxa"/>
                  <w:tcBorders>
                    <w:top w:val="single" w:sz="12" w:space="0" w:color="auto"/>
                    <w:left w:val="single" w:sz="12" w:space="0" w:color="auto"/>
                    <w:bottom w:val="single" w:sz="12" w:space="0" w:color="auto"/>
                    <w:right w:val="single" w:sz="12" w:space="0" w:color="auto"/>
                  </w:tcBorders>
                  <w:shd w:val="clear" w:color="auto" w:fill="DDD9C3"/>
                </w:tcPr>
                <w:p w:rsidR="00973AEA" w:rsidRPr="00973AEA" w:rsidRDefault="00973AEA" w:rsidP="00973AEA">
                  <w:pPr>
                    <w:jc w:val="center"/>
                    <w:rPr>
                      <w:rFonts w:ascii="ＭＳ 明朝" w:hAnsi="ＭＳ 明朝"/>
                      <w:sz w:val="16"/>
                    </w:rPr>
                  </w:pPr>
                  <w:r w:rsidRPr="00973AEA">
                    <w:rPr>
                      <w:rFonts w:ascii="ＭＳ 明朝" w:hAnsi="ＭＳ 明朝" w:hint="eastAsia"/>
                      <w:sz w:val="16"/>
                    </w:rPr>
                    <w:t>区分</w:t>
                  </w:r>
                </w:p>
              </w:tc>
              <w:tc>
                <w:tcPr>
                  <w:tcW w:w="2927" w:type="dxa"/>
                  <w:tcBorders>
                    <w:top w:val="single" w:sz="12" w:space="0" w:color="auto"/>
                    <w:left w:val="single" w:sz="12" w:space="0" w:color="auto"/>
                    <w:bottom w:val="single" w:sz="12" w:space="0" w:color="auto"/>
                    <w:right w:val="single" w:sz="12" w:space="0" w:color="auto"/>
                  </w:tcBorders>
                  <w:shd w:val="clear" w:color="auto" w:fill="DDD9C3"/>
                </w:tcPr>
                <w:p w:rsidR="00973AEA" w:rsidRPr="00973AEA" w:rsidRDefault="00973AEA" w:rsidP="00973AEA">
                  <w:pPr>
                    <w:jc w:val="center"/>
                    <w:rPr>
                      <w:rFonts w:ascii="ＭＳ 明朝" w:hAnsi="ＭＳ 明朝"/>
                      <w:sz w:val="16"/>
                    </w:rPr>
                  </w:pPr>
                  <w:r w:rsidRPr="00973AEA">
                    <w:rPr>
                      <w:rFonts w:ascii="ＭＳ 明朝" w:hAnsi="ＭＳ 明朝"/>
                      <w:sz w:val="16"/>
                    </w:rPr>
                    <w:br w:type="page"/>
                  </w:r>
                  <w:r w:rsidRPr="00973AEA">
                    <w:rPr>
                      <w:rFonts w:ascii="ＭＳ 明朝" w:hAnsi="ＭＳ 明朝" w:hint="eastAsia"/>
                      <w:sz w:val="16"/>
                    </w:rPr>
                    <w:t>科目番号・科目名</w:t>
                  </w:r>
                </w:p>
              </w:tc>
              <w:tc>
                <w:tcPr>
                  <w:tcW w:w="3671" w:type="dxa"/>
                  <w:tcBorders>
                    <w:top w:val="single" w:sz="12" w:space="0" w:color="auto"/>
                    <w:left w:val="single" w:sz="12" w:space="0" w:color="auto"/>
                    <w:bottom w:val="single" w:sz="12" w:space="0" w:color="auto"/>
                    <w:right w:val="single" w:sz="12" w:space="0" w:color="auto"/>
                  </w:tcBorders>
                  <w:shd w:val="clear" w:color="auto" w:fill="DDD9C3"/>
                </w:tcPr>
                <w:p w:rsidR="00973AEA" w:rsidRPr="00973AEA" w:rsidRDefault="00973AEA" w:rsidP="00973AEA">
                  <w:pPr>
                    <w:jc w:val="center"/>
                    <w:rPr>
                      <w:rFonts w:ascii="ＭＳ 明朝" w:hAnsi="ＭＳ 明朝"/>
                      <w:sz w:val="16"/>
                    </w:rPr>
                  </w:pPr>
                  <w:r w:rsidRPr="00973AEA">
                    <w:rPr>
                      <w:rFonts w:ascii="ＭＳ 明朝" w:hAnsi="ＭＳ 明朝" w:hint="eastAsia"/>
                      <w:sz w:val="16"/>
                    </w:rPr>
                    <w:t>項目番号・項目名</w:t>
                  </w:r>
                </w:p>
              </w:tc>
            </w:tr>
            <w:tr w:rsidR="00973AEA" w:rsidRPr="00973AEA" w:rsidTr="00203728">
              <w:trPr>
                <w:trHeight w:val="708"/>
              </w:trPr>
              <w:tc>
                <w:tcPr>
                  <w:tcW w:w="1213" w:type="dxa"/>
                  <w:vMerge w:val="restart"/>
                  <w:tcBorders>
                    <w:top w:val="single" w:sz="12" w:space="0" w:color="auto"/>
                    <w:left w:val="single" w:sz="12" w:space="0" w:color="auto"/>
                    <w:right w:val="single" w:sz="12" w:space="0" w:color="auto"/>
                  </w:tcBorders>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講義及び演習</w:t>
                  </w:r>
                </w:p>
              </w:tc>
              <w:tc>
                <w:tcPr>
                  <w:tcW w:w="2927" w:type="dxa"/>
                  <w:vMerge w:val="restart"/>
                  <w:tcBorders>
                    <w:top w:val="single" w:sz="12" w:space="0" w:color="auto"/>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(1)　職務の理解（6時間）</w:t>
                  </w:r>
                </w:p>
                <w:p w:rsidR="00973AEA" w:rsidRPr="00973AEA" w:rsidRDefault="00973AEA" w:rsidP="00973AEA">
                  <w:pPr>
                    <w:rPr>
                      <w:rFonts w:ascii="ＭＳ 明朝" w:hAnsi="ＭＳ 明朝"/>
                      <w:sz w:val="12"/>
                      <w:szCs w:val="18"/>
                    </w:rPr>
                  </w:pPr>
                </w:p>
                <w:p w:rsidR="00973AEA" w:rsidRPr="00973AEA" w:rsidRDefault="00973AEA" w:rsidP="00973AEA">
                  <w:pPr>
                    <w:rPr>
                      <w:rFonts w:ascii="ＭＳ 明朝" w:hAnsi="ＭＳ 明朝"/>
                      <w:sz w:val="12"/>
                      <w:szCs w:val="18"/>
                    </w:rPr>
                  </w:pPr>
                  <w:r w:rsidRPr="00973AEA">
                    <w:rPr>
                      <w:rFonts w:ascii="ＭＳ 明朝" w:hAnsi="ＭＳ 明朝" w:hint="eastAsia"/>
                      <w:sz w:val="12"/>
                      <w:szCs w:val="18"/>
                    </w:rPr>
                    <w:t>※必要に応じて、施設見学等の実習を活用することも可能。</w:t>
                  </w:r>
                </w:p>
              </w:tc>
              <w:tc>
                <w:tcPr>
                  <w:tcW w:w="3671" w:type="dxa"/>
                  <w:tcBorders>
                    <w:top w:val="single" w:sz="12" w:space="0" w:color="auto"/>
                    <w:left w:val="single" w:sz="12" w:space="0" w:color="auto"/>
                    <w:bottom w:val="dotDash" w:sz="4" w:space="0" w:color="auto"/>
                    <w:right w:val="single" w:sz="12" w:space="0" w:color="auto"/>
                  </w:tcBorders>
                  <w:shd w:val="clear" w:color="auto" w:fill="auto"/>
                  <w:vAlign w:val="center"/>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①多様なサービスと理解</w:t>
                  </w:r>
                </w:p>
              </w:tc>
            </w:tr>
            <w:tr w:rsidR="00973AEA" w:rsidRPr="00973AEA" w:rsidTr="00203728">
              <w:trPr>
                <w:trHeight w:val="676"/>
              </w:trPr>
              <w:tc>
                <w:tcPr>
                  <w:tcW w:w="1213" w:type="dxa"/>
                  <w:vMerge/>
                  <w:tcBorders>
                    <w:top w:val="single" w:sz="12" w:space="0" w:color="auto"/>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927"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671" w:type="dxa"/>
                  <w:tcBorders>
                    <w:top w:val="dotDash" w:sz="4" w:space="0" w:color="auto"/>
                    <w:left w:val="single" w:sz="12" w:space="0" w:color="auto"/>
                    <w:right w:val="single" w:sz="12" w:space="0" w:color="auto"/>
                  </w:tcBorders>
                  <w:shd w:val="clear" w:color="auto" w:fill="auto"/>
                  <w:vAlign w:val="center"/>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②介護職の仕事内容や働く現場の理解</w:t>
                  </w:r>
                </w:p>
              </w:tc>
            </w:tr>
            <w:tr w:rsidR="00973AEA" w:rsidRPr="00973AEA" w:rsidTr="00203728">
              <w:trPr>
                <w:trHeight w:val="571"/>
              </w:trPr>
              <w:tc>
                <w:tcPr>
                  <w:tcW w:w="1213" w:type="dxa"/>
                  <w:vMerge/>
                  <w:tcBorders>
                    <w:left w:val="single" w:sz="12" w:space="0" w:color="auto"/>
                    <w:right w:val="single" w:sz="12" w:space="0" w:color="auto"/>
                  </w:tcBorders>
                </w:tcPr>
                <w:p w:rsidR="00973AEA" w:rsidRPr="00973AEA" w:rsidRDefault="00973AEA" w:rsidP="00973AEA">
                  <w:pPr>
                    <w:ind w:left="140" w:hangingChars="100" w:hanging="140"/>
                    <w:rPr>
                      <w:rFonts w:ascii="ＭＳ 明朝" w:hAnsi="ＭＳ 明朝"/>
                      <w:sz w:val="14"/>
                      <w:szCs w:val="20"/>
                    </w:rPr>
                  </w:pPr>
                </w:p>
              </w:tc>
              <w:tc>
                <w:tcPr>
                  <w:tcW w:w="2927" w:type="dxa"/>
                  <w:vMerge w:val="restart"/>
                  <w:tcBorders>
                    <w:left w:val="single" w:sz="12" w:space="0" w:color="auto"/>
                    <w:right w:val="single" w:sz="12" w:space="0" w:color="auto"/>
                  </w:tcBorders>
                  <w:shd w:val="clear" w:color="auto" w:fill="auto"/>
                </w:tcPr>
                <w:p w:rsidR="00973AEA" w:rsidRPr="00973AEA" w:rsidRDefault="00973AEA" w:rsidP="00973AEA">
                  <w:pPr>
                    <w:ind w:left="140" w:hangingChars="100" w:hanging="140"/>
                    <w:rPr>
                      <w:rFonts w:ascii="ＭＳ 明朝" w:hAnsi="ＭＳ 明朝"/>
                      <w:sz w:val="14"/>
                      <w:szCs w:val="20"/>
                    </w:rPr>
                  </w:pPr>
                  <w:r w:rsidRPr="00973AEA">
                    <w:rPr>
                      <w:rFonts w:ascii="ＭＳ 明朝" w:hAnsi="ＭＳ 明朝" w:hint="eastAsia"/>
                      <w:sz w:val="14"/>
                      <w:szCs w:val="20"/>
                    </w:rPr>
                    <w:t>(2)　介護における尊厳の保持・自立支援（9時間）</w:t>
                  </w:r>
                </w:p>
              </w:tc>
              <w:tc>
                <w:tcPr>
                  <w:tcW w:w="3671" w:type="dxa"/>
                  <w:tcBorders>
                    <w:left w:val="single" w:sz="12" w:space="0" w:color="auto"/>
                    <w:bottom w:val="dotDash" w:sz="4" w:space="0" w:color="auto"/>
                    <w:right w:val="single" w:sz="12" w:space="0" w:color="auto"/>
                  </w:tcBorders>
                  <w:shd w:val="clear" w:color="auto" w:fill="auto"/>
                  <w:vAlign w:val="center"/>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①人権と尊厳を支える介護</w:t>
                  </w:r>
                </w:p>
              </w:tc>
            </w:tr>
            <w:tr w:rsidR="00973AEA" w:rsidRPr="00973AEA" w:rsidTr="00203728">
              <w:trPr>
                <w:trHeight w:val="480"/>
              </w:trPr>
              <w:tc>
                <w:tcPr>
                  <w:tcW w:w="1213" w:type="dxa"/>
                  <w:vMerge/>
                  <w:tcBorders>
                    <w:left w:val="single" w:sz="12" w:space="0" w:color="auto"/>
                    <w:right w:val="single" w:sz="12" w:space="0" w:color="auto"/>
                  </w:tcBorders>
                </w:tcPr>
                <w:p w:rsidR="00973AEA" w:rsidRPr="00973AEA" w:rsidRDefault="00973AEA" w:rsidP="00973AEA">
                  <w:pPr>
                    <w:ind w:left="140" w:hangingChars="100" w:hanging="140"/>
                    <w:rPr>
                      <w:rFonts w:ascii="ＭＳ 明朝" w:hAnsi="ＭＳ 明朝"/>
                      <w:sz w:val="14"/>
                      <w:szCs w:val="20"/>
                    </w:rPr>
                  </w:pPr>
                </w:p>
              </w:tc>
              <w:tc>
                <w:tcPr>
                  <w:tcW w:w="2927" w:type="dxa"/>
                  <w:vMerge/>
                  <w:tcBorders>
                    <w:left w:val="single" w:sz="12" w:space="0" w:color="auto"/>
                    <w:right w:val="single" w:sz="12" w:space="0" w:color="auto"/>
                  </w:tcBorders>
                  <w:shd w:val="clear" w:color="auto" w:fill="auto"/>
                </w:tcPr>
                <w:p w:rsidR="00973AEA" w:rsidRPr="00973AEA" w:rsidRDefault="00973AEA" w:rsidP="00973AEA">
                  <w:pPr>
                    <w:ind w:left="140" w:hangingChars="100" w:hanging="140"/>
                    <w:rPr>
                      <w:rFonts w:ascii="ＭＳ 明朝" w:hAnsi="ＭＳ 明朝"/>
                      <w:sz w:val="14"/>
                      <w:szCs w:val="20"/>
                    </w:rPr>
                  </w:pPr>
                </w:p>
              </w:tc>
              <w:tc>
                <w:tcPr>
                  <w:tcW w:w="3671" w:type="dxa"/>
                  <w:tcBorders>
                    <w:top w:val="dotDash" w:sz="4" w:space="0" w:color="auto"/>
                    <w:left w:val="single" w:sz="12" w:space="0" w:color="auto"/>
                    <w:right w:val="single" w:sz="12" w:space="0" w:color="auto"/>
                  </w:tcBorders>
                  <w:shd w:val="clear" w:color="auto" w:fill="auto"/>
                  <w:vAlign w:val="center"/>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②自立に向けた介護</w:t>
                  </w:r>
                </w:p>
              </w:tc>
            </w:tr>
            <w:tr w:rsidR="00973AEA" w:rsidRPr="00973AEA" w:rsidTr="00203728">
              <w:trPr>
                <w:trHeight w:val="330"/>
              </w:trPr>
              <w:tc>
                <w:tcPr>
                  <w:tcW w:w="1213"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927" w:type="dxa"/>
                  <w:vMerge w:val="restart"/>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(3)　介護の基本（6時間）</w:t>
                  </w:r>
                </w:p>
              </w:tc>
              <w:tc>
                <w:tcPr>
                  <w:tcW w:w="3671" w:type="dxa"/>
                  <w:tcBorders>
                    <w:left w:val="single" w:sz="12" w:space="0" w:color="auto"/>
                    <w:bottom w:val="dotDash"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①介護職の役割、専門性と多職種との連携</w:t>
                  </w:r>
                </w:p>
              </w:tc>
            </w:tr>
            <w:tr w:rsidR="00973AEA" w:rsidRPr="00973AEA" w:rsidTr="00203728">
              <w:trPr>
                <w:trHeight w:val="375"/>
              </w:trPr>
              <w:tc>
                <w:tcPr>
                  <w:tcW w:w="1213"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927"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671" w:type="dxa"/>
                  <w:tcBorders>
                    <w:top w:val="dotDash" w:sz="4" w:space="0" w:color="auto"/>
                    <w:left w:val="single" w:sz="12" w:space="0" w:color="auto"/>
                    <w:bottom w:val="dotDash"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②介護職の職業倫理</w:t>
                  </w:r>
                </w:p>
              </w:tc>
            </w:tr>
            <w:tr w:rsidR="00973AEA" w:rsidRPr="00973AEA" w:rsidTr="00203728">
              <w:trPr>
                <w:trHeight w:val="347"/>
              </w:trPr>
              <w:tc>
                <w:tcPr>
                  <w:tcW w:w="1213"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927"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671" w:type="dxa"/>
                  <w:tcBorders>
                    <w:top w:val="dotDash" w:sz="4" w:space="0" w:color="auto"/>
                    <w:left w:val="single" w:sz="12" w:space="0" w:color="auto"/>
                    <w:bottom w:val="dotDash"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③介護における安全の確保とリスクマネジメント</w:t>
                  </w:r>
                </w:p>
              </w:tc>
            </w:tr>
            <w:tr w:rsidR="00973AEA" w:rsidRPr="00973AEA" w:rsidTr="00203728">
              <w:trPr>
                <w:trHeight w:val="420"/>
              </w:trPr>
              <w:tc>
                <w:tcPr>
                  <w:tcW w:w="1213"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927"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671" w:type="dxa"/>
                  <w:tcBorders>
                    <w:top w:val="dotDash" w:sz="4" w:space="0" w:color="auto"/>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④介護職の安全</w:t>
                  </w:r>
                </w:p>
              </w:tc>
            </w:tr>
            <w:tr w:rsidR="00973AEA" w:rsidRPr="00973AEA" w:rsidTr="00203728">
              <w:trPr>
                <w:trHeight w:val="330"/>
              </w:trPr>
              <w:tc>
                <w:tcPr>
                  <w:tcW w:w="1213" w:type="dxa"/>
                  <w:vMerge/>
                  <w:tcBorders>
                    <w:left w:val="single" w:sz="12" w:space="0" w:color="auto"/>
                    <w:right w:val="single" w:sz="12" w:space="0" w:color="auto"/>
                  </w:tcBorders>
                </w:tcPr>
                <w:p w:rsidR="00973AEA" w:rsidRPr="00973AEA" w:rsidRDefault="00973AEA" w:rsidP="00973AEA">
                  <w:pPr>
                    <w:ind w:left="140" w:hangingChars="100" w:hanging="140"/>
                    <w:rPr>
                      <w:rFonts w:ascii="ＭＳ 明朝" w:hAnsi="ＭＳ 明朝"/>
                      <w:sz w:val="14"/>
                      <w:szCs w:val="20"/>
                    </w:rPr>
                  </w:pPr>
                </w:p>
              </w:tc>
              <w:tc>
                <w:tcPr>
                  <w:tcW w:w="2927" w:type="dxa"/>
                  <w:vMerge w:val="restart"/>
                  <w:tcBorders>
                    <w:left w:val="single" w:sz="12" w:space="0" w:color="auto"/>
                    <w:right w:val="single" w:sz="12" w:space="0" w:color="auto"/>
                  </w:tcBorders>
                  <w:shd w:val="clear" w:color="auto" w:fill="auto"/>
                </w:tcPr>
                <w:p w:rsidR="00973AEA" w:rsidRPr="00973AEA" w:rsidRDefault="00973AEA" w:rsidP="00973AEA">
                  <w:pPr>
                    <w:ind w:left="140" w:hangingChars="100" w:hanging="140"/>
                    <w:rPr>
                      <w:rFonts w:ascii="ＭＳ 明朝" w:hAnsi="ＭＳ 明朝"/>
                      <w:sz w:val="14"/>
                      <w:szCs w:val="20"/>
                    </w:rPr>
                  </w:pPr>
                  <w:r w:rsidRPr="00973AEA">
                    <w:rPr>
                      <w:rFonts w:ascii="ＭＳ 明朝" w:hAnsi="ＭＳ 明朝" w:hint="eastAsia"/>
                      <w:sz w:val="14"/>
                      <w:szCs w:val="20"/>
                    </w:rPr>
                    <w:t>(4)　介護・福祉サービスの理解と医療の連携（9時間）</w:t>
                  </w:r>
                </w:p>
              </w:tc>
              <w:tc>
                <w:tcPr>
                  <w:tcW w:w="3671" w:type="dxa"/>
                  <w:tcBorders>
                    <w:left w:val="single" w:sz="12" w:space="0" w:color="auto"/>
                    <w:bottom w:val="dotDash"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①介護保険制度</w:t>
                  </w:r>
                </w:p>
              </w:tc>
            </w:tr>
            <w:tr w:rsidR="00973AEA" w:rsidRPr="00973AEA" w:rsidTr="00203728">
              <w:trPr>
                <w:trHeight w:val="375"/>
              </w:trPr>
              <w:tc>
                <w:tcPr>
                  <w:tcW w:w="1213" w:type="dxa"/>
                  <w:vMerge/>
                  <w:tcBorders>
                    <w:left w:val="single" w:sz="12" w:space="0" w:color="auto"/>
                    <w:right w:val="single" w:sz="12" w:space="0" w:color="auto"/>
                  </w:tcBorders>
                </w:tcPr>
                <w:p w:rsidR="00973AEA" w:rsidRPr="00973AEA" w:rsidRDefault="00973AEA" w:rsidP="00973AEA">
                  <w:pPr>
                    <w:ind w:left="140" w:hangingChars="100" w:hanging="140"/>
                    <w:rPr>
                      <w:rFonts w:ascii="ＭＳ 明朝" w:hAnsi="ＭＳ 明朝"/>
                      <w:sz w:val="14"/>
                      <w:szCs w:val="20"/>
                    </w:rPr>
                  </w:pPr>
                </w:p>
              </w:tc>
              <w:tc>
                <w:tcPr>
                  <w:tcW w:w="2927" w:type="dxa"/>
                  <w:vMerge/>
                  <w:tcBorders>
                    <w:left w:val="single" w:sz="12" w:space="0" w:color="auto"/>
                    <w:right w:val="single" w:sz="12" w:space="0" w:color="auto"/>
                  </w:tcBorders>
                  <w:shd w:val="clear" w:color="auto" w:fill="auto"/>
                </w:tcPr>
                <w:p w:rsidR="00973AEA" w:rsidRPr="00973AEA" w:rsidRDefault="00973AEA" w:rsidP="00973AEA">
                  <w:pPr>
                    <w:ind w:left="140" w:hangingChars="100" w:hanging="140"/>
                    <w:rPr>
                      <w:rFonts w:ascii="ＭＳ 明朝" w:hAnsi="ＭＳ 明朝"/>
                      <w:sz w:val="14"/>
                      <w:szCs w:val="20"/>
                    </w:rPr>
                  </w:pPr>
                </w:p>
              </w:tc>
              <w:tc>
                <w:tcPr>
                  <w:tcW w:w="3671" w:type="dxa"/>
                  <w:tcBorders>
                    <w:top w:val="dotDash" w:sz="4" w:space="0" w:color="auto"/>
                    <w:left w:val="single" w:sz="12" w:space="0" w:color="auto"/>
                    <w:bottom w:val="dotDash" w:sz="4" w:space="0" w:color="auto"/>
                    <w:right w:val="single" w:sz="12" w:space="0" w:color="auto"/>
                  </w:tcBorders>
                  <w:shd w:val="clear" w:color="auto" w:fill="auto"/>
                </w:tcPr>
                <w:p w:rsidR="00973AEA" w:rsidRPr="00973AEA" w:rsidRDefault="00973AEA" w:rsidP="00973AEA">
                  <w:pPr>
                    <w:ind w:left="1"/>
                    <w:rPr>
                      <w:rFonts w:ascii="ＭＳ 明朝" w:hAnsi="ＭＳ 明朝"/>
                      <w:sz w:val="14"/>
                      <w:szCs w:val="20"/>
                    </w:rPr>
                  </w:pPr>
                  <w:r w:rsidRPr="00973AEA">
                    <w:rPr>
                      <w:rFonts w:ascii="ＭＳ 明朝" w:hAnsi="ＭＳ 明朝" w:hint="eastAsia"/>
                      <w:sz w:val="14"/>
                      <w:szCs w:val="20"/>
                    </w:rPr>
                    <w:t>②医療との連携とリハビリテーション</w:t>
                  </w:r>
                </w:p>
              </w:tc>
            </w:tr>
            <w:tr w:rsidR="00973AEA" w:rsidRPr="00973AEA" w:rsidTr="00203728">
              <w:trPr>
                <w:trHeight w:val="405"/>
              </w:trPr>
              <w:tc>
                <w:tcPr>
                  <w:tcW w:w="1213" w:type="dxa"/>
                  <w:vMerge/>
                  <w:tcBorders>
                    <w:left w:val="single" w:sz="12" w:space="0" w:color="auto"/>
                    <w:right w:val="single" w:sz="12" w:space="0" w:color="auto"/>
                  </w:tcBorders>
                </w:tcPr>
                <w:p w:rsidR="00973AEA" w:rsidRPr="00973AEA" w:rsidRDefault="00973AEA" w:rsidP="00973AEA">
                  <w:pPr>
                    <w:ind w:left="140" w:hangingChars="100" w:hanging="140"/>
                    <w:rPr>
                      <w:rFonts w:ascii="ＭＳ 明朝" w:hAnsi="ＭＳ 明朝"/>
                      <w:sz w:val="14"/>
                      <w:szCs w:val="20"/>
                    </w:rPr>
                  </w:pPr>
                </w:p>
              </w:tc>
              <w:tc>
                <w:tcPr>
                  <w:tcW w:w="2927" w:type="dxa"/>
                  <w:vMerge/>
                  <w:tcBorders>
                    <w:left w:val="single" w:sz="12" w:space="0" w:color="auto"/>
                    <w:right w:val="single" w:sz="12" w:space="0" w:color="auto"/>
                  </w:tcBorders>
                  <w:shd w:val="clear" w:color="auto" w:fill="auto"/>
                </w:tcPr>
                <w:p w:rsidR="00973AEA" w:rsidRPr="00973AEA" w:rsidRDefault="00973AEA" w:rsidP="00973AEA">
                  <w:pPr>
                    <w:ind w:left="140" w:hangingChars="100" w:hanging="140"/>
                    <w:rPr>
                      <w:rFonts w:ascii="ＭＳ 明朝" w:hAnsi="ＭＳ 明朝"/>
                      <w:sz w:val="14"/>
                      <w:szCs w:val="20"/>
                    </w:rPr>
                  </w:pPr>
                </w:p>
              </w:tc>
              <w:tc>
                <w:tcPr>
                  <w:tcW w:w="3671" w:type="dxa"/>
                  <w:tcBorders>
                    <w:top w:val="dotDash" w:sz="4" w:space="0" w:color="auto"/>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③</w:t>
                  </w:r>
                  <w:r w:rsidRPr="008065DF">
                    <w:rPr>
                      <w:rFonts w:ascii="ＭＳ 明朝" w:hAnsi="ＭＳ 明朝" w:hint="eastAsia"/>
                      <w:sz w:val="14"/>
                      <w:szCs w:val="20"/>
                      <w:u w:val="single"/>
                    </w:rPr>
                    <w:t>障がい者総合支援制度</w:t>
                  </w:r>
                  <w:r w:rsidRPr="00973AEA">
                    <w:rPr>
                      <w:rFonts w:ascii="ＭＳ 明朝" w:hAnsi="ＭＳ 明朝" w:hint="eastAsia"/>
                      <w:sz w:val="14"/>
                      <w:szCs w:val="20"/>
                    </w:rPr>
                    <w:t>およびその他制度</w:t>
                  </w:r>
                </w:p>
              </w:tc>
            </w:tr>
            <w:tr w:rsidR="00973AEA" w:rsidRPr="00973AEA" w:rsidTr="00203728">
              <w:trPr>
                <w:trHeight w:val="375"/>
              </w:trPr>
              <w:tc>
                <w:tcPr>
                  <w:tcW w:w="1213" w:type="dxa"/>
                  <w:vMerge/>
                  <w:tcBorders>
                    <w:left w:val="single" w:sz="12" w:space="0" w:color="auto"/>
                    <w:right w:val="single" w:sz="12" w:space="0" w:color="auto"/>
                  </w:tcBorders>
                </w:tcPr>
                <w:p w:rsidR="00973AEA" w:rsidRPr="00973AEA" w:rsidRDefault="00973AEA" w:rsidP="00973AEA">
                  <w:pPr>
                    <w:ind w:left="140" w:hangingChars="100" w:hanging="140"/>
                    <w:rPr>
                      <w:rFonts w:ascii="ＭＳ 明朝" w:hAnsi="ＭＳ 明朝"/>
                      <w:sz w:val="14"/>
                      <w:szCs w:val="20"/>
                    </w:rPr>
                  </w:pPr>
                </w:p>
              </w:tc>
              <w:tc>
                <w:tcPr>
                  <w:tcW w:w="2927" w:type="dxa"/>
                  <w:vMerge w:val="restart"/>
                  <w:tcBorders>
                    <w:left w:val="single" w:sz="12" w:space="0" w:color="auto"/>
                    <w:right w:val="single" w:sz="12" w:space="0" w:color="auto"/>
                  </w:tcBorders>
                  <w:shd w:val="clear" w:color="auto" w:fill="auto"/>
                </w:tcPr>
                <w:p w:rsidR="00973AEA" w:rsidRPr="00973AEA" w:rsidRDefault="00973AEA" w:rsidP="00973AEA">
                  <w:pPr>
                    <w:ind w:left="140" w:hangingChars="100" w:hanging="140"/>
                    <w:rPr>
                      <w:rFonts w:ascii="ＭＳ 明朝" w:hAnsi="ＭＳ 明朝"/>
                      <w:sz w:val="14"/>
                      <w:szCs w:val="20"/>
                    </w:rPr>
                  </w:pPr>
                  <w:r w:rsidRPr="00973AEA">
                    <w:rPr>
                      <w:rFonts w:ascii="ＭＳ 明朝" w:hAnsi="ＭＳ 明朝" w:hint="eastAsia"/>
                      <w:sz w:val="14"/>
                      <w:szCs w:val="20"/>
                    </w:rPr>
                    <w:t>(5)　介護におけるコミュニケーション技術（6時間）</w:t>
                  </w:r>
                </w:p>
              </w:tc>
              <w:tc>
                <w:tcPr>
                  <w:tcW w:w="3671" w:type="dxa"/>
                  <w:tcBorders>
                    <w:left w:val="single" w:sz="12" w:space="0" w:color="auto"/>
                    <w:bottom w:val="dotDash"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①介護におけるコミュニケーション</w:t>
                  </w:r>
                </w:p>
              </w:tc>
            </w:tr>
            <w:tr w:rsidR="00973AEA" w:rsidRPr="00973AEA" w:rsidTr="00203728">
              <w:trPr>
                <w:trHeight w:val="330"/>
              </w:trPr>
              <w:tc>
                <w:tcPr>
                  <w:tcW w:w="1213" w:type="dxa"/>
                  <w:vMerge/>
                  <w:tcBorders>
                    <w:left w:val="single" w:sz="12" w:space="0" w:color="auto"/>
                    <w:right w:val="single" w:sz="12" w:space="0" w:color="auto"/>
                  </w:tcBorders>
                </w:tcPr>
                <w:p w:rsidR="00973AEA" w:rsidRPr="00973AEA" w:rsidRDefault="00973AEA" w:rsidP="00973AEA">
                  <w:pPr>
                    <w:ind w:left="140" w:hangingChars="100" w:hanging="140"/>
                    <w:rPr>
                      <w:rFonts w:ascii="ＭＳ 明朝" w:hAnsi="ＭＳ 明朝"/>
                      <w:sz w:val="14"/>
                      <w:szCs w:val="20"/>
                    </w:rPr>
                  </w:pPr>
                </w:p>
              </w:tc>
              <w:tc>
                <w:tcPr>
                  <w:tcW w:w="2927" w:type="dxa"/>
                  <w:vMerge/>
                  <w:tcBorders>
                    <w:left w:val="single" w:sz="12" w:space="0" w:color="auto"/>
                    <w:right w:val="single" w:sz="12" w:space="0" w:color="auto"/>
                  </w:tcBorders>
                  <w:shd w:val="clear" w:color="auto" w:fill="auto"/>
                </w:tcPr>
                <w:p w:rsidR="00973AEA" w:rsidRPr="00973AEA" w:rsidRDefault="00973AEA" w:rsidP="00973AEA">
                  <w:pPr>
                    <w:ind w:left="140" w:hangingChars="100" w:hanging="140"/>
                    <w:rPr>
                      <w:rFonts w:ascii="ＭＳ 明朝" w:hAnsi="ＭＳ 明朝"/>
                      <w:sz w:val="14"/>
                      <w:szCs w:val="20"/>
                    </w:rPr>
                  </w:pPr>
                </w:p>
              </w:tc>
              <w:tc>
                <w:tcPr>
                  <w:tcW w:w="3671" w:type="dxa"/>
                  <w:tcBorders>
                    <w:top w:val="dotDash" w:sz="4" w:space="0" w:color="auto"/>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②介護におけるチームのコミュニケーション</w:t>
                  </w:r>
                </w:p>
              </w:tc>
            </w:tr>
            <w:tr w:rsidR="00973AEA" w:rsidRPr="00973AEA" w:rsidTr="00203728">
              <w:trPr>
                <w:trHeight w:val="390"/>
              </w:trPr>
              <w:tc>
                <w:tcPr>
                  <w:tcW w:w="1213"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927" w:type="dxa"/>
                  <w:vMerge w:val="restart"/>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(6)　老化の理解（6時間）</w:t>
                  </w:r>
                </w:p>
              </w:tc>
              <w:tc>
                <w:tcPr>
                  <w:tcW w:w="3671" w:type="dxa"/>
                  <w:tcBorders>
                    <w:left w:val="single" w:sz="12" w:space="0" w:color="auto"/>
                    <w:bottom w:val="dotDash"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①老化に伴うこころとからだの変化と日常</w:t>
                  </w:r>
                </w:p>
              </w:tc>
            </w:tr>
            <w:tr w:rsidR="00973AEA" w:rsidRPr="00973AEA" w:rsidTr="00203728">
              <w:trPr>
                <w:trHeight w:val="315"/>
              </w:trPr>
              <w:tc>
                <w:tcPr>
                  <w:tcW w:w="1213"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927"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671" w:type="dxa"/>
                  <w:tcBorders>
                    <w:top w:val="dotDash" w:sz="4" w:space="0" w:color="auto"/>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②高齢者と健康</w:t>
                  </w:r>
                </w:p>
              </w:tc>
            </w:tr>
            <w:tr w:rsidR="00973AEA" w:rsidRPr="00973AEA" w:rsidTr="00203728">
              <w:trPr>
                <w:trHeight w:val="375"/>
              </w:trPr>
              <w:tc>
                <w:tcPr>
                  <w:tcW w:w="1213"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927" w:type="dxa"/>
                  <w:vMerge w:val="restart"/>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(7)　認知症の理解（6時間）</w:t>
                  </w:r>
                </w:p>
              </w:tc>
              <w:tc>
                <w:tcPr>
                  <w:tcW w:w="3671" w:type="dxa"/>
                  <w:tcBorders>
                    <w:left w:val="single" w:sz="12" w:space="0" w:color="auto"/>
                    <w:bottom w:val="dotDash" w:sz="4" w:space="0" w:color="auto"/>
                    <w:right w:val="single" w:sz="12" w:space="0" w:color="auto"/>
                  </w:tcBorders>
                  <w:shd w:val="clear" w:color="auto" w:fill="auto"/>
                </w:tcPr>
                <w:p w:rsidR="00973AEA" w:rsidRPr="00973AEA" w:rsidRDefault="00973AEA" w:rsidP="00973AEA">
                  <w:pPr>
                    <w:jc w:val="left"/>
                    <w:rPr>
                      <w:rFonts w:ascii="ＭＳ 明朝" w:hAnsi="ＭＳ 明朝"/>
                      <w:sz w:val="14"/>
                      <w:szCs w:val="20"/>
                    </w:rPr>
                  </w:pPr>
                  <w:r w:rsidRPr="00973AEA">
                    <w:rPr>
                      <w:rFonts w:ascii="ＭＳ 明朝" w:hAnsi="ＭＳ 明朝" w:hint="eastAsia"/>
                      <w:sz w:val="14"/>
                      <w:szCs w:val="20"/>
                    </w:rPr>
                    <w:t>①認知症を取り巻く状況</w:t>
                  </w:r>
                </w:p>
              </w:tc>
            </w:tr>
            <w:tr w:rsidR="00973AEA" w:rsidRPr="00973AEA" w:rsidTr="00203728">
              <w:trPr>
                <w:trHeight w:val="330"/>
              </w:trPr>
              <w:tc>
                <w:tcPr>
                  <w:tcW w:w="1213"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927"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671" w:type="dxa"/>
                  <w:tcBorders>
                    <w:top w:val="dotDash" w:sz="4" w:space="0" w:color="auto"/>
                    <w:left w:val="single" w:sz="12" w:space="0" w:color="auto"/>
                    <w:bottom w:val="dotDash" w:sz="4" w:space="0" w:color="auto"/>
                    <w:right w:val="single" w:sz="12" w:space="0" w:color="auto"/>
                  </w:tcBorders>
                  <w:shd w:val="clear" w:color="auto" w:fill="auto"/>
                </w:tcPr>
                <w:p w:rsidR="00973AEA" w:rsidRPr="00973AEA" w:rsidRDefault="00973AEA" w:rsidP="00973AEA">
                  <w:pPr>
                    <w:jc w:val="left"/>
                    <w:rPr>
                      <w:rFonts w:ascii="ＭＳ 明朝" w:hAnsi="ＭＳ 明朝"/>
                      <w:sz w:val="14"/>
                      <w:szCs w:val="20"/>
                    </w:rPr>
                  </w:pPr>
                  <w:r w:rsidRPr="00973AEA">
                    <w:rPr>
                      <w:rFonts w:ascii="ＭＳ 明朝" w:hAnsi="ＭＳ 明朝" w:hint="eastAsia"/>
                      <w:sz w:val="14"/>
                      <w:szCs w:val="20"/>
                    </w:rPr>
                    <w:t>②医学的側面から見た認知症の基礎と健康管理</w:t>
                  </w:r>
                </w:p>
              </w:tc>
            </w:tr>
            <w:tr w:rsidR="00973AEA" w:rsidRPr="00973AEA" w:rsidTr="00203728">
              <w:trPr>
                <w:trHeight w:val="350"/>
              </w:trPr>
              <w:tc>
                <w:tcPr>
                  <w:tcW w:w="1213"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927"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671" w:type="dxa"/>
                  <w:tcBorders>
                    <w:top w:val="dotDash" w:sz="4" w:space="0" w:color="auto"/>
                    <w:left w:val="single" w:sz="12" w:space="0" w:color="auto"/>
                    <w:bottom w:val="dotDash" w:sz="4" w:space="0" w:color="auto"/>
                    <w:right w:val="single" w:sz="12" w:space="0" w:color="auto"/>
                  </w:tcBorders>
                  <w:shd w:val="clear" w:color="auto" w:fill="auto"/>
                </w:tcPr>
                <w:p w:rsidR="00973AEA" w:rsidRPr="00973AEA" w:rsidRDefault="00973AEA" w:rsidP="00973AEA">
                  <w:pPr>
                    <w:jc w:val="left"/>
                    <w:rPr>
                      <w:rFonts w:ascii="ＭＳ 明朝" w:hAnsi="ＭＳ 明朝"/>
                      <w:sz w:val="14"/>
                      <w:szCs w:val="20"/>
                    </w:rPr>
                  </w:pPr>
                  <w:r w:rsidRPr="00973AEA">
                    <w:rPr>
                      <w:rFonts w:ascii="ＭＳ 明朝" w:hAnsi="ＭＳ 明朝" w:hint="eastAsia"/>
                      <w:sz w:val="14"/>
                      <w:szCs w:val="20"/>
                    </w:rPr>
                    <w:t>③認知症に伴うこころとからだの変化と日常生活</w:t>
                  </w:r>
                </w:p>
              </w:tc>
            </w:tr>
            <w:tr w:rsidR="00973AEA" w:rsidRPr="00973AEA" w:rsidTr="00203728">
              <w:trPr>
                <w:trHeight w:val="345"/>
              </w:trPr>
              <w:tc>
                <w:tcPr>
                  <w:tcW w:w="1213"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927"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671" w:type="dxa"/>
                  <w:tcBorders>
                    <w:top w:val="dotDash" w:sz="4" w:space="0" w:color="auto"/>
                    <w:left w:val="single" w:sz="12" w:space="0" w:color="auto"/>
                    <w:right w:val="single" w:sz="12" w:space="0" w:color="auto"/>
                  </w:tcBorders>
                  <w:shd w:val="clear" w:color="auto" w:fill="auto"/>
                </w:tcPr>
                <w:p w:rsidR="00973AEA" w:rsidRPr="00973AEA" w:rsidRDefault="00973AEA" w:rsidP="00973AEA">
                  <w:pPr>
                    <w:jc w:val="left"/>
                    <w:rPr>
                      <w:rFonts w:ascii="ＭＳ 明朝" w:hAnsi="ＭＳ 明朝"/>
                      <w:sz w:val="14"/>
                      <w:szCs w:val="20"/>
                    </w:rPr>
                  </w:pPr>
                  <w:r w:rsidRPr="00973AEA">
                    <w:rPr>
                      <w:rFonts w:ascii="ＭＳ 明朝" w:hAnsi="ＭＳ 明朝" w:hint="eastAsia"/>
                      <w:sz w:val="14"/>
                      <w:szCs w:val="20"/>
                    </w:rPr>
                    <w:t>④家族への支援</w:t>
                  </w:r>
                </w:p>
              </w:tc>
            </w:tr>
            <w:tr w:rsidR="00973AEA" w:rsidRPr="00973AEA" w:rsidTr="00203728">
              <w:trPr>
                <w:trHeight w:val="360"/>
              </w:trPr>
              <w:tc>
                <w:tcPr>
                  <w:tcW w:w="1213"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927" w:type="dxa"/>
                  <w:vMerge w:val="restart"/>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(8)　障がいの理解（3時間）</w:t>
                  </w:r>
                </w:p>
              </w:tc>
              <w:tc>
                <w:tcPr>
                  <w:tcW w:w="3671" w:type="dxa"/>
                  <w:tcBorders>
                    <w:left w:val="single" w:sz="12" w:space="0" w:color="auto"/>
                    <w:bottom w:val="dotDash"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①障がいの基礎的理解</w:t>
                  </w:r>
                </w:p>
              </w:tc>
            </w:tr>
            <w:tr w:rsidR="00973AEA" w:rsidRPr="00973AEA" w:rsidTr="00203728">
              <w:trPr>
                <w:trHeight w:val="720"/>
              </w:trPr>
              <w:tc>
                <w:tcPr>
                  <w:tcW w:w="1213"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927"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671" w:type="dxa"/>
                  <w:tcBorders>
                    <w:top w:val="dotDash" w:sz="4" w:space="0" w:color="auto"/>
                    <w:left w:val="single" w:sz="12" w:space="0" w:color="auto"/>
                    <w:bottom w:val="dotDash"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②障がいの医学的側面、生活障がい、心理・行動の特徴、かかわり支援等の基礎的知識</w:t>
                  </w:r>
                </w:p>
              </w:tc>
            </w:tr>
            <w:tr w:rsidR="00973AEA" w:rsidRPr="00973AEA" w:rsidTr="00203728">
              <w:trPr>
                <w:trHeight w:val="345"/>
              </w:trPr>
              <w:tc>
                <w:tcPr>
                  <w:tcW w:w="1213"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927"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671" w:type="dxa"/>
                  <w:tcBorders>
                    <w:top w:val="dotDash" w:sz="4" w:space="0" w:color="auto"/>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③家族の心理、かかわり支援の理解</w:t>
                  </w:r>
                </w:p>
              </w:tc>
            </w:tr>
            <w:tr w:rsidR="00973AEA" w:rsidRPr="00973AEA" w:rsidTr="00203728">
              <w:trPr>
                <w:trHeight w:val="740"/>
              </w:trPr>
              <w:tc>
                <w:tcPr>
                  <w:tcW w:w="1213" w:type="dxa"/>
                  <w:vMerge/>
                  <w:tcBorders>
                    <w:left w:val="single" w:sz="12" w:space="0" w:color="auto"/>
                    <w:right w:val="single" w:sz="12" w:space="0" w:color="auto"/>
                  </w:tcBorders>
                </w:tcPr>
                <w:p w:rsidR="00973AEA" w:rsidRPr="00973AEA" w:rsidRDefault="00973AEA" w:rsidP="00973AEA">
                  <w:pPr>
                    <w:ind w:left="140" w:hangingChars="100" w:hanging="140"/>
                    <w:rPr>
                      <w:rFonts w:ascii="ＭＳ 明朝" w:hAnsi="ＭＳ 明朝"/>
                      <w:sz w:val="14"/>
                      <w:szCs w:val="20"/>
                    </w:rPr>
                  </w:pPr>
                </w:p>
              </w:tc>
              <w:tc>
                <w:tcPr>
                  <w:tcW w:w="2927" w:type="dxa"/>
                  <w:vMerge w:val="restart"/>
                  <w:tcBorders>
                    <w:left w:val="single" w:sz="12" w:space="0" w:color="auto"/>
                    <w:right w:val="single" w:sz="12" w:space="0" w:color="auto"/>
                  </w:tcBorders>
                  <w:shd w:val="clear" w:color="auto" w:fill="auto"/>
                </w:tcPr>
                <w:p w:rsidR="00973AEA" w:rsidRPr="00973AEA" w:rsidRDefault="00973AEA" w:rsidP="00973AEA">
                  <w:pPr>
                    <w:ind w:left="140" w:hangingChars="100" w:hanging="140"/>
                    <w:rPr>
                      <w:rFonts w:ascii="ＭＳ 明朝" w:hAnsi="ＭＳ 明朝"/>
                      <w:sz w:val="14"/>
                      <w:szCs w:val="20"/>
                    </w:rPr>
                  </w:pPr>
                  <w:r w:rsidRPr="00973AEA">
                    <w:rPr>
                      <w:rFonts w:ascii="ＭＳ 明朝" w:hAnsi="ＭＳ 明朝" w:hint="eastAsia"/>
                      <w:sz w:val="14"/>
                      <w:szCs w:val="20"/>
                    </w:rPr>
                    <w:t>(9)　こころとからだのしくみと生活支援技術（75時間）</w:t>
                  </w:r>
                </w:p>
                <w:p w:rsidR="00973AEA" w:rsidRPr="00973AEA" w:rsidRDefault="00973AEA" w:rsidP="00973AEA">
                  <w:pPr>
                    <w:ind w:left="140" w:hangingChars="100" w:hanging="140"/>
                    <w:rPr>
                      <w:rFonts w:ascii="ＭＳ 明朝" w:hAnsi="ＭＳ 明朝"/>
                      <w:sz w:val="14"/>
                      <w:szCs w:val="20"/>
                    </w:rPr>
                  </w:pPr>
                </w:p>
                <w:p w:rsidR="00973AEA" w:rsidRPr="00973AEA" w:rsidRDefault="00973AEA" w:rsidP="00973AEA">
                  <w:pPr>
                    <w:ind w:left="120" w:hangingChars="100" w:hanging="120"/>
                    <w:rPr>
                      <w:rFonts w:ascii="ＭＳ 明朝" w:hAnsi="ＭＳ 明朝"/>
                      <w:sz w:val="12"/>
                      <w:szCs w:val="18"/>
                    </w:rPr>
                  </w:pPr>
                  <w:r w:rsidRPr="00973AEA">
                    <w:rPr>
                      <w:rFonts w:ascii="ＭＳ 明朝" w:hAnsi="ＭＳ 明朝" w:hint="eastAsia"/>
                      <w:sz w:val="12"/>
                      <w:szCs w:val="18"/>
                    </w:rPr>
                    <w:t>※介護に必要な基礎知識の確認及び生活支援技術の習得状況の確認を行うこと。</w:t>
                  </w:r>
                </w:p>
                <w:p w:rsidR="00973AEA" w:rsidRPr="00973AEA" w:rsidRDefault="00973AEA" w:rsidP="00973AEA">
                  <w:pPr>
                    <w:ind w:left="120" w:hangingChars="100" w:hanging="120"/>
                    <w:rPr>
                      <w:rFonts w:ascii="ＭＳ 明朝" w:hAnsi="ＭＳ 明朝"/>
                      <w:sz w:val="12"/>
                      <w:szCs w:val="18"/>
                    </w:rPr>
                  </w:pPr>
                </w:p>
                <w:p w:rsidR="00973AEA" w:rsidRPr="00973AEA" w:rsidRDefault="00973AEA" w:rsidP="00973AEA">
                  <w:pPr>
                    <w:ind w:left="120" w:hangingChars="100" w:hanging="120"/>
                    <w:rPr>
                      <w:rFonts w:ascii="ＭＳ 明朝" w:hAnsi="ＭＳ 明朝"/>
                      <w:sz w:val="12"/>
                      <w:szCs w:val="18"/>
                    </w:rPr>
                  </w:pPr>
                </w:p>
                <w:p w:rsidR="00973AEA" w:rsidRPr="00973AEA" w:rsidRDefault="00973AEA" w:rsidP="00973AEA">
                  <w:pPr>
                    <w:ind w:left="120" w:hangingChars="100" w:hanging="120"/>
                    <w:rPr>
                      <w:rFonts w:ascii="ＭＳ 明朝" w:hAnsi="ＭＳ 明朝"/>
                      <w:sz w:val="12"/>
                      <w:szCs w:val="18"/>
                    </w:rPr>
                  </w:pPr>
                </w:p>
                <w:p w:rsidR="00973AEA" w:rsidRPr="00973AEA" w:rsidRDefault="00973AEA" w:rsidP="00973AEA">
                  <w:pPr>
                    <w:ind w:left="120" w:hangingChars="100" w:hanging="120"/>
                    <w:rPr>
                      <w:rFonts w:ascii="ＭＳ 明朝" w:hAnsi="ＭＳ 明朝"/>
                      <w:sz w:val="12"/>
                      <w:szCs w:val="18"/>
                    </w:rPr>
                  </w:pPr>
                </w:p>
                <w:p w:rsidR="00973AEA" w:rsidRPr="00973AEA" w:rsidRDefault="00973AEA" w:rsidP="00973AEA">
                  <w:pPr>
                    <w:ind w:left="120" w:hangingChars="100" w:hanging="120"/>
                    <w:rPr>
                      <w:rFonts w:ascii="ＭＳ 明朝" w:hAnsi="ＭＳ 明朝"/>
                      <w:sz w:val="12"/>
                      <w:szCs w:val="18"/>
                    </w:rPr>
                  </w:pPr>
                  <w:r w:rsidRPr="00973AEA">
                    <w:rPr>
                      <w:rFonts w:ascii="ＭＳ 明朝" w:hAnsi="ＭＳ 明朝" w:hint="eastAsia"/>
                      <w:sz w:val="12"/>
                      <w:szCs w:val="18"/>
                    </w:rPr>
                    <w:t>※「⑦移動・移乗に関連したこころとからだのしくみと自立に向けた介護」では、高齢者に関する内容に特化せず、視覚障がい者や肢体不自由者等の障がい特性を踏まえた内容も併せて教授すること。また、技術演習においても同様に取り扱うよう留意すること。</w:t>
                  </w:r>
                </w:p>
              </w:tc>
              <w:tc>
                <w:tcPr>
                  <w:tcW w:w="3671" w:type="dxa"/>
                  <w:tcBorders>
                    <w:left w:val="single" w:sz="12" w:space="0" w:color="auto"/>
                    <w:bottom w:val="dotDash"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ア　基本知識の学習（10～13時間）</w:t>
                  </w:r>
                </w:p>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①介護の基本的な考え方</w:t>
                  </w:r>
                </w:p>
              </w:tc>
            </w:tr>
            <w:tr w:rsidR="00973AEA" w:rsidRPr="00973AEA" w:rsidTr="00203728">
              <w:trPr>
                <w:trHeight w:val="375"/>
              </w:trPr>
              <w:tc>
                <w:tcPr>
                  <w:tcW w:w="1213" w:type="dxa"/>
                  <w:vMerge/>
                  <w:tcBorders>
                    <w:left w:val="single" w:sz="12" w:space="0" w:color="auto"/>
                    <w:right w:val="single" w:sz="12" w:space="0" w:color="auto"/>
                  </w:tcBorders>
                </w:tcPr>
                <w:p w:rsidR="00973AEA" w:rsidRPr="00973AEA" w:rsidRDefault="00973AEA" w:rsidP="00973AEA">
                  <w:pPr>
                    <w:ind w:left="140" w:hangingChars="100" w:hanging="140"/>
                    <w:rPr>
                      <w:rFonts w:ascii="ＭＳ 明朝" w:hAnsi="ＭＳ 明朝"/>
                      <w:sz w:val="14"/>
                      <w:szCs w:val="20"/>
                    </w:rPr>
                  </w:pPr>
                </w:p>
              </w:tc>
              <w:tc>
                <w:tcPr>
                  <w:tcW w:w="2927" w:type="dxa"/>
                  <w:vMerge/>
                  <w:tcBorders>
                    <w:left w:val="single" w:sz="12" w:space="0" w:color="auto"/>
                    <w:right w:val="single" w:sz="12" w:space="0" w:color="auto"/>
                  </w:tcBorders>
                  <w:shd w:val="clear" w:color="auto" w:fill="auto"/>
                </w:tcPr>
                <w:p w:rsidR="00973AEA" w:rsidRPr="00973AEA" w:rsidRDefault="00973AEA" w:rsidP="00973AEA">
                  <w:pPr>
                    <w:ind w:left="140" w:hangingChars="100" w:hanging="140"/>
                    <w:rPr>
                      <w:rFonts w:ascii="ＭＳ 明朝" w:hAnsi="ＭＳ 明朝"/>
                      <w:sz w:val="14"/>
                      <w:szCs w:val="20"/>
                    </w:rPr>
                  </w:pPr>
                </w:p>
              </w:tc>
              <w:tc>
                <w:tcPr>
                  <w:tcW w:w="3671" w:type="dxa"/>
                  <w:tcBorders>
                    <w:top w:val="dotDash" w:sz="4" w:space="0" w:color="auto"/>
                    <w:left w:val="single" w:sz="12" w:space="0" w:color="auto"/>
                    <w:bottom w:val="dashed"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②介護に関するこころのしくみの基礎的理解</w:t>
                  </w:r>
                </w:p>
              </w:tc>
            </w:tr>
            <w:tr w:rsidR="00973AEA" w:rsidRPr="00973AEA" w:rsidTr="00203728">
              <w:trPr>
                <w:trHeight w:val="405"/>
              </w:trPr>
              <w:tc>
                <w:tcPr>
                  <w:tcW w:w="1213" w:type="dxa"/>
                  <w:vMerge/>
                  <w:tcBorders>
                    <w:left w:val="single" w:sz="12" w:space="0" w:color="auto"/>
                    <w:right w:val="single" w:sz="12" w:space="0" w:color="auto"/>
                  </w:tcBorders>
                </w:tcPr>
                <w:p w:rsidR="00973AEA" w:rsidRPr="00973AEA" w:rsidRDefault="00973AEA" w:rsidP="00973AEA">
                  <w:pPr>
                    <w:ind w:left="140" w:hangingChars="100" w:hanging="140"/>
                    <w:rPr>
                      <w:rFonts w:ascii="ＭＳ 明朝" w:hAnsi="ＭＳ 明朝"/>
                      <w:sz w:val="14"/>
                      <w:szCs w:val="20"/>
                    </w:rPr>
                  </w:pPr>
                </w:p>
              </w:tc>
              <w:tc>
                <w:tcPr>
                  <w:tcW w:w="2927" w:type="dxa"/>
                  <w:vMerge/>
                  <w:tcBorders>
                    <w:left w:val="single" w:sz="12" w:space="0" w:color="auto"/>
                    <w:right w:val="single" w:sz="12" w:space="0" w:color="auto"/>
                  </w:tcBorders>
                  <w:shd w:val="clear" w:color="auto" w:fill="auto"/>
                </w:tcPr>
                <w:p w:rsidR="00973AEA" w:rsidRPr="00973AEA" w:rsidRDefault="00973AEA" w:rsidP="00973AEA">
                  <w:pPr>
                    <w:ind w:left="140" w:hangingChars="100" w:hanging="140"/>
                    <w:rPr>
                      <w:rFonts w:ascii="ＭＳ 明朝" w:hAnsi="ＭＳ 明朝"/>
                      <w:sz w:val="14"/>
                      <w:szCs w:val="20"/>
                    </w:rPr>
                  </w:pPr>
                </w:p>
              </w:tc>
              <w:tc>
                <w:tcPr>
                  <w:tcW w:w="3671" w:type="dxa"/>
                  <w:tcBorders>
                    <w:top w:val="dashed" w:sz="4" w:space="0" w:color="auto"/>
                    <w:left w:val="single" w:sz="12" w:space="0" w:color="auto"/>
                    <w:bottom w:val="single"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③介護に関するからだのしくみの基礎的理解</w:t>
                  </w:r>
                </w:p>
              </w:tc>
            </w:tr>
            <w:tr w:rsidR="00973AEA" w:rsidRPr="00973AEA" w:rsidTr="00203728">
              <w:trPr>
                <w:trHeight w:val="761"/>
              </w:trPr>
              <w:tc>
                <w:tcPr>
                  <w:tcW w:w="1213"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927"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671" w:type="dxa"/>
                  <w:tcBorders>
                    <w:left w:val="single" w:sz="12" w:space="0" w:color="auto"/>
                    <w:bottom w:val="dotDash"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イ　生活支援技術の講義・演習（50～55時間）</w:t>
                  </w:r>
                </w:p>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④生活と家事</w:t>
                  </w:r>
                </w:p>
              </w:tc>
            </w:tr>
            <w:tr w:rsidR="00973AEA" w:rsidRPr="00973AEA" w:rsidTr="00203728">
              <w:trPr>
                <w:trHeight w:val="390"/>
              </w:trPr>
              <w:tc>
                <w:tcPr>
                  <w:tcW w:w="1213"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927"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671" w:type="dxa"/>
                  <w:tcBorders>
                    <w:top w:val="dotDash" w:sz="4" w:space="0" w:color="auto"/>
                    <w:left w:val="single" w:sz="12" w:space="0" w:color="auto"/>
                    <w:bottom w:val="dashed"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⑤快適な居住環境整備と介護</w:t>
                  </w:r>
                </w:p>
              </w:tc>
            </w:tr>
            <w:tr w:rsidR="00973AEA" w:rsidRPr="00973AEA" w:rsidTr="00203728">
              <w:trPr>
                <w:trHeight w:val="705"/>
              </w:trPr>
              <w:tc>
                <w:tcPr>
                  <w:tcW w:w="1213"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927"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671" w:type="dxa"/>
                  <w:tcBorders>
                    <w:top w:val="dashed" w:sz="4" w:space="0" w:color="auto"/>
                    <w:left w:val="single" w:sz="12" w:space="0" w:color="auto"/>
                    <w:bottom w:val="dashed"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⑥整容に関連したこころとからだのしくみと自立に向けた介護</w:t>
                  </w:r>
                </w:p>
              </w:tc>
            </w:tr>
            <w:tr w:rsidR="00973AEA" w:rsidRPr="00973AEA" w:rsidTr="00203728">
              <w:trPr>
                <w:trHeight w:val="690"/>
              </w:trPr>
              <w:tc>
                <w:tcPr>
                  <w:tcW w:w="1213"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927"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671" w:type="dxa"/>
                  <w:tcBorders>
                    <w:top w:val="dashed" w:sz="4" w:space="0" w:color="auto"/>
                    <w:left w:val="single" w:sz="12" w:space="0" w:color="auto"/>
                    <w:bottom w:val="dashed"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⑦移動・移乗に関連したこころとからだのしくみと自立に向けた介護</w:t>
                  </w:r>
                </w:p>
              </w:tc>
            </w:tr>
            <w:tr w:rsidR="00973AEA" w:rsidRPr="00973AEA" w:rsidTr="00203728">
              <w:trPr>
                <w:trHeight w:val="735"/>
              </w:trPr>
              <w:tc>
                <w:tcPr>
                  <w:tcW w:w="1213"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927"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671" w:type="dxa"/>
                  <w:tcBorders>
                    <w:top w:val="dashed" w:sz="4" w:space="0" w:color="auto"/>
                    <w:left w:val="single" w:sz="12" w:space="0" w:color="auto"/>
                    <w:bottom w:val="dashed"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⑧食事に関連したこころとからだのしくみと自立に向けた介護</w:t>
                  </w:r>
                </w:p>
              </w:tc>
            </w:tr>
            <w:tr w:rsidR="00973AEA" w:rsidRPr="00973AEA" w:rsidTr="00203728">
              <w:trPr>
                <w:trHeight w:val="705"/>
              </w:trPr>
              <w:tc>
                <w:tcPr>
                  <w:tcW w:w="1213"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927"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671" w:type="dxa"/>
                  <w:tcBorders>
                    <w:top w:val="dashed" w:sz="4" w:space="0" w:color="auto"/>
                    <w:left w:val="single" w:sz="12" w:space="0" w:color="auto"/>
                    <w:bottom w:val="dashed"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⑨入浴、清潔保持に関連したこころとからだのしくみと自立に向けた介護</w:t>
                  </w:r>
                </w:p>
              </w:tc>
            </w:tr>
            <w:tr w:rsidR="00973AEA" w:rsidRPr="00973AEA" w:rsidTr="00203728">
              <w:trPr>
                <w:trHeight w:val="740"/>
              </w:trPr>
              <w:tc>
                <w:tcPr>
                  <w:tcW w:w="1213"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927"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671" w:type="dxa"/>
                  <w:tcBorders>
                    <w:top w:val="dashed" w:sz="4" w:space="0" w:color="auto"/>
                    <w:left w:val="single" w:sz="12" w:space="0" w:color="auto"/>
                    <w:bottom w:val="dashed"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⑩排泄に関連したこころとからだのしくみと自立に向けた介護</w:t>
                  </w:r>
                </w:p>
              </w:tc>
            </w:tr>
            <w:tr w:rsidR="00973AEA" w:rsidRPr="00973AEA" w:rsidTr="00203728">
              <w:trPr>
                <w:trHeight w:val="750"/>
              </w:trPr>
              <w:tc>
                <w:tcPr>
                  <w:tcW w:w="1213"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927"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671" w:type="dxa"/>
                  <w:tcBorders>
                    <w:top w:val="dashed" w:sz="4" w:space="0" w:color="auto"/>
                    <w:left w:val="single" w:sz="12" w:space="0" w:color="auto"/>
                    <w:bottom w:val="dotDash"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⑪睡眠に関連したこころとからだのしくみと自立に向けた介護</w:t>
                  </w:r>
                </w:p>
              </w:tc>
            </w:tr>
            <w:tr w:rsidR="00973AEA" w:rsidRPr="00973AEA" w:rsidTr="00203728">
              <w:trPr>
                <w:trHeight w:val="706"/>
              </w:trPr>
              <w:tc>
                <w:tcPr>
                  <w:tcW w:w="1213"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927"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671" w:type="dxa"/>
                  <w:tcBorders>
                    <w:top w:val="dotDash" w:sz="4" w:space="0" w:color="auto"/>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⑫死にゆく人に関連したこころとからだのしくみと終末期介護</w:t>
                  </w:r>
                </w:p>
              </w:tc>
            </w:tr>
            <w:tr w:rsidR="00973AEA" w:rsidRPr="00973AEA" w:rsidTr="00203728">
              <w:trPr>
                <w:trHeight w:val="761"/>
              </w:trPr>
              <w:tc>
                <w:tcPr>
                  <w:tcW w:w="1213"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927"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671" w:type="dxa"/>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ウ　生活支援技術演習（10～12時間）</w:t>
                  </w:r>
                </w:p>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⑬介護過程の基礎的理解</w:t>
                  </w:r>
                </w:p>
              </w:tc>
            </w:tr>
            <w:tr w:rsidR="00973AEA" w:rsidRPr="00973AEA" w:rsidTr="00203728">
              <w:trPr>
                <w:trHeight w:val="330"/>
              </w:trPr>
              <w:tc>
                <w:tcPr>
                  <w:tcW w:w="1213"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927" w:type="dxa"/>
                  <w:vMerge/>
                  <w:tcBorders>
                    <w:left w:val="single" w:sz="12" w:space="0" w:color="auto"/>
                    <w:bottom w:val="single"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671" w:type="dxa"/>
                  <w:tcBorders>
                    <w:top w:val="dotDash" w:sz="4" w:space="0" w:color="auto"/>
                    <w:left w:val="single" w:sz="12" w:space="0" w:color="auto"/>
                    <w:bottom w:val="single" w:sz="4"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⑭総合生活支援技術演習</w:t>
                  </w:r>
                </w:p>
              </w:tc>
            </w:tr>
            <w:tr w:rsidR="00973AEA" w:rsidRPr="00973AEA" w:rsidTr="00203728">
              <w:trPr>
                <w:trHeight w:val="618"/>
              </w:trPr>
              <w:tc>
                <w:tcPr>
                  <w:tcW w:w="1213"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927" w:type="dxa"/>
                  <w:vMerge w:val="restart"/>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(10)　振り返り（4時間）</w:t>
                  </w:r>
                </w:p>
                <w:p w:rsidR="00973AEA" w:rsidRPr="00973AEA" w:rsidRDefault="00973AEA" w:rsidP="00973AEA">
                  <w:pPr>
                    <w:rPr>
                      <w:rFonts w:ascii="ＭＳ 明朝" w:hAnsi="ＭＳ 明朝"/>
                      <w:sz w:val="14"/>
                      <w:szCs w:val="20"/>
                    </w:rPr>
                  </w:pPr>
                </w:p>
                <w:p w:rsidR="00973AEA" w:rsidRPr="00973AEA" w:rsidRDefault="00973AEA" w:rsidP="00973AEA">
                  <w:pPr>
                    <w:rPr>
                      <w:rFonts w:ascii="ＭＳ 明朝" w:hAnsi="ＭＳ 明朝"/>
                      <w:sz w:val="14"/>
                      <w:szCs w:val="20"/>
                    </w:rPr>
                  </w:pPr>
                  <w:r w:rsidRPr="00973AEA">
                    <w:rPr>
                      <w:rFonts w:ascii="ＭＳ 明朝" w:hAnsi="ＭＳ 明朝" w:hint="eastAsia"/>
                      <w:sz w:val="12"/>
                      <w:szCs w:val="18"/>
                    </w:rPr>
                    <w:t>※必要に応じて、施設見学等の実習を活用することも可能。</w:t>
                  </w:r>
                </w:p>
              </w:tc>
              <w:tc>
                <w:tcPr>
                  <w:tcW w:w="3671" w:type="dxa"/>
                  <w:tcBorders>
                    <w:left w:val="single" w:sz="12" w:space="0" w:color="auto"/>
                    <w:bottom w:val="dotDash" w:sz="4" w:space="0" w:color="auto"/>
                    <w:right w:val="single" w:sz="12" w:space="0" w:color="auto"/>
                  </w:tcBorders>
                  <w:shd w:val="clear" w:color="auto" w:fill="auto"/>
                  <w:vAlign w:val="center"/>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①振り返り</w:t>
                  </w:r>
                </w:p>
              </w:tc>
            </w:tr>
            <w:tr w:rsidR="00973AEA" w:rsidRPr="00973AEA" w:rsidTr="00203728">
              <w:trPr>
                <w:trHeight w:val="557"/>
              </w:trPr>
              <w:tc>
                <w:tcPr>
                  <w:tcW w:w="1213" w:type="dxa"/>
                  <w:vMerge/>
                  <w:tcBorders>
                    <w:left w:val="single" w:sz="12" w:space="0" w:color="auto"/>
                    <w:right w:val="single" w:sz="12" w:space="0" w:color="auto"/>
                  </w:tcBorders>
                </w:tcPr>
                <w:p w:rsidR="00973AEA" w:rsidRPr="00973AEA" w:rsidRDefault="00973AEA" w:rsidP="00973AEA">
                  <w:pPr>
                    <w:rPr>
                      <w:rFonts w:ascii="ＭＳ 明朝" w:hAnsi="ＭＳ 明朝"/>
                      <w:sz w:val="14"/>
                      <w:szCs w:val="20"/>
                    </w:rPr>
                  </w:pPr>
                </w:p>
              </w:tc>
              <w:tc>
                <w:tcPr>
                  <w:tcW w:w="2927" w:type="dxa"/>
                  <w:vMerge/>
                  <w:tcBorders>
                    <w:left w:val="single" w:sz="12" w:space="0" w:color="auto"/>
                    <w:right w:val="single" w:sz="12" w:space="0" w:color="auto"/>
                  </w:tcBorders>
                  <w:shd w:val="clear" w:color="auto" w:fill="auto"/>
                </w:tcPr>
                <w:p w:rsidR="00973AEA" w:rsidRPr="00973AEA" w:rsidRDefault="00973AEA" w:rsidP="00973AEA">
                  <w:pPr>
                    <w:rPr>
                      <w:rFonts w:ascii="ＭＳ 明朝" w:hAnsi="ＭＳ 明朝"/>
                      <w:sz w:val="14"/>
                      <w:szCs w:val="20"/>
                    </w:rPr>
                  </w:pPr>
                </w:p>
              </w:tc>
              <w:tc>
                <w:tcPr>
                  <w:tcW w:w="3671" w:type="dxa"/>
                  <w:tcBorders>
                    <w:top w:val="dotDash" w:sz="4" w:space="0" w:color="auto"/>
                    <w:left w:val="single" w:sz="12" w:space="0" w:color="auto"/>
                    <w:right w:val="single" w:sz="12" w:space="0" w:color="auto"/>
                  </w:tcBorders>
                  <w:shd w:val="clear" w:color="auto" w:fill="auto"/>
                  <w:vAlign w:val="center"/>
                </w:tcPr>
                <w:p w:rsidR="00973AEA" w:rsidRPr="00973AEA" w:rsidRDefault="00973AEA" w:rsidP="00973AEA">
                  <w:pPr>
                    <w:rPr>
                      <w:rFonts w:ascii="ＭＳ 明朝" w:hAnsi="ＭＳ 明朝"/>
                      <w:sz w:val="14"/>
                      <w:szCs w:val="20"/>
                    </w:rPr>
                  </w:pPr>
                  <w:r w:rsidRPr="00973AEA">
                    <w:rPr>
                      <w:rFonts w:ascii="ＭＳ 明朝" w:hAnsi="ＭＳ 明朝" w:hint="eastAsia"/>
                      <w:sz w:val="14"/>
                      <w:szCs w:val="20"/>
                    </w:rPr>
                    <w:t>②就業への備えと研修修了後における継続的な研修</w:t>
                  </w:r>
                </w:p>
              </w:tc>
            </w:tr>
            <w:tr w:rsidR="00973AEA" w:rsidRPr="00973AEA" w:rsidTr="00203728">
              <w:trPr>
                <w:trHeight w:val="547"/>
              </w:trPr>
              <w:tc>
                <w:tcPr>
                  <w:tcW w:w="7811" w:type="dxa"/>
                  <w:gridSpan w:val="3"/>
                  <w:tcBorders>
                    <w:top w:val="single" w:sz="12" w:space="0" w:color="auto"/>
                    <w:left w:val="single" w:sz="12" w:space="0" w:color="auto"/>
                    <w:bottom w:val="threeDEngrave" w:sz="24" w:space="0" w:color="auto"/>
                    <w:right w:val="single" w:sz="12" w:space="0" w:color="auto"/>
                  </w:tcBorders>
                </w:tcPr>
                <w:p w:rsidR="00973AEA" w:rsidRPr="00973AEA" w:rsidRDefault="00973AEA" w:rsidP="00973AEA">
                  <w:pPr>
                    <w:ind w:firstLineChars="100" w:firstLine="160"/>
                    <w:rPr>
                      <w:rFonts w:ascii="ＭＳ 明朝" w:hAnsi="ＭＳ 明朝"/>
                      <w:sz w:val="16"/>
                      <w:szCs w:val="21"/>
                    </w:rPr>
                  </w:pPr>
                  <w:r w:rsidRPr="00973AEA">
                    <w:rPr>
                      <w:rFonts w:ascii="ＭＳ 明朝" w:hAnsi="ＭＳ 明朝" w:hint="eastAsia"/>
                      <w:sz w:val="16"/>
                      <w:szCs w:val="21"/>
                    </w:rPr>
                    <w:t>計１３０時間</w:t>
                  </w:r>
                </w:p>
              </w:tc>
            </w:tr>
            <w:tr w:rsidR="00973AEA" w:rsidRPr="00973AEA" w:rsidTr="00203728">
              <w:trPr>
                <w:trHeight w:val="547"/>
              </w:trPr>
              <w:tc>
                <w:tcPr>
                  <w:tcW w:w="7811" w:type="dxa"/>
                  <w:gridSpan w:val="3"/>
                  <w:tcBorders>
                    <w:top w:val="threeDEngrave" w:sz="24" w:space="0" w:color="auto"/>
                    <w:left w:val="single" w:sz="12" w:space="0" w:color="auto"/>
                    <w:bottom w:val="single" w:sz="12" w:space="0" w:color="auto"/>
                    <w:right w:val="single" w:sz="12" w:space="0" w:color="auto"/>
                  </w:tcBorders>
                </w:tcPr>
                <w:p w:rsidR="00973AEA" w:rsidRPr="00973AEA" w:rsidRDefault="00973AEA" w:rsidP="00973AEA">
                  <w:pPr>
                    <w:ind w:firstLineChars="100" w:firstLine="160"/>
                    <w:rPr>
                      <w:rFonts w:ascii="ＭＳ 明朝" w:hAnsi="ＭＳ 明朝"/>
                      <w:sz w:val="16"/>
                      <w:szCs w:val="21"/>
                    </w:rPr>
                  </w:pPr>
                  <w:r w:rsidRPr="00973AEA">
                    <w:rPr>
                      <w:rFonts w:ascii="ＭＳ 明朝" w:hAnsi="ＭＳ 明朝" w:hint="eastAsia"/>
                      <w:sz w:val="16"/>
                      <w:szCs w:val="21"/>
                    </w:rPr>
                    <w:t>修了評価（1時間以上）</w:t>
                  </w:r>
                </w:p>
                <w:p w:rsidR="00973AEA" w:rsidRPr="00973AEA" w:rsidRDefault="00973AEA" w:rsidP="00973AEA">
                  <w:pPr>
                    <w:ind w:firstLineChars="100" w:firstLine="160"/>
                    <w:rPr>
                      <w:rFonts w:ascii="ＭＳ 明朝" w:hAnsi="ＭＳ 明朝"/>
                      <w:sz w:val="14"/>
                      <w:szCs w:val="20"/>
                    </w:rPr>
                  </w:pPr>
                  <w:r w:rsidRPr="00973AEA">
                    <w:rPr>
                      <w:rFonts w:ascii="ＭＳ 明朝" w:hAnsi="ＭＳ 明朝" w:hint="eastAsia"/>
                      <w:sz w:val="16"/>
                      <w:szCs w:val="21"/>
                    </w:rPr>
                    <w:t>※全科目修了後に筆記試験による修了評価を実施すること。</w:t>
                  </w:r>
                </w:p>
              </w:tc>
            </w:tr>
          </w:tbl>
          <w:p w:rsidR="00973AEA" w:rsidRPr="00973AEA" w:rsidRDefault="00973AEA" w:rsidP="00973AEA">
            <w:pPr>
              <w:rPr>
                <w:rFonts w:ascii="ＭＳ 明朝" w:hAnsi="ＭＳ 明朝"/>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Default="00973AEA"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Default="008C24F2" w:rsidP="00973AEA">
            <w:pPr>
              <w:pStyle w:val="a8"/>
              <w:ind w:left="160" w:hangingChars="100" w:hanging="160"/>
              <w:rPr>
                <w:sz w:val="16"/>
              </w:rPr>
            </w:pPr>
          </w:p>
          <w:p w:rsidR="008C24F2" w:rsidRPr="00973AEA" w:rsidRDefault="008C24F2" w:rsidP="00973AEA">
            <w:pPr>
              <w:pStyle w:val="a8"/>
              <w:ind w:left="160" w:hangingChars="100" w:hanging="160"/>
              <w:rPr>
                <w:sz w:val="16"/>
              </w:rPr>
            </w:pPr>
          </w:p>
          <w:p w:rsidR="00973AEA" w:rsidRPr="00973AEA" w:rsidRDefault="00973AEA" w:rsidP="00973AEA">
            <w:pPr>
              <w:jc w:val="left"/>
              <w:rPr>
                <w:rFonts w:ascii="HG丸ｺﾞｼｯｸM-PRO" w:eastAsia="HG丸ｺﾞｼｯｸM-PRO" w:hAnsi="HG丸ｺﾞｼｯｸM-PRO"/>
                <w:b/>
                <w:sz w:val="18"/>
              </w:rPr>
            </w:pPr>
            <w:r w:rsidRPr="00973AEA">
              <w:rPr>
                <w:rFonts w:ascii="HG丸ｺﾞｼｯｸM-PRO" w:eastAsia="HG丸ｺﾞｼｯｸM-PRO" w:hAnsi="HG丸ｺﾞｼｯｸM-PRO" w:hint="eastAsia"/>
                <w:b/>
                <w:sz w:val="18"/>
              </w:rPr>
              <w:t>別紙２</w:t>
            </w:r>
          </w:p>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sz w:val="18"/>
              </w:rPr>
            </w:pPr>
          </w:p>
          <w:p w:rsidR="00973AEA" w:rsidRPr="008065DF" w:rsidRDefault="00973AEA" w:rsidP="00973AEA">
            <w:pPr>
              <w:jc w:val="center"/>
              <w:rPr>
                <w:rFonts w:ascii="HG丸ｺﾞｼｯｸM-PRO" w:eastAsia="HG丸ｺﾞｼｯｸM-PRO" w:hAnsi="HG丸ｺﾞｼｯｸM-PRO"/>
                <w:b/>
                <w:sz w:val="20"/>
                <w:u w:val="single"/>
              </w:rPr>
            </w:pPr>
            <w:r w:rsidRPr="008065DF">
              <w:rPr>
                <w:rFonts w:ascii="HG丸ｺﾞｼｯｸM-PRO" w:eastAsia="HG丸ｺﾞｼｯｸM-PRO" w:hAnsi="HG丸ｺﾞｼｯｸM-PRO" w:hint="eastAsia"/>
                <w:b/>
                <w:sz w:val="20"/>
                <w:u w:val="single"/>
              </w:rPr>
              <w:t>介護職員初任者研修における目標、評価の指針</w:t>
            </w:r>
          </w:p>
          <w:p w:rsidR="00973AEA" w:rsidRDefault="00973AEA" w:rsidP="00973AEA">
            <w:pPr>
              <w:rPr>
                <w:rFonts w:ascii="HG丸ｺﾞｼｯｸM-PRO" w:eastAsia="HG丸ｺﾞｼｯｸM-PRO" w:hAnsi="HG丸ｺﾞｼｯｸM-PRO"/>
                <w:b/>
                <w:sz w:val="18"/>
              </w:rPr>
            </w:pPr>
          </w:p>
          <w:p w:rsidR="008C24F2" w:rsidRPr="00973AEA" w:rsidRDefault="008C24F2" w:rsidP="00973AEA">
            <w:pPr>
              <w:rPr>
                <w:rFonts w:ascii="HG丸ｺﾞｼｯｸM-PRO" w:eastAsia="HG丸ｺﾞｼｯｸM-PRO" w:hAnsi="HG丸ｺﾞｼｯｸM-PRO"/>
                <w:b/>
                <w:sz w:val="18"/>
              </w:rPr>
            </w:pPr>
          </w:p>
          <w:p w:rsidR="00973AEA" w:rsidRPr="00973AEA" w:rsidRDefault="00973AEA" w:rsidP="00973AEA">
            <w:pPr>
              <w:rPr>
                <w:rFonts w:ascii="HG丸ｺﾞｼｯｸM-PRO" w:eastAsia="HG丸ｺﾞｼｯｸM-PRO" w:hAnsi="HG丸ｺﾞｼｯｸM-PRO"/>
                <w:b/>
                <w:sz w:val="18"/>
              </w:rPr>
            </w:pPr>
          </w:p>
          <w:p w:rsidR="00973AEA" w:rsidRPr="00973AEA" w:rsidRDefault="00973AEA" w:rsidP="00973AEA">
            <w:pPr>
              <w:jc w:val="left"/>
              <w:rPr>
                <w:rFonts w:ascii="HG丸ｺﾞｼｯｸM-PRO" w:eastAsia="HG丸ｺﾞｼｯｸM-PRO" w:hAnsi="HG丸ｺﾞｼｯｸM-PRO"/>
                <w:b/>
                <w:sz w:val="18"/>
              </w:rPr>
            </w:pPr>
            <w:r w:rsidRPr="00973AEA">
              <w:rPr>
                <w:rFonts w:ascii="HG丸ｺﾞｼｯｸM-PRO" w:eastAsia="HG丸ｺﾞｼｯｸM-PRO" w:hAnsi="HG丸ｺﾞｼｯｸM-PRO" w:hint="eastAsia"/>
                <w:b/>
                <w:sz w:val="18"/>
              </w:rPr>
              <w:t>１　各科目の到達目標、評価</w:t>
            </w: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（１）介護職員初任者研修を通した到達目標</w:t>
            </w:r>
          </w:p>
          <w:p w:rsidR="00973AEA" w:rsidRPr="00973AEA" w:rsidRDefault="00973AEA" w:rsidP="00973AEA">
            <w:pPr>
              <w:ind w:firstLineChars="200" w:firstLine="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①　基本的な介護を実践するために最低限必要な知識・技術を理解できる。</w:t>
            </w:r>
          </w:p>
          <w:p w:rsidR="00973AEA" w:rsidRPr="00973AEA" w:rsidRDefault="00973AEA" w:rsidP="00973AEA">
            <w:pPr>
              <w:ind w:leftChars="210" w:left="617" w:hangingChars="98" w:hanging="176"/>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②　介護の実践については、正しい知識とアセスメント結果に基づく適切な介護技術の適用が必要であることを理解できる。</w:t>
            </w:r>
          </w:p>
          <w:p w:rsidR="00973AEA" w:rsidRPr="00973AEA" w:rsidRDefault="00973AEA" w:rsidP="00973AEA">
            <w:pPr>
              <w:ind w:leftChars="210" w:left="617" w:hangingChars="98" w:hanging="176"/>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③　自立の助長と重度化防止・遅延化のために、介護を必要とする人の潜在能力を引き出し、活用・発揮させるという視点が大切であることを理解できる。</w:t>
            </w:r>
          </w:p>
          <w:p w:rsidR="00973AEA" w:rsidRPr="00973AEA" w:rsidRDefault="00973AEA" w:rsidP="00973AEA">
            <w:pPr>
              <w:ind w:leftChars="210" w:left="617" w:hangingChars="98" w:hanging="176"/>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④　利用者ができるだけなじみのある環境で日常的な生活を送れるようにするために、利用者一人ひとりに対する生活状況の的確な把握が必要でることを理解できる。</w:t>
            </w:r>
          </w:p>
          <w:p w:rsidR="00973AEA" w:rsidRPr="00973AEA" w:rsidRDefault="00973AEA" w:rsidP="00973AEA">
            <w:pPr>
              <w:ind w:leftChars="210" w:left="617" w:hangingChars="98" w:hanging="176"/>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⑤　他者の生活観及び生活の営み方への共感、相手の立場に立って考えるという姿勢を持つことの大切さについて理解できる。</w:t>
            </w:r>
          </w:p>
          <w:p w:rsidR="00973AEA" w:rsidRPr="00973AEA" w:rsidRDefault="00973AEA" w:rsidP="00973AEA">
            <w:pPr>
              <w:ind w:leftChars="210" w:left="617" w:hangingChars="98" w:hanging="176"/>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⑥　自立支援に資するサービスを多職種と協働して総合的、計画的に提供できる能力を身につけることが、自らの将来の到達目標であることを理解できる。</w:t>
            </w:r>
          </w:p>
          <w:p w:rsidR="00973AEA" w:rsidRPr="00973AEA" w:rsidRDefault="00973AEA" w:rsidP="00973AEA">
            <w:pPr>
              <w:ind w:leftChars="210" w:left="617" w:hangingChars="98" w:hanging="176"/>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⑦　利用者本位のサービスを提供するため、チームアプローチの重要性とその一員として業務に従事する際の役割、責務等を理解できる。</w:t>
            </w:r>
          </w:p>
          <w:p w:rsidR="00973AEA" w:rsidRPr="00973AEA" w:rsidRDefault="00973AEA" w:rsidP="00973AEA">
            <w:pPr>
              <w:ind w:leftChars="210" w:left="617" w:hangingChars="98" w:hanging="176"/>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⑧　利用者、家族、多職種との円滑なコミュニケーションのとり方の基本を理解できる。</w:t>
            </w:r>
          </w:p>
          <w:p w:rsidR="00973AEA" w:rsidRPr="00973AEA" w:rsidRDefault="00973AEA" w:rsidP="00973AEA">
            <w:pPr>
              <w:ind w:leftChars="210" w:left="617" w:hangingChars="98" w:hanging="176"/>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⑨　的確な記録・記述の大切さを理解できる。</w:t>
            </w:r>
          </w:p>
          <w:p w:rsidR="00973AEA" w:rsidRPr="00973AEA" w:rsidRDefault="00973AEA" w:rsidP="00973AEA">
            <w:pPr>
              <w:ind w:leftChars="210" w:left="617" w:hangingChars="98" w:hanging="176"/>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⑩　人権擁護の視点、職業倫理の基本を理解できる。</w:t>
            </w:r>
          </w:p>
          <w:p w:rsidR="00973AEA" w:rsidRPr="00973AEA" w:rsidRDefault="00973AEA" w:rsidP="00973AEA">
            <w:pPr>
              <w:ind w:leftChars="210" w:left="617" w:hangingChars="98" w:hanging="176"/>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⑪　介護に関する社会保障の制度、施策、サービス利用の流れについての概要を理解できる。</w:t>
            </w:r>
          </w:p>
          <w:p w:rsidR="00973AEA" w:rsidRPr="00973AEA" w:rsidRDefault="00973AEA" w:rsidP="00973AEA">
            <w:pPr>
              <w:ind w:left="540" w:hangingChars="300" w:hanging="540"/>
              <w:rPr>
                <w:rFonts w:ascii="HG丸ｺﾞｼｯｸM-PRO" w:eastAsia="HG丸ｺﾞｼｯｸM-PRO" w:hAnsi="HG丸ｺﾞｼｯｸM-PRO"/>
                <w:sz w:val="18"/>
              </w:rPr>
            </w:pPr>
          </w:p>
          <w:p w:rsidR="00973AEA" w:rsidRPr="00973AEA" w:rsidRDefault="00973AEA" w:rsidP="00973AEA">
            <w:pPr>
              <w:ind w:left="540" w:hangingChars="300" w:hanging="54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（２）各科目の「到達目標・評価の基準」</w:t>
            </w:r>
          </w:p>
          <w:p w:rsidR="00973AEA" w:rsidRPr="00973AEA" w:rsidRDefault="00973AEA" w:rsidP="00973AEA">
            <w:pPr>
              <w:ind w:leftChars="210" w:left="617" w:hangingChars="98" w:hanging="176"/>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①　「ねらい（到達目標）」</w:t>
            </w:r>
          </w:p>
          <w:p w:rsidR="00973AEA" w:rsidRPr="00973AEA" w:rsidRDefault="00973AEA" w:rsidP="00973AEA">
            <w:pPr>
              <w:ind w:leftChars="312" w:left="655"/>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「ねらい（到達目標）」は、各科目が、実務においてどのような行動ができる介護職員を養成しようとするのかを定義したものである。</w:t>
            </w:r>
          </w:p>
          <w:p w:rsidR="00973AEA" w:rsidRPr="00973AEA" w:rsidRDefault="00973AEA" w:rsidP="00973AEA">
            <w:pPr>
              <w:ind w:leftChars="312" w:left="655" w:firstLineChars="100" w:firstLine="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介護職員初任者研修修了時点でただちにできることは困難だが、介護職員初任者研修事業者は、研修修了後一定の実務後にこの水準に到達する基礎を形成することを目標に、研修内容を企画する。</w:t>
            </w:r>
          </w:p>
          <w:p w:rsidR="00973AEA" w:rsidRPr="00973AEA" w:rsidRDefault="00973AEA" w:rsidP="00973AEA">
            <w:pPr>
              <w:ind w:firstLineChars="200" w:firstLine="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②　「修了時の評価ポイント」</w:t>
            </w:r>
            <w:r w:rsidRPr="00973AEA">
              <w:rPr>
                <w:rFonts w:ascii="HG丸ｺﾞｼｯｸM-PRO" w:eastAsia="HG丸ｺﾞｼｯｸM-PRO" w:hAnsi="HG丸ｺﾞｼｯｸM-PRO"/>
                <w:sz w:val="18"/>
              </w:rPr>
              <w:t xml:space="preserve"> </w:t>
            </w:r>
          </w:p>
          <w:p w:rsidR="00973AEA" w:rsidRPr="00973AEA" w:rsidRDefault="00973AEA" w:rsidP="00973AEA">
            <w:pPr>
              <w:ind w:leftChars="317" w:left="666" w:firstLineChars="78" w:firstLine="14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「修了時の評価ポイント」とは、介護職員初任者研修において実施する受講者の習得状況の評価において、最低限理解・習得すべき事項を定義したものである。</w:t>
            </w:r>
          </w:p>
          <w:p w:rsidR="00973AEA" w:rsidRPr="00973AEA" w:rsidRDefault="00973AEA" w:rsidP="00973AEA">
            <w:pPr>
              <w:ind w:leftChars="300" w:left="63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　介護職員初任者研修事業者は受講生が修了時にこの水準に到達できていることを確認する必要がある。</w:t>
            </w:r>
          </w:p>
          <w:p w:rsidR="00973AEA" w:rsidRPr="00973AEA" w:rsidRDefault="00973AEA" w:rsidP="00973AEA">
            <w:pPr>
              <w:ind w:leftChars="200" w:left="420" w:firstLineChars="100" w:firstLine="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「修了時の評価ポイント」は評価内容に応じて下記のような表記となっている。</w:t>
            </w:r>
          </w:p>
          <w:p w:rsidR="00973AEA" w:rsidRPr="00973AEA" w:rsidRDefault="00973AEA" w:rsidP="00973AEA">
            <w:pPr>
              <w:ind w:firstLineChars="300" w:firstLine="54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ア　知識として知っていることを確認するもの。</w:t>
            </w:r>
          </w:p>
          <w:p w:rsidR="00973AEA" w:rsidRPr="00973AEA" w:rsidRDefault="00973AEA" w:rsidP="00973AEA">
            <w:pPr>
              <w:ind w:firstLineChars="498" w:firstLine="896"/>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知識として知っているレベル</w:t>
            </w:r>
          </w:p>
          <w:p w:rsidR="00973AEA" w:rsidRPr="00973AEA" w:rsidRDefault="00973AEA" w:rsidP="00973AEA">
            <w:pPr>
              <w:ind w:firstLineChars="597" w:firstLine="1075"/>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【表記】</w:t>
            </w:r>
          </w:p>
          <w:p w:rsidR="00973AEA" w:rsidRPr="00973AEA" w:rsidRDefault="00973AEA" w:rsidP="00973AEA">
            <w:pPr>
              <w:ind w:firstLineChars="597" w:firstLine="1075"/>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・「列挙できる」（知っているレベル）</w:t>
            </w:r>
          </w:p>
          <w:p w:rsidR="00973AEA" w:rsidRPr="00973AEA" w:rsidRDefault="00973AEA" w:rsidP="00973AEA">
            <w:pPr>
              <w:ind w:firstLineChars="597" w:firstLine="1075"/>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・「概説できる」（だいたいのところを説明できるレベル）</w:t>
            </w:r>
          </w:p>
          <w:p w:rsidR="00973AEA" w:rsidRPr="00973AEA" w:rsidRDefault="00973AEA" w:rsidP="00973AEA">
            <w:pPr>
              <w:ind w:firstLineChars="597" w:firstLine="1075"/>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・「説明できる」（具体的に説明できるレベル）</w:t>
            </w:r>
          </w:p>
          <w:p w:rsidR="00973AEA" w:rsidRPr="00973AEA" w:rsidRDefault="00973AEA" w:rsidP="00973AEA">
            <w:pPr>
              <w:ind w:firstLineChars="498" w:firstLine="896"/>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筆記試験や口答試験により、知識を確認することが考えられる。</w:t>
            </w:r>
          </w:p>
          <w:p w:rsidR="00973AEA" w:rsidRPr="00973AEA" w:rsidRDefault="00973AEA" w:rsidP="00973AEA">
            <w:pPr>
              <w:ind w:firstLineChars="300" w:firstLine="54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イ　技術の習得を確認するもの。</w:t>
            </w:r>
          </w:p>
          <w:p w:rsidR="00973AEA" w:rsidRPr="00973AEA" w:rsidRDefault="00973AEA" w:rsidP="00973AEA">
            <w:pPr>
              <w:ind w:firstLineChars="498" w:firstLine="896"/>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実技演習で行った程度の技術を習得しているレベル。</w:t>
            </w:r>
          </w:p>
          <w:p w:rsidR="00973AEA" w:rsidRPr="00973AEA" w:rsidRDefault="00973AEA" w:rsidP="00973AEA">
            <w:pPr>
              <w:ind w:firstLineChars="498" w:firstLine="896"/>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【表記】</w:t>
            </w:r>
          </w:p>
          <w:p w:rsidR="00973AEA" w:rsidRPr="00973AEA" w:rsidRDefault="00973AEA" w:rsidP="00973AEA">
            <w:pPr>
              <w:ind w:firstLineChars="597" w:firstLine="1075"/>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・「～できる」「実施できる」</w:t>
            </w:r>
          </w:p>
          <w:p w:rsidR="00973AEA" w:rsidRPr="00973AEA" w:rsidRDefault="00973AEA" w:rsidP="00973AEA">
            <w:pPr>
              <w:ind w:firstLineChars="498" w:firstLine="896"/>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教室での実技を行い確認することが考えられる。</w:t>
            </w:r>
          </w:p>
          <w:p w:rsidR="00973AEA" w:rsidRPr="00973AEA" w:rsidRDefault="00973AEA" w:rsidP="00973AEA">
            <w:pPr>
              <w:ind w:firstLineChars="300" w:firstLine="54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ウ　各科目の「内容例」</w:t>
            </w:r>
          </w:p>
          <w:p w:rsidR="00973AEA" w:rsidRPr="00973AEA" w:rsidRDefault="00973AEA" w:rsidP="00973AEA">
            <w:pPr>
              <w:ind w:leftChars="415" w:left="871" w:firstLineChars="100" w:firstLine="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各科目の「内容例」に示す、「指導の視点」「内容」は、各科目の内容について例示したものである。</w:t>
            </w:r>
          </w:p>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b/>
                <w:sz w:val="18"/>
              </w:rPr>
            </w:pPr>
            <w:r w:rsidRPr="00973AEA">
              <w:rPr>
                <w:rFonts w:ascii="HG丸ｺﾞｼｯｸM-PRO" w:eastAsia="HG丸ｺﾞｼｯｸM-PRO" w:hAnsi="HG丸ｺﾞｼｯｸM-PRO"/>
                <w:sz w:val="20"/>
              </w:rPr>
              <w:br w:type="page"/>
            </w:r>
            <w:r w:rsidRPr="00973AEA">
              <w:rPr>
                <w:rFonts w:ascii="HG丸ｺﾞｼｯｸM-PRO" w:eastAsia="HG丸ｺﾞｼｯｸM-PRO" w:hAnsi="HG丸ｺﾞｼｯｸM-PRO" w:hint="eastAsia"/>
                <w:b/>
                <w:sz w:val="18"/>
              </w:rPr>
              <w:t>各科目の到達目標、評価、内容</w:t>
            </w:r>
          </w:p>
          <w:p w:rsidR="00973AEA" w:rsidRDefault="00973AEA" w:rsidP="00973AEA">
            <w:pPr>
              <w:jc w:val="left"/>
              <w:rPr>
                <w:rFonts w:ascii="HG丸ｺﾞｼｯｸM-PRO" w:eastAsia="HG丸ｺﾞｼｯｸM-PRO" w:hAnsi="HG丸ｺﾞｼｯｸM-PRO"/>
                <w:sz w:val="18"/>
              </w:rPr>
            </w:pPr>
          </w:p>
          <w:p w:rsidR="008C24F2" w:rsidRPr="00973AEA" w:rsidRDefault="008C24F2"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b/>
                <w:sz w:val="18"/>
              </w:rPr>
            </w:pPr>
            <w:r w:rsidRPr="00973AEA">
              <w:rPr>
                <w:rFonts w:ascii="HG丸ｺﾞｼｯｸM-PRO" w:eastAsia="HG丸ｺﾞｼｯｸM-PRO" w:hAnsi="HG丸ｺﾞｼｯｸM-PRO" w:hint="eastAsia"/>
                <w:b/>
                <w:sz w:val="18"/>
              </w:rPr>
              <w:t>１　職務の理解（６時間）</w:t>
            </w: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（１）到達目標・評価の基準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6807"/>
            </w:tblGrid>
            <w:tr w:rsidR="00973AEA" w:rsidRPr="00973AEA" w:rsidTr="000C3D90">
              <w:trPr>
                <w:cantSplit/>
                <w:trHeight w:val="1253"/>
              </w:trPr>
              <w:tc>
                <w:tcPr>
                  <w:tcW w:w="451"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ねらい</w:t>
                  </w:r>
                </w:p>
              </w:tc>
              <w:tc>
                <w:tcPr>
                  <w:tcW w:w="6807" w:type="dxa"/>
                  <w:tcBorders>
                    <w:top w:val="single" w:sz="4" w:space="0" w:color="auto"/>
                    <w:left w:val="single" w:sz="4" w:space="0" w:color="auto"/>
                    <w:bottom w:val="single" w:sz="4" w:space="0" w:color="auto"/>
                    <w:right w:val="single" w:sz="4" w:space="0" w:color="auto"/>
                  </w:tcBorders>
                </w:tcPr>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　研修に先立ち、これからの介護が目指すべき、その人の生活を支える「在宅におけるケア」等の実践について、介護職がどのような環境で、どのような形で、どのような仕事を行うのか、具体的なイメージを持って実感し、以降の研修に実践的に取り組めるようになる。</w:t>
                  </w:r>
                </w:p>
              </w:tc>
            </w:tr>
          </w:tbl>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（２）内容例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6787"/>
            </w:tblGrid>
            <w:tr w:rsidR="00973AEA" w:rsidRPr="00973AEA" w:rsidTr="000C3D90">
              <w:trPr>
                <w:trHeight w:val="1739"/>
              </w:trPr>
              <w:tc>
                <w:tcPr>
                  <w:tcW w:w="450"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指導の視点</w:t>
                  </w:r>
                </w:p>
              </w:tc>
              <w:tc>
                <w:tcPr>
                  <w:tcW w:w="6787"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・研修課程全体（</w:t>
                  </w:r>
                  <w:r w:rsidRPr="00973AEA">
                    <w:rPr>
                      <w:rFonts w:ascii="HG丸ｺﾞｼｯｸM-PRO" w:eastAsia="HG丸ｺﾞｼｯｸM-PRO" w:hAnsi="HG丸ｺﾞｼｯｸM-PRO"/>
                      <w:sz w:val="18"/>
                    </w:rPr>
                    <w:t>130</w:t>
                  </w:r>
                  <w:r w:rsidRPr="00973AEA">
                    <w:rPr>
                      <w:rFonts w:ascii="HG丸ｺﾞｼｯｸM-PRO" w:eastAsia="HG丸ｺﾞｼｯｸM-PRO" w:hAnsi="HG丸ｺﾞｼｯｸM-PRO" w:hint="eastAsia"/>
                      <w:sz w:val="18"/>
                    </w:rPr>
                    <w:t>時間）の構成と各研修科目（</w:t>
                  </w:r>
                  <w:r w:rsidRPr="00973AEA">
                    <w:rPr>
                      <w:rFonts w:ascii="HG丸ｺﾞｼｯｸM-PRO" w:eastAsia="HG丸ｺﾞｼｯｸM-PRO" w:hAnsi="HG丸ｺﾞｼｯｸM-PRO"/>
                      <w:sz w:val="18"/>
                    </w:rPr>
                    <w:t>10</w:t>
                  </w:r>
                  <w:r w:rsidRPr="00973AEA">
                    <w:rPr>
                      <w:rFonts w:ascii="HG丸ｺﾞｼｯｸM-PRO" w:eastAsia="HG丸ｺﾞｼｯｸM-PRO" w:hAnsi="HG丸ｺﾞｼｯｸM-PRO" w:hint="eastAsia"/>
                      <w:sz w:val="18"/>
                    </w:rPr>
                    <w:t>科目）相互の関連性の全体像をあらかじめイメージできるようにし、学習内容を体系的に整理して知識を効率・効果的に学習できるような素地の形成を促す。</w:t>
                  </w:r>
                </w:p>
                <w:p w:rsidR="00973AEA" w:rsidRPr="00973AEA" w:rsidRDefault="00973AEA" w:rsidP="00973AEA">
                  <w:pPr>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・視聴覚教材等を工夫するとともに、必要に応じて見学を組み合わせるなど、介護職が働く現場や仕事の内容を、出来るかぎり具体的に理解させる。</w:t>
                  </w:r>
                </w:p>
              </w:tc>
            </w:tr>
            <w:tr w:rsidR="00973AEA" w:rsidRPr="00973AEA" w:rsidTr="000C3D90">
              <w:trPr>
                <w:trHeight w:val="3215"/>
              </w:trPr>
              <w:tc>
                <w:tcPr>
                  <w:tcW w:w="450"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内</w:t>
                  </w: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容</w:t>
                  </w:r>
                </w:p>
              </w:tc>
              <w:tc>
                <w:tcPr>
                  <w:tcW w:w="6787" w:type="dxa"/>
                  <w:tcBorders>
                    <w:top w:val="single" w:sz="4" w:space="0" w:color="auto"/>
                    <w:left w:val="single" w:sz="4" w:space="0" w:color="auto"/>
                    <w:bottom w:val="single" w:sz="4" w:space="0" w:color="auto"/>
                    <w:right w:val="single" w:sz="4" w:space="0" w:color="auto"/>
                  </w:tcBorders>
                </w:tcPr>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　多様なサービスの理解</w:t>
                  </w:r>
                </w:p>
                <w:p w:rsidR="00973AEA" w:rsidRPr="00973AEA" w:rsidRDefault="00973AEA" w:rsidP="00973AEA">
                  <w:pPr>
                    <w:ind w:firstLineChars="100" w:firstLine="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●介護保険サービス（居宅、施設）、●介護保険外サービス</w:t>
                  </w: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　介護職の仕事内容や働く現場の理解</w:t>
                  </w:r>
                </w:p>
                <w:p w:rsidR="00973AEA" w:rsidRPr="00973AEA" w:rsidRDefault="00973AEA" w:rsidP="00973AEA">
                  <w:pPr>
                    <w:ind w:firstLineChars="100" w:firstLine="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●居宅、施設の多様な働く現場におけるそれぞれの仕事内容</w:t>
                  </w: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　●居宅、施設の実際のサービス提供現場の具体的イメージ</w:t>
                  </w:r>
                </w:p>
                <w:p w:rsidR="00973AEA" w:rsidRPr="00973AEA" w:rsidRDefault="00973AEA" w:rsidP="00973AEA">
                  <w:pPr>
                    <w:ind w:leftChars="210" w:left="617" w:hangingChars="98" w:hanging="176"/>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（視聴覚教材の活用、現場職員の体験談、サービス事業所における受講者の選択による実習・見学等）</w:t>
                  </w:r>
                </w:p>
                <w:p w:rsidR="00973AEA" w:rsidRPr="00973AEA" w:rsidRDefault="00973AEA" w:rsidP="00973AEA">
                  <w:pPr>
                    <w:ind w:leftChars="105" w:left="40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●ケアプランの位置付けに始まるサービスの提供に至るまでの一連の業務の流れとチームアプローチ・他職種、介護保険外サービスを含めた地域の社会資源との連携</w:t>
                  </w:r>
                </w:p>
              </w:tc>
            </w:tr>
          </w:tbl>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b/>
                <w:sz w:val="18"/>
              </w:rPr>
            </w:pPr>
            <w:r w:rsidRPr="00973AEA">
              <w:rPr>
                <w:rFonts w:ascii="HG丸ｺﾞｼｯｸM-PRO" w:eastAsia="HG丸ｺﾞｼｯｸM-PRO" w:hAnsi="HG丸ｺﾞｼｯｸM-PRO"/>
                <w:sz w:val="18"/>
              </w:rPr>
              <w:br w:type="page"/>
            </w:r>
            <w:r w:rsidRPr="00973AEA">
              <w:rPr>
                <w:rFonts w:ascii="HG丸ｺﾞｼｯｸM-PRO" w:eastAsia="HG丸ｺﾞｼｯｸM-PRO" w:hAnsi="HG丸ｺﾞｼｯｸM-PRO" w:hint="eastAsia"/>
                <w:b/>
                <w:sz w:val="18"/>
              </w:rPr>
              <w:t>２　介護における尊厳の保持・自立支援（９時間）</w:t>
            </w: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（１）到達目標・評価の基準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6793"/>
            </w:tblGrid>
            <w:tr w:rsidR="00973AEA" w:rsidRPr="00973AEA" w:rsidTr="000C3D90">
              <w:trPr>
                <w:cantSplit/>
                <w:trHeight w:val="1020"/>
              </w:trPr>
              <w:tc>
                <w:tcPr>
                  <w:tcW w:w="450"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ねらい</w:t>
                  </w:r>
                </w:p>
              </w:tc>
              <w:tc>
                <w:tcPr>
                  <w:tcW w:w="6793"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　介護職が、利用者の尊厳のある暮らしを支える専門職であることを自覚し、自立支援、介護予防という介護・福祉サービスを提供するにあたっての基本的視点及びやってはいけない行動例を理解している。</w:t>
                  </w:r>
                </w:p>
              </w:tc>
            </w:tr>
            <w:tr w:rsidR="00973AEA" w:rsidRPr="00973AEA" w:rsidTr="000C3D90">
              <w:trPr>
                <w:trHeight w:val="1641"/>
              </w:trPr>
              <w:tc>
                <w:tcPr>
                  <w:tcW w:w="450"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973AEA" w:rsidRDefault="00973AEA" w:rsidP="00973AEA">
                  <w:pPr>
                    <w:jc w:val="center"/>
                    <w:rPr>
                      <w:rFonts w:ascii="HG丸ｺﾞｼｯｸM-PRO" w:eastAsia="HG丸ｺﾞｼｯｸM-PRO" w:hAnsi="HG丸ｺﾞｼｯｸM-PRO"/>
                      <w:sz w:val="10"/>
                      <w:szCs w:val="16"/>
                    </w:rPr>
                  </w:pPr>
                  <w:r w:rsidRPr="00973AEA">
                    <w:rPr>
                      <w:rFonts w:ascii="HG丸ｺﾞｼｯｸM-PRO" w:eastAsia="HG丸ｺﾞｼｯｸM-PRO" w:hAnsi="HG丸ｺﾞｼｯｸM-PRO" w:hint="eastAsia"/>
                      <w:sz w:val="10"/>
                      <w:szCs w:val="16"/>
                    </w:rPr>
                    <w:t>価修　　　ポ了</w:t>
                  </w:r>
                </w:p>
                <w:p w:rsidR="00973AEA" w:rsidRPr="00973AEA" w:rsidRDefault="00973AEA" w:rsidP="00973AEA">
                  <w:pPr>
                    <w:jc w:val="center"/>
                    <w:rPr>
                      <w:rFonts w:ascii="HG丸ｺﾞｼｯｸM-PRO" w:eastAsia="HG丸ｺﾞｼｯｸM-PRO" w:hAnsi="HG丸ｺﾞｼｯｸM-PRO"/>
                      <w:sz w:val="10"/>
                      <w:szCs w:val="16"/>
                    </w:rPr>
                  </w:pPr>
                  <w:r w:rsidRPr="00973AEA">
                    <w:rPr>
                      <w:rFonts w:ascii="HG丸ｺﾞｼｯｸM-PRO" w:eastAsia="HG丸ｺﾞｼｯｸM-PRO" w:hAnsi="HG丸ｺﾞｼｯｸM-PRO" w:hint="eastAsia"/>
                      <w:sz w:val="10"/>
                      <w:szCs w:val="16"/>
                    </w:rPr>
                    <w:t>イ時</w:t>
                  </w:r>
                </w:p>
                <w:p w:rsidR="00973AEA" w:rsidRPr="00973AEA" w:rsidRDefault="00973AEA" w:rsidP="00973AEA">
                  <w:pPr>
                    <w:jc w:val="center"/>
                    <w:rPr>
                      <w:rFonts w:ascii="HG丸ｺﾞｼｯｸM-PRO" w:eastAsia="HG丸ｺﾞｼｯｸM-PRO" w:hAnsi="HG丸ｺﾞｼｯｸM-PRO"/>
                      <w:sz w:val="10"/>
                      <w:szCs w:val="16"/>
                    </w:rPr>
                  </w:pPr>
                  <w:r w:rsidRPr="00973AEA">
                    <w:rPr>
                      <w:rFonts w:ascii="HG丸ｺﾞｼｯｸM-PRO" w:eastAsia="HG丸ｺﾞｼｯｸM-PRO" w:hAnsi="HG丸ｺﾞｼｯｸM-PRO" w:hint="eastAsia"/>
                      <w:sz w:val="10"/>
                      <w:szCs w:val="16"/>
                    </w:rPr>
                    <w:t>ンの</w:t>
                  </w:r>
                </w:p>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0"/>
                      <w:szCs w:val="16"/>
                    </w:rPr>
                    <w:t>ト評</w:t>
                  </w:r>
                </w:p>
              </w:tc>
              <w:tc>
                <w:tcPr>
                  <w:tcW w:w="678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973AEA" w:rsidRDefault="00973AEA" w:rsidP="00973AEA">
                  <w:pPr>
                    <w:widowControl/>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・介護の目標や展開について、尊厳の保持、</w:t>
                  </w:r>
                  <w:r w:rsidRPr="00973AEA">
                    <w:rPr>
                      <w:rFonts w:ascii="HG丸ｺﾞｼｯｸM-PRO" w:eastAsia="HG丸ｺﾞｼｯｸM-PRO" w:hAnsi="HG丸ｺﾞｼｯｸM-PRO"/>
                      <w:sz w:val="18"/>
                    </w:rPr>
                    <w:t>QOL</w:t>
                  </w:r>
                  <w:r w:rsidRPr="00973AEA">
                    <w:rPr>
                      <w:rFonts w:ascii="HG丸ｺﾞｼｯｸM-PRO" w:eastAsia="HG丸ｺﾞｼｯｸM-PRO" w:hAnsi="HG丸ｺﾞｼｯｸM-PRO" w:hint="eastAsia"/>
                      <w:sz w:val="18"/>
                    </w:rPr>
                    <w:t>、ノーマライゼーション、自立支援の考え方を取り入れて概説できる。</w:t>
                  </w:r>
                </w:p>
                <w:p w:rsidR="00973AEA" w:rsidRPr="00973AEA" w:rsidRDefault="00973AEA" w:rsidP="00973AEA">
                  <w:pPr>
                    <w:widowControl/>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・虐待の定義、身体拘束、およびサービス利用者の尊厳、プライバシーを傷つける介護についての基本的なポイントを列挙できる。</w:t>
                  </w:r>
                </w:p>
              </w:tc>
            </w:tr>
          </w:tbl>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（２）内容例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6823"/>
            </w:tblGrid>
            <w:tr w:rsidR="00973AEA" w:rsidRPr="00973AEA" w:rsidTr="000C3D90">
              <w:trPr>
                <w:trHeight w:val="2496"/>
              </w:trPr>
              <w:tc>
                <w:tcPr>
                  <w:tcW w:w="452"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指導の視点</w:t>
                  </w:r>
                </w:p>
              </w:tc>
              <w:tc>
                <w:tcPr>
                  <w:tcW w:w="6818" w:type="dxa"/>
                  <w:tcBorders>
                    <w:top w:val="single" w:sz="4" w:space="0" w:color="auto"/>
                    <w:left w:val="single" w:sz="4" w:space="0" w:color="auto"/>
                    <w:bottom w:val="single" w:sz="4" w:space="0" w:color="auto"/>
                    <w:right w:val="single" w:sz="4" w:space="0" w:color="auto"/>
                  </w:tcBorders>
                </w:tcPr>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・具体的な事例を複数示し、利用者およびその家族の要望にそのまま応えることと、自立支援・介護予防という考え方に基づいたケアを行うことの違い、自立という概念に対する気づきを促す。</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・具体的な事例を複数示し、利用者の残存機能を効果的に活用しながら自立支援や重度化防止・遅延化に資するケアへの理解を促す。</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・利用者の尊厳を著しく傷つける言動とその理由について考えさせ、尊厳という概念に対する気づきを促す。</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・虐待を受けている高齢者への対応方法についての指導を行い、高齢者虐待に対する理解を促す。</w:t>
                  </w:r>
                </w:p>
              </w:tc>
            </w:tr>
            <w:tr w:rsidR="00973AEA" w:rsidRPr="00973AEA" w:rsidTr="000C3D90">
              <w:trPr>
                <w:trHeight w:val="1394"/>
              </w:trPr>
              <w:tc>
                <w:tcPr>
                  <w:tcW w:w="452"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内</w:t>
                  </w: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容</w:t>
                  </w:r>
                </w:p>
              </w:tc>
              <w:tc>
                <w:tcPr>
                  <w:tcW w:w="6823"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　人権と尊厳を支える介護</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（１）人権と尊厳の保持</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●個人としての尊重、●アドボカシー、●エンパワメントの視点、</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●「役割」の実感、●尊厳のある暮らし、●利用者のプライバシーの保護</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（２）ＩＣＦ</w:t>
                  </w:r>
                </w:p>
                <w:p w:rsidR="00973AEA" w:rsidRPr="00973AEA" w:rsidRDefault="00973AEA" w:rsidP="00973AEA">
                  <w:pPr>
                    <w:widowControl/>
                    <w:ind w:firstLineChars="300" w:firstLine="54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介護分野におけるＩＣＦ</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（３）ＱＯＬ</w:t>
                  </w:r>
                </w:p>
                <w:p w:rsidR="00973AEA" w:rsidRPr="00973AEA" w:rsidRDefault="00973AEA" w:rsidP="00973AEA">
                  <w:pPr>
                    <w:widowControl/>
                    <w:ind w:firstLineChars="200" w:firstLine="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●ＱＯＬの考え方、●生活の質</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（４）ノーマライゼーション</w:t>
                  </w:r>
                </w:p>
                <w:p w:rsidR="00973AEA" w:rsidRPr="00973AEA" w:rsidRDefault="00973AEA" w:rsidP="00973AEA">
                  <w:pPr>
                    <w:widowControl/>
                    <w:ind w:firstLineChars="300" w:firstLine="54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ノーマライゼーションの考え方</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（５）虐待防止・身体拘束禁止</w:t>
                  </w:r>
                </w:p>
                <w:p w:rsidR="00973AEA" w:rsidRPr="00973AEA" w:rsidRDefault="00973AEA" w:rsidP="00973AEA">
                  <w:pPr>
                    <w:widowControl/>
                    <w:ind w:firstLineChars="200" w:firstLine="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●身体拘束禁止、●高齢者虐待防止法、●高齢者の養護者支援</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（６）個人の権利を守る制度の概要</w:t>
                  </w:r>
                </w:p>
                <w:p w:rsidR="00973AEA" w:rsidRPr="00973AEA" w:rsidRDefault="00973AEA" w:rsidP="00973AEA">
                  <w:pPr>
                    <w:widowControl/>
                    <w:ind w:firstLineChars="200" w:firstLine="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●個人情報保護法、●成年後見制度、●日常生活自立支援事業</w:t>
                  </w:r>
                </w:p>
                <w:p w:rsidR="00973AEA" w:rsidRPr="00973AEA" w:rsidRDefault="00973AEA" w:rsidP="00973AEA">
                  <w:pPr>
                    <w:widowControl/>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sz w:val="18"/>
                    </w:rPr>
                    <w:t>２　自</w:t>
                  </w:r>
                  <w:r w:rsidRPr="00973AEA">
                    <w:rPr>
                      <w:rFonts w:ascii="HG丸ｺﾞｼｯｸM-PRO" w:eastAsia="HG丸ｺﾞｼｯｸM-PRO" w:hAnsi="HG丸ｺﾞｼｯｸM-PRO" w:hint="eastAsia"/>
                      <w:color w:val="000000"/>
                      <w:sz w:val="18"/>
                    </w:rPr>
                    <w:t>立に向けた介護</w:t>
                  </w:r>
                </w:p>
                <w:p w:rsidR="00973AEA" w:rsidRPr="00973AEA" w:rsidRDefault="00973AEA" w:rsidP="00973AEA">
                  <w:pPr>
                    <w:widowControl/>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（１）自立支援</w:t>
                  </w:r>
                </w:p>
                <w:p w:rsidR="00973AEA" w:rsidRPr="00973AEA" w:rsidRDefault="00973AEA" w:rsidP="00973AEA">
                  <w:pPr>
                    <w:widowControl/>
                    <w:ind w:leftChars="210" w:left="441"/>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●自立・自律支援、●残存能力の活用、●動機の欲求、●意欲を高める支援、●個別性／個別ケア、●重度化防止</w:t>
                  </w:r>
                </w:p>
                <w:p w:rsidR="00973AEA" w:rsidRPr="00973AEA" w:rsidRDefault="00973AEA" w:rsidP="00973AEA">
                  <w:pPr>
                    <w:widowControl/>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（２）介護予防</w:t>
                  </w:r>
                </w:p>
                <w:p w:rsidR="00973AEA" w:rsidRPr="00973AEA" w:rsidRDefault="00973AEA" w:rsidP="00973AEA">
                  <w:pPr>
                    <w:widowControl/>
                    <w:ind w:firstLineChars="300" w:firstLine="540"/>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介護予防の考え方</w:t>
                  </w:r>
                </w:p>
              </w:tc>
            </w:tr>
          </w:tbl>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b/>
                <w:sz w:val="18"/>
              </w:rPr>
            </w:pPr>
            <w:r w:rsidRPr="00973AEA">
              <w:rPr>
                <w:rFonts w:ascii="HG丸ｺﾞｼｯｸM-PRO" w:eastAsia="HG丸ｺﾞｼｯｸM-PRO" w:hAnsi="HG丸ｺﾞｼｯｸM-PRO"/>
                <w:sz w:val="18"/>
              </w:rPr>
              <w:br w:type="page"/>
            </w:r>
            <w:r w:rsidRPr="00973AEA">
              <w:rPr>
                <w:rFonts w:ascii="HG丸ｺﾞｼｯｸM-PRO" w:eastAsia="HG丸ｺﾞｼｯｸM-PRO" w:hAnsi="HG丸ｺﾞｼｯｸM-PRO" w:hint="eastAsia"/>
                <w:b/>
                <w:sz w:val="18"/>
              </w:rPr>
              <w:t>３　介護の基本（６時間）</w:t>
            </w: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（１）到達目標・評価の基準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6751"/>
            </w:tblGrid>
            <w:tr w:rsidR="00973AEA" w:rsidRPr="00973AEA" w:rsidTr="000C3D90">
              <w:trPr>
                <w:cantSplit/>
                <w:trHeight w:val="1173"/>
              </w:trPr>
              <w:tc>
                <w:tcPr>
                  <w:tcW w:w="447"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ねらい</w:t>
                  </w:r>
                </w:p>
              </w:tc>
              <w:tc>
                <w:tcPr>
                  <w:tcW w:w="6751" w:type="dxa"/>
                  <w:tcBorders>
                    <w:top w:val="single" w:sz="4" w:space="0" w:color="auto"/>
                    <w:left w:val="single" w:sz="4" w:space="0" w:color="auto"/>
                    <w:bottom w:val="single" w:sz="4" w:space="0" w:color="auto"/>
                    <w:right w:val="single" w:sz="4" w:space="0" w:color="auto"/>
                  </w:tcBorders>
                </w:tcPr>
                <w:p w:rsidR="00973AEA" w:rsidRPr="00973AEA" w:rsidRDefault="00973AEA" w:rsidP="00973AEA">
                  <w:pPr>
                    <w:pStyle w:val="1"/>
                    <w:ind w:left="180" w:hangingChars="100" w:hanging="180"/>
                    <w:rPr>
                      <w:rFonts w:ascii="HG丸ｺﾞｼｯｸM-PRO" w:eastAsia="HG丸ｺﾞｼｯｸM-PRO" w:hAnsi="HG丸ｺﾞｼｯｸM-PRO"/>
                      <w:sz w:val="18"/>
                      <w:szCs w:val="22"/>
                    </w:rPr>
                  </w:pPr>
                  <w:r w:rsidRPr="00973AEA">
                    <w:rPr>
                      <w:rFonts w:ascii="HG丸ｺﾞｼｯｸM-PRO" w:eastAsia="HG丸ｺﾞｼｯｸM-PRO" w:hAnsi="HG丸ｺﾞｼｯｸM-PRO" w:hint="eastAsia"/>
                      <w:sz w:val="18"/>
                      <w:szCs w:val="22"/>
                    </w:rPr>
                    <w:t>・介護職に求められる専門性と職業倫理の必要性に気づき、職務におけるリスクとその対応策のうち重要なものを理解している。</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・介護を必要としている人の個別性を理解し、その人の生活を支えるという視点から支援を捉える事ができる。</w:t>
                  </w:r>
                </w:p>
              </w:tc>
            </w:tr>
            <w:tr w:rsidR="00973AEA" w:rsidRPr="00973AEA" w:rsidTr="000C3D90">
              <w:trPr>
                <w:trHeight w:val="627"/>
              </w:trPr>
              <w:tc>
                <w:tcPr>
                  <w:tcW w:w="44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修了時の評価ポイント</w:t>
                  </w:r>
                </w:p>
              </w:tc>
              <w:tc>
                <w:tcPr>
                  <w:tcW w:w="674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・介護の目指す基本的なものは何かを概説でき、家族による介護と専門職による介護の違い、介護の専門性について列挙できる。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・介護職として共通の基本的な役割とサービスごとの特性、医療・看護との連携の必要性について列挙できる。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・介護職の職業倫理の重要性を理解し、介護職が利用者や家族等と関わる際の留意点について、ポイントを列挙できる。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・生活支援の場で出会う典型的な事故や感染、介護における主要なリスクを列挙できる。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・介護職におこりやすい健康障がいや受けやすいストレス、またそれらに対する健康管理、ストレスマネジメントのあり方、留意点等を列挙できる。</w:t>
                  </w:r>
                </w:p>
              </w:tc>
            </w:tr>
          </w:tbl>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（２）内容例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443"/>
              <w:gridCol w:w="7"/>
              <w:gridCol w:w="6787"/>
            </w:tblGrid>
            <w:tr w:rsidR="00973AEA" w:rsidRPr="00973AEA" w:rsidTr="000C3D90">
              <w:trPr>
                <w:trHeight w:val="1681"/>
              </w:trPr>
              <w:tc>
                <w:tcPr>
                  <w:tcW w:w="450" w:type="dxa"/>
                  <w:gridSpan w:val="2"/>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指導の視点</w:t>
                  </w:r>
                </w:p>
              </w:tc>
              <w:tc>
                <w:tcPr>
                  <w:tcW w:w="6790" w:type="dxa"/>
                  <w:gridSpan w:val="2"/>
                  <w:tcBorders>
                    <w:top w:val="single" w:sz="4" w:space="0" w:color="auto"/>
                    <w:left w:val="single" w:sz="4" w:space="0" w:color="auto"/>
                    <w:bottom w:val="single" w:sz="4" w:space="0" w:color="auto"/>
                    <w:right w:val="single" w:sz="4" w:space="0" w:color="auto"/>
                  </w:tcBorders>
                </w:tcPr>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・可能な限り具体的例を示す等の工夫を行い、介護職に求められる専門性に対する理解を促す。</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・介護におけるリスクに気づき、緊急対応の重要性を理解するとともに、場合によってはそれに一人で対応しようとせず、サービス提供責任者や医療職と連携することが重要であると実感できるように促す。</w:t>
                  </w:r>
                </w:p>
              </w:tc>
            </w:tr>
            <w:tr w:rsidR="00973AEA" w:rsidRPr="00973AEA" w:rsidTr="000C3D90">
              <w:trPr>
                <w:gridBefore w:val="1"/>
                <w:wBefore w:w="7" w:type="dxa"/>
                <w:trHeight w:val="2057"/>
              </w:trPr>
              <w:tc>
                <w:tcPr>
                  <w:tcW w:w="450"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内</w:t>
                  </w: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容</w:t>
                  </w:r>
                </w:p>
              </w:tc>
              <w:tc>
                <w:tcPr>
                  <w:tcW w:w="678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　介護職の役割、専門性と多職種との連携</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（１）介護環境の特徴の理解　</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　　●訪問介護と施設介護サービスの違い、●地域包括ケアの方向性</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（２）介護の専門性</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●重度化防止・遅延化の視点、●利用者主体の支援姿勢、●自立した生活を支えるための援助、●根拠のある介護、●チームケアの重要性、●事業所内のチーム、●多職種から成るチーム</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（３）介護に関する職種</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異なる専門性を持つ多職種の理解、●介護支援専門員、●サービス提供責任者、●看護師等とチームとなり利用者を支える意味、●互いの専門職能力を活用した効果的なサービスの提供、●チームケアにおける役割分担</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　介護職の職業倫理</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　職業倫理</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●専門職の倫理の意義、●介護の倫理（介護福祉士の倫理と介護福祉士制度等）、●介護職としての社会的責任、●プライバシーの保護・尊重</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３　介護における安全の確保とリスクマネジメント</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（１）介護における安全の確保</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●事故に結びつく要因を探り対応していく技術、●リスクとハザード</w:t>
                  </w:r>
                </w:p>
                <w:p w:rsidR="00973AEA" w:rsidRPr="00973AEA" w:rsidRDefault="00973AEA" w:rsidP="00973AEA">
                  <w:pPr>
                    <w:widowControl/>
                    <w:ind w:left="360" w:hangingChars="200" w:hanging="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（２）事故予防、安全対策</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●リスクマネジメント、●分析の手法と視点、●事故に至った経緯の報告（家族への報告、市町への報告等）、●情報の共有</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（３）感染対策</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●感染の原因と経路（感染源の排除、感染経路の遮断）、●「感染」に対する正しい知識</w:t>
                  </w:r>
                </w:p>
                <w:p w:rsidR="00973AEA" w:rsidRPr="00973AEA" w:rsidRDefault="00973AEA" w:rsidP="00973AEA">
                  <w:pPr>
                    <w:widowControl/>
                    <w:ind w:left="360" w:hangingChars="200" w:hanging="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４　介護職の安全</w:t>
                  </w:r>
                </w:p>
                <w:p w:rsidR="00973AEA" w:rsidRPr="00973AEA" w:rsidRDefault="00973AEA" w:rsidP="00973AEA">
                  <w:pPr>
                    <w:widowControl/>
                    <w:ind w:leftChars="105" w:left="40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介護職の心身の健康管理</w:t>
                  </w:r>
                </w:p>
                <w:p w:rsidR="00973AEA" w:rsidRPr="00973AEA" w:rsidRDefault="00973AEA" w:rsidP="00973AEA">
                  <w:pPr>
                    <w:widowControl/>
                    <w:ind w:left="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●介護職の健康管理が介護の質に影響、●ストレスマネジメント、●腰痛の予防に関する知識、●手洗い・うがいの励行、●手洗いの基本、●感染症対策</w:t>
                  </w:r>
                </w:p>
              </w:tc>
            </w:tr>
          </w:tbl>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b/>
                <w:sz w:val="18"/>
              </w:rPr>
            </w:pPr>
            <w:r w:rsidRPr="00973AEA">
              <w:rPr>
                <w:rFonts w:ascii="HG丸ｺﾞｼｯｸM-PRO" w:eastAsia="HG丸ｺﾞｼｯｸM-PRO" w:hAnsi="HG丸ｺﾞｼｯｸM-PRO"/>
                <w:sz w:val="18"/>
              </w:rPr>
              <w:br w:type="page"/>
            </w:r>
            <w:r w:rsidRPr="00973AEA">
              <w:rPr>
                <w:rFonts w:ascii="HG丸ｺﾞｼｯｸM-PRO" w:eastAsia="HG丸ｺﾞｼｯｸM-PRO" w:hAnsi="HG丸ｺﾞｼｯｸM-PRO" w:hint="eastAsia"/>
                <w:b/>
                <w:sz w:val="18"/>
              </w:rPr>
              <w:t>４　介護・福祉サービスの理解と医療との連携（９時間）</w:t>
            </w: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（１）到達目標・評価の基準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6807"/>
            </w:tblGrid>
            <w:tr w:rsidR="00973AEA" w:rsidRPr="00973AEA" w:rsidTr="000C3D90">
              <w:trPr>
                <w:cantSplit/>
                <w:trHeight w:val="1180"/>
              </w:trPr>
              <w:tc>
                <w:tcPr>
                  <w:tcW w:w="451"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ねらい</w:t>
                  </w:r>
                </w:p>
              </w:tc>
              <w:tc>
                <w:tcPr>
                  <w:tcW w:w="6807"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ind w:left="25" w:hangingChars="14" w:hanging="25"/>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　介護保険制度や</w:t>
                  </w:r>
                  <w:r w:rsidRPr="008065DF">
                    <w:rPr>
                      <w:rFonts w:ascii="HG丸ｺﾞｼｯｸM-PRO" w:eastAsia="HG丸ｺﾞｼｯｸM-PRO" w:hAnsi="HG丸ｺﾞｼｯｸM-PRO" w:hint="eastAsia"/>
                      <w:sz w:val="18"/>
                      <w:u w:val="single"/>
                    </w:rPr>
                    <w:t>障がい者総合支援制度</w:t>
                  </w:r>
                  <w:r w:rsidRPr="00973AEA">
                    <w:rPr>
                      <w:rFonts w:ascii="HG丸ｺﾞｼｯｸM-PRO" w:eastAsia="HG丸ｺﾞｼｯｸM-PRO" w:hAnsi="HG丸ｺﾞｼｯｸM-PRO" w:hint="eastAsia"/>
                      <w:sz w:val="18"/>
                    </w:rPr>
                    <w:t>を担う一員として最低限知っておくべき制度の目的、サービス利用の流れ、各専門職の役割・責務について、その概要のポイントを列挙できる。</w:t>
                  </w:r>
                </w:p>
              </w:tc>
            </w:tr>
            <w:tr w:rsidR="00973AEA" w:rsidRPr="00973AEA" w:rsidTr="000C3D90">
              <w:trPr>
                <w:trHeight w:val="630"/>
              </w:trPr>
              <w:tc>
                <w:tcPr>
                  <w:tcW w:w="45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修了時の評価ポイント</w:t>
                  </w:r>
                </w:p>
              </w:tc>
              <w:tc>
                <w:tcPr>
                  <w:tcW w:w="6802"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・生活全体の支援のなかで介護保険制度の位置づけを理解し、各サービスや地域支援の役割について列挙できる。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・介護保険制度や</w:t>
                  </w:r>
                  <w:r w:rsidRPr="008065DF">
                    <w:rPr>
                      <w:rFonts w:ascii="HG丸ｺﾞｼｯｸM-PRO" w:eastAsia="HG丸ｺﾞｼｯｸM-PRO" w:hAnsi="HG丸ｺﾞｼｯｸM-PRO" w:hint="eastAsia"/>
                      <w:sz w:val="18"/>
                      <w:u w:val="single"/>
                    </w:rPr>
                    <w:t>障がい者総合支援制度</w:t>
                  </w:r>
                  <w:r w:rsidRPr="00973AEA">
                    <w:rPr>
                      <w:rFonts w:ascii="HG丸ｺﾞｼｯｸM-PRO" w:eastAsia="HG丸ｺﾞｼｯｸM-PRO" w:hAnsi="HG丸ｺﾞｼｯｸM-PRO" w:hint="eastAsia"/>
                      <w:sz w:val="18"/>
                    </w:rPr>
                    <w:t>の概念、介護保険制度の財源構成と保険料負担の大枠について列挙できる。</w:t>
                  </w:r>
                </w:p>
                <w:p w:rsidR="00973AEA" w:rsidRPr="00973AEA" w:rsidRDefault="00973AEA" w:rsidP="00973AEA">
                  <w:pPr>
                    <w:widowControl/>
                    <w:ind w:firstLineChars="200" w:firstLine="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例：税が財源の半分であること、利用者負担割合</w:t>
                  </w:r>
                </w:p>
                <w:p w:rsidR="00973AEA" w:rsidRPr="00973AEA" w:rsidRDefault="00973AEA" w:rsidP="00973AEA">
                  <w:pPr>
                    <w:pStyle w:val="1"/>
                    <w:ind w:left="180" w:hangingChars="100" w:hanging="180"/>
                    <w:rPr>
                      <w:rFonts w:ascii="HG丸ｺﾞｼｯｸM-PRO" w:eastAsia="HG丸ｺﾞｼｯｸM-PRO" w:hAnsi="HG丸ｺﾞｼｯｸM-PRO"/>
                      <w:sz w:val="18"/>
                      <w:szCs w:val="22"/>
                    </w:rPr>
                  </w:pPr>
                  <w:r w:rsidRPr="00973AEA">
                    <w:rPr>
                      <w:rFonts w:ascii="HG丸ｺﾞｼｯｸM-PRO" w:eastAsia="HG丸ｺﾞｼｯｸM-PRO" w:hAnsi="HG丸ｺﾞｼｯｸM-PRO" w:hint="eastAsia"/>
                      <w:sz w:val="18"/>
                      <w:szCs w:val="22"/>
                    </w:rPr>
                    <w:t>・ケアマネジメントの意義について概説でき、代表的なサービスの種類と内容、利用の流れについて列挙できる。</w:t>
                  </w:r>
                </w:p>
                <w:p w:rsidR="00973AEA" w:rsidRPr="00973AEA" w:rsidRDefault="00973AEA" w:rsidP="00973AEA">
                  <w:pPr>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・高齢障がい者の生活を支えるための基本的な考え方を理解し、代表的な障がい者福祉サービス、権利擁護や成年後見の制度の目的、内容について列挙できる。</w:t>
                  </w:r>
                </w:p>
                <w:p w:rsidR="00973AEA" w:rsidRPr="00973AEA" w:rsidRDefault="00973AEA" w:rsidP="00973AEA">
                  <w:pPr>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・医行為の考え方、一定の要件のもとに介護福祉士等が行う医行為などについて列挙できる。</w:t>
                  </w:r>
                </w:p>
              </w:tc>
            </w:tr>
          </w:tbl>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（２）内容例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6766"/>
            </w:tblGrid>
            <w:tr w:rsidR="00973AEA" w:rsidRPr="00973AEA" w:rsidTr="000C3D90">
              <w:trPr>
                <w:trHeight w:val="1744"/>
              </w:trPr>
              <w:tc>
                <w:tcPr>
                  <w:tcW w:w="449"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指導の視点</w:t>
                  </w:r>
                </w:p>
              </w:tc>
              <w:tc>
                <w:tcPr>
                  <w:tcW w:w="6762"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・介護保険制度・</w:t>
                  </w:r>
                  <w:r w:rsidRPr="008065DF">
                    <w:rPr>
                      <w:rFonts w:ascii="HG丸ｺﾞｼｯｸM-PRO" w:eastAsia="HG丸ｺﾞｼｯｸM-PRO" w:hAnsi="HG丸ｺﾞｼｯｸM-PRO" w:hint="eastAsia"/>
                      <w:sz w:val="18"/>
                      <w:u w:val="single"/>
                    </w:rPr>
                    <w:t>障がい者総合支援制度</w:t>
                  </w:r>
                  <w:r w:rsidRPr="00973AEA">
                    <w:rPr>
                      <w:rFonts w:ascii="HG丸ｺﾞｼｯｸM-PRO" w:eastAsia="HG丸ｺﾞｼｯｸM-PRO" w:hAnsi="HG丸ｺﾞｼｯｸM-PRO" w:hint="eastAsia"/>
                      <w:sz w:val="18"/>
                    </w:rPr>
                    <w:t>を担う一員として、介護保険制度の理念に対する理解を徹底する。</w:t>
                  </w:r>
                </w:p>
                <w:p w:rsidR="00973AEA" w:rsidRPr="00973AEA" w:rsidRDefault="00973AEA" w:rsidP="00973AEA">
                  <w:pPr>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・利用者の生活を中心に考えるという視点を共有し、その生活を支援するための介護保険制度、</w:t>
                  </w:r>
                  <w:r w:rsidRPr="008065DF">
                    <w:rPr>
                      <w:rFonts w:ascii="HG丸ｺﾞｼｯｸM-PRO" w:eastAsia="HG丸ｺﾞｼｯｸM-PRO" w:hAnsi="HG丸ｺﾞｼｯｸM-PRO" w:hint="eastAsia"/>
                      <w:sz w:val="18"/>
                      <w:u w:val="single"/>
                    </w:rPr>
                    <w:t>障がい者総合支援制度</w:t>
                  </w:r>
                  <w:r w:rsidRPr="00973AEA">
                    <w:rPr>
                      <w:rFonts w:ascii="HG丸ｺﾞｼｯｸM-PRO" w:eastAsia="HG丸ｺﾞｼｯｸM-PRO" w:hAnsi="HG丸ｺﾞｼｯｸM-PRO" w:hint="eastAsia"/>
                      <w:sz w:val="18"/>
                    </w:rPr>
                    <w:t>、その他制度のサービスの位置づけや、代表的なサービスの理解を促す。</w:t>
                  </w:r>
                </w:p>
              </w:tc>
            </w:tr>
            <w:tr w:rsidR="00973AEA" w:rsidRPr="00973AEA" w:rsidTr="000C3D90">
              <w:trPr>
                <w:trHeight w:val="819"/>
              </w:trPr>
              <w:tc>
                <w:tcPr>
                  <w:tcW w:w="44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内</w:t>
                  </w: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容</w:t>
                  </w:r>
                </w:p>
              </w:tc>
              <w:tc>
                <w:tcPr>
                  <w:tcW w:w="676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　介護保険制度</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（１）介護保険制度創設の背景及び目的、動向</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●ケアマネジメント、●予防重視型システムへの転換、●地域包括支援センターの設置、●地域包括ケアシステムの推進</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（２）仕組みの基礎的理解</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●保険制度としての基本的仕組み、●介護給付と種類、●予防給付、●要介護認定の手順</w:t>
                  </w:r>
                </w:p>
                <w:p w:rsidR="00973AEA" w:rsidRPr="00973AEA" w:rsidRDefault="00973AEA" w:rsidP="00973AEA">
                  <w:pPr>
                    <w:widowControl/>
                    <w:ind w:left="360" w:hangingChars="200" w:hanging="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（３）制度を支える財源、組織、団体の機能と役割</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●財政負担、●指定介護サービス事業者の指定</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　医療との連携とリハビリテーション</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●医行為と介護、●訪問看護、●施設における看護と介護の役割・連携、</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●リハビリテーションの理念</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３　</w:t>
                  </w:r>
                  <w:r w:rsidRPr="008065DF">
                    <w:rPr>
                      <w:rFonts w:ascii="HG丸ｺﾞｼｯｸM-PRO" w:eastAsia="HG丸ｺﾞｼｯｸM-PRO" w:hAnsi="HG丸ｺﾞｼｯｸM-PRO" w:hint="eastAsia"/>
                      <w:sz w:val="18"/>
                      <w:u w:val="single"/>
                    </w:rPr>
                    <w:t>障がい者総合支援制度</w:t>
                  </w:r>
                  <w:r w:rsidRPr="00973AEA">
                    <w:rPr>
                      <w:rFonts w:ascii="HG丸ｺﾞｼｯｸM-PRO" w:eastAsia="HG丸ｺﾞｼｯｸM-PRO" w:hAnsi="HG丸ｺﾞｼｯｸM-PRO" w:hint="eastAsia"/>
                      <w:sz w:val="18"/>
                    </w:rPr>
                    <w:t>およびその他制度</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w:t>
                  </w:r>
                  <w:r w:rsidRPr="008065DF">
                    <w:rPr>
                      <w:rFonts w:ascii="HG丸ｺﾞｼｯｸM-PRO" w:eastAsia="HG丸ｺﾞｼｯｸM-PRO" w:hAnsi="HG丸ｺﾞｼｯｸM-PRO" w:hint="eastAsia"/>
                      <w:sz w:val="18"/>
                      <w:u w:val="single"/>
                    </w:rPr>
                    <w:t>障がい者福祉制度</w:t>
                  </w:r>
                  <w:r w:rsidRPr="00973AEA">
                    <w:rPr>
                      <w:rFonts w:ascii="HG丸ｺﾞｼｯｸM-PRO" w:eastAsia="HG丸ｺﾞｼｯｸM-PRO" w:hAnsi="HG丸ｺﾞｼｯｸM-PRO" w:hint="eastAsia"/>
                      <w:sz w:val="18"/>
                    </w:rPr>
                    <w:t>の理念</w:t>
                  </w:r>
                </w:p>
                <w:p w:rsidR="00973AEA" w:rsidRPr="00973AEA" w:rsidRDefault="00973AEA" w:rsidP="00973AEA">
                  <w:pPr>
                    <w:widowControl/>
                    <w:ind w:firstLineChars="200" w:firstLine="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●障がいの概念、●ＩＣＦ（国際生活機能分類）</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w:t>
                  </w:r>
                  <w:r w:rsidRPr="008065DF">
                    <w:rPr>
                      <w:rFonts w:ascii="HG丸ｺﾞｼｯｸM-PRO" w:eastAsia="HG丸ｺﾞｼｯｸM-PRO" w:hAnsi="HG丸ｺﾞｼｯｸM-PRO" w:hint="eastAsia"/>
                      <w:sz w:val="18"/>
                      <w:u w:val="single"/>
                    </w:rPr>
                    <w:t>障がい者総合支援制度</w:t>
                  </w:r>
                  <w:r w:rsidRPr="00973AEA">
                    <w:rPr>
                      <w:rFonts w:ascii="HG丸ｺﾞｼｯｸM-PRO" w:eastAsia="HG丸ｺﾞｼｯｸM-PRO" w:hAnsi="HG丸ｺﾞｼｯｸM-PRO" w:hint="eastAsia"/>
                      <w:sz w:val="18"/>
                    </w:rPr>
                    <w:t>の仕組みの基礎的理解</w:t>
                  </w:r>
                </w:p>
                <w:p w:rsidR="00973AEA" w:rsidRPr="00973AEA" w:rsidRDefault="00973AEA" w:rsidP="00973AEA">
                  <w:pPr>
                    <w:widowControl/>
                    <w:ind w:firstLineChars="200" w:firstLine="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●介護給付・訓練等給付の申請から支給決定まで</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（３）個人の権利を守る制度の概要</w:t>
                  </w:r>
                </w:p>
                <w:p w:rsidR="00973AEA" w:rsidRPr="00973AEA" w:rsidRDefault="00973AEA" w:rsidP="00973AEA">
                  <w:pPr>
                    <w:widowControl/>
                    <w:ind w:firstLineChars="200" w:firstLine="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●個人情報保護法、●成年後見制度、●日常生活自立支援事業</w:t>
                  </w:r>
                </w:p>
              </w:tc>
            </w:tr>
          </w:tbl>
          <w:p w:rsidR="00973AEA" w:rsidRPr="00973AEA" w:rsidRDefault="00973AEA" w:rsidP="00973AEA">
            <w:pPr>
              <w:jc w:val="left"/>
              <w:rPr>
                <w:rFonts w:ascii="HG丸ｺﾞｼｯｸM-PRO" w:eastAsia="HG丸ｺﾞｼｯｸM-PRO" w:hAnsi="HG丸ｺﾞｼｯｸM-PRO"/>
                <w:b/>
                <w:sz w:val="18"/>
              </w:rPr>
            </w:pPr>
          </w:p>
          <w:p w:rsidR="00973AEA" w:rsidRPr="00973AEA" w:rsidRDefault="00973AEA" w:rsidP="00973AEA">
            <w:pPr>
              <w:jc w:val="left"/>
              <w:rPr>
                <w:rFonts w:ascii="HG丸ｺﾞｼｯｸM-PRO" w:eastAsia="HG丸ｺﾞｼｯｸM-PRO" w:hAnsi="HG丸ｺﾞｼｯｸM-PRO"/>
                <w:b/>
                <w:sz w:val="18"/>
              </w:rPr>
            </w:pPr>
            <w:r w:rsidRPr="00973AEA">
              <w:rPr>
                <w:rFonts w:ascii="HG丸ｺﾞｼｯｸM-PRO" w:eastAsia="HG丸ｺﾞｼｯｸM-PRO" w:hAnsi="HG丸ｺﾞｼｯｸM-PRO"/>
                <w:b/>
                <w:sz w:val="18"/>
              </w:rPr>
              <w:br w:type="page"/>
            </w:r>
            <w:r w:rsidRPr="00973AEA">
              <w:rPr>
                <w:rFonts w:ascii="HG丸ｺﾞｼｯｸM-PRO" w:eastAsia="HG丸ｺﾞｼｯｸM-PRO" w:hAnsi="HG丸ｺﾞｼｯｸM-PRO" w:hint="eastAsia"/>
                <w:b/>
                <w:sz w:val="18"/>
              </w:rPr>
              <w:t>５　介護におけるコミュニケーション技術（６時間）</w:t>
            </w: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（１）到達目標・評価の基準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6854"/>
            </w:tblGrid>
            <w:tr w:rsidR="00973AEA" w:rsidRPr="00973AEA" w:rsidTr="00A81414">
              <w:trPr>
                <w:cantSplit/>
                <w:trHeight w:val="1185"/>
              </w:trPr>
              <w:tc>
                <w:tcPr>
                  <w:tcW w:w="446"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ねらい</w:t>
                  </w:r>
                </w:p>
              </w:tc>
              <w:tc>
                <w:tcPr>
                  <w:tcW w:w="6854" w:type="dxa"/>
                  <w:tcBorders>
                    <w:top w:val="single" w:sz="4" w:space="0" w:color="auto"/>
                    <w:left w:val="single" w:sz="4" w:space="0" w:color="auto"/>
                    <w:bottom w:val="single" w:sz="4" w:space="0" w:color="auto"/>
                    <w:right w:val="single" w:sz="4" w:space="0" w:color="auto"/>
                  </w:tcBorders>
                </w:tcPr>
                <w:p w:rsidR="00973AEA" w:rsidRPr="00973AEA" w:rsidRDefault="00973AEA" w:rsidP="00973AEA">
                  <w:pPr>
                    <w:ind w:left="25" w:hangingChars="14" w:hanging="25"/>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　高齢者や障がい者のコミュニケーション能力は一人ひとり異なることと、その違いを認識してコミュニケーションを取ることが専門職に求められていることを認識し、初任者として最低限の取るべき（取るべきでない）行動例を理解している。</w:t>
                  </w:r>
                </w:p>
              </w:tc>
            </w:tr>
            <w:tr w:rsidR="00973AEA" w:rsidRPr="00973AEA" w:rsidTr="00A81414">
              <w:trPr>
                <w:trHeight w:val="2106"/>
              </w:trPr>
              <w:tc>
                <w:tcPr>
                  <w:tcW w:w="44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973AEA" w:rsidRDefault="00973AEA" w:rsidP="00973AEA">
                  <w:pPr>
                    <w:jc w:val="center"/>
                    <w:rPr>
                      <w:rFonts w:ascii="HG丸ｺﾞｼｯｸM-PRO" w:eastAsia="HG丸ｺﾞｼｯｸM-PRO" w:hAnsi="HG丸ｺﾞｼｯｸM-PRO"/>
                      <w:sz w:val="10"/>
                      <w:szCs w:val="16"/>
                    </w:rPr>
                  </w:pPr>
                  <w:r w:rsidRPr="00973AEA">
                    <w:rPr>
                      <w:rFonts w:ascii="HG丸ｺﾞｼｯｸM-PRO" w:eastAsia="HG丸ｺﾞｼｯｸM-PRO" w:hAnsi="HG丸ｺﾞｼｯｸM-PRO" w:hint="eastAsia"/>
                      <w:sz w:val="10"/>
                      <w:szCs w:val="16"/>
                    </w:rPr>
                    <w:t>価修　　　ポ了</w:t>
                  </w:r>
                </w:p>
                <w:p w:rsidR="00973AEA" w:rsidRPr="00973AEA" w:rsidRDefault="00973AEA" w:rsidP="00973AEA">
                  <w:pPr>
                    <w:jc w:val="center"/>
                    <w:rPr>
                      <w:rFonts w:ascii="HG丸ｺﾞｼｯｸM-PRO" w:eastAsia="HG丸ｺﾞｼｯｸM-PRO" w:hAnsi="HG丸ｺﾞｼｯｸM-PRO"/>
                      <w:sz w:val="10"/>
                      <w:szCs w:val="16"/>
                    </w:rPr>
                  </w:pPr>
                  <w:r w:rsidRPr="00973AEA">
                    <w:rPr>
                      <w:rFonts w:ascii="HG丸ｺﾞｼｯｸM-PRO" w:eastAsia="HG丸ｺﾞｼｯｸM-PRO" w:hAnsi="HG丸ｺﾞｼｯｸM-PRO" w:hint="eastAsia"/>
                      <w:sz w:val="10"/>
                      <w:szCs w:val="16"/>
                    </w:rPr>
                    <w:t>イ時</w:t>
                  </w:r>
                </w:p>
                <w:p w:rsidR="00973AEA" w:rsidRPr="00973AEA" w:rsidRDefault="00973AEA" w:rsidP="00973AEA">
                  <w:pPr>
                    <w:jc w:val="center"/>
                    <w:rPr>
                      <w:rFonts w:ascii="HG丸ｺﾞｼｯｸM-PRO" w:eastAsia="HG丸ｺﾞｼｯｸM-PRO" w:hAnsi="HG丸ｺﾞｼｯｸM-PRO"/>
                      <w:sz w:val="10"/>
                      <w:szCs w:val="16"/>
                    </w:rPr>
                  </w:pPr>
                  <w:r w:rsidRPr="00973AEA">
                    <w:rPr>
                      <w:rFonts w:ascii="HG丸ｺﾞｼｯｸM-PRO" w:eastAsia="HG丸ｺﾞｼｯｸM-PRO" w:hAnsi="HG丸ｺﾞｼｯｸM-PRO" w:hint="eastAsia"/>
                      <w:sz w:val="10"/>
                      <w:szCs w:val="16"/>
                    </w:rPr>
                    <w:t>ンの</w:t>
                  </w:r>
                </w:p>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0"/>
                      <w:szCs w:val="16"/>
                    </w:rPr>
                    <w:t>ト評</w:t>
                  </w:r>
                </w:p>
              </w:tc>
              <w:tc>
                <w:tcPr>
                  <w:tcW w:w="685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973AEA" w:rsidRDefault="00973AEA" w:rsidP="00973AEA">
                  <w:pPr>
                    <w:widowControl/>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・共感、受容、傾聴的態度、気づきなど、基本的なコミュニケーション上のポイントについて列挙できる。</w:t>
                  </w:r>
                </w:p>
                <w:p w:rsidR="00973AEA" w:rsidRPr="00973AEA" w:rsidRDefault="00973AEA" w:rsidP="00973AEA">
                  <w:pPr>
                    <w:widowControl/>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・家族が抱きやすい心理や葛藤の存在と介護における相談援助技術の重要性を理解し、介護職としてもつべき視点を列挙できる。</w:t>
                  </w:r>
                </w:p>
                <w:p w:rsidR="00973AEA" w:rsidRPr="00973AEA" w:rsidRDefault="00973AEA" w:rsidP="00973AEA">
                  <w:pPr>
                    <w:widowControl/>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・言動、視覚、聴覚障がい者とのコミュニケーション上の留意点を列挙できる。</w:t>
                  </w:r>
                </w:p>
                <w:p w:rsidR="00973AEA" w:rsidRPr="00973AEA" w:rsidRDefault="00973AEA" w:rsidP="00973AEA">
                  <w:pPr>
                    <w:widowControl/>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・記録の機能と重要性に気づき、主要なポイントを列挙できる。</w:t>
                  </w:r>
                </w:p>
              </w:tc>
            </w:tr>
          </w:tbl>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（２）内容例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441"/>
              <w:gridCol w:w="7"/>
              <w:gridCol w:w="6745"/>
            </w:tblGrid>
            <w:tr w:rsidR="00973AEA" w:rsidRPr="00973AEA" w:rsidTr="000C3D90">
              <w:trPr>
                <w:trHeight w:val="1987"/>
              </w:trPr>
              <w:tc>
                <w:tcPr>
                  <w:tcW w:w="448" w:type="dxa"/>
                  <w:gridSpan w:val="2"/>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指導の視点</w:t>
                  </w:r>
                </w:p>
              </w:tc>
              <w:tc>
                <w:tcPr>
                  <w:tcW w:w="6748" w:type="dxa"/>
                  <w:gridSpan w:val="2"/>
                  <w:tcBorders>
                    <w:top w:val="single" w:sz="4" w:space="0" w:color="auto"/>
                    <w:left w:val="single" w:sz="4" w:space="0" w:color="auto"/>
                    <w:bottom w:val="single" w:sz="4" w:space="0" w:color="auto"/>
                    <w:right w:val="single" w:sz="4" w:space="0" w:color="auto"/>
                  </w:tcBorders>
                </w:tcPr>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・利用者の心理や利用者との人間関係を著しく傷つけるコミュニケーションとその理由について考えさせ、相手の心身機能に合わせた配慮が必要であることへの気づきを促す。</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・チームケアにおける専門職間でのコミュニケーションの有効性、重要性を理解するとともに、記録等を作成する介護職一人ひとりの理解が必要であることへの気づきを促す。</w:t>
                  </w:r>
                </w:p>
              </w:tc>
            </w:tr>
            <w:tr w:rsidR="00973AEA" w:rsidRPr="00973AEA" w:rsidTr="000C3D90">
              <w:trPr>
                <w:gridBefore w:val="1"/>
                <w:wBefore w:w="7" w:type="dxa"/>
                <w:trHeight w:val="574"/>
              </w:trPr>
              <w:tc>
                <w:tcPr>
                  <w:tcW w:w="448"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内</w:t>
                  </w: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容</w:t>
                  </w:r>
                </w:p>
              </w:tc>
              <w:tc>
                <w:tcPr>
                  <w:tcW w:w="674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　介護におけるコミュニケーション</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（１）介護におけるコミュニケーションの意義、目的、役割</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●相手のコミュニケーション能力に対する理解や配慮、●傾聴、●共感の応答</w:t>
                  </w:r>
                </w:p>
                <w:p w:rsidR="00973AEA" w:rsidRPr="00973AEA" w:rsidRDefault="00973AEA" w:rsidP="00973AEA">
                  <w:pPr>
                    <w:widowControl/>
                    <w:ind w:left="360" w:hangingChars="200" w:hanging="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（２）コミュニケーションの技法、道具を用いた言語的コミュニケーション</w:t>
                  </w:r>
                </w:p>
                <w:p w:rsidR="00973AEA" w:rsidRPr="00973AEA" w:rsidRDefault="00973AEA" w:rsidP="00973AEA">
                  <w:pPr>
                    <w:widowControl/>
                    <w:ind w:leftChars="200" w:left="42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●言語的コミュニケーションの特徴、●非言語コミュニケーションの特徴</w:t>
                  </w:r>
                </w:p>
                <w:p w:rsidR="00973AEA" w:rsidRPr="00973AEA" w:rsidRDefault="00973AEA" w:rsidP="00973AEA">
                  <w:pPr>
                    <w:widowControl/>
                    <w:ind w:left="360" w:hangingChars="200" w:hanging="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（３）利用者・家族とのコミュニケーションの実際</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利用者の思いを把握する、●意欲低下の要因を考える、●利用者の感情に共感する、●家族の心理的理解、●家族へのいたわりと励まし、●信頼関係の形成、●自分の価値観で家族の意向を判断し非難することがないようにする、●アセスメントの手法とニーズとデマンドの違い</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（４）利用者の状況・状況に応じたコミュニケーション技術の実際</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●視力、聴力の障がいに応じたコミュニケーション技術、●失語症に応じたコミュニケーション技術、●構音障がいに応じたコミュニケーション技術、</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●認知症に応じたコミュニケーション技術</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　介護におけるチームのコミュニケーション</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（１）記録における情報の共有化</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●介護における記録の意義・目的、利用者の状態を踏まえた観察と記録、</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●介護に関する記録の種類、●個別援助計画書（訪問・通所・入所・福祉用具貸与等）、●ヒヤリハット報告書、●５Ｗ１Ｈ</w:t>
                  </w:r>
                </w:p>
                <w:p w:rsidR="00973AEA" w:rsidRPr="00973AEA" w:rsidRDefault="00973AEA" w:rsidP="00973AEA">
                  <w:pPr>
                    <w:widowControl/>
                    <w:ind w:left="360" w:hangingChars="200" w:hanging="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（２）報告</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●報告の留意点、●連絡の留意点、●相談の留意点</w:t>
                  </w:r>
                </w:p>
                <w:p w:rsidR="00973AEA" w:rsidRPr="00973AEA" w:rsidRDefault="00973AEA" w:rsidP="00973AEA">
                  <w:pPr>
                    <w:widowControl/>
                    <w:ind w:left="360" w:hangingChars="200" w:hanging="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（３）コミュニケーションを促す環境</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●会議、●情報共有の場、●役割の認識の場（利用者と頻回に接触する介護者に求められる観察眼）、●ケアカンファレンスの重要性</w:t>
                  </w:r>
                </w:p>
              </w:tc>
            </w:tr>
          </w:tbl>
          <w:p w:rsidR="00973AEA" w:rsidRPr="00973AEA" w:rsidRDefault="00973AEA" w:rsidP="00973AEA">
            <w:pPr>
              <w:jc w:val="left"/>
              <w:rPr>
                <w:rFonts w:ascii="HG丸ｺﾞｼｯｸM-PRO" w:eastAsia="HG丸ｺﾞｼｯｸM-PRO" w:hAnsi="HG丸ｺﾞｼｯｸM-PRO"/>
                <w:b/>
                <w:sz w:val="18"/>
              </w:rPr>
            </w:pPr>
          </w:p>
          <w:p w:rsidR="00973AEA" w:rsidRPr="00973AEA" w:rsidRDefault="00973AEA" w:rsidP="00973AEA">
            <w:pPr>
              <w:jc w:val="left"/>
              <w:rPr>
                <w:rFonts w:ascii="HG丸ｺﾞｼｯｸM-PRO" w:eastAsia="HG丸ｺﾞｼｯｸM-PRO" w:hAnsi="HG丸ｺﾞｼｯｸM-PRO"/>
                <w:b/>
                <w:sz w:val="18"/>
              </w:rPr>
            </w:pPr>
            <w:r w:rsidRPr="00973AEA">
              <w:rPr>
                <w:rFonts w:ascii="HG丸ｺﾞｼｯｸM-PRO" w:eastAsia="HG丸ｺﾞｼｯｸM-PRO" w:hAnsi="HG丸ｺﾞｼｯｸM-PRO" w:hint="eastAsia"/>
                <w:b/>
                <w:sz w:val="18"/>
              </w:rPr>
              <w:t>６　老化の理解（６時間）</w:t>
            </w: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（１）到達目標・評価の基準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6801"/>
            </w:tblGrid>
            <w:tr w:rsidR="00973AEA" w:rsidRPr="00973AEA" w:rsidTr="000C3D90">
              <w:trPr>
                <w:trHeight w:val="1050"/>
              </w:trPr>
              <w:tc>
                <w:tcPr>
                  <w:tcW w:w="451"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ねらい</w:t>
                  </w:r>
                </w:p>
              </w:tc>
              <w:tc>
                <w:tcPr>
                  <w:tcW w:w="6801"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ind w:leftChars="15" w:left="31" w:firstLineChars="81" w:firstLine="146"/>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加齢・老化に伴う心身の変化や疾病について、生理的な側面から理解することの重要性に気づき、自らが継続的に学習すべき事項を理解している。</w:t>
                  </w:r>
                </w:p>
              </w:tc>
            </w:tr>
            <w:tr w:rsidR="00973AEA" w:rsidRPr="00973AEA" w:rsidTr="000C3D90">
              <w:trPr>
                <w:trHeight w:val="3481"/>
              </w:trPr>
              <w:tc>
                <w:tcPr>
                  <w:tcW w:w="45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修了時の評価ポイント</w:t>
                  </w:r>
                </w:p>
              </w:tc>
              <w:tc>
                <w:tcPr>
                  <w:tcW w:w="680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973AEA" w:rsidRDefault="00973AEA" w:rsidP="00973AEA">
                  <w:pPr>
                    <w:widowControl/>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・加齢・老齢化に伴う生理的な変化や心身の変化・特徴、社会面、身体面、精神面、知的能力面などの変化に着目した心理的特徴について列挙できる。</w:t>
                  </w:r>
                </w:p>
                <w:p w:rsidR="00973AEA" w:rsidRPr="00973AEA" w:rsidRDefault="00973AEA" w:rsidP="00973AEA">
                  <w:pPr>
                    <w:widowControl/>
                    <w:ind w:leftChars="210" w:left="797" w:hangingChars="198" w:hanging="356"/>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例：退職による社会的立場の喪失感、運動機能の低下による無力感や羞恥心、感覚機能の低下によるストレスや疎外感、知的機能の低下による意欲の低下等</w:t>
                  </w:r>
                </w:p>
                <w:p w:rsidR="00973AEA" w:rsidRPr="00973AEA" w:rsidRDefault="00973AEA" w:rsidP="00973AEA">
                  <w:pPr>
                    <w:widowControl/>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・高齢者に多い疾病の種類と、その症状や特徴及び治療・生活上の留意点、及び高齢者の疾病による症状や訴えについて列挙できる。</w:t>
                  </w:r>
                </w:p>
                <w:p w:rsidR="00973AEA" w:rsidRPr="00973AEA" w:rsidRDefault="00973AEA" w:rsidP="00973AEA">
                  <w:pPr>
                    <w:widowControl/>
                    <w:ind w:leftChars="205" w:left="788" w:hangingChars="199" w:hanging="358"/>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例：脳梗塞の場合、突発的に症状が起こり、急速に意識障がい、片麻痺、半側感覚障がい等を生じる等</w:t>
                  </w:r>
                </w:p>
              </w:tc>
            </w:tr>
          </w:tbl>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（２）内容例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6787"/>
            </w:tblGrid>
            <w:tr w:rsidR="00973AEA" w:rsidRPr="00973AEA" w:rsidTr="000C3D90">
              <w:trPr>
                <w:trHeight w:val="1881"/>
              </w:trPr>
              <w:tc>
                <w:tcPr>
                  <w:tcW w:w="450"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指導の視点</w:t>
                  </w:r>
                </w:p>
              </w:tc>
              <w:tc>
                <w:tcPr>
                  <w:tcW w:w="6787"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ind w:firstLineChars="98" w:firstLine="176"/>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高齢者に多い心身の変化、疾病の症状等について具体例を挙げ、その対応における留意点を説明し、介護において生理的側面の知識を身につけることの必要性への気づきを促す。</w:t>
                  </w:r>
                </w:p>
              </w:tc>
            </w:tr>
            <w:tr w:rsidR="00973AEA" w:rsidRPr="00973AEA" w:rsidTr="000C3D90">
              <w:trPr>
                <w:trHeight w:val="4796"/>
              </w:trPr>
              <w:tc>
                <w:tcPr>
                  <w:tcW w:w="450"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内</w:t>
                  </w: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容</w:t>
                  </w:r>
                </w:p>
              </w:tc>
              <w:tc>
                <w:tcPr>
                  <w:tcW w:w="6787" w:type="dxa"/>
                  <w:tcBorders>
                    <w:top w:val="single" w:sz="4" w:space="0" w:color="auto"/>
                    <w:left w:val="single" w:sz="4" w:space="0" w:color="auto"/>
                    <w:bottom w:val="single" w:sz="4" w:space="0" w:color="auto"/>
                    <w:right w:val="single" w:sz="4" w:space="0" w:color="auto"/>
                  </w:tcBorders>
                </w:tcPr>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　老化に伴うこころとからだの変化と日常</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（１）老年期の発達と老化に伴う心身の変化の特徴</w:t>
                  </w:r>
                </w:p>
                <w:p w:rsidR="00973AEA" w:rsidRPr="00973AEA" w:rsidRDefault="00973AEA" w:rsidP="00973AEA">
                  <w:pPr>
                    <w:widowControl/>
                    <w:ind w:firstLineChars="200" w:firstLine="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●防衛反応（反射）の変化、●喪失体験</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（２）老化に伴う心身の機能の変化と日常生活への影響</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●身体的機能の変化と日常生活への影響、●咀嚼機能の低下、●筋・骨・関節の変化、●体温維持機能の変化、●精神的機能の変化と日常生活への影響</w:t>
                  </w:r>
                </w:p>
                <w:p w:rsidR="00973AEA" w:rsidRPr="00973AEA" w:rsidRDefault="00973AEA" w:rsidP="00973AEA">
                  <w:pPr>
                    <w:widowControl/>
                    <w:ind w:left="360" w:hangingChars="200" w:hanging="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　高齢者と健康</w:t>
                  </w:r>
                </w:p>
                <w:p w:rsidR="00973AEA" w:rsidRPr="00973AEA" w:rsidRDefault="00973AEA" w:rsidP="00973AEA">
                  <w:pPr>
                    <w:widowControl/>
                    <w:ind w:left="360" w:hangingChars="200" w:hanging="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（１）高齢者の疾病と生活上の留意点</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●骨折、●筋力の低下と動き・姿勢の変化、●関節痛</w:t>
                  </w:r>
                </w:p>
                <w:p w:rsidR="00973AEA" w:rsidRPr="00973AEA" w:rsidRDefault="00973AEA" w:rsidP="00973AEA">
                  <w:pPr>
                    <w:widowControl/>
                    <w:ind w:left="360" w:hangingChars="200" w:hanging="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（２）高齢者に多い病気とその日常生活上の留意点</w:t>
                  </w:r>
                </w:p>
                <w:p w:rsidR="00973AEA" w:rsidRPr="00973AEA" w:rsidRDefault="00973AEA" w:rsidP="00973AEA">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循環器障がい（脳梗塞、脳出血、虚血性心疾患）、●循環器障がいの危険因子と対策、●老年期うつ病症状（強い不安感、焦燥感を背景に、「訴え」の多さが全面に出る、うつ病性仮性認知症）、●誤嚥性肺炎、●病状の小さな変化に気付く視点、●高齢者は感染症にかかりやすい</w:t>
                  </w:r>
                </w:p>
              </w:tc>
            </w:tr>
          </w:tbl>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b/>
                <w:sz w:val="18"/>
              </w:rPr>
            </w:pPr>
            <w:r w:rsidRPr="00973AEA">
              <w:rPr>
                <w:rFonts w:ascii="HG丸ｺﾞｼｯｸM-PRO" w:eastAsia="HG丸ｺﾞｼｯｸM-PRO" w:hAnsi="HG丸ｺﾞｼｯｸM-PRO"/>
                <w:sz w:val="18"/>
              </w:rPr>
              <w:br w:type="page"/>
            </w:r>
            <w:r w:rsidRPr="00973AEA">
              <w:rPr>
                <w:rFonts w:ascii="HG丸ｺﾞｼｯｸM-PRO" w:eastAsia="HG丸ｺﾞｼｯｸM-PRO" w:hAnsi="HG丸ｺﾞｼｯｸM-PRO" w:hint="eastAsia"/>
                <w:b/>
                <w:sz w:val="18"/>
              </w:rPr>
              <w:t>７　認知症の理解（６時間）</w:t>
            </w: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（１）到達目標・評価の基準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6812"/>
            </w:tblGrid>
            <w:tr w:rsidR="00973AEA" w:rsidRPr="00973AEA" w:rsidTr="000C3D90">
              <w:trPr>
                <w:cantSplit/>
                <w:trHeight w:val="1202"/>
              </w:trPr>
              <w:tc>
                <w:tcPr>
                  <w:tcW w:w="451"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ねらい</w:t>
                  </w:r>
                </w:p>
              </w:tc>
              <w:tc>
                <w:tcPr>
                  <w:tcW w:w="6812"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ind w:leftChars="105" w:left="22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介護において認知症を理解することの必要性に気づき、認知症の利用者を介護</w:t>
                  </w:r>
                </w:p>
                <w:p w:rsidR="00973AEA" w:rsidRPr="00973AEA" w:rsidRDefault="00973AEA" w:rsidP="00973AEA">
                  <w:pPr>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する時の判断の基準となる原則を理解している。</w:t>
                  </w:r>
                </w:p>
              </w:tc>
            </w:tr>
            <w:tr w:rsidR="00973AEA" w:rsidRPr="00973AEA" w:rsidTr="000C3D90">
              <w:trPr>
                <w:trHeight w:val="642"/>
              </w:trPr>
              <w:tc>
                <w:tcPr>
                  <w:tcW w:w="45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修了時の評価ポイント</w:t>
                  </w:r>
                </w:p>
              </w:tc>
              <w:tc>
                <w:tcPr>
                  <w:tcW w:w="680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・認知症ケアの理念や利用者中心というケアの考え方について概説できる。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・健康な高齢者の「物忘れ」と、認知症による記憶障がいの違いについて列挙できる。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・認知症の中核症状と行動・心理症状（ＢＰＳＤ）等の基本的特性、およびそれに影響する要因を列挙できる。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・認知症の心理・行動のポイント、認知症の利用者への対応、コミュニケーションのとり方、および介護の原則について列挙できる。また、同様に、若年性認知症の特徴についても列挙できる。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・認知症の利用者の健康管理の重要性と留意点、廃用症候群予防について概説できる。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・認知症の利用者の生活環境の意義やそのあり方について、主要なキーワードを列挙できる。</w:t>
                  </w:r>
                </w:p>
                <w:p w:rsidR="00973AEA" w:rsidRPr="00973AEA" w:rsidRDefault="00973AEA" w:rsidP="00973AEA">
                  <w:pPr>
                    <w:widowControl/>
                    <w:ind w:leftChars="210" w:left="797" w:hangingChars="198" w:hanging="356"/>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例：生活習慣や生活様式の継続、なじみの人間関係やなじみの空間、プライバシーの確保と団らんの場の確保等、地域を含めて生活環境とすること。</w:t>
                  </w:r>
                </w:p>
                <w:p w:rsidR="00973AEA" w:rsidRPr="00973AEA" w:rsidRDefault="00973AEA" w:rsidP="00973AEA">
                  <w:pPr>
                    <w:widowControl/>
                    <w:ind w:left="720" w:hangingChars="400" w:hanging="72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・認知症の利用者とのコミュニケーション（言語、非言語）の原則、ポイントに</w:t>
                  </w:r>
                </w:p>
                <w:p w:rsidR="00973AEA" w:rsidRPr="00973AEA" w:rsidRDefault="00973AEA" w:rsidP="00973AEA">
                  <w:pPr>
                    <w:widowControl/>
                    <w:ind w:leftChars="100" w:left="750" w:hangingChars="300" w:hanging="54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ついて理解でき、具体的な関わり方（良い関わり方、悪い関わり方）を概説で</w:t>
                  </w:r>
                </w:p>
                <w:p w:rsidR="00973AEA" w:rsidRPr="00973AEA" w:rsidRDefault="00973AEA" w:rsidP="00973AEA">
                  <w:pPr>
                    <w:widowControl/>
                    <w:ind w:leftChars="100" w:left="750" w:hangingChars="300" w:hanging="54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きる。</w:t>
                  </w:r>
                </w:p>
                <w:p w:rsidR="00973AEA" w:rsidRPr="00973AEA" w:rsidRDefault="00973AEA" w:rsidP="00973AEA">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・家族の気持ちや、家族が受けやすいストレスについて列挙できる。</w:t>
                  </w:r>
                </w:p>
              </w:tc>
            </w:tr>
          </w:tbl>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（２）内容例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6760"/>
            </w:tblGrid>
            <w:tr w:rsidR="00973AEA" w:rsidRPr="00973AEA" w:rsidTr="000C3D90">
              <w:trPr>
                <w:trHeight w:val="2067"/>
              </w:trPr>
              <w:tc>
                <w:tcPr>
                  <w:tcW w:w="448"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指導の視点</w:t>
                  </w:r>
                </w:p>
              </w:tc>
              <w:tc>
                <w:tcPr>
                  <w:tcW w:w="6759"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・認知症の利用者の心理・行動の実際を示す等により、認知症の利用者の心理・行動を実感できるよう工夫し、介護において認知症を理解することの必要性への気づきを促す。</w:t>
                  </w:r>
                </w:p>
                <w:p w:rsidR="00973AEA" w:rsidRPr="00973AEA" w:rsidRDefault="00973AEA" w:rsidP="00973AEA">
                  <w:pPr>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・複数の具体的なケースを示し、認知症の利用者の介護における原則についての理解を促す。</w:t>
                  </w:r>
                </w:p>
              </w:tc>
            </w:tr>
            <w:tr w:rsidR="00973AEA" w:rsidRPr="00973AEA" w:rsidTr="000C3D90">
              <w:trPr>
                <w:trHeight w:val="3146"/>
              </w:trPr>
              <w:tc>
                <w:tcPr>
                  <w:tcW w:w="448"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内</w:t>
                  </w:r>
                </w:p>
                <w:p w:rsidR="00973AEA" w:rsidRPr="00973AEA" w:rsidRDefault="00973AEA" w:rsidP="00973AEA">
                  <w:pPr>
                    <w:jc w:val="center"/>
                    <w:rPr>
                      <w:rFonts w:ascii="HG丸ｺﾞｼｯｸM-PRO" w:eastAsia="HG丸ｺﾞｼｯｸM-PRO" w:hAnsi="HG丸ｺﾞｼｯｸM-PRO"/>
                      <w:color w:val="000000"/>
                      <w:sz w:val="18"/>
                    </w:rPr>
                  </w:pPr>
                </w:p>
                <w:p w:rsidR="00973AEA" w:rsidRPr="00973AEA" w:rsidRDefault="00973AEA" w:rsidP="00973AEA">
                  <w:pPr>
                    <w:jc w:val="center"/>
                    <w:rPr>
                      <w:rFonts w:ascii="HG丸ｺﾞｼｯｸM-PRO" w:eastAsia="HG丸ｺﾞｼｯｸM-PRO" w:hAnsi="HG丸ｺﾞｼｯｸM-PRO"/>
                      <w:color w:val="000000"/>
                      <w:sz w:val="18"/>
                    </w:rPr>
                  </w:pPr>
                </w:p>
                <w:p w:rsidR="00973AEA" w:rsidRPr="00973AEA" w:rsidRDefault="00973AEA" w:rsidP="00973AEA">
                  <w:pPr>
                    <w:jc w:val="center"/>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容</w:t>
                  </w:r>
                </w:p>
              </w:tc>
              <w:tc>
                <w:tcPr>
                  <w:tcW w:w="6759" w:type="dxa"/>
                  <w:tcBorders>
                    <w:top w:val="single" w:sz="4" w:space="0" w:color="auto"/>
                    <w:left w:val="single" w:sz="4" w:space="0" w:color="auto"/>
                    <w:bottom w:val="single" w:sz="4" w:space="0" w:color="auto"/>
                    <w:right w:val="single" w:sz="4" w:space="0" w:color="auto"/>
                  </w:tcBorders>
                </w:tcPr>
                <w:p w:rsidR="00973AEA" w:rsidRPr="00973AEA" w:rsidRDefault="00973AEA" w:rsidP="00973AEA">
                  <w:pPr>
                    <w:widowControl/>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１　認知症を取り巻く状況</w:t>
                  </w:r>
                </w:p>
                <w:p w:rsidR="00973AEA" w:rsidRPr="00973AEA" w:rsidRDefault="00973AEA" w:rsidP="00973AEA">
                  <w:pPr>
                    <w:widowControl/>
                    <w:ind w:firstLineChars="100" w:firstLine="180"/>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認知症ケアの理念</w:t>
                  </w:r>
                </w:p>
                <w:p w:rsidR="00973AEA" w:rsidRPr="00973AEA" w:rsidRDefault="00973AEA" w:rsidP="00973AEA">
                  <w:pPr>
                    <w:widowControl/>
                    <w:ind w:leftChars="100" w:left="210" w:firstLineChars="100" w:firstLine="180"/>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●パーソンセンタードケア、●認知症ケアの視点（できることに着目する）</w:t>
                  </w:r>
                </w:p>
                <w:p w:rsidR="00973AEA" w:rsidRPr="00973AEA" w:rsidRDefault="00973AEA" w:rsidP="00973AEA">
                  <w:pPr>
                    <w:widowControl/>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２　医学的側面から見た認知症の基礎と健康管理</w:t>
                  </w:r>
                </w:p>
                <w:p w:rsidR="00973AEA" w:rsidRPr="00973AEA" w:rsidRDefault="00973AEA" w:rsidP="00973AEA">
                  <w:pPr>
                    <w:widowControl/>
                    <w:ind w:leftChars="105" w:left="220"/>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認知症の概念、認知症の原因疾患とその病態、原因疾患別ケアのポイント、健康管理</w:t>
                  </w:r>
                </w:p>
                <w:p w:rsidR="00973AEA" w:rsidRPr="00973AEA" w:rsidRDefault="00973AEA" w:rsidP="00973AEA">
                  <w:pPr>
                    <w:widowControl/>
                    <w:ind w:leftChars="205" w:left="430"/>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●認知症の定義、●もの忘れとの違い、●せん妄の症状、●健康管理（脱水・便秘・低栄養・低運動の防止、口腔ケア）、●治療、●薬物療法、●認知症に使用される薬</w:t>
                  </w:r>
                </w:p>
                <w:p w:rsidR="00973AEA" w:rsidRPr="00973AEA" w:rsidRDefault="00973AEA" w:rsidP="00973AEA">
                  <w:pPr>
                    <w:widowControl/>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３　認知症に伴うこころとからだの変化と日常生活</w:t>
                  </w:r>
                </w:p>
                <w:p w:rsidR="00973AEA" w:rsidRPr="00973AEA" w:rsidRDefault="00973AEA" w:rsidP="00973AEA">
                  <w:pPr>
                    <w:widowControl/>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（１）認知症の人の生活障がい、心理・行動の特徴</w:t>
                  </w:r>
                </w:p>
                <w:p w:rsidR="00973AEA" w:rsidRPr="00973AEA" w:rsidRDefault="00973AEA" w:rsidP="00973AEA">
                  <w:pPr>
                    <w:widowControl/>
                    <w:ind w:leftChars="210" w:left="441"/>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●認知症の中核症状、●認知症の行動・心理症状（ＢＰＳＤ）、●不適切なケア、●生活環境で改善</w:t>
                  </w:r>
                </w:p>
                <w:p w:rsidR="00973AEA" w:rsidRPr="00973AEA" w:rsidRDefault="00973AEA" w:rsidP="00973AEA">
                  <w:pPr>
                    <w:widowControl/>
                    <w:ind w:left="360" w:hangingChars="200" w:hanging="360"/>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（２）認知症の利用者への対応</w:t>
                  </w:r>
                </w:p>
                <w:p w:rsidR="00973AEA" w:rsidRPr="00973AEA" w:rsidRDefault="00973AEA" w:rsidP="00973AEA">
                  <w:pPr>
                    <w:widowControl/>
                    <w:ind w:leftChars="210" w:left="441"/>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本人の気持ちを推察する、●プライドを傷つけない、●相手の世界に合わせる、●失敗しないような状況をつくる、●すべての援助行為がコミュニケーションであると考えること、●身体を通したコミュニケーション、●相手の様子・表情・視線・姿勢などから気持ちを洞察する、●認知症の進行に合わせたケア</w:t>
                  </w:r>
                </w:p>
                <w:p w:rsidR="00973AEA" w:rsidRPr="00973AEA" w:rsidRDefault="00973AEA" w:rsidP="00973AEA">
                  <w:pPr>
                    <w:widowControl/>
                    <w:ind w:left="360" w:hangingChars="200" w:hanging="360"/>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４　家族への支援</w:t>
                  </w:r>
                </w:p>
                <w:p w:rsidR="00973AEA" w:rsidRPr="00973AEA" w:rsidRDefault="00973AEA" w:rsidP="00973AEA">
                  <w:pPr>
                    <w:widowControl/>
                    <w:ind w:firstLineChars="200" w:firstLine="360"/>
                    <w:jc w:val="left"/>
                    <w:rPr>
                      <w:rFonts w:ascii="HG丸ｺﾞｼｯｸM-PRO" w:eastAsia="HG丸ｺﾞｼｯｸM-PRO" w:hAnsi="HG丸ｺﾞｼｯｸM-PRO"/>
                      <w:color w:val="000000"/>
                      <w:sz w:val="18"/>
                    </w:rPr>
                  </w:pPr>
                  <w:r w:rsidRPr="00973AEA">
                    <w:rPr>
                      <w:rFonts w:ascii="HG丸ｺﾞｼｯｸM-PRO" w:eastAsia="HG丸ｺﾞｼｯｸM-PRO" w:hAnsi="HG丸ｺﾞｼｯｸM-PRO" w:hint="eastAsia"/>
                      <w:color w:val="000000"/>
                      <w:sz w:val="18"/>
                    </w:rPr>
                    <w:t>●認知症の受容過程での援助、●介護負担の軽減（レスパイトケア）</w:t>
                  </w:r>
                </w:p>
              </w:tc>
            </w:tr>
            <w:tr w:rsidR="00973AEA" w:rsidRPr="00973AEA" w:rsidTr="008065DF">
              <w:trPr>
                <w:trHeight w:val="56"/>
              </w:trPr>
              <w:tc>
                <w:tcPr>
                  <w:tcW w:w="7208" w:type="dxa"/>
                  <w:gridSpan w:val="2"/>
                  <w:tcBorders>
                    <w:top w:val="single" w:sz="4" w:space="0" w:color="auto"/>
                    <w:left w:val="nil"/>
                    <w:bottom w:val="nil"/>
                    <w:right w:val="nil"/>
                  </w:tcBorders>
                </w:tcPr>
                <w:p w:rsidR="00973AEA" w:rsidRPr="00973AEA" w:rsidRDefault="00973AEA" w:rsidP="00973AEA">
                  <w:pPr>
                    <w:widowControl/>
                    <w:jc w:val="left"/>
                    <w:rPr>
                      <w:rFonts w:ascii="HG丸ｺﾞｼｯｸM-PRO" w:eastAsia="HG丸ｺﾞｼｯｸM-PRO" w:hAnsi="HG丸ｺﾞｼｯｸM-PRO"/>
                      <w:color w:val="000000"/>
                      <w:sz w:val="18"/>
                    </w:rPr>
                  </w:pPr>
                </w:p>
              </w:tc>
            </w:tr>
          </w:tbl>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b/>
                <w:sz w:val="18"/>
              </w:rPr>
            </w:pPr>
            <w:r w:rsidRPr="00973AEA">
              <w:rPr>
                <w:rFonts w:ascii="HG丸ｺﾞｼｯｸM-PRO" w:eastAsia="HG丸ｺﾞｼｯｸM-PRO" w:hAnsi="HG丸ｺﾞｼｯｸM-PRO"/>
                <w:sz w:val="18"/>
              </w:rPr>
              <w:br w:type="page"/>
            </w:r>
            <w:r w:rsidRPr="00973AEA">
              <w:rPr>
                <w:rFonts w:ascii="HG丸ｺﾞｼｯｸM-PRO" w:eastAsia="HG丸ｺﾞｼｯｸM-PRO" w:hAnsi="HG丸ｺﾞｼｯｸM-PRO" w:hint="eastAsia"/>
                <w:b/>
                <w:sz w:val="18"/>
              </w:rPr>
              <w:t>８　障がいの理解（３時間）</w:t>
            </w: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（１）到達目標・評価の基準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6739"/>
            </w:tblGrid>
            <w:tr w:rsidR="00973AEA" w:rsidRPr="00973AEA" w:rsidTr="000C3D90">
              <w:trPr>
                <w:trHeight w:val="1107"/>
              </w:trPr>
              <w:tc>
                <w:tcPr>
                  <w:tcW w:w="447"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ねらい</w:t>
                  </w:r>
                </w:p>
              </w:tc>
              <w:tc>
                <w:tcPr>
                  <w:tcW w:w="6739"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ind w:firstLineChars="100" w:firstLine="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障がいの概念とＩＣＦ、障がい者福祉の基本的考え方について理解し、介護における基本的な考え方について理解している。</w:t>
                  </w:r>
                </w:p>
              </w:tc>
            </w:tr>
            <w:tr w:rsidR="00973AEA" w:rsidRPr="00973AEA" w:rsidTr="000C3D90">
              <w:trPr>
                <w:trHeight w:val="1721"/>
              </w:trPr>
              <w:tc>
                <w:tcPr>
                  <w:tcW w:w="44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973AEA" w:rsidRDefault="00973AEA" w:rsidP="00973AEA">
                  <w:pPr>
                    <w:jc w:val="center"/>
                    <w:rPr>
                      <w:rFonts w:ascii="HG丸ｺﾞｼｯｸM-PRO" w:eastAsia="HG丸ｺﾞｼｯｸM-PRO" w:hAnsi="HG丸ｺﾞｼｯｸM-PRO"/>
                      <w:sz w:val="10"/>
                      <w:szCs w:val="16"/>
                    </w:rPr>
                  </w:pPr>
                  <w:r w:rsidRPr="00973AEA">
                    <w:rPr>
                      <w:rFonts w:ascii="HG丸ｺﾞｼｯｸM-PRO" w:eastAsia="HG丸ｺﾞｼｯｸM-PRO" w:hAnsi="HG丸ｺﾞｼｯｸM-PRO" w:hint="eastAsia"/>
                      <w:sz w:val="10"/>
                      <w:szCs w:val="16"/>
                    </w:rPr>
                    <w:t>価修　　　ポ了</w:t>
                  </w:r>
                </w:p>
                <w:p w:rsidR="00973AEA" w:rsidRPr="00973AEA" w:rsidRDefault="00973AEA" w:rsidP="00973AEA">
                  <w:pPr>
                    <w:jc w:val="center"/>
                    <w:rPr>
                      <w:rFonts w:ascii="HG丸ｺﾞｼｯｸM-PRO" w:eastAsia="HG丸ｺﾞｼｯｸM-PRO" w:hAnsi="HG丸ｺﾞｼｯｸM-PRO"/>
                      <w:sz w:val="10"/>
                      <w:szCs w:val="16"/>
                    </w:rPr>
                  </w:pPr>
                  <w:r w:rsidRPr="00973AEA">
                    <w:rPr>
                      <w:rFonts w:ascii="HG丸ｺﾞｼｯｸM-PRO" w:eastAsia="HG丸ｺﾞｼｯｸM-PRO" w:hAnsi="HG丸ｺﾞｼｯｸM-PRO" w:hint="eastAsia"/>
                      <w:sz w:val="10"/>
                      <w:szCs w:val="16"/>
                    </w:rPr>
                    <w:t>イ時</w:t>
                  </w:r>
                </w:p>
                <w:p w:rsidR="00973AEA" w:rsidRPr="00973AEA" w:rsidRDefault="00973AEA" w:rsidP="00973AEA">
                  <w:pPr>
                    <w:jc w:val="center"/>
                    <w:rPr>
                      <w:rFonts w:ascii="HG丸ｺﾞｼｯｸM-PRO" w:eastAsia="HG丸ｺﾞｼｯｸM-PRO" w:hAnsi="HG丸ｺﾞｼｯｸM-PRO"/>
                      <w:sz w:val="10"/>
                      <w:szCs w:val="16"/>
                    </w:rPr>
                  </w:pPr>
                  <w:r w:rsidRPr="00973AEA">
                    <w:rPr>
                      <w:rFonts w:ascii="HG丸ｺﾞｼｯｸM-PRO" w:eastAsia="HG丸ｺﾞｼｯｸM-PRO" w:hAnsi="HG丸ｺﾞｼｯｸM-PRO" w:hint="eastAsia"/>
                      <w:sz w:val="10"/>
                      <w:szCs w:val="16"/>
                    </w:rPr>
                    <w:t>ンの</w:t>
                  </w:r>
                </w:p>
                <w:p w:rsidR="00973AEA" w:rsidRPr="00973AEA" w:rsidRDefault="00973AEA" w:rsidP="00973AEA">
                  <w:pPr>
                    <w:jc w:val="center"/>
                    <w:rPr>
                      <w:rFonts w:ascii="HG丸ｺﾞｼｯｸM-PRO" w:eastAsia="HG丸ｺﾞｼｯｸM-PRO" w:hAnsi="HG丸ｺﾞｼｯｸM-PRO"/>
                      <w:sz w:val="10"/>
                      <w:szCs w:val="16"/>
                    </w:rPr>
                  </w:pPr>
                  <w:r w:rsidRPr="00973AEA">
                    <w:rPr>
                      <w:rFonts w:ascii="HG丸ｺﾞｼｯｸM-PRO" w:eastAsia="HG丸ｺﾞｼｯｸM-PRO" w:hAnsi="HG丸ｺﾞｼｯｸM-PRO" w:hint="eastAsia"/>
                      <w:sz w:val="10"/>
                      <w:szCs w:val="16"/>
                    </w:rPr>
                    <w:t>ト評</w:t>
                  </w:r>
                </w:p>
              </w:tc>
              <w:tc>
                <w:tcPr>
                  <w:tcW w:w="673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973AEA" w:rsidRPr="00973AEA" w:rsidRDefault="00973AEA" w:rsidP="00973AEA">
                  <w:pPr>
                    <w:widowControl/>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・障がいの概念とＩＣＦについて概説でき、各障がいの内容・特徴及び障がいに応じた社会支援の考え方について列挙できる。</w:t>
                  </w:r>
                </w:p>
                <w:p w:rsidR="00973AEA" w:rsidRPr="00973AEA" w:rsidRDefault="00973AEA" w:rsidP="00973AEA">
                  <w:pPr>
                    <w:widowControl/>
                    <w:ind w:left="180" w:hangingChars="100" w:hanging="180"/>
                    <w:rPr>
                      <w:rFonts w:ascii="HG丸ｺﾞｼｯｸM-PRO" w:eastAsia="HG丸ｺﾞｼｯｸM-PRO" w:hAnsi="HG丸ｺﾞｼｯｸM-PRO"/>
                      <w:sz w:val="20"/>
                    </w:rPr>
                  </w:pPr>
                  <w:r w:rsidRPr="00973AEA">
                    <w:rPr>
                      <w:rFonts w:ascii="HG丸ｺﾞｼｯｸM-PRO" w:eastAsia="HG丸ｺﾞｼｯｸM-PRO" w:hAnsi="HG丸ｺﾞｼｯｸM-PRO" w:hint="eastAsia"/>
                      <w:sz w:val="18"/>
                    </w:rPr>
                    <w:t>・障がいの受容のプロセスと基本的な介護の考え方について列挙できる。</w:t>
                  </w:r>
                </w:p>
              </w:tc>
            </w:tr>
          </w:tbl>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（２）内容例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6776"/>
            </w:tblGrid>
            <w:tr w:rsidR="009A4DA2" w:rsidRPr="00973AEA" w:rsidTr="001B49D3">
              <w:trPr>
                <w:trHeight w:val="1723"/>
              </w:trPr>
              <w:tc>
                <w:tcPr>
                  <w:tcW w:w="450" w:type="dxa"/>
                  <w:tcBorders>
                    <w:top w:val="single" w:sz="4" w:space="0" w:color="auto"/>
                    <w:left w:val="single" w:sz="4" w:space="0" w:color="auto"/>
                    <w:bottom w:val="single" w:sz="4" w:space="0" w:color="auto"/>
                    <w:right w:val="single" w:sz="4" w:space="0" w:color="auto"/>
                  </w:tcBorders>
                  <w:vAlign w:val="center"/>
                </w:tcPr>
                <w:p w:rsidR="009A4DA2" w:rsidRPr="00973AEA" w:rsidRDefault="009A4DA2" w:rsidP="009A4DA2">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指導の視点</w:t>
                  </w:r>
                </w:p>
              </w:tc>
              <w:tc>
                <w:tcPr>
                  <w:tcW w:w="6776" w:type="dxa"/>
                  <w:tcBorders>
                    <w:top w:val="single" w:sz="4" w:space="0" w:color="auto"/>
                    <w:left w:val="single" w:sz="4" w:space="0" w:color="auto"/>
                    <w:bottom w:val="single" w:sz="4" w:space="0" w:color="auto"/>
                    <w:right w:val="single" w:sz="4" w:space="0" w:color="auto"/>
                  </w:tcBorders>
                  <w:vAlign w:val="center"/>
                </w:tcPr>
                <w:p w:rsidR="009A4DA2" w:rsidRPr="00973AEA" w:rsidRDefault="009A4DA2" w:rsidP="009A4DA2">
                  <w:pP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・介護において障がいの概念とＩＣＦを理解しておくことの必要性の理解を促す。</w:t>
                  </w:r>
                </w:p>
                <w:p w:rsidR="009A4DA2" w:rsidRPr="00973AEA" w:rsidRDefault="009A4DA2" w:rsidP="009A4DA2">
                  <w:pPr>
                    <w:ind w:left="180" w:hangingChars="100" w:hanging="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・高齢者の介護との違いを念頭におきながら、それぞれの障がいの特性と介護上の留意点に対する理解を促す。</w:t>
                  </w:r>
                </w:p>
              </w:tc>
            </w:tr>
            <w:tr w:rsidR="009A4DA2" w:rsidRPr="00973AEA" w:rsidTr="001B49D3">
              <w:trPr>
                <w:trHeight w:val="1115"/>
              </w:trPr>
              <w:tc>
                <w:tcPr>
                  <w:tcW w:w="450" w:type="dxa"/>
                  <w:tcBorders>
                    <w:top w:val="single" w:sz="4" w:space="0" w:color="auto"/>
                    <w:left w:val="single" w:sz="4" w:space="0" w:color="auto"/>
                    <w:bottom w:val="single" w:sz="4" w:space="0" w:color="auto"/>
                    <w:right w:val="single" w:sz="4" w:space="0" w:color="auto"/>
                  </w:tcBorders>
                  <w:vAlign w:val="center"/>
                </w:tcPr>
                <w:p w:rsidR="009A4DA2" w:rsidRPr="00973AEA" w:rsidRDefault="009A4DA2" w:rsidP="009A4DA2">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内</w:t>
                  </w:r>
                </w:p>
                <w:p w:rsidR="009A4DA2" w:rsidRPr="00973AEA" w:rsidRDefault="009A4DA2" w:rsidP="009A4DA2">
                  <w:pPr>
                    <w:jc w:val="center"/>
                    <w:rPr>
                      <w:rFonts w:ascii="HG丸ｺﾞｼｯｸM-PRO" w:eastAsia="HG丸ｺﾞｼｯｸM-PRO" w:hAnsi="HG丸ｺﾞｼｯｸM-PRO"/>
                      <w:sz w:val="18"/>
                    </w:rPr>
                  </w:pPr>
                </w:p>
                <w:p w:rsidR="009A4DA2" w:rsidRPr="00973AEA" w:rsidRDefault="009A4DA2" w:rsidP="009A4DA2">
                  <w:pPr>
                    <w:jc w:val="center"/>
                    <w:rPr>
                      <w:rFonts w:ascii="HG丸ｺﾞｼｯｸM-PRO" w:eastAsia="HG丸ｺﾞｼｯｸM-PRO" w:hAnsi="HG丸ｺﾞｼｯｸM-PRO"/>
                      <w:sz w:val="18"/>
                    </w:rPr>
                  </w:pPr>
                </w:p>
                <w:p w:rsidR="009A4DA2" w:rsidRPr="00973AEA" w:rsidRDefault="009A4DA2" w:rsidP="009A4DA2">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容</w:t>
                  </w:r>
                </w:p>
              </w:tc>
              <w:tc>
                <w:tcPr>
                  <w:tcW w:w="6776" w:type="dxa"/>
                  <w:tcBorders>
                    <w:top w:val="single" w:sz="4" w:space="0" w:color="auto"/>
                    <w:left w:val="single" w:sz="4" w:space="0" w:color="auto"/>
                    <w:bottom w:val="single" w:sz="4" w:space="0" w:color="auto"/>
                    <w:right w:val="single" w:sz="4" w:space="0" w:color="auto"/>
                  </w:tcBorders>
                </w:tcPr>
                <w:p w:rsidR="009A4DA2" w:rsidRPr="00973AEA" w:rsidRDefault="009A4DA2" w:rsidP="009A4DA2">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　障がいの基礎的理解</w:t>
                  </w:r>
                </w:p>
                <w:p w:rsidR="009A4DA2" w:rsidRPr="00973AEA" w:rsidRDefault="009A4DA2" w:rsidP="009A4DA2">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（１）障がいの概念とＩＣＦ</w:t>
                  </w:r>
                </w:p>
                <w:p w:rsidR="009A4DA2" w:rsidRPr="00973AEA" w:rsidRDefault="009A4DA2" w:rsidP="009A4DA2">
                  <w:pPr>
                    <w:widowControl/>
                    <w:ind w:firstLineChars="200" w:firstLine="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●ＩＣＦの分類と医学的分類、●ＩＣＦの考え方</w:t>
                  </w:r>
                </w:p>
                <w:p w:rsidR="009A4DA2" w:rsidRPr="00973AEA" w:rsidRDefault="009A4DA2" w:rsidP="009A4DA2">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（２）障がい福祉の基本理念</w:t>
                  </w:r>
                </w:p>
                <w:p w:rsidR="009A4DA2" w:rsidRPr="00973AEA" w:rsidRDefault="009A4DA2" w:rsidP="009A4DA2">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●ノーマライゼーションの概念</w:t>
                  </w:r>
                </w:p>
                <w:p w:rsidR="009A4DA2" w:rsidRPr="00973AEA" w:rsidRDefault="009A4DA2" w:rsidP="009A4DA2">
                  <w:pPr>
                    <w:widowControl/>
                    <w:ind w:left="360" w:hangingChars="200" w:hanging="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　障がいの医学的側面、生活障がい、心理・行動の特徴、かかわり支援等の基礎的知識</w:t>
                  </w:r>
                </w:p>
                <w:p w:rsidR="009A4DA2" w:rsidRPr="00973AEA" w:rsidRDefault="009A4DA2" w:rsidP="009A4DA2">
                  <w:pPr>
                    <w:widowControl/>
                    <w:ind w:left="360" w:hangingChars="200" w:hanging="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（１）身体障がい</w:t>
                  </w:r>
                </w:p>
                <w:p w:rsidR="009A4DA2" w:rsidRPr="00973AEA" w:rsidRDefault="009A4DA2" w:rsidP="009A4DA2">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●視覚障がい、●聴覚、平衡障がい、●音声・言語・咀嚼障がい、●肢体不自由、●内部障がい</w:t>
                  </w:r>
                </w:p>
                <w:p w:rsidR="009A4DA2" w:rsidRPr="00973AEA" w:rsidRDefault="009A4DA2" w:rsidP="009A4DA2">
                  <w:pPr>
                    <w:widowControl/>
                    <w:ind w:left="360" w:hangingChars="200" w:hanging="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（２）知的障がい</w:t>
                  </w:r>
                </w:p>
                <w:p w:rsidR="009A4DA2" w:rsidRPr="00973AEA" w:rsidRDefault="009A4DA2" w:rsidP="009A4DA2">
                  <w:pPr>
                    <w:widowControl/>
                    <w:ind w:leftChars="210" w:left="441"/>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●知的障がい</w:t>
                  </w:r>
                </w:p>
                <w:p w:rsidR="009A4DA2" w:rsidRPr="00973AEA" w:rsidRDefault="009A4DA2" w:rsidP="009A4DA2">
                  <w:pPr>
                    <w:widowControl/>
                    <w:ind w:left="360" w:hangingChars="200" w:hanging="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（３）精神障がい（高次脳機能障がい・発達障がいを含む）</w:t>
                  </w:r>
                </w:p>
                <w:p w:rsidR="009A4DA2" w:rsidRPr="00973AEA" w:rsidRDefault="009A4DA2" w:rsidP="009A4DA2">
                  <w:pPr>
                    <w:widowControl/>
                    <w:ind w:leftChars="200" w:left="42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●統合失調症・気分（感情障がい）・依存症などの精神疾患、●高次脳機能障がい、●広汎性発達障がい・学習障がい・注意欠陥多動性障がいなどの発達障がい</w:t>
                  </w:r>
                </w:p>
                <w:p w:rsidR="009A4DA2" w:rsidRPr="00973AEA" w:rsidRDefault="009A4DA2" w:rsidP="009A4DA2">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（４）その他の心身の機能障がい</w:t>
                  </w:r>
                </w:p>
                <w:p w:rsidR="009A4DA2" w:rsidRPr="00973AEA" w:rsidRDefault="009A4DA2" w:rsidP="009A4DA2">
                  <w:pPr>
                    <w:widowControl/>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３　家族の心理、かかわり支援の理解</w:t>
                  </w:r>
                </w:p>
                <w:p w:rsidR="009A4DA2" w:rsidRPr="00973AEA" w:rsidRDefault="009A4DA2" w:rsidP="009A4DA2">
                  <w:pPr>
                    <w:widowControl/>
                    <w:ind w:firstLineChars="200" w:firstLine="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家族への支援</w:t>
                  </w:r>
                </w:p>
                <w:p w:rsidR="009A4DA2" w:rsidRPr="00973AEA" w:rsidRDefault="009A4DA2" w:rsidP="009A4DA2">
                  <w:pPr>
                    <w:widowControl/>
                    <w:ind w:firstLineChars="200" w:firstLine="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●障がいの理解・障がいの受容支援、●介護負担の軽減</w:t>
                  </w:r>
                </w:p>
              </w:tc>
            </w:tr>
          </w:tbl>
          <w:p w:rsidR="00973AEA" w:rsidRPr="009A4DA2"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b/>
                <w:sz w:val="18"/>
              </w:rPr>
            </w:pPr>
            <w:r w:rsidRPr="00973AEA">
              <w:rPr>
                <w:rFonts w:ascii="HG丸ｺﾞｼｯｸM-PRO" w:eastAsia="HG丸ｺﾞｼｯｸM-PRO" w:hAnsi="HG丸ｺﾞｼｯｸM-PRO"/>
                <w:sz w:val="18"/>
              </w:rPr>
              <w:br w:type="page"/>
            </w:r>
            <w:r w:rsidRPr="00973AEA">
              <w:rPr>
                <w:rFonts w:ascii="HG丸ｺﾞｼｯｸM-PRO" w:eastAsia="HG丸ｺﾞｼｯｸM-PRO" w:hAnsi="HG丸ｺﾞｼｯｸM-PRO" w:hint="eastAsia"/>
                <w:b/>
                <w:sz w:val="18"/>
              </w:rPr>
              <w:t>９　こころとからだのしくみと生活支援技術（７５時間）</w:t>
            </w:r>
          </w:p>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　＜展開例＞</w:t>
            </w:r>
          </w:p>
          <w:p w:rsidR="00973AEA" w:rsidRPr="00973AEA" w:rsidRDefault="00973AEA" w:rsidP="00973AEA">
            <w:pPr>
              <w:ind w:left="360" w:hangingChars="200" w:hanging="36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　　　基本知識の学習の後に、生活支援技術等の学習を行い、最後に事例に基づく総合的な演習を行う。概ね次のような展開が考えられる。</w:t>
            </w:r>
          </w:p>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numPr>
                <w:ilvl w:val="0"/>
                <w:numId w:val="1"/>
              </w:num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bdr w:val="single" w:sz="4" w:space="0" w:color="auto"/>
              </w:rPr>
              <w:t>基本知識の学習</w:t>
            </w:r>
            <w:r w:rsidRPr="00973AEA">
              <w:rPr>
                <w:rFonts w:ascii="HG丸ｺﾞｼｯｸM-PRO" w:eastAsia="HG丸ｺﾞｼｯｸM-PRO" w:hAnsi="HG丸ｺﾞｼｯｸM-PRO" w:hint="eastAsia"/>
                <w:sz w:val="18"/>
              </w:rPr>
              <w:t xml:space="preserve">　…</w:t>
            </w:r>
            <w:r w:rsidRPr="00973AEA">
              <w:rPr>
                <w:rFonts w:ascii="HG丸ｺﾞｼｯｸM-PRO" w:eastAsia="HG丸ｺﾞｼｯｸM-PRO" w:hAnsi="HG丸ｺﾞｼｯｸM-PRO"/>
                <w:sz w:val="18"/>
              </w:rPr>
              <w:t>10</w:t>
            </w:r>
            <w:r w:rsidRPr="00973AEA">
              <w:rPr>
                <w:rFonts w:ascii="HG丸ｺﾞｼｯｸM-PRO" w:eastAsia="HG丸ｺﾞｼｯｸM-PRO" w:hAnsi="HG丸ｺﾞｼｯｸM-PRO" w:hint="eastAsia"/>
                <w:sz w:val="18"/>
              </w:rPr>
              <w:t>～</w:t>
            </w:r>
            <w:r w:rsidRPr="00973AEA">
              <w:rPr>
                <w:rFonts w:ascii="HG丸ｺﾞｼｯｸM-PRO" w:eastAsia="HG丸ｺﾞｼｯｸM-PRO" w:hAnsi="HG丸ｺﾞｼｯｸM-PRO"/>
                <w:sz w:val="18"/>
              </w:rPr>
              <w:t>13</w:t>
            </w:r>
            <w:r w:rsidRPr="00973AEA">
              <w:rPr>
                <w:rFonts w:ascii="HG丸ｺﾞｼｯｸM-PRO" w:eastAsia="HG丸ｺﾞｼｯｸM-PRO" w:hAnsi="HG丸ｺﾞｼｯｸM-PRO" w:hint="eastAsia"/>
                <w:sz w:val="18"/>
              </w:rPr>
              <w:t>時間程度</w:t>
            </w:r>
          </w:p>
          <w:p w:rsidR="00973AEA" w:rsidRPr="00973AEA" w:rsidRDefault="00973AEA" w:rsidP="00973AEA">
            <w:pPr>
              <w:numPr>
                <w:ilvl w:val="1"/>
                <w:numId w:val="1"/>
              </w:num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介護の基本的な考え方</w:t>
            </w:r>
          </w:p>
          <w:p w:rsidR="00973AEA" w:rsidRPr="00973AEA" w:rsidRDefault="00973AEA" w:rsidP="00973AEA">
            <w:pPr>
              <w:numPr>
                <w:ilvl w:val="1"/>
                <w:numId w:val="1"/>
              </w:num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介護に関するこころのしくみの基礎的理解</w:t>
            </w:r>
          </w:p>
          <w:p w:rsidR="00973AEA" w:rsidRPr="00973AEA" w:rsidRDefault="00973AEA" w:rsidP="00973AEA">
            <w:pPr>
              <w:numPr>
                <w:ilvl w:val="1"/>
                <w:numId w:val="1"/>
              </w:num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介護に関するからだのしくみの基礎的理解</w:t>
            </w:r>
          </w:p>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　（２）</w:t>
            </w:r>
            <w:r w:rsidRPr="00973AEA">
              <w:rPr>
                <w:rFonts w:ascii="HG丸ｺﾞｼｯｸM-PRO" w:eastAsia="HG丸ｺﾞｼｯｸM-PRO" w:hAnsi="HG丸ｺﾞｼｯｸM-PRO" w:hint="eastAsia"/>
                <w:sz w:val="18"/>
                <w:bdr w:val="single" w:sz="4" w:space="0" w:color="auto"/>
              </w:rPr>
              <w:t>生活支援技術の講義・演習</w:t>
            </w:r>
            <w:r w:rsidRPr="00973AEA">
              <w:rPr>
                <w:rFonts w:ascii="HG丸ｺﾞｼｯｸM-PRO" w:eastAsia="HG丸ｺﾞｼｯｸM-PRO" w:hAnsi="HG丸ｺﾞｼｯｸM-PRO" w:hint="eastAsia"/>
                <w:sz w:val="18"/>
              </w:rPr>
              <w:t xml:space="preserve">　…</w:t>
            </w:r>
            <w:r w:rsidRPr="00973AEA">
              <w:rPr>
                <w:rFonts w:ascii="HG丸ｺﾞｼｯｸM-PRO" w:eastAsia="HG丸ｺﾞｼｯｸM-PRO" w:hAnsi="HG丸ｺﾞｼｯｸM-PRO"/>
                <w:sz w:val="18"/>
              </w:rPr>
              <w:t>50</w:t>
            </w:r>
            <w:r w:rsidRPr="00973AEA">
              <w:rPr>
                <w:rFonts w:ascii="HG丸ｺﾞｼｯｸM-PRO" w:eastAsia="HG丸ｺﾞｼｯｸM-PRO" w:hAnsi="HG丸ｺﾞｼｯｸM-PRO" w:hint="eastAsia"/>
                <w:sz w:val="18"/>
              </w:rPr>
              <w:t>～</w:t>
            </w:r>
            <w:r w:rsidRPr="00973AEA">
              <w:rPr>
                <w:rFonts w:ascii="HG丸ｺﾞｼｯｸM-PRO" w:eastAsia="HG丸ｺﾞｼｯｸM-PRO" w:hAnsi="HG丸ｺﾞｼｯｸM-PRO"/>
                <w:sz w:val="18"/>
              </w:rPr>
              <w:t>55</w:t>
            </w:r>
            <w:r w:rsidRPr="00973AEA">
              <w:rPr>
                <w:rFonts w:ascii="HG丸ｺﾞｼｯｸM-PRO" w:eastAsia="HG丸ｺﾞｼｯｸM-PRO" w:hAnsi="HG丸ｺﾞｼｯｸM-PRO" w:hint="eastAsia"/>
                <w:sz w:val="18"/>
              </w:rPr>
              <w:t>時間程度</w:t>
            </w:r>
          </w:p>
          <w:p w:rsidR="00973AEA" w:rsidRPr="00973AEA" w:rsidRDefault="00973AEA" w:rsidP="00973AEA">
            <w:pPr>
              <w:numPr>
                <w:ilvl w:val="1"/>
                <w:numId w:val="1"/>
              </w:num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生活と家事</w:t>
            </w:r>
          </w:p>
          <w:p w:rsidR="00973AEA" w:rsidRPr="00973AEA" w:rsidRDefault="00973AEA" w:rsidP="00973AEA">
            <w:pPr>
              <w:numPr>
                <w:ilvl w:val="1"/>
                <w:numId w:val="1"/>
              </w:num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快適な居住環境整備と介護</w:t>
            </w:r>
          </w:p>
          <w:p w:rsidR="00973AEA" w:rsidRPr="00973AEA" w:rsidRDefault="00973AEA" w:rsidP="00973AEA">
            <w:pPr>
              <w:numPr>
                <w:ilvl w:val="1"/>
                <w:numId w:val="1"/>
              </w:num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整容に関連したこころとからだのしくみと自立に向けた介護</w:t>
            </w:r>
          </w:p>
          <w:p w:rsidR="00973AEA" w:rsidRPr="00973AEA" w:rsidRDefault="00973AEA" w:rsidP="00973AEA">
            <w:pPr>
              <w:numPr>
                <w:ilvl w:val="1"/>
                <w:numId w:val="1"/>
              </w:num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移動・移乗に関連したこころとからだのしくみと自立に向けた介護</w:t>
            </w:r>
          </w:p>
          <w:p w:rsidR="00973AEA" w:rsidRPr="00973AEA" w:rsidRDefault="00973AEA" w:rsidP="00973AEA">
            <w:pPr>
              <w:numPr>
                <w:ilvl w:val="1"/>
                <w:numId w:val="1"/>
              </w:num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食事に関連したこころとからだのしくみと自立に向けた介護</w:t>
            </w:r>
          </w:p>
          <w:p w:rsidR="00973AEA" w:rsidRPr="00973AEA" w:rsidRDefault="00973AEA" w:rsidP="00973AEA">
            <w:pPr>
              <w:numPr>
                <w:ilvl w:val="1"/>
                <w:numId w:val="1"/>
              </w:num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入浴、清潔保持に関連したこころとからだのしくみと自立に向けた介護</w:t>
            </w:r>
          </w:p>
          <w:p w:rsidR="00973AEA" w:rsidRPr="00973AEA" w:rsidRDefault="00973AEA" w:rsidP="00973AEA">
            <w:pPr>
              <w:numPr>
                <w:ilvl w:val="1"/>
                <w:numId w:val="1"/>
              </w:num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排泄に関連したこころとからだのしくみと自立に向けた介護</w:t>
            </w:r>
          </w:p>
          <w:p w:rsidR="00973AEA" w:rsidRPr="00973AEA" w:rsidRDefault="00973AEA" w:rsidP="00973AEA">
            <w:pPr>
              <w:numPr>
                <w:ilvl w:val="1"/>
                <w:numId w:val="1"/>
              </w:num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睡眠に関連したこころとからだのしくみと自立に向けた介護</w:t>
            </w:r>
          </w:p>
          <w:p w:rsidR="00973AEA" w:rsidRPr="00973AEA" w:rsidRDefault="00973AEA" w:rsidP="00973AEA">
            <w:pPr>
              <w:numPr>
                <w:ilvl w:val="1"/>
                <w:numId w:val="1"/>
              </w:num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死にゆく人に関連したこころとからだのしくみと終末期介護</w:t>
            </w:r>
          </w:p>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　（３）</w:t>
            </w:r>
            <w:r w:rsidRPr="00973AEA">
              <w:rPr>
                <w:rFonts w:ascii="HG丸ｺﾞｼｯｸM-PRO" w:eastAsia="HG丸ｺﾞｼｯｸM-PRO" w:hAnsi="HG丸ｺﾞｼｯｸM-PRO" w:hint="eastAsia"/>
                <w:sz w:val="18"/>
                <w:bdr w:val="single" w:sz="4" w:space="0" w:color="auto"/>
              </w:rPr>
              <w:t>生活支援技術演習</w:t>
            </w:r>
            <w:r w:rsidRPr="00973AEA">
              <w:rPr>
                <w:rFonts w:ascii="HG丸ｺﾞｼｯｸM-PRO" w:eastAsia="HG丸ｺﾞｼｯｸM-PRO" w:hAnsi="HG丸ｺﾞｼｯｸM-PRO" w:hint="eastAsia"/>
                <w:sz w:val="18"/>
              </w:rPr>
              <w:t xml:space="preserve">　…</w:t>
            </w:r>
            <w:r w:rsidRPr="00973AEA">
              <w:rPr>
                <w:rFonts w:ascii="HG丸ｺﾞｼｯｸM-PRO" w:eastAsia="HG丸ｺﾞｼｯｸM-PRO" w:hAnsi="HG丸ｺﾞｼｯｸM-PRO"/>
                <w:sz w:val="18"/>
              </w:rPr>
              <w:t>10</w:t>
            </w:r>
            <w:r w:rsidRPr="00973AEA">
              <w:rPr>
                <w:rFonts w:ascii="HG丸ｺﾞｼｯｸM-PRO" w:eastAsia="HG丸ｺﾞｼｯｸM-PRO" w:hAnsi="HG丸ｺﾞｼｯｸM-PRO" w:hint="eastAsia"/>
                <w:sz w:val="18"/>
              </w:rPr>
              <w:t>～</w:t>
            </w:r>
            <w:r w:rsidRPr="00973AEA">
              <w:rPr>
                <w:rFonts w:ascii="HG丸ｺﾞｼｯｸM-PRO" w:eastAsia="HG丸ｺﾞｼｯｸM-PRO" w:hAnsi="HG丸ｺﾞｼｯｸM-PRO"/>
                <w:sz w:val="18"/>
              </w:rPr>
              <w:t>12</w:t>
            </w:r>
            <w:r w:rsidRPr="00973AEA">
              <w:rPr>
                <w:rFonts w:ascii="HG丸ｺﾞｼｯｸM-PRO" w:eastAsia="HG丸ｺﾞｼｯｸM-PRO" w:hAnsi="HG丸ｺﾞｼｯｸM-PRO" w:hint="eastAsia"/>
                <w:sz w:val="18"/>
              </w:rPr>
              <w:t>時間程度</w:t>
            </w:r>
          </w:p>
          <w:p w:rsidR="00973AEA" w:rsidRPr="00973AEA" w:rsidRDefault="00973AEA" w:rsidP="00973AEA">
            <w:pPr>
              <w:numPr>
                <w:ilvl w:val="1"/>
                <w:numId w:val="1"/>
              </w:num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介護過程の基礎的理解</w:t>
            </w:r>
          </w:p>
          <w:p w:rsidR="00973AEA" w:rsidRPr="00973AEA" w:rsidRDefault="00973AEA" w:rsidP="00973AEA">
            <w:pPr>
              <w:numPr>
                <w:ilvl w:val="1"/>
                <w:numId w:val="1"/>
              </w:num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総合生活支援技術演習</w:t>
            </w:r>
          </w:p>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　（４）内容</w:t>
            </w:r>
          </w:p>
          <w:p w:rsidR="00973AEA" w:rsidRPr="00973AEA" w:rsidRDefault="00973AEA" w:rsidP="00973AEA">
            <w:pPr>
              <w:ind w:firstLineChars="300" w:firstLine="54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①到達目標・評価の基準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6884"/>
            </w:tblGrid>
            <w:tr w:rsidR="00973AEA" w:rsidRPr="00973AEA" w:rsidTr="008065DF">
              <w:trPr>
                <w:trHeight w:val="1399"/>
              </w:trPr>
              <w:tc>
                <w:tcPr>
                  <w:tcW w:w="457"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ねらい</w:t>
                  </w:r>
                </w:p>
              </w:tc>
              <w:tc>
                <w:tcPr>
                  <w:tcW w:w="6884" w:type="dxa"/>
                  <w:tcBorders>
                    <w:top w:val="single" w:sz="4" w:space="0" w:color="auto"/>
                    <w:left w:val="single" w:sz="4" w:space="0" w:color="auto"/>
                    <w:bottom w:val="single" w:sz="4" w:space="0" w:color="auto"/>
                    <w:right w:val="single" w:sz="4" w:space="0" w:color="auto"/>
                  </w:tcBorders>
                </w:tcPr>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・介護技術の根拠となる人体の構造や機能に関する知識を習得し、安全な介護サービスの提供方法等を理解し、基礎的な一部または全介助等の介護が実施できる。</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・尊厳を保持し、その人の自立及び自律を尊重し、持てる力を発揮してもらいながらその人の在宅・地域等での生活を支える介護技術や知識を習得する。</w:t>
                  </w:r>
                </w:p>
              </w:tc>
            </w:tr>
          </w:tbl>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sz w:val="18"/>
              </w:rPr>
            </w:pPr>
          </w:p>
          <w:tbl>
            <w:tblPr>
              <w:tblW w:w="734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56"/>
              <w:gridCol w:w="6884"/>
            </w:tblGrid>
            <w:tr w:rsidR="00973AEA" w:rsidRPr="00973AEA" w:rsidTr="00203728">
              <w:trPr>
                <w:trHeight w:val="8815"/>
              </w:trPr>
              <w:tc>
                <w:tcPr>
                  <w:tcW w:w="456"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sz w:val="18"/>
                    </w:rPr>
                    <w:br w:type="page"/>
                  </w:r>
                  <w:r w:rsidRPr="00973AEA">
                    <w:rPr>
                      <w:rFonts w:ascii="HG丸ｺﾞｼｯｸM-PRO" w:eastAsia="HG丸ｺﾞｼｯｸM-PRO" w:hAnsi="HG丸ｺﾞｼｯｸM-PRO" w:hint="eastAsia"/>
                      <w:sz w:val="18"/>
                    </w:rPr>
                    <w:t>修了時の評価ポイント</w:t>
                  </w:r>
                </w:p>
              </w:tc>
              <w:tc>
                <w:tcPr>
                  <w:tcW w:w="6884" w:type="dxa"/>
                  <w:tcBorders>
                    <w:top w:val="single" w:sz="4" w:space="0" w:color="auto"/>
                    <w:left w:val="single" w:sz="4" w:space="0" w:color="auto"/>
                    <w:bottom w:val="single" w:sz="4" w:space="0" w:color="auto"/>
                    <w:right w:val="single" w:sz="4" w:space="0" w:color="auto"/>
                  </w:tcBorders>
                </w:tcPr>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・主だった状態像の高齢者の生活の様子をイメージでき、要介護度等に応じた在宅・施設等それぞれの場面における高齢者の生活について列挙できる。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要介護度や健康状態の変化に沿った基本的な介護技術の原則（方法、留意点、その根拠等）について概説でき、生活の中の介護予防、および介護予防プログラムによる機能低下の予防の考え方や方法を列挙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・利用者の身体の状況に合わせた介護、環境整備についてポイントを列挙できる。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・人の記憶の構造や意欲等を支援と結びつけて概説できる。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・人体の構造や機能が列挙でき、何故行動が起こるのかを概説できる。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・家事援助の機能と基本的原則について列挙できる。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・装うことや整容の意義について解説でき、指示や根拠に基づいて部分的な介護を行うことができる。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体位変換と移動・移乗の意味と関連する用具・機器やさまざまな車いす、杖などの基本的使用方法を概説でき、体位変換と移動・移乗に関するからだのしくみが理解され、指示に基づいて介助を行うことが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・食事の意味と食事を取り巻く環境整備の方法が列挙でき、食事に関するからだのしくみが理解され、指示に基づいて介助を行うことができる。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・入浴や清潔の意味と入浴を取り巻く環境整備や入浴に関連した用具を列挙でき、入浴に関するからだのしくみが理解され、指示に基づいて介助を行うことができる。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・排泄の意味と排泄を取り巻く環境整備や関連した用具を列挙でき、排泄に関するからだのしくみが理解され、指示に基づいて介助を行うことができる。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・睡眠の意味と睡眠を取り巻く環境整備や関連した用具を列挙でき、睡眠に関するからだのしくみが理解され、指示に基づいて介助を行うことができる。</w:t>
                  </w:r>
                </w:p>
                <w:p w:rsidR="00973AEA" w:rsidRPr="00973AEA" w:rsidRDefault="00973AEA" w:rsidP="00973AEA">
                  <w:pPr>
                    <w:widowControl/>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・ターミナルケアの考え方、対応のしかた・留意点、本人・家族への説明と了解、介護職の役割や他の職種との連携（ボランティアを含む）について、列挙できる。</w:t>
                  </w:r>
                </w:p>
              </w:tc>
            </w:tr>
          </w:tbl>
          <w:p w:rsidR="00973AEA" w:rsidRPr="00973AEA" w:rsidRDefault="00973AEA" w:rsidP="00973AEA">
            <w:pPr>
              <w:ind w:firstLineChars="300" w:firstLine="540"/>
              <w:jc w:val="left"/>
              <w:rPr>
                <w:rFonts w:ascii="HG丸ｺﾞｼｯｸM-PRO" w:eastAsia="HG丸ｺﾞｼｯｸM-PRO" w:hAnsi="HG丸ｺﾞｼｯｸM-PRO"/>
                <w:sz w:val="18"/>
              </w:rPr>
            </w:pPr>
          </w:p>
          <w:p w:rsidR="00973AEA" w:rsidRPr="00973AEA" w:rsidRDefault="00973AEA" w:rsidP="00973AEA">
            <w:pPr>
              <w:ind w:firstLineChars="300" w:firstLine="54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②内容例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6841"/>
            </w:tblGrid>
            <w:tr w:rsidR="00973AEA" w:rsidRPr="00973AEA" w:rsidTr="00203728">
              <w:trPr>
                <w:trHeight w:val="3631"/>
              </w:trPr>
              <w:tc>
                <w:tcPr>
                  <w:tcW w:w="454"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指導の指針</w:t>
                  </w:r>
                </w:p>
              </w:tc>
              <w:tc>
                <w:tcPr>
                  <w:tcW w:w="6841" w:type="dxa"/>
                  <w:tcBorders>
                    <w:top w:val="single" w:sz="4" w:space="0" w:color="auto"/>
                    <w:left w:val="single" w:sz="4" w:space="0" w:color="auto"/>
                    <w:bottom w:val="single" w:sz="4" w:space="0" w:color="auto"/>
                    <w:right w:val="single" w:sz="4" w:space="0" w:color="auto"/>
                  </w:tcBorders>
                </w:tcPr>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・介護実践に必要なこころとからだのしくみの基礎的な知識を介護の流れを示しながら、視聴覚教材や模型を使って理解させ、具体的な身体の各部の名称や機能等が列挙できるように促す。</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・サービスの提供例の紹介等を活用し、利用者にとっての生活の充足を提供しかつ不満足を感じさせない技術が必要となることへの理解を促す。</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例えば「食事の介護技術」は「食事という生活の援助」と捉え、その生活を支える技術の根拠を身近に理解できるように促す。さらに、その利用者が満足する食事が提供したいと思う意欲を引き出す。他の生活場面でも同様とする。</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・「死」に向かう生の充実と尊厳ある死について考えることができるように、身近な素材からの気づきを促す。</w:t>
                  </w:r>
                </w:p>
              </w:tc>
            </w:tr>
          </w:tbl>
          <w:p w:rsidR="00973AEA" w:rsidRPr="00973AEA" w:rsidRDefault="00973AEA" w:rsidP="00973AEA">
            <w:pPr>
              <w:jc w:val="left"/>
              <w:rPr>
                <w:rFonts w:ascii="HG丸ｺﾞｼｯｸM-PRO" w:eastAsia="HG丸ｺﾞｼｯｸM-PRO" w:hAnsi="HG丸ｺﾞｼｯｸM-PRO"/>
                <w:sz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6784"/>
            </w:tblGrid>
            <w:tr w:rsidR="00973AEA" w:rsidRPr="00973AEA" w:rsidTr="00203728">
              <w:trPr>
                <w:trHeight w:val="556"/>
              </w:trPr>
              <w:tc>
                <w:tcPr>
                  <w:tcW w:w="450"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sz w:val="18"/>
                    </w:rPr>
                    <w:br w:type="page"/>
                  </w:r>
                  <w:r w:rsidRPr="00973AEA">
                    <w:rPr>
                      <w:rFonts w:ascii="HG丸ｺﾞｼｯｸM-PRO" w:eastAsia="HG丸ｺﾞｼｯｸM-PRO" w:hAnsi="HG丸ｺﾞｼｯｸM-PRO" w:hint="eastAsia"/>
                      <w:sz w:val="18"/>
                    </w:rPr>
                    <w:t>内</w:t>
                  </w: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容</w:t>
                  </w:r>
                </w:p>
              </w:tc>
              <w:tc>
                <w:tcPr>
                  <w:tcW w:w="6784" w:type="dxa"/>
                  <w:tcBorders>
                    <w:top w:val="single" w:sz="4" w:space="0" w:color="auto"/>
                    <w:left w:val="single" w:sz="4" w:space="0" w:color="auto"/>
                    <w:bottom w:val="single" w:sz="4" w:space="0" w:color="auto"/>
                    <w:right w:val="single" w:sz="4" w:space="0" w:color="auto"/>
                  </w:tcBorders>
                </w:tcPr>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【Ⅰ　基本知識の学習　…　</w:t>
                  </w:r>
                  <w:r w:rsidRPr="00973AEA">
                    <w:rPr>
                      <w:rFonts w:ascii="HG丸ｺﾞｼｯｸM-PRO" w:eastAsia="HG丸ｺﾞｼｯｸM-PRO" w:hAnsi="HG丸ｺﾞｼｯｸM-PRO"/>
                      <w:sz w:val="18"/>
                    </w:rPr>
                    <w:t>10</w:t>
                  </w:r>
                  <w:r w:rsidRPr="00973AEA">
                    <w:rPr>
                      <w:rFonts w:ascii="HG丸ｺﾞｼｯｸM-PRO" w:eastAsia="HG丸ｺﾞｼｯｸM-PRO" w:hAnsi="HG丸ｺﾞｼｯｸM-PRO" w:hint="eastAsia"/>
                      <w:sz w:val="18"/>
                    </w:rPr>
                    <w:t>～</w:t>
                  </w:r>
                  <w:r w:rsidRPr="00973AEA">
                    <w:rPr>
                      <w:rFonts w:ascii="HG丸ｺﾞｼｯｸM-PRO" w:eastAsia="HG丸ｺﾞｼｯｸM-PRO" w:hAnsi="HG丸ｺﾞｼｯｸM-PRO"/>
                      <w:sz w:val="18"/>
                    </w:rPr>
                    <w:t>13</w:t>
                  </w:r>
                  <w:r w:rsidRPr="00973AEA">
                    <w:rPr>
                      <w:rFonts w:ascii="HG丸ｺﾞｼｯｸM-PRO" w:eastAsia="HG丸ｺﾞｼｯｸM-PRO" w:hAnsi="HG丸ｺﾞｼｯｸM-PRO" w:hint="eastAsia"/>
                      <w:sz w:val="18"/>
                    </w:rPr>
                    <w:t>時間程度】</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　介護の基本的な考え方</w:t>
                  </w:r>
                </w:p>
                <w:p w:rsidR="00973AEA" w:rsidRPr="00973AEA" w:rsidRDefault="00973AEA" w:rsidP="00973AEA">
                  <w:pPr>
                    <w:ind w:firstLineChars="147" w:firstLine="265"/>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w:t>
                  </w:r>
                  <w:r w:rsidRPr="00AA2835">
                    <w:rPr>
                      <w:rFonts w:ascii="HG丸ｺﾞｼｯｸM-PRO" w:eastAsia="HG丸ｺﾞｼｯｸM-PRO" w:hAnsi="HG丸ｺﾞｼｯｸM-PRO" w:hint="eastAsia"/>
                      <w:sz w:val="18"/>
                      <w:u w:val="single"/>
                    </w:rPr>
                    <w:t>倫理</w:t>
                  </w:r>
                  <w:r w:rsidRPr="00973AEA">
                    <w:rPr>
                      <w:rFonts w:ascii="HG丸ｺﾞｼｯｸM-PRO" w:eastAsia="HG丸ｺﾞｼｯｸM-PRO" w:hAnsi="HG丸ｺﾞｼｯｸM-PRO" w:hint="eastAsia"/>
                      <w:sz w:val="18"/>
                    </w:rPr>
                    <w:t>に基づく介護（ＩＣＦの視点に基づく生活支援、我流介護の排除）、</w:t>
                  </w:r>
                </w:p>
                <w:p w:rsidR="00973AEA" w:rsidRPr="00973AEA" w:rsidRDefault="00973AEA" w:rsidP="00973AEA">
                  <w:pPr>
                    <w:ind w:leftChars="51" w:left="107" w:firstLineChars="98" w:firstLine="176"/>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●法的根拠に基づく介護</w:t>
                  </w: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　介護に関するこころのしくみの基礎的理解</w:t>
                  </w:r>
                </w:p>
                <w:p w:rsidR="00973AEA" w:rsidRPr="00973AEA" w:rsidRDefault="00973AEA" w:rsidP="00973AEA">
                  <w:pPr>
                    <w:ind w:leftChars="162" w:left="34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学習と記憶の基礎知識、●感情と意欲の基礎知識、●自己概念と生きがい、●老化や障がいを受け入れる適応行動とその阻害要因、●こころの持ち方が行動に与える影響、●からだの状態がこころに与える影響</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３　介護に関するからだのしくみの基礎的理解</w:t>
                  </w:r>
                </w:p>
                <w:p w:rsidR="00973AEA" w:rsidRPr="00973AEA" w:rsidRDefault="00973AEA" w:rsidP="00973AEA">
                  <w:pPr>
                    <w:ind w:leftChars="155" w:left="325"/>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人体の各部の名称と動きに関する基礎知識、●骨・関節・筋に関する基礎知識、ボディメカニクスの活用、●中枢神経系と体性神経に関する基礎知識、●自律神経と内部器官に関する基礎知識、●こころとからだを一体的に捉える、●利用者の様子の普段との違いに気づく視点</w:t>
                  </w:r>
                </w:p>
                <w:p w:rsidR="00973AEA" w:rsidRPr="00973AEA" w:rsidRDefault="00973AEA" w:rsidP="00973AEA">
                  <w:pPr>
                    <w:ind w:left="180" w:hangingChars="100" w:hanging="180"/>
                    <w:jc w:val="left"/>
                    <w:rPr>
                      <w:rFonts w:ascii="HG丸ｺﾞｼｯｸM-PRO" w:eastAsia="HG丸ｺﾞｼｯｸM-PRO" w:hAnsi="HG丸ｺﾞｼｯｸM-PRO"/>
                      <w:sz w:val="18"/>
                    </w:rPr>
                  </w:pP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【Ⅱ　生活支援技術の学習　…　</w:t>
                  </w:r>
                  <w:r w:rsidRPr="00973AEA">
                    <w:rPr>
                      <w:rFonts w:ascii="HG丸ｺﾞｼｯｸM-PRO" w:eastAsia="HG丸ｺﾞｼｯｸM-PRO" w:hAnsi="HG丸ｺﾞｼｯｸM-PRO"/>
                      <w:sz w:val="18"/>
                    </w:rPr>
                    <w:t>50</w:t>
                  </w:r>
                  <w:r w:rsidRPr="00973AEA">
                    <w:rPr>
                      <w:rFonts w:ascii="HG丸ｺﾞｼｯｸM-PRO" w:eastAsia="HG丸ｺﾞｼｯｸM-PRO" w:hAnsi="HG丸ｺﾞｼｯｸM-PRO" w:hint="eastAsia"/>
                      <w:sz w:val="18"/>
                    </w:rPr>
                    <w:t>～</w:t>
                  </w:r>
                  <w:r w:rsidRPr="00973AEA">
                    <w:rPr>
                      <w:rFonts w:ascii="HG丸ｺﾞｼｯｸM-PRO" w:eastAsia="HG丸ｺﾞｼｯｸM-PRO" w:hAnsi="HG丸ｺﾞｼｯｸM-PRO"/>
                      <w:sz w:val="18"/>
                    </w:rPr>
                    <w:t>55</w:t>
                  </w:r>
                  <w:r w:rsidRPr="00973AEA">
                    <w:rPr>
                      <w:rFonts w:ascii="HG丸ｺﾞｼｯｸM-PRO" w:eastAsia="HG丸ｺﾞｼｯｸM-PRO" w:hAnsi="HG丸ｺﾞｼｯｸM-PRO" w:hint="eastAsia"/>
                      <w:sz w:val="18"/>
                    </w:rPr>
                    <w:t>時間程度】</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４　生活と家事</w:t>
                  </w:r>
                </w:p>
                <w:p w:rsidR="00973AEA" w:rsidRPr="00973AEA" w:rsidRDefault="00973AEA" w:rsidP="00973AEA">
                  <w:pPr>
                    <w:ind w:leftChars="105" w:left="22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家事と生活の理解、家事援助に関する基礎的知識と生活支援</w:t>
                  </w:r>
                </w:p>
                <w:p w:rsidR="00973AEA" w:rsidRPr="00973AEA" w:rsidRDefault="00973AEA" w:rsidP="00973AEA">
                  <w:pPr>
                    <w:ind w:leftChars="154" w:left="323"/>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●生活歴、●自立支援、●予防的な対応、●主体性・能動性を引き出す、</w:t>
                  </w:r>
                </w:p>
                <w:p w:rsidR="00973AEA" w:rsidRPr="00973AEA" w:rsidRDefault="00973AEA" w:rsidP="00973AEA">
                  <w:pPr>
                    <w:ind w:leftChars="154" w:left="323"/>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●多様な生活習慣、●価値観</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５　快適な居住環境整備と介護</w:t>
                  </w:r>
                </w:p>
                <w:p w:rsidR="00973AEA" w:rsidRPr="00973AEA" w:rsidRDefault="00973AEA" w:rsidP="00973AEA">
                  <w:pPr>
                    <w:ind w:leftChars="105" w:left="22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快適な居住環境に関する基礎知識、高齢者・障がい者特有の居住環境整備と福祉用具に関する留意点と支援方法</w:t>
                  </w:r>
                </w:p>
                <w:p w:rsidR="00973AEA" w:rsidRPr="00973AEA" w:rsidRDefault="00973AEA" w:rsidP="00973AEA">
                  <w:pPr>
                    <w:ind w:leftChars="105" w:left="220" w:firstLineChars="49" w:firstLine="88"/>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●家庭内に多い事故、●バリアフリー、●住宅改修、●福祉用具貸与</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６　整容に関連したこころとからだのしくみと自立に向けた介護</w:t>
                  </w:r>
                </w:p>
                <w:p w:rsidR="00973AEA" w:rsidRPr="00973AEA" w:rsidRDefault="00973AEA" w:rsidP="00973AEA">
                  <w:pPr>
                    <w:ind w:leftChars="105" w:left="22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整容に関する基礎知識、整容の支援技術</w:t>
                  </w:r>
                </w:p>
                <w:p w:rsidR="00973AEA" w:rsidRPr="00973AEA" w:rsidRDefault="00973AEA" w:rsidP="00973AEA">
                  <w:pPr>
                    <w:ind w:leftChars="156" w:left="328"/>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●身体状況に合わせた衣服の選択、着脱、●身じたく、●整容行動、●洗面の意義・効果</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７　移動・移乗に関連したこころとからだのしくみと自立に向けた介護</w:t>
                  </w:r>
                </w:p>
                <w:p w:rsidR="00973AEA" w:rsidRPr="00973AEA" w:rsidRDefault="00973AEA" w:rsidP="00973AEA">
                  <w:pPr>
                    <w:ind w:leftChars="105" w:left="22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移動・移乗に関する基礎知識、さまざまな移動・移乗に関する用具とその活用方法、利用者、介助者にとって負担の少ない移動・移乗を阻害するこころとからだの要因の理解と支援方法、移動と社会参加の留意点と支援</w:t>
                  </w:r>
                </w:p>
                <w:p w:rsidR="00973AEA" w:rsidRPr="00973AEA" w:rsidRDefault="00973AEA" w:rsidP="00973AEA">
                  <w:pPr>
                    <w:ind w:leftChars="156" w:left="328"/>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利用者と介護者の双方が安全で安楽な方法、●利用者の自然な動きの活用、●残存能力の活用・自立支援、●重心・重力の働きの理解、●ボディメカニクスの基本原理、●移乗介助の具体的な方法（車いすへの移乗の具体的な方法、全面介助でのベッド・車いす間の移乗、全面介助での車いす・洋式トイレ間の移乗）、●移動介助（車いす・歩行器・つえ等）、●褥瘡予防</w:t>
                  </w:r>
                </w:p>
                <w:p w:rsidR="00973AEA" w:rsidRPr="00973AEA" w:rsidRDefault="00973AEA" w:rsidP="00973AEA">
                  <w:pPr>
                    <w:numPr>
                      <w:ilvl w:val="0"/>
                      <w:numId w:val="2"/>
                    </w:num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高齢者に関する内容に特化せず、視覚障がい者や肢体不自由者等の障がい特性を踏まえた内容も併せて教授すること。</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８　食事に関連したこころとからだのしくみと自立に向けた介護</w:t>
                  </w:r>
                </w:p>
                <w:p w:rsidR="00973AEA" w:rsidRPr="00973AEA" w:rsidRDefault="00973AEA" w:rsidP="00973AEA">
                  <w:pPr>
                    <w:ind w:leftChars="105" w:left="22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食事に関する基礎知識、食事環境の整備・食事に関連した用具・食器の活用方法と食事形態とからだのしくみ、楽しい食事を阻害するこころとからだの要因の理解と支援方法、食事と社会参加の留意点と支援</w:t>
                  </w:r>
                </w:p>
                <w:p w:rsidR="00973AEA" w:rsidRPr="00973AEA" w:rsidRDefault="00973AEA" w:rsidP="00973AEA">
                  <w:pPr>
                    <w:ind w:leftChars="156" w:left="328"/>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食事をする意味、●食事のケアに対する介護者の意識、●低栄養の弊害、●脱水の弊害、●食事と姿勢、●咀嚼・嚥下のメカニズム、●空腹感、●満腹感、●好み、●食事の環境整備（時間・場所等）、●食事に関した福祉用具の活用と介助方法、●口腔ケアの定義、●誤嚥性肺炎の予防</w:t>
                  </w:r>
                </w:p>
              </w:tc>
            </w:tr>
            <w:tr w:rsidR="00973AEA" w:rsidRPr="00973AEA" w:rsidTr="00203728">
              <w:trPr>
                <w:trHeight w:val="2824"/>
              </w:trPr>
              <w:tc>
                <w:tcPr>
                  <w:tcW w:w="450"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内</w:t>
                  </w: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容</w:t>
                  </w:r>
                </w:p>
              </w:tc>
              <w:tc>
                <w:tcPr>
                  <w:tcW w:w="6784" w:type="dxa"/>
                  <w:tcBorders>
                    <w:top w:val="single" w:sz="4" w:space="0" w:color="auto"/>
                    <w:left w:val="single" w:sz="4" w:space="0" w:color="auto"/>
                    <w:bottom w:val="single" w:sz="4" w:space="0" w:color="auto"/>
                    <w:right w:val="single" w:sz="4" w:space="0" w:color="auto"/>
                  </w:tcBorders>
                </w:tcPr>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９　入浴、清潔保持に関連したこころとからだのしくみと自立に向けた介護</w:t>
                  </w:r>
                </w:p>
                <w:p w:rsidR="00973AEA" w:rsidRPr="00973AEA" w:rsidRDefault="00973AEA" w:rsidP="00973AEA">
                  <w:pPr>
                    <w:ind w:leftChars="105" w:left="22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入浴、清潔保持に関連した基礎知識、さまざまな入浴用具と整容用具の活用方法、楽しい入浴を阻害するこころとからだの要因の理解と支援方法</w:t>
                  </w:r>
                </w:p>
                <w:p w:rsidR="00973AEA" w:rsidRPr="00973AEA" w:rsidRDefault="00973AEA" w:rsidP="00973AEA">
                  <w:pPr>
                    <w:ind w:leftChars="156" w:left="328"/>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羞恥心や遠慮への配慮、●体調の確認、●全身清拭（身体状況の確認、室内環境の調整、使用物品の準備と使用方法、全身の拭き方、身体の支え方）、●目・鼻腔・耳・爪の清潔方法、●陰部清浄（臥床状態での方法）、●足浴・手浴・洗髪</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sz w:val="18"/>
                    </w:rPr>
                    <w:t>10</w:t>
                  </w:r>
                  <w:r w:rsidRPr="00973AEA">
                    <w:rPr>
                      <w:rFonts w:ascii="HG丸ｺﾞｼｯｸM-PRO" w:eastAsia="HG丸ｺﾞｼｯｸM-PRO" w:hAnsi="HG丸ｺﾞｼｯｸM-PRO" w:hint="eastAsia"/>
                      <w:sz w:val="18"/>
                    </w:rPr>
                    <w:t xml:space="preserve">　排泄に関連したこころとからだのしくみと自立に向けた介護</w:t>
                  </w:r>
                </w:p>
                <w:p w:rsidR="00973AEA" w:rsidRPr="00973AEA" w:rsidRDefault="00973AEA" w:rsidP="00973AEA">
                  <w:pPr>
                    <w:ind w:leftChars="105" w:left="22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排泄に関する基礎知識、さまざまな排泄環境整備と排泄用具の活用方法、爽快な排泄を阻害するこころとからだの要因の理解と支援方法</w:t>
                  </w:r>
                </w:p>
                <w:p w:rsidR="00973AEA" w:rsidRPr="00973AEA" w:rsidRDefault="00973AEA" w:rsidP="00973AEA">
                  <w:pPr>
                    <w:ind w:leftChars="154" w:left="323"/>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排泄とは、●身体面（生理面）での意味、●心理面での意味、●社会的な意味、●プライド・羞恥心、●プライバシーの確保、●おむつは最後の手段／おむつ使用の弊害、●排泄障がいが日常生活上に及ぼす影響、●排泄ケアを受けることで生じる心理的な負担・尊厳や生きる意欲との関連、●一部介助を要する利用者のトイレ介助の具体的方法、●便秘の予防（水分の摂取量保持、食事内容の工夫／繊維質の食事を多く取り入れる、腹部マッサージ）</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sz w:val="18"/>
                    </w:rPr>
                    <w:t>11</w:t>
                  </w:r>
                  <w:r w:rsidRPr="00973AEA">
                    <w:rPr>
                      <w:rFonts w:ascii="HG丸ｺﾞｼｯｸM-PRO" w:eastAsia="HG丸ｺﾞｼｯｸM-PRO" w:hAnsi="HG丸ｺﾞｼｯｸM-PRO" w:hint="eastAsia"/>
                      <w:sz w:val="18"/>
                    </w:rPr>
                    <w:t xml:space="preserve">　睡眠に関したこころとからだのしくみと自立に向けた介護</w:t>
                  </w:r>
                </w:p>
                <w:p w:rsidR="00973AEA" w:rsidRPr="00973AEA" w:rsidRDefault="00973AEA" w:rsidP="00973AEA">
                  <w:pPr>
                    <w:ind w:leftChars="105" w:left="22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睡眠に関する基礎知識、さまざまな睡眠環境と用具の活用方法、快い睡眠を阻害するこころとからだの要因の理解と支援方法</w:t>
                  </w:r>
                </w:p>
                <w:p w:rsidR="00973AEA" w:rsidRPr="00973AEA" w:rsidRDefault="00973AEA" w:rsidP="00973AEA">
                  <w:pPr>
                    <w:ind w:leftChars="156" w:left="328"/>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●安眠のための介護の工夫、●環境の整備（温度や湿度、光、音、よく眠るための寝室）、●安楽な姿勢・褥蒼予防</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sz w:val="18"/>
                    </w:rPr>
                    <w:t>12</w:t>
                  </w:r>
                  <w:r w:rsidRPr="00973AEA">
                    <w:rPr>
                      <w:rFonts w:ascii="HG丸ｺﾞｼｯｸM-PRO" w:eastAsia="HG丸ｺﾞｼｯｸM-PRO" w:hAnsi="HG丸ｺﾞｼｯｸM-PRO" w:hint="eastAsia"/>
                      <w:sz w:val="18"/>
                    </w:rPr>
                    <w:t xml:space="preserve">　死にゆく人に関したこころとからだのしくみと終末期介護　</w:t>
                  </w:r>
                </w:p>
                <w:p w:rsidR="00973AEA" w:rsidRPr="00973AEA" w:rsidRDefault="00973AEA" w:rsidP="00973AEA">
                  <w:pPr>
                    <w:ind w:leftChars="105" w:left="220" w:firstLineChars="100" w:firstLine="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終末期に関する基礎知識とこころとからだのしくみ、生から死への過程、「死」に向き合うこころの理解、苦痛の少ない死への支援</w:t>
                  </w:r>
                </w:p>
                <w:p w:rsidR="00973AEA" w:rsidRPr="00973AEA" w:rsidRDefault="00973AEA" w:rsidP="00973AEA">
                  <w:pPr>
                    <w:ind w:leftChars="156" w:left="328"/>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●終末期ケアとは、●高齢者の死に至る過程（高齢者の自然死（老衰）、癌死）、●臨終が近づいたときの兆候と介護、●介護従事者の基本的態度、●多職種間の情報共有の必要性</w:t>
                  </w:r>
                </w:p>
                <w:p w:rsidR="00973AEA" w:rsidRPr="00973AEA" w:rsidRDefault="00973AEA" w:rsidP="00973AEA">
                  <w:pPr>
                    <w:ind w:leftChars="105" w:left="22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※【Ⅱ　生活支援技術の学習】においては、総時間の概ね５～６割を技術演習にあてることとし、その他の時間は、個々の技術に関連したこころとからだのしくみ等の根拠の学習及び技術についての講義等に充てること。</w:t>
                  </w:r>
                </w:p>
                <w:p w:rsidR="00973AEA" w:rsidRPr="00973AEA" w:rsidRDefault="00973AEA" w:rsidP="00973AEA">
                  <w:pPr>
                    <w:ind w:left="180" w:hangingChars="100" w:hanging="180"/>
                    <w:jc w:val="left"/>
                    <w:rPr>
                      <w:rFonts w:ascii="HG丸ｺﾞｼｯｸM-PRO" w:eastAsia="HG丸ｺﾞｼｯｸM-PRO" w:hAnsi="HG丸ｺﾞｼｯｸM-PRO"/>
                      <w:sz w:val="18"/>
                    </w:rPr>
                  </w:pP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【Ⅲ　生活支援技術演習　…　</w:t>
                  </w:r>
                  <w:r w:rsidRPr="00973AEA">
                    <w:rPr>
                      <w:rFonts w:ascii="HG丸ｺﾞｼｯｸM-PRO" w:eastAsia="HG丸ｺﾞｼｯｸM-PRO" w:hAnsi="HG丸ｺﾞｼｯｸM-PRO"/>
                      <w:sz w:val="18"/>
                    </w:rPr>
                    <w:t>10</w:t>
                  </w:r>
                  <w:r w:rsidRPr="00973AEA">
                    <w:rPr>
                      <w:rFonts w:ascii="HG丸ｺﾞｼｯｸM-PRO" w:eastAsia="HG丸ｺﾞｼｯｸM-PRO" w:hAnsi="HG丸ｺﾞｼｯｸM-PRO" w:hint="eastAsia"/>
                      <w:sz w:val="18"/>
                    </w:rPr>
                    <w:t>～</w:t>
                  </w:r>
                  <w:r w:rsidRPr="00973AEA">
                    <w:rPr>
                      <w:rFonts w:ascii="HG丸ｺﾞｼｯｸM-PRO" w:eastAsia="HG丸ｺﾞｼｯｸM-PRO" w:hAnsi="HG丸ｺﾞｼｯｸM-PRO"/>
                      <w:sz w:val="18"/>
                    </w:rPr>
                    <w:t>12</w:t>
                  </w:r>
                  <w:r w:rsidRPr="00973AEA">
                    <w:rPr>
                      <w:rFonts w:ascii="HG丸ｺﾞｼｯｸM-PRO" w:eastAsia="HG丸ｺﾞｼｯｸM-PRO" w:hAnsi="HG丸ｺﾞｼｯｸM-PRO" w:hint="eastAsia"/>
                      <w:sz w:val="18"/>
                    </w:rPr>
                    <w:t>時間程度】</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sz w:val="18"/>
                    </w:rPr>
                    <w:t>13</w:t>
                  </w:r>
                  <w:r w:rsidRPr="00973AEA">
                    <w:rPr>
                      <w:rFonts w:ascii="HG丸ｺﾞｼｯｸM-PRO" w:eastAsia="HG丸ｺﾞｼｯｸM-PRO" w:hAnsi="HG丸ｺﾞｼｯｸM-PRO" w:hint="eastAsia"/>
                      <w:sz w:val="18"/>
                    </w:rPr>
                    <w:t xml:space="preserve">　介護過程の基礎的理解</w:t>
                  </w:r>
                </w:p>
                <w:p w:rsidR="00973AEA" w:rsidRPr="00973AEA" w:rsidRDefault="00973AEA" w:rsidP="00973AEA">
                  <w:pPr>
                    <w:ind w:leftChars="105" w:left="220" w:firstLineChars="49" w:firstLine="88"/>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●介護過程の目的・意義・展開、●介護過程とチームアプローチ</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sz w:val="18"/>
                    </w:rPr>
                    <w:t>14</w:t>
                  </w:r>
                  <w:r w:rsidRPr="00973AEA">
                    <w:rPr>
                      <w:rFonts w:ascii="HG丸ｺﾞｼｯｸM-PRO" w:eastAsia="HG丸ｺﾞｼｯｸM-PRO" w:hAnsi="HG丸ｺﾞｼｯｸM-PRO" w:hint="eastAsia"/>
                      <w:sz w:val="18"/>
                    </w:rPr>
                    <w:t xml:space="preserve">　総合生活支援技術演習</w:t>
                  </w:r>
                </w:p>
                <w:p w:rsidR="00973AEA" w:rsidRPr="00973AEA" w:rsidRDefault="00973AEA" w:rsidP="00973AEA">
                  <w:pPr>
                    <w:ind w:leftChars="100" w:left="21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（事例による展開）</w:t>
                  </w:r>
                </w:p>
                <w:p w:rsidR="00973AEA" w:rsidRPr="00973AEA" w:rsidRDefault="00973AEA" w:rsidP="00973AEA">
                  <w:pPr>
                    <w:ind w:leftChars="105" w:left="220" w:firstLineChars="100" w:firstLine="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生活の各場面での介護については、ある状態像の利用者を想定し、一連の生活支援を提供する流れの理解と技術の習得、利用者の心身の状況にあわせた介護を提供する視点の習得を目指す。</w:t>
                  </w:r>
                </w:p>
                <w:p w:rsidR="00973AEA" w:rsidRPr="00973AEA" w:rsidRDefault="00973AEA" w:rsidP="00973AEA">
                  <w:pPr>
                    <w:ind w:leftChars="154" w:left="323"/>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●事例の提示→こころとからだの力が発揮できない要因の分析→適切な支援技術の検討→支援技術演習→支援技術の課題（１事例1.5時間程度で上のサイクルを実施する）</w:t>
                  </w:r>
                </w:p>
                <w:p w:rsidR="00973AEA" w:rsidRPr="00973AEA" w:rsidRDefault="00973AEA" w:rsidP="00973AEA">
                  <w:pPr>
                    <w:ind w:leftChars="154" w:left="323"/>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●事例は、「高齢分野」（要支援２程度、認知症、片麻痺、座位保持不可）から２事例を選択して実施。また、２事例のうち、「障がい分野」に関する事例を取り入れることも可能。</w:t>
                  </w:r>
                </w:p>
                <w:p w:rsidR="00973AEA" w:rsidRPr="00973AEA" w:rsidRDefault="00973AEA" w:rsidP="00973AEA">
                  <w:pPr>
                    <w:ind w:leftChars="105" w:left="220"/>
                    <w:jc w:val="left"/>
                    <w:rPr>
                      <w:rFonts w:ascii="HG丸ｺﾞｼｯｸM-PRO" w:eastAsia="HG丸ｺﾞｼｯｸM-PRO" w:hAnsi="HG丸ｺﾞｼｯｸM-PRO"/>
                      <w:sz w:val="18"/>
                    </w:rPr>
                  </w:pPr>
                </w:p>
                <w:p w:rsidR="00973AEA" w:rsidRPr="00973AEA" w:rsidRDefault="00973AEA" w:rsidP="00973AEA">
                  <w:pPr>
                    <w:ind w:leftChars="105" w:left="22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※本科目の６～１１の内容においても、「</w:t>
                  </w:r>
                  <w:r w:rsidRPr="00973AEA">
                    <w:rPr>
                      <w:rFonts w:ascii="HG丸ｺﾞｼｯｸM-PRO" w:eastAsia="HG丸ｺﾞｼｯｸM-PRO" w:hAnsi="HG丸ｺﾞｼｯｸM-PRO"/>
                      <w:sz w:val="18"/>
                    </w:rPr>
                    <w:t xml:space="preserve">14 </w:t>
                  </w:r>
                  <w:r w:rsidRPr="00973AEA">
                    <w:rPr>
                      <w:rFonts w:ascii="HG丸ｺﾞｼｯｸM-PRO" w:eastAsia="HG丸ｺﾞｼｯｸM-PRO" w:hAnsi="HG丸ｺﾞｼｯｸM-PRO" w:hint="eastAsia"/>
                      <w:sz w:val="18"/>
                    </w:rPr>
                    <w:t>総合生活支援技術演習」で選択する２事例と同じ事例を共通して用い、その支援技術を適用する考え方の理解と技術の習得を促すことが望ましい。</w:t>
                  </w:r>
                </w:p>
                <w:p w:rsidR="00973AEA" w:rsidRPr="00973AEA" w:rsidRDefault="00973AEA" w:rsidP="00973AEA">
                  <w:pPr>
                    <w:ind w:leftChars="100" w:left="210"/>
                    <w:jc w:val="left"/>
                    <w:rPr>
                      <w:rFonts w:ascii="HG丸ｺﾞｼｯｸM-PRO" w:eastAsia="HG丸ｺﾞｼｯｸM-PRO" w:hAnsi="HG丸ｺﾞｼｯｸM-PRO"/>
                      <w:sz w:val="18"/>
                    </w:rPr>
                  </w:pPr>
                </w:p>
                <w:p w:rsidR="00973AEA" w:rsidRPr="00973AEA" w:rsidRDefault="00973AEA" w:rsidP="00973AEA">
                  <w:pPr>
                    <w:ind w:leftChars="105" w:left="22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※本科目の６～１１の内容における各技術の演習及び「</w:t>
                  </w:r>
                  <w:r w:rsidRPr="00973AEA">
                    <w:rPr>
                      <w:rFonts w:ascii="HG丸ｺﾞｼｯｸM-PRO" w:eastAsia="HG丸ｺﾞｼｯｸM-PRO" w:hAnsi="HG丸ｺﾞｼｯｸM-PRO"/>
                      <w:sz w:val="18"/>
                    </w:rPr>
                    <w:t>14</w:t>
                  </w:r>
                  <w:r w:rsidRPr="00973AEA">
                    <w:rPr>
                      <w:rFonts w:ascii="HG丸ｺﾞｼｯｸM-PRO" w:eastAsia="HG丸ｺﾞｼｯｸM-PRO" w:hAnsi="HG丸ｺﾞｼｯｸM-PRO" w:hint="eastAsia"/>
                      <w:sz w:val="18"/>
                    </w:rPr>
                    <w:t xml:space="preserve">　総合生活支援技術演習」においては、一連の演習を通して受講者の技術度合いの評価（介護技術を適用する各手順のチェックリスト形式による確認等）を行うことが望ましい。</w:t>
                  </w:r>
                </w:p>
              </w:tc>
            </w:tr>
          </w:tbl>
          <w:p w:rsidR="00973AEA" w:rsidRPr="00973AEA" w:rsidRDefault="00973AEA" w:rsidP="00973AEA">
            <w:pPr>
              <w:jc w:val="left"/>
              <w:rPr>
                <w:rFonts w:ascii="HG丸ｺﾞｼｯｸM-PRO" w:eastAsia="HG丸ｺﾞｼｯｸM-PRO" w:hAnsi="HG丸ｺﾞｼｯｸM-PRO"/>
                <w:sz w:val="20"/>
              </w:rPr>
            </w:pPr>
          </w:p>
          <w:p w:rsidR="00973AEA" w:rsidRPr="00973AEA" w:rsidRDefault="00973AEA" w:rsidP="00973AEA">
            <w:pPr>
              <w:jc w:val="left"/>
              <w:rPr>
                <w:rFonts w:ascii="HG丸ｺﾞｼｯｸM-PRO" w:eastAsia="HG丸ｺﾞｼｯｸM-PRO" w:hAnsi="HG丸ｺﾞｼｯｸM-PRO"/>
                <w:sz w:val="20"/>
              </w:rPr>
            </w:pPr>
          </w:p>
          <w:p w:rsidR="00973AEA" w:rsidRPr="00973AEA" w:rsidRDefault="00973AEA" w:rsidP="00973AEA">
            <w:pPr>
              <w:jc w:val="left"/>
              <w:rPr>
                <w:rFonts w:ascii="HG丸ｺﾞｼｯｸM-PRO" w:eastAsia="HG丸ｺﾞｼｯｸM-PRO" w:hAnsi="HG丸ｺﾞｼｯｸM-PRO"/>
                <w:b/>
                <w:sz w:val="18"/>
              </w:rPr>
            </w:pPr>
            <w:r w:rsidRPr="00973AEA">
              <w:rPr>
                <w:rFonts w:ascii="HG丸ｺﾞｼｯｸM-PRO" w:eastAsia="HG丸ｺﾞｼｯｸM-PRO" w:hAnsi="HG丸ｺﾞｼｯｸM-PRO"/>
                <w:sz w:val="20"/>
              </w:rPr>
              <w:br w:type="page"/>
            </w:r>
            <w:r w:rsidRPr="00973AEA">
              <w:rPr>
                <w:rFonts w:ascii="HG丸ｺﾞｼｯｸM-PRO" w:eastAsia="HG丸ｺﾞｼｯｸM-PRO" w:hAnsi="HG丸ｺﾞｼｯｸM-PRO" w:hint="eastAsia"/>
                <w:b/>
                <w:sz w:val="18"/>
              </w:rPr>
              <w:t>10　振り返り（４時間）</w:t>
            </w: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（１）到達目標・評価の基準</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6708"/>
            </w:tblGrid>
            <w:tr w:rsidR="002A093C" w:rsidRPr="00973AEA" w:rsidTr="001B49D3">
              <w:trPr>
                <w:cantSplit/>
                <w:trHeight w:val="1074"/>
              </w:trPr>
              <w:tc>
                <w:tcPr>
                  <w:tcW w:w="444" w:type="dxa"/>
                  <w:tcBorders>
                    <w:top w:val="single" w:sz="4" w:space="0" w:color="auto"/>
                    <w:left w:val="single" w:sz="4" w:space="0" w:color="auto"/>
                    <w:bottom w:val="single" w:sz="4" w:space="0" w:color="auto"/>
                    <w:right w:val="single" w:sz="4" w:space="0" w:color="auto"/>
                  </w:tcBorders>
                  <w:vAlign w:val="center"/>
                </w:tcPr>
                <w:p w:rsidR="002A093C" w:rsidRPr="00973AEA" w:rsidRDefault="002A093C" w:rsidP="002A093C">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ねらい</w:t>
                  </w:r>
                </w:p>
              </w:tc>
              <w:tc>
                <w:tcPr>
                  <w:tcW w:w="6708" w:type="dxa"/>
                  <w:tcBorders>
                    <w:top w:val="single" w:sz="4" w:space="0" w:color="auto"/>
                    <w:left w:val="single" w:sz="4" w:space="0" w:color="auto"/>
                    <w:bottom w:val="single" w:sz="4" w:space="0" w:color="auto"/>
                    <w:right w:val="single" w:sz="4" w:space="0" w:color="auto"/>
                  </w:tcBorders>
                  <w:vAlign w:val="center"/>
                </w:tcPr>
                <w:p w:rsidR="002A093C" w:rsidRPr="00973AEA" w:rsidRDefault="002A093C" w:rsidP="002A093C">
                  <w:pPr>
                    <w:ind w:firstLineChars="100" w:firstLine="180"/>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研修全体を振り返り、本研修を通じて学んだことについて再確認を行うとともに、就業後も継続して学習・研鑽する姿勢の形成、学習課題の認識をはかる。</w:t>
                  </w:r>
                </w:p>
              </w:tc>
            </w:tr>
          </w:tbl>
          <w:p w:rsidR="00973AEA" w:rsidRPr="002A093C"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 xml:space="preserve">（２）内容例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6736"/>
            </w:tblGrid>
            <w:tr w:rsidR="00973AEA" w:rsidRPr="00973AEA" w:rsidTr="00203728">
              <w:trPr>
                <w:trHeight w:val="5225"/>
              </w:trPr>
              <w:tc>
                <w:tcPr>
                  <w:tcW w:w="447"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指導の視点</w:t>
                  </w:r>
                </w:p>
              </w:tc>
              <w:tc>
                <w:tcPr>
                  <w:tcW w:w="6736" w:type="dxa"/>
                  <w:tcBorders>
                    <w:top w:val="single" w:sz="4" w:space="0" w:color="auto"/>
                    <w:left w:val="single" w:sz="4" w:space="0" w:color="auto"/>
                    <w:bottom w:val="single" w:sz="4" w:space="0" w:color="auto"/>
                    <w:right w:val="single" w:sz="4" w:space="0" w:color="auto"/>
                  </w:tcBorders>
                </w:tcPr>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在宅、施設の何れの場合であっても、「利用者の生活の拠点に共に居る」という意識を持って、その状態における模擬演習（身だしなみ、言葉遣い、応対の態度等の礼節を含む。）を行い、業務における基本的態度の視点を持って介護を行えるよう理解を促す。</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・研修を通じて学んだこと、今後継続して学ぶべきことを演習等で受講者自身に表出・言語化させたうえで、利用者の生活を支援する根拠に基づく介護の要点について講義等により再確認を促す。</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・修了後も継続的に学習することを前提に、介護職が身につけるべき知識や技術の体系を再掲するなどして、受講者一人ひとりが今後何を継続的に学習すべきか理解できるよう促す。</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・最新知識の付与と、次のステップ（職場環境への早期適応等）へ向けての課題を受講者が認識できるよう促す。</w:t>
                  </w:r>
                </w:p>
                <w:p w:rsidR="00973AEA" w:rsidRPr="00973AEA" w:rsidRDefault="00973AEA" w:rsidP="00973AEA">
                  <w:pPr>
                    <w:ind w:left="180" w:hangingChars="100" w:hanging="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介護職の仕事内容や働く現場、事業所等における研修の実例等について、具体的なイメージを持たせるような教材の工夫、活用が望ましい。（視聴覚教材、現場職員の体験談、サービス事業所における受講者の選択による実習・見学等）</w:t>
                  </w:r>
                </w:p>
              </w:tc>
            </w:tr>
            <w:tr w:rsidR="00973AEA" w:rsidRPr="00973AEA" w:rsidTr="00203728">
              <w:trPr>
                <w:trHeight w:val="3436"/>
              </w:trPr>
              <w:tc>
                <w:tcPr>
                  <w:tcW w:w="447" w:type="dxa"/>
                  <w:tcBorders>
                    <w:top w:val="single" w:sz="4" w:space="0" w:color="auto"/>
                    <w:left w:val="single" w:sz="4" w:space="0" w:color="auto"/>
                    <w:bottom w:val="single" w:sz="4" w:space="0" w:color="auto"/>
                    <w:right w:val="single" w:sz="4" w:space="0" w:color="auto"/>
                  </w:tcBorders>
                  <w:vAlign w:val="center"/>
                </w:tcPr>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内</w:t>
                  </w: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p>
                <w:p w:rsidR="00973AEA" w:rsidRPr="00973AEA" w:rsidRDefault="00973AEA" w:rsidP="00973AEA">
                  <w:pPr>
                    <w:jc w:val="center"/>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容</w:t>
                  </w:r>
                </w:p>
              </w:tc>
              <w:tc>
                <w:tcPr>
                  <w:tcW w:w="6736" w:type="dxa"/>
                  <w:tcBorders>
                    <w:top w:val="single" w:sz="4" w:space="0" w:color="auto"/>
                    <w:left w:val="single" w:sz="4" w:space="0" w:color="auto"/>
                    <w:bottom w:val="single" w:sz="4" w:space="0" w:color="auto"/>
                    <w:right w:val="single" w:sz="4" w:space="0" w:color="auto"/>
                  </w:tcBorders>
                </w:tcPr>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１　振り返り</w:t>
                  </w:r>
                </w:p>
                <w:p w:rsidR="00973AEA" w:rsidRPr="00973AEA" w:rsidRDefault="00973AEA" w:rsidP="00973AEA">
                  <w:pPr>
                    <w:ind w:leftChars="105" w:left="22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●研修を通して学んだこと</w:t>
                  </w:r>
                </w:p>
                <w:p w:rsidR="00973AEA" w:rsidRPr="00973AEA" w:rsidRDefault="00973AEA" w:rsidP="00973AEA">
                  <w:pPr>
                    <w:ind w:leftChars="100" w:left="21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●今後継続して学ぶべきこと</w:t>
                  </w:r>
                </w:p>
                <w:p w:rsidR="00973AEA" w:rsidRPr="00973AEA" w:rsidRDefault="00973AEA" w:rsidP="00973AEA">
                  <w:pPr>
                    <w:ind w:leftChars="100" w:left="21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●根拠に基づく介護についての要点（利用者の状態像に応じた介護と介護過程、身体・心理・社会面を総合的に理解するための知識の重要性、チームアプローチの重要性等）</w:t>
                  </w:r>
                </w:p>
                <w:p w:rsidR="00973AEA" w:rsidRPr="00973AEA" w:rsidRDefault="00973AEA" w:rsidP="00973AEA">
                  <w:pPr>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２　就業への備えと研修修了後における継続的な研修</w:t>
                  </w:r>
                </w:p>
                <w:p w:rsidR="00973AEA" w:rsidRPr="00973AEA" w:rsidRDefault="00973AEA" w:rsidP="00973AEA">
                  <w:pPr>
                    <w:ind w:firstLineChars="100" w:firstLine="18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●継続的に学ぶべきこと</w:t>
                  </w:r>
                </w:p>
                <w:p w:rsidR="00973AEA" w:rsidRPr="00973AEA" w:rsidRDefault="00973AEA" w:rsidP="00973AEA">
                  <w:pPr>
                    <w:ind w:leftChars="105" w:left="220"/>
                    <w:jc w:val="left"/>
                    <w:rPr>
                      <w:rFonts w:ascii="HG丸ｺﾞｼｯｸM-PRO" w:eastAsia="HG丸ｺﾞｼｯｸM-PRO" w:hAnsi="HG丸ｺﾞｼｯｸM-PRO"/>
                      <w:sz w:val="18"/>
                    </w:rPr>
                  </w:pPr>
                  <w:r w:rsidRPr="00973AEA">
                    <w:rPr>
                      <w:rFonts w:ascii="HG丸ｺﾞｼｯｸM-PRO" w:eastAsia="HG丸ｺﾞｼｯｸM-PRO" w:hAnsi="HG丸ｺﾞｼｯｸM-PRO" w:hint="eastAsia"/>
                      <w:sz w:val="18"/>
                    </w:rPr>
                    <w:t>●研修終了後における継続的な研修について、具体的にイメージできるような事業所等における実例（Ｏｆｆ―ＪＴ，ＯＪＴ）を紹介</w:t>
                  </w:r>
                </w:p>
              </w:tc>
            </w:tr>
          </w:tbl>
          <w:p w:rsidR="00973AEA" w:rsidRPr="00973AEA" w:rsidRDefault="00973AEA" w:rsidP="00973AEA">
            <w:pPr>
              <w:jc w:val="left"/>
              <w:rPr>
                <w:rFonts w:ascii="HG丸ｺﾞｼｯｸM-PRO" w:eastAsia="HG丸ｺﾞｼｯｸM-PRO" w:hAnsi="HG丸ｺﾞｼｯｸM-PRO"/>
                <w:sz w:val="18"/>
              </w:rPr>
            </w:pPr>
          </w:p>
          <w:p w:rsidR="00973AEA" w:rsidRPr="00973AEA" w:rsidRDefault="00973AEA" w:rsidP="00973AEA">
            <w:pPr>
              <w:jc w:val="left"/>
              <w:rPr>
                <w:rFonts w:ascii="HG丸ｺﾞｼｯｸM-PRO" w:eastAsia="HG丸ｺﾞｼｯｸM-PRO" w:hAnsi="HG丸ｺﾞｼｯｸM-PRO" w:cs="ＭＳ ゴシック"/>
                <w:bCs/>
                <w:sz w:val="18"/>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Default="00973AEA"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Pr="00973AEA" w:rsidRDefault="002A093C" w:rsidP="00973AEA">
            <w:pPr>
              <w:pStyle w:val="a8"/>
              <w:ind w:left="160" w:hangingChars="100" w:hanging="160"/>
              <w:rPr>
                <w:sz w:val="16"/>
              </w:rPr>
            </w:pPr>
          </w:p>
          <w:p w:rsidR="00973AEA" w:rsidRPr="00973AEA" w:rsidRDefault="00973AEA" w:rsidP="00973AEA">
            <w:pPr>
              <w:pStyle w:val="a8"/>
              <w:ind w:left="160" w:hangingChars="100" w:hanging="160"/>
              <w:rPr>
                <w:sz w:val="16"/>
              </w:rPr>
            </w:pPr>
          </w:p>
          <w:p w:rsidR="00973AEA" w:rsidRDefault="00973AEA"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973AEA">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AA7EA9">
            <w:pPr>
              <w:pStyle w:val="a8"/>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Default="002A093C" w:rsidP="002A093C">
            <w:pPr>
              <w:pStyle w:val="a8"/>
              <w:ind w:left="160" w:hangingChars="100" w:hanging="160"/>
              <w:rPr>
                <w:sz w:val="16"/>
              </w:rPr>
            </w:pPr>
          </w:p>
          <w:p w:rsidR="002A093C" w:rsidRPr="00973AEA" w:rsidRDefault="002A093C" w:rsidP="002A093C">
            <w:pPr>
              <w:pStyle w:val="a8"/>
              <w:rPr>
                <w:sz w:val="16"/>
              </w:rPr>
            </w:pPr>
          </w:p>
          <w:p w:rsidR="00973AEA" w:rsidRPr="00973AEA" w:rsidRDefault="00973AEA" w:rsidP="00973AEA">
            <w:pPr>
              <w:snapToGrid w:val="0"/>
              <w:rPr>
                <w:sz w:val="16"/>
              </w:rPr>
            </w:pPr>
            <w:r w:rsidRPr="00973AEA">
              <w:rPr>
                <w:rFonts w:hint="eastAsia"/>
                <w:sz w:val="16"/>
              </w:rPr>
              <w:t>別紙３　通信形式で実施できる科目ごとの上限時間と各科目の総時間</w:t>
            </w:r>
          </w:p>
          <w:p w:rsidR="00973AEA" w:rsidRPr="00973AEA" w:rsidRDefault="00973AEA" w:rsidP="00973AEA">
            <w:pPr>
              <w:snapToGrid w:val="0"/>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1"/>
              <w:gridCol w:w="2765"/>
              <w:gridCol w:w="926"/>
            </w:tblGrid>
            <w:tr w:rsidR="00973AEA" w:rsidRPr="00973AEA" w:rsidTr="00203728">
              <w:trPr>
                <w:trHeight w:val="255"/>
              </w:trPr>
              <w:tc>
                <w:tcPr>
                  <w:tcW w:w="3911" w:type="dxa"/>
                  <w:tcBorders>
                    <w:top w:val="single" w:sz="12" w:space="0" w:color="auto"/>
                    <w:left w:val="single" w:sz="12" w:space="0" w:color="auto"/>
                    <w:bottom w:val="single" w:sz="12" w:space="0" w:color="auto"/>
                    <w:right w:val="single" w:sz="12" w:space="0" w:color="auto"/>
                  </w:tcBorders>
                  <w:shd w:val="clear" w:color="auto" w:fill="auto"/>
                  <w:vAlign w:val="center"/>
                </w:tcPr>
                <w:p w:rsidR="00973AEA" w:rsidRPr="00973AEA" w:rsidRDefault="00973AEA" w:rsidP="00973AEA">
                  <w:pPr>
                    <w:snapToGrid w:val="0"/>
                    <w:jc w:val="center"/>
                    <w:rPr>
                      <w:sz w:val="16"/>
                    </w:rPr>
                  </w:pPr>
                  <w:r w:rsidRPr="00973AEA">
                    <w:rPr>
                      <w:rFonts w:hint="eastAsia"/>
                      <w:sz w:val="16"/>
                    </w:rPr>
                    <w:t>科目番号・科目名</w:t>
                  </w:r>
                </w:p>
              </w:tc>
              <w:tc>
                <w:tcPr>
                  <w:tcW w:w="2765" w:type="dxa"/>
                  <w:tcBorders>
                    <w:top w:val="single" w:sz="12" w:space="0" w:color="auto"/>
                    <w:left w:val="single" w:sz="12" w:space="0" w:color="auto"/>
                    <w:bottom w:val="single" w:sz="12" w:space="0" w:color="auto"/>
                    <w:right w:val="single" w:sz="4" w:space="0" w:color="auto"/>
                  </w:tcBorders>
                  <w:shd w:val="clear" w:color="auto" w:fill="auto"/>
                  <w:vAlign w:val="center"/>
                </w:tcPr>
                <w:p w:rsidR="00973AEA" w:rsidRPr="00973AEA" w:rsidRDefault="00973AEA" w:rsidP="00973AEA">
                  <w:pPr>
                    <w:snapToGrid w:val="0"/>
                    <w:jc w:val="center"/>
                    <w:rPr>
                      <w:sz w:val="16"/>
                    </w:rPr>
                  </w:pPr>
                  <w:r w:rsidRPr="00973AEA">
                    <w:rPr>
                      <w:rFonts w:hint="eastAsia"/>
                      <w:sz w:val="16"/>
                    </w:rPr>
                    <w:t>通信形式で実施できる上限時間</w:t>
                  </w:r>
                </w:p>
              </w:tc>
              <w:tc>
                <w:tcPr>
                  <w:tcW w:w="926" w:type="dxa"/>
                  <w:tcBorders>
                    <w:top w:val="single" w:sz="12" w:space="0" w:color="auto"/>
                    <w:left w:val="single" w:sz="4" w:space="0" w:color="auto"/>
                    <w:bottom w:val="single" w:sz="12" w:space="0" w:color="auto"/>
                    <w:right w:val="single" w:sz="12" w:space="0" w:color="auto"/>
                  </w:tcBorders>
                  <w:shd w:val="clear" w:color="auto" w:fill="auto"/>
                  <w:vAlign w:val="center"/>
                </w:tcPr>
                <w:p w:rsidR="00973AEA" w:rsidRPr="00973AEA" w:rsidRDefault="00973AEA" w:rsidP="00973AEA">
                  <w:pPr>
                    <w:snapToGrid w:val="0"/>
                    <w:jc w:val="center"/>
                    <w:rPr>
                      <w:sz w:val="16"/>
                    </w:rPr>
                  </w:pPr>
                  <w:r w:rsidRPr="00973AEA">
                    <w:rPr>
                      <w:rFonts w:hint="eastAsia"/>
                      <w:sz w:val="16"/>
                    </w:rPr>
                    <w:t>合計時間</w:t>
                  </w:r>
                </w:p>
              </w:tc>
            </w:tr>
            <w:tr w:rsidR="00973AEA" w:rsidRPr="00973AEA" w:rsidTr="00203728">
              <w:trPr>
                <w:trHeight w:val="517"/>
              </w:trPr>
              <w:tc>
                <w:tcPr>
                  <w:tcW w:w="3911" w:type="dxa"/>
                  <w:tcBorders>
                    <w:top w:val="single" w:sz="12" w:space="0" w:color="auto"/>
                    <w:left w:val="single" w:sz="12" w:space="0" w:color="auto"/>
                    <w:bottom w:val="single" w:sz="4" w:space="0" w:color="auto"/>
                    <w:right w:val="single" w:sz="12" w:space="0" w:color="auto"/>
                  </w:tcBorders>
                  <w:shd w:val="clear" w:color="auto" w:fill="auto"/>
                  <w:vAlign w:val="center"/>
                </w:tcPr>
                <w:p w:rsidR="00973AEA" w:rsidRPr="00973AEA" w:rsidRDefault="00973AEA" w:rsidP="00973AEA">
                  <w:pPr>
                    <w:snapToGrid w:val="0"/>
                    <w:rPr>
                      <w:sz w:val="16"/>
                    </w:rPr>
                  </w:pPr>
                  <w:r w:rsidRPr="00973AEA">
                    <w:rPr>
                      <w:rFonts w:hint="eastAsia"/>
                      <w:sz w:val="16"/>
                    </w:rPr>
                    <w:t>(1)</w:t>
                  </w:r>
                  <w:r w:rsidRPr="00973AEA">
                    <w:rPr>
                      <w:rFonts w:hint="eastAsia"/>
                      <w:sz w:val="16"/>
                    </w:rPr>
                    <w:t xml:space="preserve">　職務の理解</w:t>
                  </w:r>
                </w:p>
              </w:tc>
              <w:tc>
                <w:tcPr>
                  <w:tcW w:w="2765" w:type="dxa"/>
                  <w:tcBorders>
                    <w:top w:val="single" w:sz="12" w:space="0" w:color="auto"/>
                    <w:left w:val="single" w:sz="12" w:space="0" w:color="auto"/>
                    <w:bottom w:val="single" w:sz="4" w:space="0" w:color="auto"/>
                    <w:right w:val="single" w:sz="4" w:space="0" w:color="auto"/>
                  </w:tcBorders>
                  <w:shd w:val="clear" w:color="auto" w:fill="auto"/>
                  <w:vAlign w:val="center"/>
                </w:tcPr>
                <w:p w:rsidR="00973AEA" w:rsidRPr="00973AEA" w:rsidRDefault="00973AEA" w:rsidP="00973AEA">
                  <w:pPr>
                    <w:jc w:val="center"/>
                    <w:rPr>
                      <w:sz w:val="16"/>
                    </w:rPr>
                  </w:pPr>
                  <w:r w:rsidRPr="00973AEA">
                    <w:rPr>
                      <w:rFonts w:hint="eastAsia"/>
                      <w:sz w:val="16"/>
                    </w:rPr>
                    <w:t>0</w:t>
                  </w:r>
                  <w:r w:rsidRPr="00973AEA">
                    <w:rPr>
                      <w:rFonts w:hint="eastAsia"/>
                      <w:sz w:val="16"/>
                    </w:rPr>
                    <w:t>時間</w:t>
                  </w:r>
                </w:p>
              </w:tc>
              <w:tc>
                <w:tcPr>
                  <w:tcW w:w="926" w:type="dxa"/>
                  <w:tcBorders>
                    <w:top w:val="single" w:sz="12" w:space="0" w:color="auto"/>
                    <w:left w:val="single" w:sz="4" w:space="0" w:color="auto"/>
                    <w:bottom w:val="single" w:sz="4" w:space="0" w:color="auto"/>
                    <w:right w:val="single" w:sz="12" w:space="0" w:color="auto"/>
                  </w:tcBorders>
                  <w:shd w:val="clear" w:color="auto" w:fill="auto"/>
                  <w:vAlign w:val="center"/>
                </w:tcPr>
                <w:p w:rsidR="00973AEA" w:rsidRPr="00973AEA" w:rsidRDefault="00973AEA" w:rsidP="00973AEA">
                  <w:pPr>
                    <w:jc w:val="center"/>
                    <w:rPr>
                      <w:sz w:val="16"/>
                    </w:rPr>
                  </w:pPr>
                  <w:r w:rsidRPr="00973AEA">
                    <w:rPr>
                      <w:rFonts w:hint="eastAsia"/>
                      <w:sz w:val="16"/>
                    </w:rPr>
                    <w:t>6</w:t>
                  </w:r>
                  <w:r w:rsidRPr="00973AEA">
                    <w:rPr>
                      <w:rFonts w:hint="eastAsia"/>
                      <w:sz w:val="16"/>
                    </w:rPr>
                    <w:t>時間</w:t>
                  </w:r>
                </w:p>
              </w:tc>
            </w:tr>
            <w:tr w:rsidR="00973AEA" w:rsidRPr="00973AEA" w:rsidTr="00203728">
              <w:trPr>
                <w:trHeight w:val="477"/>
              </w:trPr>
              <w:tc>
                <w:tcPr>
                  <w:tcW w:w="3911" w:type="dxa"/>
                  <w:tcBorders>
                    <w:top w:val="single" w:sz="4" w:space="0" w:color="auto"/>
                    <w:left w:val="single" w:sz="12" w:space="0" w:color="auto"/>
                    <w:bottom w:val="single" w:sz="4" w:space="0" w:color="auto"/>
                    <w:right w:val="single" w:sz="12" w:space="0" w:color="auto"/>
                  </w:tcBorders>
                  <w:shd w:val="clear" w:color="auto" w:fill="auto"/>
                  <w:vAlign w:val="center"/>
                </w:tcPr>
                <w:p w:rsidR="00973AEA" w:rsidRPr="00973AEA" w:rsidRDefault="00973AEA" w:rsidP="00973AEA">
                  <w:pPr>
                    <w:snapToGrid w:val="0"/>
                    <w:rPr>
                      <w:sz w:val="16"/>
                    </w:rPr>
                  </w:pPr>
                  <w:r w:rsidRPr="00973AEA">
                    <w:rPr>
                      <w:rFonts w:hint="eastAsia"/>
                      <w:sz w:val="16"/>
                    </w:rPr>
                    <w:t>(2)</w:t>
                  </w:r>
                  <w:r w:rsidRPr="00973AEA">
                    <w:rPr>
                      <w:rFonts w:hint="eastAsia"/>
                      <w:sz w:val="16"/>
                    </w:rPr>
                    <w:t xml:space="preserve">　介護における尊厳の保持・自立支援</w:t>
                  </w:r>
                </w:p>
              </w:tc>
              <w:tc>
                <w:tcPr>
                  <w:tcW w:w="2765" w:type="dxa"/>
                  <w:tcBorders>
                    <w:top w:val="single" w:sz="4" w:space="0" w:color="auto"/>
                    <w:left w:val="single" w:sz="12" w:space="0" w:color="auto"/>
                    <w:bottom w:val="single" w:sz="4" w:space="0" w:color="auto"/>
                    <w:right w:val="single" w:sz="4" w:space="0" w:color="auto"/>
                  </w:tcBorders>
                  <w:shd w:val="clear" w:color="auto" w:fill="auto"/>
                  <w:vAlign w:val="center"/>
                </w:tcPr>
                <w:p w:rsidR="00973AEA" w:rsidRPr="00973AEA" w:rsidRDefault="00973AEA" w:rsidP="00973AEA">
                  <w:pPr>
                    <w:jc w:val="center"/>
                    <w:rPr>
                      <w:sz w:val="16"/>
                    </w:rPr>
                  </w:pPr>
                  <w:r w:rsidRPr="00973AEA">
                    <w:rPr>
                      <w:rFonts w:hint="eastAsia"/>
                      <w:sz w:val="16"/>
                    </w:rPr>
                    <w:t>7.5</w:t>
                  </w:r>
                  <w:r w:rsidRPr="00973AEA">
                    <w:rPr>
                      <w:rFonts w:hint="eastAsia"/>
                      <w:sz w:val="16"/>
                    </w:rPr>
                    <w:t>時間</w:t>
                  </w:r>
                </w:p>
              </w:tc>
              <w:tc>
                <w:tcPr>
                  <w:tcW w:w="926" w:type="dxa"/>
                  <w:tcBorders>
                    <w:top w:val="single" w:sz="4" w:space="0" w:color="auto"/>
                    <w:left w:val="single" w:sz="4" w:space="0" w:color="auto"/>
                    <w:bottom w:val="single" w:sz="4" w:space="0" w:color="auto"/>
                    <w:right w:val="single" w:sz="12" w:space="0" w:color="auto"/>
                  </w:tcBorders>
                  <w:shd w:val="clear" w:color="auto" w:fill="auto"/>
                  <w:vAlign w:val="center"/>
                </w:tcPr>
                <w:p w:rsidR="00973AEA" w:rsidRPr="00973AEA" w:rsidRDefault="00973AEA" w:rsidP="00973AEA">
                  <w:pPr>
                    <w:jc w:val="center"/>
                    <w:rPr>
                      <w:sz w:val="16"/>
                    </w:rPr>
                  </w:pPr>
                  <w:r w:rsidRPr="00973AEA">
                    <w:rPr>
                      <w:rFonts w:hint="eastAsia"/>
                      <w:sz w:val="16"/>
                    </w:rPr>
                    <w:t>9</w:t>
                  </w:r>
                  <w:r w:rsidRPr="00973AEA">
                    <w:rPr>
                      <w:rFonts w:hint="eastAsia"/>
                      <w:sz w:val="16"/>
                    </w:rPr>
                    <w:t>時間</w:t>
                  </w:r>
                </w:p>
              </w:tc>
            </w:tr>
            <w:tr w:rsidR="00973AEA" w:rsidRPr="00973AEA" w:rsidTr="00203728">
              <w:trPr>
                <w:trHeight w:val="415"/>
              </w:trPr>
              <w:tc>
                <w:tcPr>
                  <w:tcW w:w="3911" w:type="dxa"/>
                  <w:tcBorders>
                    <w:top w:val="single" w:sz="4" w:space="0" w:color="auto"/>
                    <w:left w:val="single" w:sz="12" w:space="0" w:color="auto"/>
                    <w:bottom w:val="single" w:sz="4" w:space="0" w:color="auto"/>
                    <w:right w:val="single" w:sz="12" w:space="0" w:color="auto"/>
                  </w:tcBorders>
                  <w:shd w:val="clear" w:color="auto" w:fill="auto"/>
                  <w:vAlign w:val="center"/>
                </w:tcPr>
                <w:p w:rsidR="00973AEA" w:rsidRPr="00973AEA" w:rsidRDefault="00973AEA" w:rsidP="00973AEA">
                  <w:pPr>
                    <w:snapToGrid w:val="0"/>
                    <w:rPr>
                      <w:sz w:val="16"/>
                    </w:rPr>
                  </w:pPr>
                  <w:r w:rsidRPr="00973AEA">
                    <w:rPr>
                      <w:rFonts w:hint="eastAsia"/>
                      <w:sz w:val="16"/>
                    </w:rPr>
                    <w:t>(3)</w:t>
                  </w:r>
                  <w:r w:rsidRPr="00973AEA">
                    <w:rPr>
                      <w:rFonts w:hint="eastAsia"/>
                      <w:sz w:val="16"/>
                    </w:rPr>
                    <w:t xml:space="preserve">　介護の基本</w:t>
                  </w:r>
                </w:p>
              </w:tc>
              <w:tc>
                <w:tcPr>
                  <w:tcW w:w="2765" w:type="dxa"/>
                  <w:tcBorders>
                    <w:top w:val="single" w:sz="4" w:space="0" w:color="auto"/>
                    <w:left w:val="single" w:sz="12" w:space="0" w:color="auto"/>
                    <w:bottom w:val="single" w:sz="4" w:space="0" w:color="auto"/>
                    <w:right w:val="single" w:sz="4" w:space="0" w:color="auto"/>
                  </w:tcBorders>
                  <w:shd w:val="clear" w:color="auto" w:fill="auto"/>
                </w:tcPr>
                <w:p w:rsidR="00973AEA" w:rsidRPr="00973AEA" w:rsidRDefault="00973AEA" w:rsidP="00973AEA">
                  <w:pPr>
                    <w:jc w:val="center"/>
                    <w:rPr>
                      <w:sz w:val="16"/>
                    </w:rPr>
                  </w:pPr>
                  <w:r w:rsidRPr="00973AEA">
                    <w:rPr>
                      <w:rFonts w:hint="eastAsia"/>
                      <w:sz w:val="16"/>
                    </w:rPr>
                    <w:t>3</w:t>
                  </w:r>
                  <w:r w:rsidRPr="00973AEA">
                    <w:rPr>
                      <w:rFonts w:hint="eastAsia"/>
                      <w:sz w:val="16"/>
                    </w:rPr>
                    <w:t>時間</w:t>
                  </w:r>
                </w:p>
              </w:tc>
              <w:tc>
                <w:tcPr>
                  <w:tcW w:w="926" w:type="dxa"/>
                  <w:tcBorders>
                    <w:top w:val="single" w:sz="4" w:space="0" w:color="auto"/>
                    <w:left w:val="single" w:sz="4" w:space="0" w:color="auto"/>
                    <w:bottom w:val="single" w:sz="4" w:space="0" w:color="auto"/>
                    <w:right w:val="single" w:sz="12" w:space="0" w:color="auto"/>
                  </w:tcBorders>
                  <w:shd w:val="clear" w:color="auto" w:fill="auto"/>
                </w:tcPr>
                <w:p w:rsidR="00973AEA" w:rsidRPr="00973AEA" w:rsidRDefault="00973AEA" w:rsidP="00973AEA">
                  <w:pPr>
                    <w:jc w:val="center"/>
                    <w:rPr>
                      <w:sz w:val="16"/>
                    </w:rPr>
                  </w:pPr>
                  <w:r w:rsidRPr="00973AEA">
                    <w:rPr>
                      <w:rFonts w:hint="eastAsia"/>
                      <w:sz w:val="16"/>
                    </w:rPr>
                    <w:t>6</w:t>
                  </w:r>
                  <w:r w:rsidRPr="00973AEA">
                    <w:rPr>
                      <w:rFonts w:hint="eastAsia"/>
                      <w:sz w:val="16"/>
                    </w:rPr>
                    <w:t>時間</w:t>
                  </w:r>
                </w:p>
              </w:tc>
            </w:tr>
            <w:tr w:rsidR="00973AEA" w:rsidRPr="00973AEA" w:rsidTr="00203728">
              <w:trPr>
                <w:trHeight w:val="383"/>
              </w:trPr>
              <w:tc>
                <w:tcPr>
                  <w:tcW w:w="3911" w:type="dxa"/>
                  <w:tcBorders>
                    <w:top w:val="single" w:sz="4" w:space="0" w:color="auto"/>
                    <w:left w:val="single" w:sz="12" w:space="0" w:color="auto"/>
                    <w:bottom w:val="single" w:sz="4" w:space="0" w:color="auto"/>
                    <w:right w:val="single" w:sz="12" w:space="0" w:color="auto"/>
                  </w:tcBorders>
                  <w:shd w:val="clear" w:color="auto" w:fill="auto"/>
                  <w:vAlign w:val="center"/>
                </w:tcPr>
                <w:p w:rsidR="00973AEA" w:rsidRPr="00973AEA" w:rsidRDefault="00973AEA" w:rsidP="00973AEA">
                  <w:pPr>
                    <w:snapToGrid w:val="0"/>
                    <w:rPr>
                      <w:sz w:val="16"/>
                    </w:rPr>
                  </w:pPr>
                  <w:r w:rsidRPr="00973AEA">
                    <w:rPr>
                      <w:rFonts w:hint="eastAsia"/>
                      <w:sz w:val="16"/>
                    </w:rPr>
                    <w:t>(4)</w:t>
                  </w:r>
                  <w:r w:rsidRPr="00973AEA">
                    <w:rPr>
                      <w:rFonts w:hint="eastAsia"/>
                      <w:sz w:val="16"/>
                    </w:rPr>
                    <w:t xml:space="preserve">　介護・福祉サービスの理解と医療の連携</w:t>
                  </w:r>
                </w:p>
              </w:tc>
              <w:tc>
                <w:tcPr>
                  <w:tcW w:w="2765" w:type="dxa"/>
                  <w:tcBorders>
                    <w:top w:val="single" w:sz="4" w:space="0" w:color="auto"/>
                    <w:left w:val="single" w:sz="12" w:space="0" w:color="auto"/>
                    <w:bottom w:val="single" w:sz="4" w:space="0" w:color="auto"/>
                    <w:right w:val="single" w:sz="4" w:space="0" w:color="auto"/>
                  </w:tcBorders>
                  <w:shd w:val="clear" w:color="auto" w:fill="auto"/>
                </w:tcPr>
                <w:p w:rsidR="00973AEA" w:rsidRPr="00973AEA" w:rsidRDefault="00973AEA" w:rsidP="00973AEA">
                  <w:pPr>
                    <w:jc w:val="center"/>
                    <w:rPr>
                      <w:sz w:val="16"/>
                    </w:rPr>
                  </w:pPr>
                  <w:r w:rsidRPr="00973AEA">
                    <w:rPr>
                      <w:rFonts w:hint="eastAsia"/>
                      <w:sz w:val="16"/>
                    </w:rPr>
                    <w:t>7.5</w:t>
                  </w:r>
                  <w:r w:rsidRPr="00973AEA">
                    <w:rPr>
                      <w:rFonts w:hint="eastAsia"/>
                      <w:sz w:val="16"/>
                    </w:rPr>
                    <w:t>時間</w:t>
                  </w:r>
                </w:p>
              </w:tc>
              <w:tc>
                <w:tcPr>
                  <w:tcW w:w="926" w:type="dxa"/>
                  <w:tcBorders>
                    <w:top w:val="single" w:sz="4" w:space="0" w:color="auto"/>
                    <w:left w:val="single" w:sz="4" w:space="0" w:color="auto"/>
                    <w:bottom w:val="single" w:sz="4" w:space="0" w:color="auto"/>
                    <w:right w:val="single" w:sz="12" w:space="0" w:color="auto"/>
                  </w:tcBorders>
                  <w:shd w:val="clear" w:color="auto" w:fill="auto"/>
                </w:tcPr>
                <w:p w:rsidR="00973AEA" w:rsidRPr="00973AEA" w:rsidRDefault="00973AEA" w:rsidP="00973AEA">
                  <w:pPr>
                    <w:jc w:val="center"/>
                    <w:rPr>
                      <w:sz w:val="16"/>
                    </w:rPr>
                  </w:pPr>
                  <w:r w:rsidRPr="00973AEA">
                    <w:rPr>
                      <w:rFonts w:hint="eastAsia"/>
                      <w:sz w:val="16"/>
                    </w:rPr>
                    <w:t>9</w:t>
                  </w:r>
                  <w:r w:rsidRPr="00973AEA">
                    <w:rPr>
                      <w:rFonts w:hint="eastAsia"/>
                      <w:sz w:val="16"/>
                    </w:rPr>
                    <w:t>時間</w:t>
                  </w:r>
                </w:p>
              </w:tc>
            </w:tr>
            <w:tr w:rsidR="00973AEA" w:rsidRPr="00973AEA" w:rsidTr="00203728">
              <w:trPr>
                <w:trHeight w:val="383"/>
              </w:trPr>
              <w:tc>
                <w:tcPr>
                  <w:tcW w:w="3911" w:type="dxa"/>
                  <w:tcBorders>
                    <w:top w:val="single" w:sz="4" w:space="0" w:color="auto"/>
                    <w:left w:val="single" w:sz="12" w:space="0" w:color="auto"/>
                    <w:bottom w:val="single" w:sz="4" w:space="0" w:color="auto"/>
                    <w:right w:val="single" w:sz="12" w:space="0" w:color="auto"/>
                  </w:tcBorders>
                  <w:shd w:val="clear" w:color="auto" w:fill="auto"/>
                  <w:vAlign w:val="center"/>
                </w:tcPr>
                <w:p w:rsidR="00973AEA" w:rsidRPr="00973AEA" w:rsidRDefault="00973AEA" w:rsidP="00973AEA">
                  <w:pPr>
                    <w:snapToGrid w:val="0"/>
                    <w:rPr>
                      <w:sz w:val="16"/>
                    </w:rPr>
                  </w:pPr>
                  <w:r w:rsidRPr="00973AEA">
                    <w:rPr>
                      <w:rFonts w:hint="eastAsia"/>
                      <w:sz w:val="16"/>
                    </w:rPr>
                    <w:t>(5)</w:t>
                  </w:r>
                  <w:r w:rsidRPr="00973AEA">
                    <w:rPr>
                      <w:rFonts w:hint="eastAsia"/>
                      <w:sz w:val="16"/>
                    </w:rPr>
                    <w:t xml:space="preserve">　介護におけるコミュニケーション技術</w:t>
                  </w:r>
                </w:p>
              </w:tc>
              <w:tc>
                <w:tcPr>
                  <w:tcW w:w="2765" w:type="dxa"/>
                  <w:tcBorders>
                    <w:top w:val="single" w:sz="4" w:space="0" w:color="auto"/>
                    <w:left w:val="single" w:sz="12" w:space="0" w:color="auto"/>
                    <w:bottom w:val="single" w:sz="4" w:space="0" w:color="auto"/>
                    <w:right w:val="single" w:sz="4" w:space="0" w:color="auto"/>
                  </w:tcBorders>
                  <w:shd w:val="clear" w:color="auto" w:fill="auto"/>
                </w:tcPr>
                <w:p w:rsidR="00973AEA" w:rsidRPr="00973AEA" w:rsidRDefault="00973AEA" w:rsidP="00973AEA">
                  <w:pPr>
                    <w:jc w:val="center"/>
                    <w:rPr>
                      <w:sz w:val="16"/>
                    </w:rPr>
                  </w:pPr>
                  <w:r w:rsidRPr="00973AEA">
                    <w:rPr>
                      <w:rFonts w:hint="eastAsia"/>
                      <w:sz w:val="16"/>
                    </w:rPr>
                    <w:t>3</w:t>
                  </w:r>
                  <w:r w:rsidRPr="00973AEA">
                    <w:rPr>
                      <w:rFonts w:hint="eastAsia"/>
                      <w:sz w:val="16"/>
                    </w:rPr>
                    <w:t>時間</w:t>
                  </w:r>
                </w:p>
              </w:tc>
              <w:tc>
                <w:tcPr>
                  <w:tcW w:w="926" w:type="dxa"/>
                  <w:tcBorders>
                    <w:top w:val="single" w:sz="4" w:space="0" w:color="auto"/>
                    <w:left w:val="single" w:sz="4" w:space="0" w:color="auto"/>
                    <w:bottom w:val="single" w:sz="4" w:space="0" w:color="auto"/>
                    <w:right w:val="single" w:sz="12" w:space="0" w:color="auto"/>
                  </w:tcBorders>
                  <w:shd w:val="clear" w:color="auto" w:fill="auto"/>
                </w:tcPr>
                <w:p w:rsidR="00973AEA" w:rsidRPr="00973AEA" w:rsidRDefault="00973AEA" w:rsidP="00973AEA">
                  <w:pPr>
                    <w:jc w:val="center"/>
                    <w:rPr>
                      <w:sz w:val="16"/>
                    </w:rPr>
                  </w:pPr>
                  <w:r w:rsidRPr="00973AEA">
                    <w:rPr>
                      <w:rFonts w:hint="eastAsia"/>
                      <w:sz w:val="16"/>
                    </w:rPr>
                    <w:t>6</w:t>
                  </w:r>
                  <w:r w:rsidRPr="00973AEA">
                    <w:rPr>
                      <w:rFonts w:hint="eastAsia"/>
                      <w:sz w:val="16"/>
                    </w:rPr>
                    <w:t>時間</w:t>
                  </w:r>
                </w:p>
              </w:tc>
            </w:tr>
            <w:tr w:rsidR="00973AEA" w:rsidRPr="00973AEA" w:rsidTr="00203728">
              <w:trPr>
                <w:trHeight w:val="415"/>
              </w:trPr>
              <w:tc>
                <w:tcPr>
                  <w:tcW w:w="3911" w:type="dxa"/>
                  <w:tcBorders>
                    <w:top w:val="single" w:sz="4" w:space="0" w:color="auto"/>
                    <w:left w:val="single" w:sz="12" w:space="0" w:color="auto"/>
                    <w:bottom w:val="single" w:sz="4" w:space="0" w:color="auto"/>
                    <w:right w:val="single" w:sz="12" w:space="0" w:color="auto"/>
                  </w:tcBorders>
                  <w:shd w:val="clear" w:color="auto" w:fill="auto"/>
                  <w:vAlign w:val="center"/>
                </w:tcPr>
                <w:p w:rsidR="00973AEA" w:rsidRPr="00973AEA" w:rsidRDefault="00973AEA" w:rsidP="00973AEA">
                  <w:pPr>
                    <w:snapToGrid w:val="0"/>
                    <w:rPr>
                      <w:sz w:val="16"/>
                    </w:rPr>
                  </w:pPr>
                  <w:r w:rsidRPr="00973AEA">
                    <w:rPr>
                      <w:rFonts w:hint="eastAsia"/>
                      <w:sz w:val="16"/>
                    </w:rPr>
                    <w:t>(6)</w:t>
                  </w:r>
                  <w:r w:rsidRPr="00973AEA">
                    <w:rPr>
                      <w:rFonts w:hint="eastAsia"/>
                      <w:sz w:val="16"/>
                    </w:rPr>
                    <w:t xml:space="preserve">　老化の理解</w:t>
                  </w:r>
                </w:p>
              </w:tc>
              <w:tc>
                <w:tcPr>
                  <w:tcW w:w="2765" w:type="dxa"/>
                  <w:tcBorders>
                    <w:top w:val="single" w:sz="4" w:space="0" w:color="auto"/>
                    <w:left w:val="single" w:sz="12" w:space="0" w:color="auto"/>
                    <w:bottom w:val="single" w:sz="4" w:space="0" w:color="auto"/>
                    <w:right w:val="single" w:sz="4" w:space="0" w:color="auto"/>
                  </w:tcBorders>
                  <w:shd w:val="clear" w:color="auto" w:fill="auto"/>
                </w:tcPr>
                <w:p w:rsidR="00973AEA" w:rsidRPr="00973AEA" w:rsidRDefault="00973AEA" w:rsidP="00973AEA">
                  <w:pPr>
                    <w:jc w:val="center"/>
                    <w:rPr>
                      <w:sz w:val="16"/>
                    </w:rPr>
                  </w:pPr>
                  <w:r w:rsidRPr="00973AEA">
                    <w:rPr>
                      <w:rFonts w:hint="eastAsia"/>
                      <w:sz w:val="16"/>
                    </w:rPr>
                    <w:t>3</w:t>
                  </w:r>
                  <w:r w:rsidRPr="00973AEA">
                    <w:rPr>
                      <w:rFonts w:hint="eastAsia"/>
                      <w:sz w:val="16"/>
                    </w:rPr>
                    <w:t>時間</w:t>
                  </w:r>
                </w:p>
              </w:tc>
              <w:tc>
                <w:tcPr>
                  <w:tcW w:w="926" w:type="dxa"/>
                  <w:tcBorders>
                    <w:top w:val="single" w:sz="4" w:space="0" w:color="auto"/>
                    <w:left w:val="single" w:sz="4" w:space="0" w:color="auto"/>
                    <w:bottom w:val="single" w:sz="4" w:space="0" w:color="auto"/>
                    <w:right w:val="single" w:sz="12" w:space="0" w:color="auto"/>
                  </w:tcBorders>
                  <w:shd w:val="clear" w:color="auto" w:fill="auto"/>
                </w:tcPr>
                <w:p w:rsidR="00973AEA" w:rsidRPr="00973AEA" w:rsidRDefault="00973AEA" w:rsidP="00973AEA">
                  <w:pPr>
                    <w:jc w:val="center"/>
                    <w:rPr>
                      <w:sz w:val="16"/>
                    </w:rPr>
                  </w:pPr>
                  <w:r w:rsidRPr="00973AEA">
                    <w:rPr>
                      <w:rFonts w:hint="eastAsia"/>
                      <w:sz w:val="16"/>
                    </w:rPr>
                    <w:t>6</w:t>
                  </w:r>
                  <w:r w:rsidRPr="00973AEA">
                    <w:rPr>
                      <w:rFonts w:hint="eastAsia"/>
                      <w:sz w:val="16"/>
                    </w:rPr>
                    <w:t>時間</w:t>
                  </w:r>
                </w:p>
              </w:tc>
            </w:tr>
            <w:tr w:rsidR="00973AEA" w:rsidRPr="00973AEA" w:rsidTr="00203728">
              <w:trPr>
                <w:trHeight w:val="383"/>
              </w:trPr>
              <w:tc>
                <w:tcPr>
                  <w:tcW w:w="3911" w:type="dxa"/>
                  <w:tcBorders>
                    <w:top w:val="single" w:sz="4" w:space="0" w:color="auto"/>
                    <w:left w:val="single" w:sz="12" w:space="0" w:color="auto"/>
                    <w:bottom w:val="single" w:sz="4" w:space="0" w:color="auto"/>
                    <w:right w:val="single" w:sz="12" w:space="0" w:color="auto"/>
                  </w:tcBorders>
                  <w:shd w:val="clear" w:color="auto" w:fill="auto"/>
                  <w:vAlign w:val="center"/>
                </w:tcPr>
                <w:p w:rsidR="00973AEA" w:rsidRPr="00973AEA" w:rsidRDefault="00973AEA" w:rsidP="00973AEA">
                  <w:pPr>
                    <w:snapToGrid w:val="0"/>
                    <w:rPr>
                      <w:sz w:val="16"/>
                    </w:rPr>
                  </w:pPr>
                  <w:r w:rsidRPr="00973AEA">
                    <w:rPr>
                      <w:rFonts w:hint="eastAsia"/>
                      <w:sz w:val="16"/>
                    </w:rPr>
                    <w:t>(7)</w:t>
                  </w:r>
                  <w:r w:rsidRPr="00973AEA">
                    <w:rPr>
                      <w:rFonts w:hint="eastAsia"/>
                      <w:sz w:val="16"/>
                    </w:rPr>
                    <w:t xml:space="preserve">　認知症の理解</w:t>
                  </w:r>
                </w:p>
              </w:tc>
              <w:tc>
                <w:tcPr>
                  <w:tcW w:w="2765" w:type="dxa"/>
                  <w:tcBorders>
                    <w:top w:val="single" w:sz="4" w:space="0" w:color="auto"/>
                    <w:left w:val="single" w:sz="12" w:space="0" w:color="auto"/>
                    <w:bottom w:val="single" w:sz="4" w:space="0" w:color="auto"/>
                    <w:right w:val="single" w:sz="4" w:space="0" w:color="auto"/>
                  </w:tcBorders>
                  <w:shd w:val="clear" w:color="auto" w:fill="auto"/>
                </w:tcPr>
                <w:p w:rsidR="00973AEA" w:rsidRPr="00973AEA" w:rsidRDefault="00973AEA" w:rsidP="00973AEA">
                  <w:pPr>
                    <w:jc w:val="center"/>
                    <w:rPr>
                      <w:sz w:val="16"/>
                    </w:rPr>
                  </w:pPr>
                  <w:r w:rsidRPr="00973AEA">
                    <w:rPr>
                      <w:rFonts w:hint="eastAsia"/>
                      <w:sz w:val="16"/>
                    </w:rPr>
                    <w:t>3</w:t>
                  </w:r>
                  <w:r w:rsidRPr="00973AEA">
                    <w:rPr>
                      <w:rFonts w:hint="eastAsia"/>
                      <w:sz w:val="16"/>
                    </w:rPr>
                    <w:t>時間</w:t>
                  </w:r>
                </w:p>
              </w:tc>
              <w:tc>
                <w:tcPr>
                  <w:tcW w:w="926" w:type="dxa"/>
                  <w:tcBorders>
                    <w:top w:val="single" w:sz="4" w:space="0" w:color="auto"/>
                    <w:left w:val="single" w:sz="4" w:space="0" w:color="auto"/>
                    <w:bottom w:val="single" w:sz="4" w:space="0" w:color="auto"/>
                    <w:right w:val="single" w:sz="12" w:space="0" w:color="auto"/>
                  </w:tcBorders>
                  <w:shd w:val="clear" w:color="auto" w:fill="auto"/>
                </w:tcPr>
                <w:p w:rsidR="00973AEA" w:rsidRPr="00973AEA" w:rsidRDefault="00973AEA" w:rsidP="00973AEA">
                  <w:pPr>
                    <w:jc w:val="center"/>
                    <w:rPr>
                      <w:sz w:val="16"/>
                    </w:rPr>
                  </w:pPr>
                  <w:r w:rsidRPr="00973AEA">
                    <w:rPr>
                      <w:rFonts w:hint="eastAsia"/>
                      <w:sz w:val="16"/>
                    </w:rPr>
                    <w:t>6</w:t>
                  </w:r>
                  <w:r w:rsidRPr="00973AEA">
                    <w:rPr>
                      <w:rFonts w:hint="eastAsia"/>
                      <w:sz w:val="16"/>
                    </w:rPr>
                    <w:t>時間</w:t>
                  </w:r>
                </w:p>
              </w:tc>
            </w:tr>
            <w:tr w:rsidR="00973AEA" w:rsidRPr="00973AEA" w:rsidTr="00203728">
              <w:trPr>
                <w:trHeight w:val="383"/>
              </w:trPr>
              <w:tc>
                <w:tcPr>
                  <w:tcW w:w="3911" w:type="dxa"/>
                  <w:tcBorders>
                    <w:top w:val="single" w:sz="4" w:space="0" w:color="auto"/>
                    <w:left w:val="single" w:sz="12" w:space="0" w:color="auto"/>
                    <w:bottom w:val="single" w:sz="4" w:space="0" w:color="auto"/>
                    <w:right w:val="single" w:sz="12" w:space="0" w:color="auto"/>
                  </w:tcBorders>
                  <w:shd w:val="clear" w:color="auto" w:fill="auto"/>
                  <w:vAlign w:val="center"/>
                </w:tcPr>
                <w:p w:rsidR="00973AEA" w:rsidRPr="00973AEA" w:rsidRDefault="00973AEA" w:rsidP="00973AEA">
                  <w:pPr>
                    <w:snapToGrid w:val="0"/>
                    <w:rPr>
                      <w:sz w:val="16"/>
                    </w:rPr>
                  </w:pPr>
                  <w:r w:rsidRPr="00973AEA">
                    <w:rPr>
                      <w:rFonts w:hint="eastAsia"/>
                      <w:sz w:val="16"/>
                    </w:rPr>
                    <w:t>(8)</w:t>
                  </w:r>
                  <w:r w:rsidRPr="00973AEA">
                    <w:rPr>
                      <w:rFonts w:hint="eastAsia"/>
                      <w:sz w:val="16"/>
                    </w:rPr>
                    <w:t xml:space="preserve">　障がいの理解</w:t>
                  </w:r>
                </w:p>
              </w:tc>
              <w:tc>
                <w:tcPr>
                  <w:tcW w:w="2765" w:type="dxa"/>
                  <w:tcBorders>
                    <w:top w:val="single" w:sz="4" w:space="0" w:color="auto"/>
                    <w:left w:val="single" w:sz="12" w:space="0" w:color="auto"/>
                    <w:bottom w:val="single" w:sz="4" w:space="0" w:color="auto"/>
                    <w:right w:val="single" w:sz="4" w:space="0" w:color="auto"/>
                  </w:tcBorders>
                  <w:shd w:val="clear" w:color="auto" w:fill="auto"/>
                </w:tcPr>
                <w:p w:rsidR="00973AEA" w:rsidRPr="00973AEA" w:rsidRDefault="00973AEA" w:rsidP="00973AEA">
                  <w:pPr>
                    <w:jc w:val="center"/>
                    <w:rPr>
                      <w:sz w:val="16"/>
                    </w:rPr>
                  </w:pPr>
                  <w:r w:rsidRPr="00973AEA">
                    <w:rPr>
                      <w:rFonts w:hint="eastAsia"/>
                      <w:sz w:val="16"/>
                    </w:rPr>
                    <w:t>1.5</w:t>
                  </w:r>
                  <w:r w:rsidRPr="00973AEA">
                    <w:rPr>
                      <w:rFonts w:hint="eastAsia"/>
                      <w:sz w:val="16"/>
                    </w:rPr>
                    <w:t>時間</w:t>
                  </w:r>
                </w:p>
              </w:tc>
              <w:tc>
                <w:tcPr>
                  <w:tcW w:w="926" w:type="dxa"/>
                  <w:tcBorders>
                    <w:top w:val="single" w:sz="4" w:space="0" w:color="auto"/>
                    <w:left w:val="single" w:sz="4" w:space="0" w:color="auto"/>
                    <w:bottom w:val="single" w:sz="4" w:space="0" w:color="auto"/>
                    <w:right w:val="single" w:sz="12" w:space="0" w:color="auto"/>
                  </w:tcBorders>
                  <w:shd w:val="clear" w:color="auto" w:fill="auto"/>
                </w:tcPr>
                <w:p w:rsidR="00973AEA" w:rsidRPr="00973AEA" w:rsidRDefault="00973AEA" w:rsidP="00973AEA">
                  <w:pPr>
                    <w:jc w:val="center"/>
                    <w:rPr>
                      <w:sz w:val="16"/>
                    </w:rPr>
                  </w:pPr>
                  <w:r w:rsidRPr="00973AEA">
                    <w:rPr>
                      <w:rFonts w:hint="eastAsia"/>
                      <w:sz w:val="16"/>
                    </w:rPr>
                    <w:t>3</w:t>
                  </w:r>
                  <w:r w:rsidRPr="00973AEA">
                    <w:rPr>
                      <w:rFonts w:hint="eastAsia"/>
                      <w:sz w:val="16"/>
                    </w:rPr>
                    <w:t>時間</w:t>
                  </w:r>
                </w:p>
              </w:tc>
            </w:tr>
            <w:tr w:rsidR="00973AEA" w:rsidRPr="00973AEA" w:rsidTr="00203728">
              <w:trPr>
                <w:trHeight w:val="415"/>
              </w:trPr>
              <w:tc>
                <w:tcPr>
                  <w:tcW w:w="3911" w:type="dxa"/>
                  <w:tcBorders>
                    <w:top w:val="single" w:sz="4" w:space="0" w:color="auto"/>
                    <w:left w:val="single" w:sz="12" w:space="0" w:color="auto"/>
                    <w:bottom w:val="single" w:sz="4" w:space="0" w:color="auto"/>
                    <w:right w:val="single" w:sz="12" w:space="0" w:color="auto"/>
                  </w:tcBorders>
                  <w:shd w:val="clear" w:color="auto" w:fill="auto"/>
                  <w:vAlign w:val="center"/>
                </w:tcPr>
                <w:p w:rsidR="00973AEA" w:rsidRPr="00973AEA" w:rsidRDefault="00973AEA" w:rsidP="00973AEA">
                  <w:pPr>
                    <w:snapToGrid w:val="0"/>
                    <w:rPr>
                      <w:sz w:val="16"/>
                    </w:rPr>
                  </w:pPr>
                  <w:r w:rsidRPr="00973AEA">
                    <w:rPr>
                      <w:rFonts w:hint="eastAsia"/>
                      <w:sz w:val="16"/>
                    </w:rPr>
                    <w:t>(9)</w:t>
                  </w:r>
                  <w:r w:rsidRPr="00973AEA">
                    <w:rPr>
                      <w:rFonts w:hint="eastAsia"/>
                      <w:sz w:val="16"/>
                    </w:rPr>
                    <w:t xml:space="preserve">　こころとからだのしくみと生活支援技術</w:t>
                  </w:r>
                </w:p>
              </w:tc>
              <w:tc>
                <w:tcPr>
                  <w:tcW w:w="2765" w:type="dxa"/>
                  <w:tcBorders>
                    <w:top w:val="single" w:sz="4" w:space="0" w:color="auto"/>
                    <w:left w:val="single" w:sz="12" w:space="0" w:color="auto"/>
                    <w:bottom w:val="single" w:sz="4" w:space="0" w:color="auto"/>
                    <w:right w:val="single" w:sz="4" w:space="0" w:color="auto"/>
                  </w:tcBorders>
                  <w:shd w:val="clear" w:color="auto" w:fill="auto"/>
                </w:tcPr>
                <w:p w:rsidR="00973AEA" w:rsidRPr="00973AEA" w:rsidRDefault="00973AEA" w:rsidP="00973AEA">
                  <w:pPr>
                    <w:jc w:val="center"/>
                    <w:rPr>
                      <w:sz w:val="16"/>
                    </w:rPr>
                  </w:pPr>
                  <w:r w:rsidRPr="00973AEA">
                    <w:rPr>
                      <w:rFonts w:hint="eastAsia"/>
                      <w:sz w:val="16"/>
                    </w:rPr>
                    <w:t>12</w:t>
                  </w:r>
                  <w:r w:rsidRPr="00973AEA">
                    <w:rPr>
                      <w:rFonts w:hint="eastAsia"/>
                      <w:sz w:val="16"/>
                    </w:rPr>
                    <w:t>時間</w:t>
                  </w:r>
                </w:p>
              </w:tc>
              <w:tc>
                <w:tcPr>
                  <w:tcW w:w="926" w:type="dxa"/>
                  <w:tcBorders>
                    <w:top w:val="single" w:sz="4" w:space="0" w:color="auto"/>
                    <w:left w:val="single" w:sz="4" w:space="0" w:color="auto"/>
                    <w:bottom w:val="single" w:sz="4" w:space="0" w:color="auto"/>
                    <w:right w:val="single" w:sz="12" w:space="0" w:color="auto"/>
                  </w:tcBorders>
                  <w:shd w:val="clear" w:color="auto" w:fill="auto"/>
                </w:tcPr>
                <w:p w:rsidR="00973AEA" w:rsidRPr="00973AEA" w:rsidRDefault="00973AEA" w:rsidP="00973AEA">
                  <w:pPr>
                    <w:jc w:val="center"/>
                    <w:rPr>
                      <w:sz w:val="16"/>
                    </w:rPr>
                  </w:pPr>
                  <w:r w:rsidRPr="00973AEA">
                    <w:rPr>
                      <w:rFonts w:hint="eastAsia"/>
                      <w:sz w:val="16"/>
                    </w:rPr>
                    <w:t>75</w:t>
                  </w:r>
                  <w:r w:rsidRPr="00973AEA">
                    <w:rPr>
                      <w:rFonts w:hint="eastAsia"/>
                      <w:sz w:val="16"/>
                    </w:rPr>
                    <w:t>時間</w:t>
                  </w:r>
                </w:p>
              </w:tc>
            </w:tr>
            <w:tr w:rsidR="00973AEA" w:rsidRPr="00973AEA" w:rsidTr="00203728">
              <w:trPr>
                <w:trHeight w:val="383"/>
              </w:trPr>
              <w:tc>
                <w:tcPr>
                  <w:tcW w:w="3911" w:type="dxa"/>
                  <w:tcBorders>
                    <w:top w:val="single" w:sz="4" w:space="0" w:color="auto"/>
                    <w:left w:val="single" w:sz="12" w:space="0" w:color="auto"/>
                    <w:bottom w:val="single" w:sz="12" w:space="0" w:color="auto"/>
                    <w:right w:val="single" w:sz="12" w:space="0" w:color="auto"/>
                  </w:tcBorders>
                  <w:shd w:val="clear" w:color="auto" w:fill="auto"/>
                  <w:vAlign w:val="center"/>
                </w:tcPr>
                <w:p w:rsidR="00973AEA" w:rsidRPr="00973AEA" w:rsidRDefault="00973AEA" w:rsidP="00973AEA">
                  <w:pPr>
                    <w:snapToGrid w:val="0"/>
                    <w:rPr>
                      <w:sz w:val="16"/>
                    </w:rPr>
                  </w:pPr>
                  <w:r w:rsidRPr="00973AEA">
                    <w:rPr>
                      <w:rFonts w:hint="eastAsia"/>
                      <w:sz w:val="16"/>
                    </w:rPr>
                    <w:t>(10)</w:t>
                  </w:r>
                  <w:r w:rsidRPr="00973AEA">
                    <w:rPr>
                      <w:rFonts w:hint="eastAsia"/>
                      <w:sz w:val="16"/>
                    </w:rPr>
                    <w:t xml:space="preserve">　振り返り</w:t>
                  </w:r>
                </w:p>
              </w:tc>
              <w:tc>
                <w:tcPr>
                  <w:tcW w:w="2765" w:type="dxa"/>
                  <w:tcBorders>
                    <w:top w:val="single" w:sz="4" w:space="0" w:color="auto"/>
                    <w:left w:val="single" w:sz="12" w:space="0" w:color="auto"/>
                    <w:bottom w:val="single" w:sz="12" w:space="0" w:color="auto"/>
                    <w:right w:val="single" w:sz="4" w:space="0" w:color="auto"/>
                  </w:tcBorders>
                  <w:shd w:val="clear" w:color="auto" w:fill="auto"/>
                </w:tcPr>
                <w:p w:rsidR="00973AEA" w:rsidRPr="00973AEA" w:rsidRDefault="00973AEA" w:rsidP="00973AEA">
                  <w:pPr>
                    <w:jc w:val="center"/>
                    <w:rPr>
                      <w:sz w:val="16"/>
                    </w:rPr>
                  </w:pPr>
                  <w:r w:rsidRPr="00973AEA">
                    <w:rPr>
                      <w:rFonts w:hint="eastAsia"/>
                      <w:sz w:val="16"/>
                    </w:rPr>
                    <w:t>0</w:t>
                  </w:r>
                  <w:r w:rsidRPr="00973AEA">
                    <w:rPr>
                      <w:rFonts w:hint="eastAsia"/>
                      <w:sz w:val="16"/>
                    </w:rPr>
                    <w:t>時間</w:t>
                  </w:r>
                </w:p>
              </w:tc>
              <w:tc>
                <w:tcPr>
                  <w:tcW w:w="926" w:type="dxa"/>
                  <w:tcBorders>
                    <w:top w:val="single" w:sz="4" w:space="0" w:color="auto"/>
                    <w:left w:val="single" w:sz="4" w:space="0" w:color="auto"/>
                    <w:bottom w:val="single" w:sz="12" w:space="0" w:color="auto"/>
                    <w:right w:val="single" w:sz="12" w:space="0" w:color="auto"/>
                  </w:tcBorders>
                  <w:shd w:val="clear" w:color="auto" w:fill="auto"/>
                </w:tcPr>
                <w:p w:rsidR="00973AEA" w:rsidRPr="00973AEA" w:rsidRDefault="00973AEA" w:rsidP="00973AEA">
                  <w:pPr>
                    <w:jc w:val="center"/>
                    <w:rPr>
                      <w:sz w:val="16"/>
                    </w:rPr>
                  </w:pPr>
                  <w:r w:rsidRPr="00973AEA">
                    <w:rPr>
                      <w:rFonts w:hint="eastAsia"/>
                      <w:sz w:val="16"/>
                    </w:rPr>
                    <w:t>4</w:t>
                  </w:r>
                  <w:r w:rsidRPr="00973AEA">
                    <w:rPr>
                      <w:rFonts w:hint="eastAsia"/>
                      <w:sz w:val="16"/>
                    </w:rPr>
                    <w:t>時間</w:t>
                  </w:r>
                </w:p>
              </w:tc>
            </w:tr>
            <w:tr w:rsidR="00973AEA" w:rsidRPr="00973AEA" w:rsidTr="00203728">
              <w:trPr>
                <w:trHeight w:val="383"/>
              </w:trPr>
              <w:tc>
                <w:tcPr>
                  <w:tcW w:w="3911" w:type="dxa"/>
                  <w:tcBorders>
                    <w:top w:val="single" w:sz="12" w:space="0" w:color="auto"/>
                    <w:left w:val="single" w:sz="12" w:space="0" w:color="auto"/>
                    <w:bottom w:val="single" w:sz="12" w:space="0" w:color="auto"/>
                    <w:right w:val="single" w:sz="12" w:space="0" w:color="auto"/>
                  </w:tcBorders>
                  <w:shd w:val="clear" w:color="auto" w:fill="auto"/>
                </w:tcPr>
                <w:p w:rsidR="00973AEA" w:rsidRPr="00973AEA" w:rsidRDefault="00973AEA" w:rsidP="00973AEA">
                  <w:pPr>
                    <w:snapToGrid w:val="0"/>
                    <w:jc w:val="center"/>
                    <w:rPr>
                      <w:sz w:val="16"/>
                    </w:rPr>
                  </w:pPr>
                  <w:r w:rsidRPr="00973AEA">
                    <w:rPr>
                      <w:rFonts w:hint="eastAsia"/>
                      <w:sz w:val="16"/>
                    </w:rPr>
                    <w:t>合計</w:t>
                  </w:r>
                </w:p>
              </w:tc>
              <w:tc>
                <w:tcPr>
                  <w:tcW w:w="2765" w:type="dxa"/>
                  <w:tcBorders>
                    <w:top w:val="single" w:sz="12" w:space="0" w:color="auto"/>
                    <w:left w:val="single" w:sz="12" w:space="0" w:color="auto"/>
                    <w:bottom w:val="single" w:sz="12" w:space="0" w:color="auto"/>
                    <w:right w:val="single" w:sz="4" w:space="0" w:color="auto"/>
                  </w:tcBorders>
                  <w:shd w:val="clear" w:color="auto" w:fill="auto"/>
                </w:tcPr>
                <w:p w:rsidR="00973AEA" w:rsidRPr="00973AEA" w:rsidRDefault="00973AEA" w:rsidP="00973AEA">
                  <w:pPr>
                    <w:jc w:val="center"/>
                    <w:rPr>
                      <w:sz w:val="16"/>
                    </w:rPr>
                  </w:pPr>
                  <w:r w:rsidRPr="00973AEA">
                    <w:rPr>
                      <w:rFonts w:hint="eastAsia"/>
                      <w:sz w:val="16"/>
                    </w:rPr>
                    <w:t>40.5</w:t>
                  </w:r>
                  <w:r w:rsidRPr="00973AEA">
                    <w:rPr>
                      <w:rFonts w:hint="eastAsia"/>
                      <w:sz w:val="16"/>
                    </w:rPr>
                    <w:t>時間</w:t>
                  </w:r>
                </w:p>
              </w:tc>
              <w:tc>
                <w:tcPr>
                  <w:tcW w:w="926" w:type="dxa"/>
                  <w:tcBorders>
                    <w:top w:val="single" w:sz="12" w:space="0" w:color="auto"/>
                    <w:left w:val="single" w:sz="4" w:space="0" w:color="auto"/>
                    <w:bottom w:val="single" w:sz="12" w:space="0" w:color="auto"/>
                    <w:right w:val="single" w:sz="12" w:space="0" w:color="auto"/>
                  </w:tcBorders>
                  <w:shd w:val="clear" w:color="auto" w:fill="auto"/>
                </w:tcPr>
                <w:p w:rsidR="00973AEA" w:rsidRPr="00973AEA" w:rsidRDefault="00973AEA" w:rsidP="00973AEA">
                  <w:pPr>
                    <w:jc w:val="center"/>
                    <w:rPr>
                      <w:sz w:val="16"/>
                    </w:rPr>
                  </w:pPr>
                  <w:r w:rsidRPr="00973AEA">
                    <w:rPr>
                      <w:rFonts w:hint="eastAsia"/>
                      <w:sz w:val="16"/>
                    </w:rPr>
                    <w:t>130</w:t>
                  </w:r>
                  <w:r w:rsidRPr="00973AEA">
                    <w:rPr>
                      <w:rFonts w:hint="eastAsia"/>
                      <w:sz w:val="16"/>
                    </w:rPr>
                    <w:t>時間</w:t>
                  </w:r>
                </w:p>
              </w:tc>
            </w:tr>
          </w:tbl>
          <w:p w:rsidR="00973AEA" w:rsidRPr="00973AEA" w:rsidRDefault="00973AEA" w:rsidP="00973AEA">
            <w:pPr>
              <w:pStyle w:val="a8"/>
              <w:rPr>
                <w:sz w:val="16"/>
              </w:rPr>
            </w:pPr>
          </w:p>
          <w:p w:rsidR="00973AEA" w:rsidRPr="00973AEA" w:rsidRDefault="00973AEA" w:rsidP="00973AEA">
            <w:pPr>
              <w:pStyle w:val="a8"/>
              <w:rPr>
                <w:sz w:val="16"/>
              </w:rPr>
            </w:pPr>
          </w:p>
          <w:p w:rsidR="00973AEA" w:rsidRPr="00973AEA" w:rsidRDefault="00973AEA" w:rsidP="00973AEA">
            <w:pPr>
              <w:pStyle w:val="a8"/>
              <w:rPr>
                <w:sz w:val="16"/>
              </w:rPr>
            </w:pPr>
          </w:p>
          <w:p w:rsidR="00973AEA" w:rsidRPr="00973AEA" w:rsidRDefault="00973AEA" w:rsidP="00973AEA">
            <w:pPr>
              <w:pStyle w:val="a8"/>
              <w:rPr>
                <w:sz w:val="16"/>
              </w:rPr>
            </w:pPr>
          </w:p>
          <w:p w:rsidR="00973AEA" w:rsidRPr="00973AEA" w:rsidRDefault="00973AEA" w:rsidP="00973AEA">
            <w:pPr>
              <w:pStyle w:val="a8"/>
              <w:rPr>
                <w:sz w:val="16"/>
              </w:rPr>
            </w:pPr>
          </w:p>
          <w:p w:rsidR="00973AEA" w:rsidRPr="00973AEA" w:rsidRDefault="00973AEA" w:rsidP="00973AEA">
            <w:pPr>
              <w:pStyle w:val="a8"/>
              <w:rPr>
                <w:sz w:val="16"/>
              </w:rPr>
            </w:pPr>
          </w:p>
          <w:p w:rsidR="00973AEA" w:rsidRPr="00973AEA" w:rsidRDefault="00973AEA" w:rsidP="00973AEA">
            <w:pPr>
              <w:pStyle w:val="a8"/>
              <w:rPr>
                <w:sz w:val="16"/>
              </w:rPr>
            </w:pPr>
          </w:p>
          <w:p w:rsidR="00973AEA" w:rsidRPr="00973AEA" w:rsidRDefault="00973AEA" w:rsidP="00973AEA">
            <w:pPr>
              <w:pStyle w:val="a8"/>
              <w:rPr>
                <w:sz w:val="16"/>
              </w:rPr>
            </w:pPr>
          </w:p>
          <w:p w:rsidR="00973AEA" w:rsidRPr="00973AEA" w:rsidRDefault="00973AEA" w:rsidP="00973AEA">
            <w:pPr>
              <w:pStyle w:val="a8"/>
              <w:rPr>
                <w:sz w:val="16"/>
              </w:rPr>
            </w:pPr>
          </w:p>
          <w:p w:rsidR="00973AEA" w:rsidRPr="00973AEA" w:rsidRDefault="00973AEA" w:rsidP="00973AEA">
            <w:pPr>
              <w:pStyle w:val="a8"/>
              <w:rPr>
                <w:sz w:val="16"/>
              </w:rPr>
            </w:pPr>
          </w:p>
          <w:p w:rsidR="00973AEA" w:rsidRPr="00973AEA" w:rsidRDefault="00973AEA" w:rsidP="00973AEA">
            <w:pPr>
              <w:pStyle w:val="a8"/>
              <w:rPr>
                <w:sz w:val="16"/>
              </w:rPr>
            </w:pPr>
          </w:p>
          <w:p w:rsidR="00973AEA" w:rsidRPr="00973AEA" w:rsidRDefault="00973AEA" w:rsidP="00973AEA">
            <w:pPr>
              <w:pStyle w:val="a8"/>
              <w:rPr>
                <w:sz w:val="16"/>
              </w:rPr>
            </w:pPr>
          </w:p>
          <w:p w:rsidR="00973AEA" w:rsidRPr="00973AEA" w:rsidRDefault="00973AEA" w:rsidP="00973AEA">
            <w:pPr>
              <w:pStyle w:val="a8"/>
              <w:rPr>
                <w:sz w:val="16"/>
              </w:rPr>
            </w:pPr>
          </w:p>
          <w:p w:rsidR="00973AEA" w:rsidRPr="00973AEA" w:rsidRDefault="00973AEA" w:rsidP="00973AEA">
            <w:pPr>
              <w:pStyle w:val="a8"/>
              <w:rPr>
                <w:sz w:val="16"/>
              </w:rPr>
            </w:pPr>
          </w:p>
          <w:p w:rsidR="00973AEA" w:rsidRPr="00973AEA" w:rsidRDefault="00973AEA" w:rsidP="00973AEA">
            <w:pPr>
              <w:pStyle w:val="a8"/>
              <w:rPr>
                <w:sz w:val="16"/>
              </w:rPr>
            </w:pPr>
          </w:p>
          <w:p w:rsidR="00973AEA" w:rsidRPr="00973AEA" w:rsidRDefault="00973AEA" w:rsidP="00973AEA">
            <w:pPr>
              <w:pStyle w:val="a8"/>
              <w:rPr>
                <w:sz w:val="16"/>
              </w:rPr>
            </w:pPr>
          </w:p>
          <w:p w:rsidR="00973AEA" w:rsidRPr="00973AEA" w:rsidRDefault="00973AEA" w:rsidP="00973AEA">
            <w:pPr>
              <w:pStyle w:val="a8"/>
              <w:rPr>
                <w:sz w:val="16"/>
              </w:rPr>
            </w:pPr>
          </w:p>
          <w:p w:rsidR="00973AEA" w:rsidRPr="00973AEA" w:rsidRDefault="00973AEA" w:rsidP="00973AEA">
            <w:pPr>
              <w:pStyle w:val="a8"/>
              <w:rPr>
                <w:sz w:val="16"/>
              </w:rPr>
            </w:pPr>
          </w:p>
          <w:p w:rsidR="00973AEA" w:rsidRPr="00973AEA" w:rsidRDefault="00973AEA" w:rsidP="00973AEA">
            <w:pPr>
              <w:pStyle w:val="a8"/>
              <w:rPr>
                <w:sz w:val="16"/>
              </w:rPr>
            </w:pPr>
          </w:p>
          <w:p w:rsidR="00973AEA" w:rsidRPr="00973AEA" w:rsidRDefault="00973AEA" w:rsidP="00973AEA">
            <w:pPr>
              <w:pStyle w:val="a8"/>
              <w:rPr>
                <w:sz w:val="16"/>
              </w:rPr>
            </w:pPr>
          </w:p>
          <w:p w:rsidR="00973AEA" w:rsidRPr="00973AEA" w:rsidRDefault="00973AEA" w:rsidP="00973AEA">
            <w:pPr>
              <w:pStyle w:val="a8"/>
              <w:rPr>
                <w:sz w:val="16"/>
              </w:rPr>
            </w:pPr>
          </w:p>
          <w:p w:rsidR="00973AEA" w:rsidRPr="00973AEA" w:rsidRDefault="00973AEA" w:rsidP="00973AEA">
            <w:pPr>
              <w:pStyle w:val="a8"/>
              <w:rPr>
                <w:sz w:val="16"/>
              </w:rPr>
            </w:pPr>
          </w:p>
          <w:p w:rsidR="00973AEA" w:rsidRPr="00973AEA" w:rsidRDefault="00973AEA" w:rsidP="00973AEA">
            <w:pPr>
              <w:pStyle w:val="a8"/>
              <w:rPr>
                <w:sz w:val="16"/>
              </w:rPr>
            </w:pPr>
          </w:p>
          <w:p w:rsidR="00973AEA" w:rsidRPr="00973AEA" w:rsidRDefault="00973AEA" w:rsidP="00973AEA">
            <w:pPr>
              <w:pStyle w:val="a8"/>
              <w:rPr>
                <w:sz w:val="16"/>
              </w:rPr>
            </w:pPr>
          </w:p>
          <w:p w:rsidR="00973AEA" w:rsidRDefault="00973AEA" w:rsidP="00973AEA">
            <w:pPr>
              <w:pStyle w:val="a8"/>
              <w:rPr>
                <w:sz w:val="16"/>
              </w:rPr>
            </w:pPr>
          </w:p>
          <w:p w:rsidR="002A093C" w:rsidRDefault="002A093C" w:rsidP="00973AEA">
            <w:pPr>
              <w:pStyle w:val="a8"/>
              <w:rPr>
                <w:sz w:val="16"/>
              </w:rPr>
            </w:pPr>
          </w:p>
          <w:p w:rsidR="002A093C" w:rsidRDefault="002A093C" w:rsidP="00973AEA">
            <w:pPr>
              <w:pStyle w:val="a8"/>
              <w:rPr>
                <w:sz w:val="16"/>
              </w:rPr>
            </w:pPr>
          </w:p>
          <w:p w:rsidR="002A093C" w:rsidRDefault="002A093C" w:rsidP="00973AEA">
            <w:pPr>
              <w:pStyle w:val="a8"/>
              <w:rPr>
                <w:sz w:val="16"/>
              </w:rPr>
            </w:pPr>
          </w:p>
          <w:p w:rsidR="002A093C" w:rsidRDefault="002A093C" w:rsidP="00973AEA">
            <w:pPr>
              <w:pStyle w:val="a8"/>
              <w:rPr>
                <w:sz w:val="16"/>
              </w:rPr>
            </w:pPr>
          </w:p>
          <w:p w:rsidR="002A093C" w:rsidRDefault="002A093C" w:rsidP="00973AEA">
            <w:pPr>
              <w:pStyle w:val="a8"/>
              <w:rPr>
                <w:sz w:val="16"/>
              </w:rPr>
            </w:pPr>
          </w:p>
          <w:p w:rsidR="002A093C" w:rsidRPr="00973AEA" w:rsidRDefault="002A093C" w:rsidP="00973AEA">
            <w:pPr>
              <w:pStyle w:val="a8"/>
              <w:rPr>
                <w:sz w:val="16"/>
              </w:rPr>
            </w:pPr>
          </w:p>
          <w:p w:rsidR="00973AEA" w:rsidRPr="00973AEA" w:rsidRDefault="00973AEA" w:rsidP="00973AEA">
            <w:pPr>
              <w:pStyle w:val="a8"/>
              <w:rPr>
                <w:sz w:val="16"/>
              </w:rPr>
            </w:pPr>
          </w:p>
          <w:p w:rsidR="00973AEA" w:rsidRPr="00973AEA" w:rsidRDefault="00973AEA" w:rsidP="00973AEA">
            <w:pPr>
              <w:spacing w:line="288" w:lineRule="exact"/>
              <w:rPr>
                <w:rFonts w:ascii="Times New Roman" w:hAnsi="Times New Roman" w:cs="ＭＳ 明朝"/>
                <w:kern w:val="0"/>
                <w:sz w:val="16"/>
                <w:szCs w:val="21"/>
              </w:rPr>
            </w:pPr>
          </w:p>
          <w:p w:rsidR="00973AEA" w:rsidRPr="00973AEA" w:rsidRDefault="00973AEA" w:rsidP="00973AEA">
            <w:pPr>
              <w:spacing w:line="288" w:lineRule="exact"/>
              <w:rPr>
                <w:rFonts w:ascii="ＭＳ Ｐ明朝" w:eastAsia="ＭＳ Ｐ明朝" w:hAnsi="ＭＳ Ｐ明朝"/>
                <w:color w:val="000000"/>
                <w:sz w:val="16"/>
              </w:rPr>
            </w:pPr>
            <w:r w:rsidRPr="00973AEA">
              <w:rPr>
                <w:rFonts w:ascii="ＭＳ Ｐ明朝" w:eastAsia="ＭＳ Ｐ明朝" w:hAnsi="ＭＳ Ｐ明朝" w:hint="eastAsia"/>
                <w:color w:val="000000"/>
                <w:sz w:val="16"/>
              </w:rPr>
              <w:t>別表１</w:t>
            </w:r>
          </w:p>
          <w:p w:rsidR="00973AEA" w:rsidRPr="00973AEA" w:rsidRDefault="00973AEA" w:rsidP="00973AEA">
            <w:pPr>
              <w:spacing w:line="288" w:lineRule="exact"/>
              <w:rPr>
                <w:rFonts w:ascii="ＭＳ Ｐ明朝" w:eastAsia="ＭＳ Ｐ明朝" w:hAnsi="ＭＳ Ｐ明朝"/>
                <w:spacing w:val="12"/>
                <w:sz w:val="16"/>
              </w:rPr>
            </w:pPr>
          </w:p>
          <w:p w:rsidR="00973AEA" w:rsidRPr="00973AEA" w:rsidRDefault="00973AEA" w:rsidP="00973AEA">
            <w:pPr>
              <w:spacing w:line="288" w:lineRule="exact"/>
              <w:jc w:val="center"/>
              <w:rPr>
                <w:rFonts w:ascii="ＭＳ Ｐ明朝" w:eastAsia="ＭＳ Ｐ明朝" w:hAnsi="ＭＳ Ｐ明朝"/>
                <w:b/>
                <w:spacing w:val="12"/>
                <w:sz w:val="18"/>
              </w:rPr>
            </w:pPr>
            <w:r w:rsidRPr="00973AEA">
              <w:rPr>
                <w:rFonts w:ascii="ＭＳ Ｐ明朝" w:eastAsia="ＭＳ Ｐ明朝" w:hAnsi="ＭＳ Ｐ明朝" w:hint="eastAsia"/>
                <w:b/>
                <w:color w:val="000000"/>
                <w:sz w:val="18"/>
              </w:rPr>
              <w:t>研修機関が公表すべき情報の内訳</w:t>
            </w:r>
          </w:p>
          <w:p w:rsidR="00973AEA" w:rsidRPr="00973AEA" w:rsidRDefault="00973AEA" w:rsidP="00973AEA">
            <w:pPr>
              <w:spacing w:line="288" w:lineRule="exact"/>
              <w:rPr>
                <w:rFonts w:ascii="ＭＳ Ｐ明朝" w:eastAsia="ＭＳ Ｐ明朝" w:hAnsi="ＭＳ Ｐ明朝"/>
                <w:spacing w:val="12"/>
                <w:sz w:val="16"/>
              </w:rPr>
            </w:pPr>
          </w:p>
          <w:tbl>
            <w:tblPr>
              <w:tblW w:w="719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8"/>
              <w:gridCol w:w="1567"/>
              <w:gridCol w:w="4492"/>
            </w:tblGrid>
            <w:tr w:rsidR="00973AEA" w:rsidRPr="00973AEA" w:rsidTr="00203728">
              <w:trPr>
                <w:trHeight w:val="831"/>
              </w:trPr>
              <w:tc>
                <w:tcPr>
                  <w:tcW w:w="2705" w:type="dxa"/>
                  <w:gridSpan w:val="2"/>
                  <w:tcBorders>
                    <w:top w:val="single" w:sz="4" w:space="0" w:color="000000"/>
                    <w:left w:val="single" w:sz="4" w:space="0" w:color="000000"/>
                    <w:bottom w:val="nil"/>
                    <w:right w:val="single" w:sz="4" w:space="0" w:color="000000"/>
                  </w:tcBorders>
                  <w:shd w:val="clear" w:color="auto" w:fill="DDD9C3"/>
                  <w:vAlign w:val="center"/>
                </w:tcPr>
                <w:p w:rsidR="00973AEA" w:rsidRPr="00973AEA" w:rsidRDefault="00973AEA" w:rsidP="00973AEA">
                  <w:pPr>
                    <w:kinsoku w:val="0"/>
                    <w:overflowPunct w:val="0"/>
                    <w:autoSpaceDE w:val="0"/>
                    <w:autoSpaceDN w:val="0"/>
                    <w:spacing w:line="288" w:lineRule="exact"/>
                    <w:jc w:val="center"/>
                    <w:rPr>
                      <w:rFonts w:ascii="ＭＳ Ｐ明朝" w:eastAsia="ＭＳ Ｐ明朝" w:hAnsi="ＭＳ Ｐ明朝"/>
                      <w:spacing w:val="12"/>
                      <w:sz w:val="16"/>
                    </w:rPr>
                  </w:pPr>
                  <w:r w:rsidRPr="00973AEA">
                    <w:rPr>
                      <w:rFonts w:ascii="ＭＳ Ｐ明朝" w:eastAsia="ＭＳ Ｐ明朝" w:hAnsi="ＭＳ Ｐ明朝" w:hint="eastAsia"/>
                      <w:color w:val="000000"/>
                      <w:sz w:val="16"/>
                    </w:rPr>
                    <w:t>情報の種類</w:t>
                  </w:r>
                </w:p>
              </w:tc>
              <w:tc>
                <w:tcPr>
                  <w:tcW w:w="4492" w:type="dxa"/>
                  <w:tcBorders>
                    <w:top w:val="single" w:sz="4" w:space="0" w:color="000000"/>
                    <w:left w:val="single" w:sz="4" w:space="0" w:color="000000"/>
                    <w:bottom w:val="nil"/>
                    <w:right w:val="single" w:sz="4" w:space="0" w:color="000000"/>
                  </w:tcBorders>
                  <w:shd w:val="clear" w:color="auto" w:fill="DDD9C3"/>
                  <w:vAlign w:val="center"/>
                </w:tcPr>
                <w:p w:rsidR="00973AEA" w:rsidRPr="00973AEA" w:rsidRDefault="00973AEA" w:rsidP="00973AEA">
                  <w:pPr>
                    <w:kinsoku w:val="0"/>
                    <w:overflowPunct w:val="0"/>
                    <w:autoSpaceDE w:val="0"/>
                    <w:autoSpaceDN w:val="0"/>
                    <w:spacing w:line="288" w:lineRule="exact"/>
                    <w:jc w:val="center"/>
                    <w:rPr>
                      <w:rFonts w:ascii="ＭＳ Ｐ明朝" w:eastAsia="ＭＳ Ｐ明朝" w:hAnsi="ＭＳ Ｐ明朝"/>
                      <w:spacing w:val="12"/>
                      <w:sz w:val="16"/>
                    </w:rPr>
                  </w:pPr>
                  <w:r w:rsidRPr="00973AEA">
                    <w:rPr>
                      <w:rFonts w:ascii="ＭＳ Ｐ明朝" w:eastAsia="ＭＳ Ｐ明朝" w:hAnsi="ＭＳ Ｐ明朝" w:hint="eastAsia"/>
                      <w:color w:val="000000"/>
                      <w:sz w:val="16"/>
                    </w:rPr>
                    <w:t>内　　　　容</w:t>
                  </w:r>
                </w:p>
              </w:tc>
            </w:tr>
            <w:tr w:rsidR="00973AEA" w:rsidRPr="00973AEA" w:rsidTr="00203728">
              <w:trPr>
                <w:trHeight w:val="2520"/>
              </w:trPr>
              <w:tc>
                <w:tcPr>
                  <w:tcW w:w="1138" w:type="dxa"/>
                  <w:vMerge w:val="restart"/>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研修機関情報</w:t>
                  </w:r>
                </w:p>
              </w:tc>
              <w:tc>
                <w:tcPr>
                  <w:tcW w:w="1566" w:type="dxa"/>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法人情報</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w:t>
                  </w:r>
                </w:p>
              </w:tc>
              <w:tc>
                <w:tcPr>
                  <w:tcW w:w="4492" w:type="dxa"/>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法人</w:t>
                  </w:r>
                  <w:r w:rsidRPr="00973AEA">
                    <w:rPr>
                      <w:rFonts w:ascii="ＭＳ Ｐ明朝" w:eastAsia="ＭＳ Ｐ明朝" w:hAnsi="ＭＳ Ｐ明朝" w:hint="eastAsia"/>
                      <w:sz w:val="16"/>
                    </w:rPr>
                    <w:t>格・法人名称・住所等</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sz w:val="16"/>
                    </w:rPr>
                    <w:t>●　代表者名、研修事業担当理事・取締役名</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sz w:val="16"/>
                    </w:rPr>
                    <w:t>△　理事等の構成、組織、職員数等</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sz w:val="16"/>
                    </w:rPr>
                    <w:t>△　教育事業を実施している場合・事業概要</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sz w:val="16"/>
                    </w:rPr>
                    <w:t>△　研究活動を実施している場合･概要</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53387D">
                    <w:rPr>
                      <w:rFonts w:ascii="ＭＳ Ｐ明朝" w:eastAsia="ＭＳ Ｐ明朝" w:hAnsi="ＭＳ Ｐ明朝" w:hint="eastAsia"/>
                      <w:sz w:val="16"/>
                      <w:u w:val="single"/>
                    </w:rPr>
                    <w:t>●</w:t>
                  </w:r>
                  <w:r w:rsidRPr="00973AEA">
                    <w:rPr>
                      <w:rFonts w:ascii="ＭＳ Ｐ明朝" w:eastAsia="ＭＳ Ｐ明朝" w:hAnsi="ＭＳ Ｐ明朝" w:hint="eastAsia"/>
                      <w:sz w:val="16"/>
                    </w:rPr>
                    <w:t xml:space="preserve">　介護保険事業を実施している場合・事業概要</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sz w:val="16"/>
                    </w:rPr>
                    <w:t>△　その他の事業概要</w:t>
                  </w:r>
                </w:p>
                <w:p w:rsidR="00973AEA" w:rsidRPr="00973AEA" w:rsidRDefault="00973AEA" w:rsidP="00973AEA">
                  <w:pPr>
                    <w:kinsoku w:val="0"/>
                    <w:overflowPunct w:val="0"/>
                    <w:autoSpaceDE w:val="0"/>
                    <w:autoSpaceDN w:val="0"/>
                    <w:spacing w:line="288" w:lineRule="exact"/>
                    <w:ind w:left="160" w:hangingChars="100" w:hanging="160"/>
                    <w:rPr>
                      <w:rFonts w:ascii="ＭＳ Ｐ明朝" w:eastAsia="ＭＳ Ｐ明朝" w:hAnsi="ＭＳ Ｐ明朝"/>
                      <w:color w:val="000000"/>
                      <w:sz w:val="16"/>
                    </w:rPr>
                  </w:pPr>
                  <w:r w:rsidRPr="00973AEA">
                    <w:rPr>
                      <w:rFonts w:ascii="ＭＳ Ｐ明朝" w:eastAsia="ＭＳ Ｐ明朝" w:hAnsi="ＭＳ Ｐ明朝" w:hint="eastAsia"/>
                      <w:sz w:val="16"/>
                    </w:rPr>
                    <w:t xml:space="preserve">△　</w:t>
                  </w:r>
                  <w:r w:rsidRPr="00973AEA">
                    <w:rPr>
                      <w:rFonts w:ascii="ＭＳ Ｐ明朝" w:eastAsia="ＭＳ Ｐ明朝" w:hAnsi="ＭＳ Ｐ明朝" w:hint="eastAsia"/>
                      <w:color w:val="000000"/>
                      <w:sz w:val="16"/>
                    </w:rPr>
                    <w:t>法人財務情報</w:t>
                  </w:r>
                </w:p>
              </w:tc>
            </w:tr>
            <w:tr w:rsidR="00973AEA" w:rsidRPr="00973AEA" w:rsidTr="00203728">
              <w:trPr>
                <w:trHeight w:val="2408"/>
              </w:trPr>
              <w:tc>
                <w:tcPr>
                  <w:tcW w:w="1138" w:type="dxa"/>
                  <w:vMerge/>
                  <w:tcBorders>
                    <w:top w:val="nil"/>
                    <w:left w:val="single" w:sz="4" w:space="0" w:color="000000"/>
                    <w:bottom w:val="nil"/>
                    <w:right w:val="single" w:sz="4" w:space="0" w:color="000000"/>
                  </w:tcBorders>
                </w:tcPr>
                <w:p w:rsidR="00973AEA" w:rsidRPr="00973AEA" w:rsidRDefault="00973AEA" w:rsidP="00973AEA">
                  <w:pPr>
                    <w:autoSpaceDE w:val="0"/>
                    <w:autoSpaceDN w:val="0"/>
                    <w:rPr>
                      <w:rFonts w:ascii="ＭＳ Ｐ明朝" w:eastAsia="ＭＳ Ｐ明朝" w:hAnsi="ＭＳ Ｐ明朝"/>
                      <w:spacing w:val="12"/>
                      <w:sz w:val="16"/>
                    </w:rPr>
                  </w:pPr>
                </w:p>
              </w:tc>
              <w:tc>
                <w:tcPr>
                  <w:tcW w:w="1566" w:type="dxa"/>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研修機関情報</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w:t>
                  </w:r>
                </w:p>
              </w:tc>
              <w:tc>
                <w:tcPr>
                  <w:tcW w:w="4492" w:type="dxa"/>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事業所名称・住所等</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理念（学則に定める開講の目的）</w:t>
                  </w:r>
                </w:p>
                <w:p w:rsidR="00973AEA" w:rsidRPr="00973AEA" w:rsidRDefault="00973AEA" w:rsidP="00973AEA">
                  <w:pPr>
                    <w:kinsoku w:val="0"/>
                    <w:overflowPunct w:val="0"/>
                    <w:autoSpaceDE w:val="0"/>
                    <w:autoSpaceDN w:val="0"/>
                    <w:spacing w:line="288" w:lineRule="exact"/>
                    <w:rPr>
                      <w:rFonts w:ascii="ＭＳ Ｐ明朝" w:eastAsia="ＭＳ Ｐ明朝" w:hAnsi="ＭＳ Ｐ明朝"/>
                      <w:color w:val="000000"/>
                      <w:sz w:val="16"/>
                    </w:rPr>
                  </w:pPr>
                  <w:r w:rsidRPr="00973AEA">
                    <w:rPr>
                      <w:rFonts w:ascii="ＭＳ Ｐ明朝" w:eastAsia="ＭＳ Ｐ明朝" w:hAnsi="ＭＳ Ｐ明朝" w:hint="eastAsia"/>
                      <w:color w:val="000000"/>
                      <w:sz w:val="16"/>
                    </w:rPr>
                    <w:t>●　学則</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研修施設、設備</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沿革</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事業所の組織、職員数等</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併設して介護保険事業を実施している場合・事業概要☆</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財務セグメント情報</w:t>
                  </w:r>
                </w:p>
              </w:tc>
            </w:tr>
            <w:tr w:rsidR="00973AEA" w:rsidRPr="00973AEA" w:rsidTr="00203728">
              <w:trPr>
                <w:trHeight w:val="1966"/>
              </w:trPr>
              <w:tc>
                <w:tcPr>
                  <w:tcW w:w="1138" w:type="dxa"/>
                  <w:vMerge w:val="restart"/>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研修事業情報</w:t>
                  </w:r>
                </w:p>
              </w:tc>
              <w:tc>
                <w:tcPr>
                  <w:tcW w:w="1566" w:type="dxa"/>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研修の概要</w:t>
                  </w:r>
                </w:p>
              </w:tc>
              <w:tc>
                <w:tcPr>
                  <w:tcW w:w="4492" w:type="dxa"/>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color w:val="FF0000"/>
                      <w:spacing w:val="12"/>
                      <w:sz w:val="16"/>
                    </w:rPr>
                  </w:pPr>
                  <w:r w:rsidRPr="00973AEA">
                    <w:rPr>
                      <w:rFonts w:ascii="ＭＳ Ｐ明朝" w:eastAsia="ＭＳ Ｐ明朝" w:hAnsi="ＭＳ Ｐ明朝" w:hint="eastAsia"/>
                      <w:color w:val="000000"/>
                      <w:sz w:val="16"/>
                    </w:rPr>
                    <w:t>●　対象</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研修のスケジュール（期間、日程、時間数）</w:t>
                  </w:r>
                </w:p>
                <w:p w:rsidR="00973AEA" w:rsidRPr="00973AEA" w:rsidRDefault="00973AEA" w:rsidP="00973AEA">
                  <w:pPr>
                    <w:kinsoku w:val="0"/>
                    <w:overflowPunct w:val="0"/>
                    <w:autoSpaceDE w:val="0"/>
                    <w:autoSpaceDN w:val="0"/>
                    <w:spacing w:line="288" w:lineRule="exact"/>
                    <w:rPr>
                      <w:rFonts w:ascii="ＭＳ Ｐ明朝" w:eastAsia="ＭＳ Ｐ明朝" w:hAnsi="ＭＳ Ｐ明朝"/>
                      <w:color w:val="FF0000"/>
                      <w:spacing w:val="12"/>
                      <w:sz w:val="16"/>
                    </w:rPr>
                  </w:pPr>
                  <w:r w:rsidRPr="00973AEA">
                    <w:rPr>
                      <w:rFonts w:ascii="ＭＳ Ｐ明朝" w:eastAsia="ＭＳ Ｐ明朝" w:hAnsi="ＭＳ Ｐ明朝" w:hint="eastAsia"/>
                      <w:color w:val="000000"/>
                      <w:sz w:val="16"/>
                    </w:rPr>
                    <w:t>●　定員（集合研修、実習）と指導者数</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研修受講までの流れ（募集、申し込み）</w:t>
                  </w:r>
                </w:p>
                <w:p w:rsidR="00973AEA" w:rsidRPr="00973AEA" w:rsidRDefault="00973AEA" w:rsidP="00973AEA">
                  <w:pPr>
                    <w:kinsoku w:val="0"/>
                    <w:overflowPunct w:val="0"/>
                    <w:autoSpaceDE w:val="0"/>
                    <w:autoSpaceDN w:val="0"/>
                    <w:spacing w:line="288" w:lineRule="exact"/>
                    <w:rPr>
                      <w:rFonts w:ascii="ＭＳ Ｐ明朝" w:eastAsia="ＭＳ Ｐ明朝" w:hAnsi="ＭＳ Ｐ明朝"/>
                      <w:color w:val="FF0000"/>
                      <w:spacing w:val="12"/>
                      <w:sz w:val="16"/>
                    </w:rPr>
                  </w:pPr>
                  <w:r w:rsidRPr="00973AEA">
                    <w:rPr>
                      <w:rFonts w:ascii="ＭＳ Ｐ明朝" w:eastAsia="ＭＳ Ｐ明朝" w:hAnsi="ＭＳ Ｐ明朝" w:hint="eastAsia"/>
                      <w:color w:val="000000"/>
                      <w:sz w:val="16"/>
                    </w:rPr>
                    <w:t>●　費用</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留意事項、特徴、受講者へのメッセージ等</w:t>
                  </w:r>
                </w:p>
              </w:tc>
            </w:tr>
            <w:tr w:rsidR="00973AEA" w:rsidRPr="00973AEA" w:rsidTr="00203728">
              <w:trPr>
                <w:trHeight w:val="707"/>
              </w:trPr>
              <w:tc>
                <w:tcPr>
                  <w:tcW w:w="1138" w:type="dxa"/>
                  <w:vMerge/>
                  <w:tcBorders>
                    <w:top w:val="nil"/>
                    <w:left w:val="single" w:sz="4" w:space="0" w:color="000000"/>
                    <w:bottom w:val="nil"/>
                    <w:right w:val="single" w:sz="4" w:space="0" w:color="000000"/>
                  </w:tcBorders>
                </w:tcPr>
                <w:p w:rsidR="00973AEA" w:rsidRPr="00973AEA" w:rsidRDefault="00973AEA" w:rsidP="00973AEA">
                  <w:pPr>
                    <w:autoSpaceDE w:val="0"/>
                    <w:autoSpaceDN w:val="0"/>
                    <w:rPr>
                      <w:rFonts w:ascii="ＭＳ Ｐ明朝" w:eastAsia="ＭＳ Ｐ明朝" w:hAnsi="ＭＳ Ｐ明朝"/>
                      <w:spacing w:val="12"/>
                      <w:sz w:val="16"/>
                    </w:rPr>
                  </w:pPr>
                </w:p>
              </w:tc>
              <w:tc>
                <w:tcPr>
                  <w:tcW w:w="1566" w:type="dxa"/>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課程責任者</w:t>
                  </w:r>
                </w:p>
              </w:tc>
              <w:tc>
                <w:tcPr>
                  <w:tcW w:w="4492" w:type="dxa"/>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課程編成責任者名</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課程編成責任者の略歴、資格</w:t>
                  </w:r>
                </w:p>
              </w:tc>
            </w:tr>
            <w:tr w:rsidR="00973AEA" w:rsidRPr="00973AEA" w:rsidTr="00203728">
              <w:trPr>
                <w:trHeight w:val="2810"/>
              </w:trPr>
              <w:tc>
                <w:tcPr>
                  <w:tcW w:w="1138" w:type="dxa"/>
                  <w:vMerge/>
                  <w:tcBorders>
                    <w:top w:val="nil"/>
                    <w:left w:val="single" w:sz="4" w:space="0" w:color="000000"/>
                    <w:bottom w:val="single" w:sz="4" w:space="0" w:color="000000"/>
                    <w:right w:val="single" w:sz="4" w:space="0" w:color="000000"/>
                  </w:tcBorders>
                </w:tcPr>
                <w:p w:rsidR="00973AEA" w:rsidRPr="00973AEA" w:rsidRDefault="00973AEA" w:rsidP="00973AEA">
                  <w:pPr>
                    <w:autoSpaceDE w:val="0"/>
                    <w:autoSpaceDN w:val="0"/>
                    <w:rPr>
                      <w:rFonts w:ascii="ＭＳ Ｐ明朝" w:eastAsia="ＭＳ Ｐ明朝" w:hAnsi="ＭＳ Ｐ明朝"/>
                      <w:spacing w:val="12"/>
                      <w:sz w:val="16"/>
                    </w:rPr>
                  </w:pPr>
                </w:p>
              </w:tc>
              <w:tc>
                <w:tcPr>
                  <w:tcW w:w="1566" w:type="dxa"/>
                  <w:tcBorders>
                    <w:top w:val="single" w:sz="4" w:space="0" w:color="000000"/>
                    <w:left w:val="single" w:sz="4" w:space="0" w:color="000000"/>
                    <w:bottom w:val="single" w:sz="4" w:space="0" w:color="000000"/>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pacing w:val="-26"/>
                      <w:sz w:val="16"/>
                    </w:rPr>
                    <w:t>研修カリキュラム</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p>
                <w:p w:rsidR="00973AEA" w:rsidRPr="00973AEA" w:rsidRDefault="00973AEA" w:rsidP="00973AEA">
                  <w:pPr>
                    <w:kinsoku w:val="0"/>
                    <w:overflowPunct w:val="0"/>
                    <w:autoSpaceDE w:val="0"/>
                    <w:autoSpaceDN w:val="0"/>
                    <w:spacing w:line="288" w:lineRule="exact"/>
                    <w:rPr>
                      <w:rFonts w:ascii="ＭＳ Ｐ明朝" w:eastAsia="ＭＳ Ｐ明朝" w:hAnsi="ＭＳ Ｐ明朝"/>
                      <w:color w:val="000000"/>
                      <w:sz w:val="16"/>
                    </w:rPr>
                  </w:pP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（通信で行う場合）</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p>
                <w:p w:rsidR="00973AEA" w:rsidRPr="00973AEA" w:rsidRDefault="00973AEA" w:rsidP="00973AEA">
                  <w:pPr>
                    <w:kinsoku w:val="0"/>
                    <w:overflowPunct w:val="0"/>
                    <w:autoSpaceDE w:val="0"/>
                    <w:autoSpaceDN w:val="0"/>
                    <w:spacing w:line="288" w:lineRule="exact"/>
                    <w:rPr>
                      <w:rFonts w:ascii="ＭＳ Ｐ明朝" w:eastAsia="ＭＳ Ｐ明朝" w:hAnsi="ＭＳ Ｐ明朝"/>
                      <w:color w:val="000000"/>
                      <w:sz w:val="16"/>
                    </w:rPr>
                  </w:pP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修了評価</w:t>
                  </w:r>
                </w:p>
              </w:tc>
              <w:tc>
                <w:tcPr>
                  <w:tcW w:w="4492" w:type="dxa"/>
                  <w:tcBorders>
                    <w:top w:val="single" w:sz="4" w:space="0" w:color="000000"/>
                    <w:left w:val="single" w:sz="4" w:space="0" w:color="000000"/>
                    <w:bottom w:val="single" w:sz="4" w:space="0" w:color="000000"/>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color w:val="FF0000"/>
                      <w:spacing w:val="12"/>
                      <w:sz w:val="16"/>
                    </w:rPr>
                  </w:pPr>
                  <w:r w:rsidRPr="00973AEA">
                    <w:rPr>
                      <w:rFonts w:ascii="ＭＳ Ｐ明朝" w:eastAsia="ＭＳ Ｐ明朝" w:hAnsi="ＭＳ Ｐ明朝" w:hint="eastAsia"/>
                      <w:color w:val="000000"/>
                      <w:sz w:val="16"/>
                    </w:rPr>
                    <w:t>●　科目別シラバス</w:t>
                  </w:r>
                </w:p>
                <w:p w:rsidR="00973AEA" w:rsidRPr="00973AEA" w:rsidRDefault="00973AEA" w:rsidP="00973AEA">
                  <w:pPr>
                    <w:kinsoku w:val="0"/>
                    <w:overflowPunct w:val="0"/>
                    <w:autoSpaceDE w:val="0"/>
                    <w:autoSpaceDN w:val="0"/>
                    <w:spacing w:line="288" w:lineRule="exact"/>
                    <w:rPr>
                      <w:rFonts w:ascii="ＭＳ Ｐ明朝" w:eastAsia="ＭＳ Ｐ明朝" w:hAnsi="ＭＳ Ｐ明朝"/>
                      <w:color w:val="FF0000"/>
                      <w:spacing w:val="12"/>
                      <w:sz w:val="16"/>
                    </w:rPr>
                  </w:pPr>
                  <w:r w:rsidRPr="00973AEA">
                    <w:rPr>
                      <w:rFonts w:ascii="ＭＳ Ｐ明朝" w:eastAsia="ＭＳ Ｐ明朝" w:hAnsi="ＭＳ Ｐ明朝" w:hint="eastAsia"/>
                      <w:color w:val="000000"/>
                      <w:sz w:val="16"/>
                    </w:rPr>
                    <w:t>●　科目別担当教官名</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科目別特徴</w:t>
                  </w:r>
                </w:p>
                <w:p w:rsidR="00973AEA" w:rsidRPr="00973AEA" w:rsidRDefault="00973AEA" w:rsidP="00973AEA">
                  <w:pPr>
                    <w:kinsoku w:val="0"/>
                    <w:overflowPunct w:val="0"/>
                    <w:autoSpaceDE w:val="0"/>
                    <w:autoSpaceDN w:val="0"/>
                    <w:spacing w:line="288" w:lineRule="exact"/>
                    <w:ind w:firstLineChars="200" w:firstLine="320"/>
                    <w:rPr>
                      <w:rFonts w:ascii="ＭＳ Ｐ明朝" w:eastAsia="ＭＳ Ｐ明朝" w:hAnsi="ＭＳ Ｐ明朝"/>
                      <w:spacing w:val="12"/>
                      <w:sz w:val="16"/>
                    </w:rPr>
                  </w:pPr>
                  <w:r w:rsidRPr="00973AEA">
                    <w:rPr>
                      <w:rFonts w:ascii="ＭＳ Ｐ明朝" w:eastAsia="ＭＳ Ｐ明朝" w:hAnsi="ＭＳ Ｐ明朝" w:hint="eastAsia"/>
                      <w:color w:val="000000"/>
                      <w:sz w:val="16"/>
                    </w:rPr>
                    <w:t>演習の場合は、実技内容・備品、指導体制</w:t>
                  </w:r>
                </w:p>
                <w:p w:rsidR="00973AEA" w:rsidRPr="00973AEA" w:rsidRDefault="00973AEA" w:rsidP="00973AEA">
                  <w:pPr>
                    <w:kinsoku w:val="0"/>
                    <w:overflowPunct w:val="0"/>
                    <w:autoSpaceDE w:val="0"/>
                    <w:autoSpaceDN w:val="0"/>
                    <w:spacing w:line="288" w:lineRule="exact"/>
                    <w:rPr>
                      <w:rFonts w:ascii="ＭＳ Ｐ明朝" w:eastAsia="ＭＳ Ｐ明朝" w:hAnsi="ＭＳ Ｐ明朝"/>
                      <w:color w:val="000000"/>
                      <w:sz w:val="16"/>
                    </w:rPr>
                  </w:pP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科目別通信・事前・事後学習とする内容及び時間</w:t>
                  </w:r>
                </w:p>
                <w:p w:rsidR="00973AEA" w:rsidRPr="00973AEA" w:rsidRDefault="00973AEA" w:rsidP="00973AEA">
                  <w:pPr>
                    <w:kinsoku w:val="0"/>
                    <w:overflowPunct w:val="0"/>
                    <w:autoSpaceDE w:val="0"/>
                    <w:autoSpaceDN w:val="0"/>
                    <w:spacing w:line="288" w:lineRule="exact"/>
                    <w:rPr>
                      <w:rFonts w:ascii="ＭＳ Ｐ明朝" w:eastAsia="ＭＳ Ｐ明朝" w:hAnsi="ＭＳ Ｐ明朝"/>
                      <w:color w:val="FF0000"/>
                      <w:spacing w:val="12"/>
                      <w:sz w:val="16"/>
                    </w:rPr>
                  </w:pPr>
                  <w:r w:rsidRPr="00973AEA">
                    <w:rPr>
                      <w:rFonts w:ascii="ＭＳ Ｐ明朝" w:eastAsia="ＭＳ Ｐ明朝" w:hAnsi="ＭＳ Ｐ明朝" w:hint="eastAsia"/>
                      <w:color w:val="000000"/>
                      <w:sz w:val="16"/>
                    </w:rPr>
                    <w:t>●　通信課程の教材・指導体制・指導方法・課題</w:t>
                  </w:r>
                </w:p>
                <w:p w:rsidR="00973AEA" w:rsidRPr="00973AEA" w:rsidRDefault="00973AEA" w:rsidP="00973AEA">
                  <w:pPr>
                    <w:kinsoku w:val="0"/>
                    <w:overflowPunct w:val="0"/>
                    <w:autoSpaceDE w:val="0"/>
                    <w:autoSpaceDN w:val="0"/>
                    <w:spacing w:line="288" w:lineRule="exact"/>
                    <w:rPr>
                      <w:rFonts w:ascii="ＭＳ Ｐ明朝" w:eastAsia="ＭＳ Ｐ明朝" w:hAnsi="ＭＳ Ｐ明朝"/>
                      <w:color w:val="000000"/>
                      <w:sz w:val="16"/>
                    </w:rPr>
                  </w:pPr>
                </w:p>
                <w:p w:rsidR="00973AEA" w:rsidRPr="00973AEA" w:rsidRDefault="00973AEA" w:rsidP="00973AEA">
                  <w:pPr>
                    <w:kinsoku w:val="0"/>
                    <w:overflowPunct w:val="0"/>
                    <w:autoSpaceDE w:val="0"/>
                    <w:autoSpaceDN w:val="0"/>
                    <w:spacing w:line="288" w:lineRule="exact"/>
                    <w:ind w:left="160" w:hangingChars="100" w:hanging="160"/>
                    <w:rPr>
                      <w:rFonts w:ascii="ＭＳ Ｐ明朝" w:eastAsia="ＭＳ Ｐ明朝" w:hAnsi="ＭＳ Ｐ明朝"/>
                      <w:spacing w:val="12"/>
                      <w:sz w:val="16"/>
                    </w:rPr>
                  </w:pPr>
                  <w:r w:rsidRPr="00973AEA">
                    <w:rPr>
                      <w:rFonts w:ascii="ＭＳ Ｐ明朝" w:eastAsia="ＭＳ Ｐ明朝" w:hAnsi="ＭＳ Ｐ明朝" w:hint="eastAsia"/>
                      <w:color w:val="000000"/>
                      <w:sz w:val="16"/>
                    </w:rPr>
                    <w:t>●　修了評価の方法、評価者、再履修等の基準</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p>
              </w:tc>
            </w:tr>
          </w:tbl>
          <w:p w:rsidR="00973AEA" w:rsidRPr="00973AEA" w:rsidRDefault="00973AEA" w:rsidP="00973AEA">
            <w:pPr>
              <w:spacing w:line="288" w:lineRule="exact"/>
              <w:rPr>
                <w:rFonts w:ascii="ＭＳ Ｐ明朝" w:eastAsia="ＭＳ Ｐ明朝" w:hAnsi="ＭＳ Ｐ明朝"/>
                <w:spacing w:val="12"/>
                <w:sz w:val="16"/>
              </w:rPr>
            </w:pPr>
            <w:r w:rsidRPr="00973AEA">
              <w:rPr>
                <w:rFonts w:ascii="ＭＳ Ｐ明朝" w:eastAsia="ＭＳ Ｐ明朝" w:hAnsi="ＭＳ Ｐ明朝"/>
                <w:sz w:val="20"/>
              </w:rPr>
              <w:br w:type="page"/>
            </w:r>
          </w:p>
          <w:tbl>
            <w:tblPr>
              <w:tblW w:w="71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6"/>
              <w:gridCol w:w="1563"/>
              <w:gridCol w:w="4483"/>
            </w:tblGrid>
            <w:tr w:rsidR="00973AEA" w:rsidRPr="00973AEA" w:rsidTr="00203728">
              <w:trPr>
                <w:trHeight w:val="307"/>
              </w:trPr>
              <w:tc>
                <w:tcPr>
                  <w:tcW w:w="2699" w:type="dxa"/>
                  <w:gridSpan w:val="2"/>
                  <w:tcBorders>
                    <w:top w:val="single" w:sz="4" w:space="0" w:color="000000"/>
                    <w:left w:val="single" w:sz="4" w:space="0" w:color="000000"/>
                    <w:bottom w:val="nil"/>
                    <w:right w:val="single" w:sz="4" w:space="0" w:color="000000"/>
                  </w:tcBorders>
                  <w:shd w:val="clear" w:color="auto" w:fill="DDD9C3"/>
                  <w:vAlign w:val="center"/>
                </w:tcPr>
                <w:p w:rsidR="00973AEA" w:rsidRPr="00973AEA" w:rsidRDefault="00973AEA" w:rsidP="00973AEA">
                  <w:pPr>
                    <w:kinsoku w:val="0"/>
                    <w:overflowPunct w:val="0"/>
                    <w:autoSpaceDE w:val="0"/>
                    <w:autoSpaceDN w:val="0"/>
                    <w:spacing w:line="288" w:lineRule="exact"/>
                    <w:jc w:val="center"/>
                    <w:rPr>
                      <w:rFonts w:ascii="ＭＳ Ｐ明朝" w:eastAsia="ＭＳ Ｐ明朝" w:hAnsi="ＭＳ Ｐ明朝"/>
                      <w:spacing w:val="12"/>
                      <w:sz w:val="16"/>
                    </w:rPr>
                  </w:pPr>
                  <w:r w:rsidRPr="00973AEA">
                    <w:rPr>
                      <w:rFonts w:ascii="ＭＳ Ｐ明朝" w:eastAsia="ＭＳ Ｐ明朝" w:hAnsi="ＭＳ Ｐ明朝" w:hint="eastAsia"/>
                      <w:color w:val="000000"/>
                      <w:sz w:val="16"/>
                    </w:rPr>
                    <w:t>情報の種類</w:t>
                  </w:r>
                </w:p>
              </w:tc>
              <w:tc>
                <w:tcPr>
                  <w:tcW w:w="4483" w:type="dxa"/>
                  <w:tcBorders>
                    <w:top w:val="single" w:sz="4" w:space="0" w:color="000000"/>
                    <w:left w:val="single" w:sz="4" w:space="0" w:color="000000"/>
                    <w:bottom w:val="nil"/>
                    <w:right w:val="single" w:sz="4" w:space="0" w:color="000000"/>
                  </w:tcBorders>
                  <w:shd w:val="clear" w:color="auto" w:fill="DDD9C3"/>
                  <w:vAlign w:val="center"/>
                </w:tcPr>
                <w:p w:rsidR="00973AEA" w:rsidRPr="00973AEA" w:rsidRDefault="00973AEA" w:rsidP="00973AEA">
                  <w:pPr>
                    <w:kinsoku w:val="0"/>
                    <w:overflowPunct w:val="0"/>
                    <w:autoSpaceDE w:val="0"/>
                    <w:autoSpaceDN w:val="0"/>
                    <w:spacing w:line="288" w:lineRule="exact"/>
                    <w:jc w:val="center"/>
                    <w:rPr>
                      <w:rFonts w:ascii="ＭＳ Ｐ明朝" w:eastAsia="ＭＳ Ｐ明朝" w:hAnsi="ＭＳ Ｐ明朝"/>
                      <w:spacing w:val="12"/>
                      <w:sz w:val="16"/>
                    </w:rPr>
                  </w:pPr>
                  <w:r w:rsidRPr="00973AEA">
                    <w:rPr>
                      <w:rFonts w:ascii="ＭＳ Ｐ明朝" w:eastAsia="ＭＳ Ｐ明朝" w:hAnsi="ＭＳ Ｐ明朝" w:hint="eastAsia"/>
                      <w:color w:val="000000"/>
                      <w:sz w:val="16"/>
                    </w:rPr>
                    <w:t>内　　　　容</w:t>
                  </w:r>
                </w:p>
              </w:tc>
            </w:tr>
            <w:tr w:rsidR="00973AEA" w:rsidRPr="00973AEA" w:rsidTr="001D1719">
              <w:trPr>
                <w:trHeight w:val="2108"/>
              </w:trPr>
              <w:tc>
                <w:tcPr>
                  <w:tcW w:w="1136" w:type="dxa"/>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研修事業情報</w:t>
                  </w:r>
                </w:p>
              </w:tc>
              <w:tc>
                <w:tcPr>
                  <w:tcW w:w="1563" w:type="dxa"/>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実習施設</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spacing w:val="12"/>
                      <w:sz w:val="16"/>
                    </w:rPr>
                    <w:t>（実習を行う場合）</w:t>
                  </w:r>
                </w:p>
              </w:tc>
              <w:tc>
                <w:tcPr>
                  <w:tcW w:w="4483" w:type="dxa"/>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協力実習機関の名称・住所等☆</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協力実習機関の介護保険事業の概要☆</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53387D">
                    <w:rPr>
                      <w:rFonts w:ascii="ＭＳ Ｐ明朝" w:eastAsia="ＭＳ Ｐ明朝" w:hAnsi="ＭＳ Ｐ明朝" w:hint="eastAsia"/>
                      <w:color w:val="000000"/>
                      <w:sz w:val="16"/>
                      <w:u w:val="single"/>
                    </w:rPr>
                    <w:t>△</w:t>
                  </w:r>
                  <w:r w:rsidRPr="00973AEA">
                    <w:rPr>
                      <w:rFonts w:ascii="ＭＳ Ｐ明朝" w:eastAsia="ＭＳ Ｐ明朝" w:hAnsi="ＭＳ Ｐ明朝" w:hint="eastAsia"/>
                      <w:color w:val="000000"/>
                      <w:sz w:val="16"/>
                    </w:rPr>
                    <w:t xml:space="preserve">　協力実習機関の実習担当者名</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実習プログラム内容、プログラムの特色</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実習中の指導体制・内容（振り返り、実習指導等）</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実習担当者の略歴、資格、メッセージ等</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協力実習機関における延べ実習数</w:t>
                  </w:r>
                </w:p>
              </w:tc>
            </w:tr>
            <w:tr w:rsidR="00973AEA" w:rsidRPr="00973AEA" w:rsidTr="00203728">
              <w:trPr>
                <w:trHeight w:val="1297"/>
              </w:trPr>
              <w:tc>
                <w:tcPr>
                  <w:tcW w:w="2699" w:type="dxa"/>
                  <w:gridSpan w:val="2"/>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講師情報</w:t>
                  </w:r>
                </w:p>
              </w:tc>
              <w:tc>
                <w:tcPr>
                  <w:tcW w:w="4483" w:type="dxa"/>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名前</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資格</w:t>
                  </w:r>
                </w:p>
                <w:p w:rsidR="00973AEA" w:rsidRPr="0053387D" w:rsidRDefault="00973AEA" w:rsidP="00973AEA">
                  <w:pPr>
                    <w:kinsoku w:val="0"/>
                    <w:overflowPunct w:val="0"/>
                    <w:autoSpaceDE w:val="0"/>
                    <w:autoSpaceDN w:val="0"/>
                    <w:spacing w:line="288" w:lineRule="exact"/>
                    <w:rPr>
                      <w:rFonts w:ascii="ＭＳ Ｐ明朝" w:eastAsia="ＭＳ Ｐ明朝" w:hAnsi="ＭＳ Ｐ明朝"/>
                      <w:spacing w:val="12"/>
                      <w:sz w:val="16"/>
                      <w:u w:val="single"/>
                    </w:rPr>
                  </w:pPr>
                  <w:r w:rsidRPr="0053387D">
                    <w:rPr>
                      <w:rFonts w:ascii="ＭＳ Ｐ明朝" w:eastAsia="ＭＳ Ｐ明朝" w:hAnsi="ＭＳ Ｐ明朝" w:hint="eastAsia"/>
                      <w:color w:val="000000"/>
                      <w:sz w:val="16"/>
                      <w:u w:val="single"/>
                    </w:rPr>
                    <w:t>△　略歴、現職</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受講者向けメッセージ等</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受講者満足度調査の結果等</w:t>
                  </w:r>
                </w:p>
              </w:tc>
            </w:tr>
            <w:tr w:rsidR="00973AEA" w:rsidRPr="00973AEA" w:rsidTr="001D1719">
              <w:trPr>
                <w:trHeight w:val="1504"/>
              </w:trPr>
              <w:tc>
                <w:tcPr>
                  <w:tcW w:w="2699" w:type="dxa"/>
                  <w:gridSpan w:val="2"/>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実績情報</w:t>
                  </w:r>
                </w:p>
              </w:tc>
              <w:tc>
                <w:tcPr>
                  <w:tcW w:w="4483" w:type="dxa"/>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過去の研修実施回数（年度ごと）</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過去の研修延べ参加人数（年度ごと）</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卒業率・再履修率</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卒後の就業状況（就職率／就業分野）</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卒後の相談・支援</w:t>
                  </w:r>
                </w:p>
              </w:tc>
            </w:tr>
            <w:tr w:rsidR="00973AEA" w:rsidRPr="00973AEA" w:rsidTr="001D1719">
              <w:trPr>
                <w:trHeight w:val="860"/>
              </w:trPr>
              <w:tc>
                <w:tcPr>
                  <w:tcW w:w="2699" w:type="dxa"/>
                  <w:gridSpan w:val="2"/>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連絡先等</w:t>
                  </w:r>
                </w:p>
              </w:tc>
              <w:tc>
                <w:tcPr>
                  <w:tcW w:w="4483" w:type="dxa"/>
                  <w:tcBorders>
                    <w:top w:val="single" w:sz="4" w:space="0" w:color="000000"/>
                    <w:left w:val="single" w:sz="4" w:space="0" w:color="000000"/>
                    <w:bottom w:val="nil"/>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申し込み・資料請求先</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法人の苦情対応者名・役職・連絡先</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事業所の苦情対応者名・役職・連絡先</w:t>
                  </w:r>
                </w:p>
              </w:tc>
            </w:tr>
            <w:tr w:rsidR="00973AEA" w:rsidRPr="00973AEA" w:rsidTr="001D1719">
              <w:trPr>
                <w:trHeight w:val="1681"/>
              </w:trPr>
              <w:tc>
                <w:tcPr>
                  <w:tcW w:w="2699" w:type="dxa"/>
                  <w:gridSpan w:val="2"/>
                  <w:tcBorders>
                    <w:top w:val="single" w:sz="4" w:space="0" w:color="000000"/>
                    <w:left w:val="single" w:sz="4" w:space="0" w:color="000000"/>
                    <w:bottom w:val="single" w:sz="4" w:space="0" w:color="000000"/>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質を向上させるための取り組み</w:t>
                  </w:r>
                </w:p>
              </w:tc>
              <w:tc>
                <w:tcPr>
                  <w:tcW w:w="4483" w:type="dxa"/>
                  <w:tcBorders>
                    <w:top w:val="single" w:sz="4" w:space="0" w:color="000000"/>
                    <w:left w:val="single" w:sz="4" w:space="0" w:color="000000"/>
                    <w:bottom w:val="single" w:sz="4" w:space="0" w:color="000000"/>
                    <w:right w:val="single" w:sz="4" w:space="0" w:color="000000"/>
                  </w:tcBorders>
                </w:tcPr>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自己評価活動、相互評価活動</w:t>
                  </w:r>
                </w:p>
                <w:p w:rsidR="00973AEA" w:rsidRPr="00973AEA" w:rsidRDefault="00973AEA" w:rsidP="00973AEA">
                  <w:pPr>
                    <w:kinsoku w:val="0"/>
                    <w:overflowPunct w:val="0"/>
                    <w:autoSpaceDE w:val="0"/>
                    <w:autoSpaceDN w:val="0"/>
                    <w:spacing w:line="288" w:lineRule="exact"/>
                    <w:ind w:left="160" w:hangingChars="100" w:hanging="160"/>
                    <w:rPr>
                      <w:rFonts w:ascii="ＭＳ Ｐ明朝" w:eastAsia="ＭＳ Ｐ明朝" w:hAnsi="ＭＳ Ｐ明朝"/>
                      <w:spacing w:val="12"/>
                      <w:sz w:val="16"/>
                    </w:rPr>
                  </w:pPr>
                  <w:r w:rsidRPr="00973AEA">
                    <w:rPr>
                      <w:rFonts w:ascii="ＭＳ Ｐ明朝" w:eastAsia="ＭＳ Ｐ明朝" w:hAnsi="ＭＳ Ｐ明朝" w:hint="eastAsia"/>
                      <w:color w:val="000000"/>
                      <w:sz w:val="16"/>
                    </w:rPr>
                    <w:t>△　実習の質の向上のための取り組み、研修機関と実習機関との連携</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研修活動、研究活動</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研修生満足度調査情報（アンケート、研修生の声など）</w:t>
                  </w:r>
                </w:p>
                <w:p w:rsidR="00973AEA" w:rsidRPr="00973AEA" w:rsidRDefault="00973AEA" w:rsidP="00973AEA">
                  <w:pPr>
                    <w:kinsoku w:val="0"/>
                    <w:overflowPunct w:val="0"/>
                    <w:autoSpaceDE w:val="0"/>
                    <w:autoSpaceDN w:val="0"/>
                    <w:spacing w:line="288" w:lineRule="exact"/>
                    <w:rPr>
                      <w:rFonts w:ascii="ＭＳ Ｐ明朝" w:eastAsia="ＭＳ Ｐ明朝" w:hAnsi="ＭＳ Ｐ明朝"/>
                      <w:spacing w:val="12"/>
                      <w:sz w:val="16"/>
                    </w:rPr>
                  </w:pPr>
                  <w:r w:rsidRPr="00973AEA">
                    <w:rPr>
                      <w:rFonts w:ascii="ＭＳ Ｐ明朝" w:eastAsia="ＭＳ Ｐ明朝" w:hAnsi="ＭＳ Ｐ明朝" w:hint="eastAsia"/>
                      <w:color w:val="000000"/>
                      <w:sz w:val="16"/>
                    </w:rPr>
                    <w:t>△　事業所満足度調査情報（アンケート、事業所の声など）</w:t>
                  </w:r>
                </w:p>
              </w:tc>
            </w:tr>
          </w:tbl>
          <w:p w:rsidR="00973AEA" w:rsidRPr="00973AEA" w:rsidRDefault="00973AEA" w:rsidP="00973AEA">
            <w:pPr>
              <w:spacing w:line="288" w:lineRule="exact"/>
              <w:ind w:firstLineChars="200" w:firstLine="320"/>
              <w:rPr>
                <w:rFonts w:ascii="ＭＳ Ｐ明朝" w:eastAsia="ＭＳ Ｐ明朝" w:hAnsi="ＭＳ Ｐ明朝"/>
                <w:color w:val="000000"/>
                <w:sz w:val="16"/>
              </w:rPr>
            </w:pPr>
          </w:p>
          <w:p w:rsidR="00973AEA" w:rsidRPr="00973AEA" w:rsidRDefault="00973AEA" w:rsidP="00973AEA">
            <w:pPr>
              <w:spacing w:line="288" w:lineRule="exact"/>
              <w:ind w:firstLineChars="200" w:firstLine="320"/>
              <w:rPr>
                <w:rFonts w:ascii="HG丸ｺﾞｼｯｸM-PRO" w:eastAsia="HG丸ｺﾞｼｯｸM-PRO" w:hAnsi="HG丸ｺﾞｼｯｸM-PRO"/>
                <w:color w:val="000000"/>
                <w:sz w:val="16"/>
              </w:rPr>
            </w:pPr>
            <w:r w:rsidRPr="00973AEA">
              <w:rPr>
                <w:rFonts w:ascii="HG丸ｺﾞｼｯｸM-PRO" w:eastAsia="HG丸ｺﾞｼｯｸM-PRO" w:hAnsi="HG丸ｺﾞｼｯｸM-PRO" w:hint="eastAsia"/>
                <w:color w:val="000000"/>
                <w:sz w:val="16"/>
              </w:rPr>
              <w:t>※　内容欄のマークは、</w:t>
            </w:r>
          </w:p>
          <w:p w:rsidR="00973AEA" w:rsidRPr="00973AEA" w:rsidRDefault="00973AEA" w:rsidP="00973AEA">
            <w:pPr>
              <w:spacing w:line="288" w:lineRule="exact"/>
              <w:ind w:firstLineChars="400" w:firstLine="640"/>
              <w:rPr>
                <w:rFonts w:ascii="HG丸ｺﾞｼｯｸM-PRO" w:eastAsia="HG丸ｺﾞｼｯｸM-PRO" w:hAnsi="HG丸ｺﾞｼｯｸM-PRO"/>
                <w:color w:val="000000"/>
                <w:sz w:val="16"/>
              </w:rPr>
            </w:pPr>
            <w:r w:rsidRPr="00973AEA">
              <w:rPr>
                <w:rFonts w:ascii="HG丸ｺﾞｼｯｸM-PRO" w:eastAsia="HG丸ｺﾞｼｯｸM-PRO" w:hAnsi="HG丸ｺﾞｼｯｸM-PRO" w:hint="eastAsia"/>
                <w:color w:val="000000"/>
                <w:sz w:val="16"/>
              </w:rPr>
              <w:t>●：必須</w:t>
            </w:r>
          </w:p>
          <w:p w:rsidR="00973AEA" w:rsidRPr="00973AEA" w:rsidRDefault="00973AEA" w:rsidP="00973AEA">
            <w:pPr>
              <w:spacing w:line="288" w:lineRule="exact"/>
              <w:ind w:firstLineChars="400" w:firstLine="640"/>
              <w:rPr>
                <w:rFonts w:ascii="HG丸ｺﾞｼｯｸM-PRO" w:eastAsia="HG丸ｺﾞｼｯｸM-PRO" w:hAnsi="HG丸ｺﾞｼｯｸM-PRO"/>
                <w:color w:val="000000"/>
                <w:sz w:val="16"/>
              </w:rPr>
            </w:pPr>
            <w:r w:rsidRPr="00973AEA">
              <w:rPr>
                <w:rFonts w:ascii="HG丸ｺﾞｼｯｸM-PRO" w:eastAsia="HG丸ｺﾞｼｯｸM-PRO" w:hAnsi="HG丸ｺﾞｼｯｸM-PRO" w:hint="eastAsia"/>
                <w:color w:val="000000"/>
                <w:sz w:val="16"/>
              </w:rPr>
              <w:t>△：可能な限り公表</w:t>
            </w:r>
          </w:p>
          <w:p w:rsidR="00973AEA" w:rsidRPr="00973AEA" w:rsidRDefault="00973AEA" w:rsidP="00973AEA">
            <w:pPr>
              <w:spacing w:line="288" w:lineRule="exact"/>
              <w:ind w:firstLineChars="400" w:firstLine="640"/>
              <w:rPr>
                <w:rFonts w:ascii="HG丸ｺﾞｼｯｸM-PRO" w:eastAsia="HG丸ｺﾞｼｯｸM-PRO" w:hAnsi="HG丸ｺﾞｼｯｸM-PRO"/>
                <w:spacing w:val="12"/>
                <w:sz w:val="16"/>
              </w:rPr>
            </w:pPr>
            <w:r w:rsidRPr="00973AEA">
              <w:rPr>
                <w:rFonts w:ascii="HG丸ｺﾞｼｯｸM-PRO" w:eastAsia="HG丸ｺﾞｼｯｸM-PRO" w:hAnsi="HG丸ｺﾞｼｯｸM-PRO" w:hint="eastAsia"/>
                <w:color w:val="000000"/>
                <w:sz w:val="16"/>
              </w:rPr>
              <w:t>☆：他のページにリンクで対応可</w:t>
            </w:r>
            <w:r w:rsidRPr="0053387D">
              <w:rPr>
                <w:rFonts w:ascii="HG丸ｺﾞｼｯｸM-PRO" w:eastAsia="HG丸ｺﾞｼｯｸM-PRO" w:hAnsi="HG丸ｺﾞｼｯｸM-PRO" w:hint="eastAsia"/>
                <w:color w:val="000000"/>
                <w:sz w:val="16"/>
                <w:u w:val="single"/>
              </w:rPr>
              <w:t>とする。</w:t>
            </w:r>
          </w:p>
          <w:p w:rsidR="00973AEA" w:rsidRPr="00973AEA" w:rsidRDefault="00973AEA" w:rsidP="00973AEA">
            <w:pPr>
              <w:spacing w:line="288" w:lineRule="exact"/>
              <w:ind w:firstLineChars="200" w:firstLine="320"/>
              <w:rPr>
                <w:rFonts w:ascii="HG丸ｺﾞｼｯｸM-PRO" w:eastAsia="HG丸ｺﾞｼｯｸM-PRO" w:hAnsi="HG丸ｺﾞｼｯｸM-PRO"/>
                <w:color w:val="000000"/>
                <w:sz w:val="16"/>
              </w:rPr>
            </w:pPr>
            <w:r w:rsidRPr="00973AEA">
              <w:rPr>
                <w:rFonts w:ascii="HG丸ｺﾞｼｯｸM-PRO" w:eastAsia="HG丸ｺﾞｼｯｸM-PRO" w:hAnsi="HG丸ｺﾞｼｯｸM-PRO" w:hint="eastAsia"/>
                <w:color w:val="000000"/>
                <w:sz w:val="16"/>
              </w:rPr>
              <w:t>※　インターネット上のホームページにより情報を公開すること。</w:t>
            </w:r>
          </w:p>
          <w:p w:rsidR="00973AEA" w:rsidRPr="00973AEA" w:rsidRDefault="00973AEA" w:rsidP="00973AEA">
            <w:pPr>
              <w:spacing w:line="288" w:lineRule="exact"/>
              <w:ind w:firstLineChars="200" w:firstLine="320"/>
              <w:rPr>
                <w:rFonts w:ascii="HG丸ｺﾞｼｯｸM-PRO" w:eastAsia="HG丸ｺﾞｼｯｸM-PRO" w:hAnsi="HG丸ｺﾞｼｯｸM-PRO"/>
                <w:color w:val="000000"/>
                <w:sz w:val="16"/>
              </w:rPr>
            </w:pPr>
            <w:r w:rsidRPr="00973AEA">
              <w:rPr>
                <w:rFonts w:ascii="HG丸ｺﾞｼｯｸM-PRO" w:eastAsia="HG丸ｺﾞｼｯｸM-PRO" w:hAnsi="HG丸ｺﾞｼｯｸM-PRO" w:hint="eastAsia"/>
                <w:color w:val="000000"/>
                <w:sz w:val="16"/>
              </w:rPr>
              <w:t>※　サーバーは、法人ごとの事業所ごとに自ら確保すること。</w:t>
            </w:r>
          </w:p>
          <w:p w:rsidR="00973AEA" w:rsidRPr="00973AEA" w:rsidRDefault="00973AEA" w:rsidP="00973AEA">
            <w:pPr>
              <w:spacing w:line="288" w:lineRule="exact"/>
              <w:ind w:firstLineChars="200" w:firstLine="320"/>
              <w:rPr>
                <w:rFonts w:ascii="HG丸ｺﾞｼｯｸM-PRO" w:eastAsia="HG丸ｺﾞｼｯｸM-PRO" w:hAnsi="HG丸ｺﾞｼｯｸM-PRO"/>
                <w:color w:val="000000"/>
                <w:sz w:val="16"/>
              </w:rPr>
            </w:pPr>
            <w:r w:rsidRPr="00973AEA">
              <w:rPr>
                <w:rFonts w:ascii="HG丸ｺﾞｼｯｸM-PRO" w:eastAsia="HG丸ｺﾞｼｯｸM-PRO" w:hAnsi="HG丸ｺﾞｼｯｸM-PRO" w:hint="eastAsia"/>
                <w:color w:val="000000"/>
                <w:sz w:val="16"/>
              </w:rPr>
              <w:t>※　研修機関のアドレスは三重県のホームページで公開する。</w:t>
            </w:r>
          </w:p>
          <w:p w:rsidR="00973AEA" w:rsidRPr="00973AEA" w:rsidRDefault="00973AEA" w:rsidP="00973AEA">
            <w:pPr>
              <w:spacing w:line="288" w:lineRule="exact"/>
              <w:ind w:firstLineChars="200" w:firstLine="320"/>
              <w:rPr>
                <w:rFonts w:ascii="HG丸ｺﾞｼｯｸM-PRO" w:eastAsia="HG丸ｺﾞｼｯｸM-PRO" w:hAnsi="HG丸ｺﾞｼｯｸM-PRO"/>
                <w:color w:val="000000"/>
                <w:sz w:val="16"/>
              </w:rPr>
            </w:pPr>
            <w:r w:rsidRPr="00973AEA">
              <w:rPr>
                <w:rFonts w:ascii="HG丸ｺﾞｼｯｸM-PRO" w:eastAsia="HG丸ｺﾞｼｯｸM-PRO" w:hAnsi="HG丸ｺﾞｼｯｸM-PRO" w:hint="eastAsia"/>
                <w:color w:val="000000"/>
                <w:sz w:val="16"/>
              </w:rPr>
              <w:t>※　基本ストラクチャは変更しない。</w:t>
            </w:r>
          </w:p>
          <w:p w:rsidR="000E665E" w:rsidRPr="00973AEA" w:rsidRDefault="000E665E" w:rsidP="000B2EBC">
            <w:pPr>
              <w:rPr>
                <w:sz w:val="18"/>
              </w:rPr>
            </w:pPr>
          </w:p>
        </w:tc>
      </w:tr>
    </w:tbl>
    <w:p w:rsidR="009945CB" w:rsidRPr="00973AEA" w:rsidRDefault="009945CB" w:rsidP="001D1719">
      <w:pPr>
        <w:rPr>
          <w:sz w:val="18"/>
        </w:rPr>
      </w:pPr>
    </w:p>
    <w:sectPr w:rsidR="009945CB" w:rsidRPr="00973AEA" w:rsidSect="009945CB">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07D" w:rsidRDefault="00C2707D" w:rsidP="00EA42E9">
      <w:r>
        <w:separator/>
      </w:r>
    </w:p>
  </w:endnote>
  <w:endnote w:type="continuationSeparator" w:id="0">
    <w:p w:rsidR="00C2707D" w:rsidRDefault="00C2707D" w:rsidP="00EA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07D" w:rsidRDefault="00C2707D" w:rsidP="00EA42E9">
      <w:r>
        <w:separator/>
      </w:r>
    </w:p>
  </w:footnote>
  <w:footnote w:type="continuationSeparator" w:id="0">
    <w:p w:rsidR="00C2707D" w:rsidRDefault="00C2707D" w:rsidP="00EA4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12979"/>
    <w:multiLevelType w:val="hybridMultilevel"/>
    <w:tmpl w:val="605AFA4C"/>
    <w:lvl w:ilvl="0" w:tplc="4DD415A2">
      <w:start w:val="1"/>
      <w:numFmt w:val="bullet"/>
      <w:lvlText w:val="※"/>
      <w:lvlJc w:val="left"/>
      <w:pPr>
        <w:ind w:left="672" w:hanging="360"/>
      </w:pPr>
      <w:rPr>
        <w:rFonts w:ascii="ＭＳ 明朝" w:eastAsia="ＭＳ 明朝" w:hAnsi="ＭＳ 明朝" w:cs="Times New Roman" w:hint="eastAsia"/>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1" w15:restartNumberingAfterBreak="0">
    <w:nsid w:val="32940283"/>
    <w:multiLevelType w:val="hybridMultilevel"/>
    <w:tmpl w:val="314A2FC2"/>
    <w:lvl w:ilvl="0" w:tplc="B4BAB760">
      <w:start w:val="1"/>
      <w:numFmt w:val="decimalEnclosedCircle"/>
      <w:lvlText w:val="%1"/>
      <w:lvlJc w:val="left"/>
      <w:pPr>
        <w:ind w:left="10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290D82"/>
    <w:multiLevelType w:val="hybridMultilevel"/>
    <w:tmpl w:val="03648A5E"/>
    <w:lvl w:ilvl="0" w:tplc="4BC89EF8">
      <w:start w:val="1"/>
      <w:numFmt w:val="decimalFullWidth"/>
      <w:lvlText w:val="（%1）"/>
      <w:lvlJc w:val="left"/>
      <w:pPr>
        <w:ind w:left="975" w:hanging="735"/>
      </w:pPr>
      <w:rPr>
        <w:rFonts w:hint="default"/>
      </w:rPr>
    </w:lvl>
    <w:lvl w:ilvl="1" w:tplc="B4BAB760">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F81335F"/>
    <w:multiLevelType w:val="hybridMultilevel"/>
    <w:tmpl w:val="DFCADA62"/>
    <w:lvl w:ilvl="0" w:tplc="847E5D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5CB"/>
    <w:rsid w:val="000840B0"/>
    <w:rsid w:val="000B2EBC"/>
    <w:rsid w:val="000C3D90"/>
    <w:rsid w:val="000E665E"/>
    <w:rsid w:val="001B49D3"/>
    <w:rsid w:val="001B7A15"/>
    <w:rsid w:val="001D1719"/>
    <w:rsid w:val="002024B2"/>
    <w:rsid w:val="00203728"/>
    <w:rsid w:val="002A093C"/>
    <w:rsid w:val="0035145B"/>
    <w:rsid w:val="00386EA0"/>
    <w:rsid w:val="003C09CA"/>
    <w:rsid w:val="004B3736"/>
    <w:rsid w:val="0053387D"/>
    <w:rsid w:val="00552883"/>
    <w:rsid w:val="006722C1"/>
    <w:rsid w:val="006E01EF"/>
    <w:rsid w:val="007231D2"/>
    <w:rsid w:val="008065DF"/>
    <w:rsid w:val="00870C6A"/>
    <w:rsid w:val="008C24F2"/>
    <w:rsid w:val="0096290D"/>
    <w:rsid w:val="00973AEA"/>
    <w:rsid w:val="009945CB"/>
    <w:rsid w:val="009A4DA2"/>
    <w:rsid w:val="00A81414"/>
    <w:rsid w:val="00AA2835"/>
    <w:rsid w:val="00AA7EA9"/>
    <w:rsid w:val="00AB40FC"/>
    <w:rsid w:val="00AC0720"/>
    <w:rsid w:val="00AC29B8"/>
    <w:rsid w:val="00B023D0"/>
    <w:rsid w:val="00B1343C"/>
    <w:rsid w:val="00BC6E5F"/>
    <w:rsid w:val="00BF5A35"/>
    <w:rsid w:val="00C23F3E"/>
    <w:rsid w:val="00C2707D"/>
    <w:rsid w:val="00C87ED6"/>
    <w:rsid w:val="00DB55C5"/>
    <w:rsid w:val="00DE2D87"/>
    <w:rsid w:val="00E37EE0"/>
    <w:rsid w:val="00E855A1"/>
    <w:rsid w:val="00EA42E9"/>
    <w:rsid w:val="00F3769C"/>
    <w:rsid w:val="00F62C9F"/>
    <w:rsid w:val="00FB7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90C3B3"/>
  <w15:docId w15:val="{5D3B60E5-FAF9-45AE-BBA1-AB76AA3C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973AEA"/>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4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A42E9"/>
    <w:pPr>
      <w:tabs>
        <w:tab w:val="center" w:pos="4252"/>
        <w:tab w:val="right" w:pos="8504"/>
      </w:tabs>
      <w:snapToGrid w:val="0"/>
    </w:pPr>
  </w:style>
  <w:style w:type="character" w:customStyle="1" w:styleId="a5">
    <w:name w:val="ヘッダー (文字)"/>
    <w:basedOn w:val="a0"/>
    <w:link w:val="a4"/>
    <w:rsid w:val="00EA42E9"/>
  </w:style>
  <w:style w:type="paragraph" w:styleId="a6">
    <w:name w:val="footer"/>
    <w:basedOn w:val="a"/>
    <w:link w:val="a7"/>
    <w:uiPriority w:val="99"/>
    <w:unhideWhenUsed/>
    <w:rsid w:val="00EA42E9"/>
    <w:pPr>
      <w:tabs>
        <w:tab w:val="center" w:pos="4252"/>
        <w:tab w:val="right" w:pos="8504"/>
      </w:tabs>
      <w:snapToGrid w:val="0"/>
    </w:pPr>
  </w:style>
  <w:style w:type="character" w:customStyle="1" w:styleId="a7">
    <w:name w:val="フッター (文字)"/>
    <w:basedOn w:val="a0"/>
    <w:link w:val="a6"/>
    <w:uiPriority w:val="99"/>
    <w:rsid w:val="00EA42E9"/>
  </w:style>
  <w:style w:type="character" w:customStyle="1" w:styleId="10">
    <w:name w:val="見出し 1 (文字)"/>
    <w:basedOn w:val="a0"/>
    <w:link w:val="1"/>
    <w:rsid w:val="00973AEA"/>
    <w:rPr>
      <w:rFonts w:ascii="Arial" w:eastAsia="ＭＳ ゴシック" w:hAnsi="Arial" w:cs="Times New Roman"/>
      <w:sz w:val="24"/>
      <w:szCs w:val="24"/>
    </w:rPr>
  </w:style>
  <w:style w:type="paragraph" w:customStyle="1" w:styleId="a8">
    <w:name w:val="一太郎"/>
    <w:rsid w:val="00973AEA"/>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character" w:customStyle="1" w:styleId="2">
    <w:name w:val="(文字) (文字)2"/>
    <w:rsid w:val="00973AEA"/>
    <w:rPr>
      <w:kern w:val="2"/>
      <w:sz w:val="21"/>
      <w:szCs w:val="22"/>
    </w:rPr>
  </w:style>
  <w:style w:type="paragraph" w:styleId="a9">
    <w:name w:val="Balloon Text"/>
    <w:basedOn w:val="a"/>
    <w:link w:val="aa"/>
    <w:semiHidden/>
    <w:unhideWhenUsed/>
    <w:rsid w:val="00973AEA"/>
    <w:rPr>
      <w:rFonts w:ascii="Arial" w:eastAsia="ＭＳ ゴシック" w:hAnsi="Arial" w:cs="Times New Roman"/>
      <w:sz w:val="18"/>
      <w:szCs w:val="18"/>
    </w:rPr>
  </w:style>
  <w:style w:type="character" w:customStyle="1" w:styleId="aa">
    <w:name w:val="吹き出し (文字)"/>
    <w:basedOn w:val="a0"/>
    <w:link w:val="a9"/>
    <w:semiHidden/>
    <w:rsid w:val="00973AEA"/>
    <w:rPr>
      <w:rFonts w:ascii="Arial" w:eastAsia="ＭＳ ゴシック" w:hAnsi="Arial" w:cs="Times New Roman"/>
      <w:sz w:val="18"/>
      <w:szCs w:val="18"/>
    </w:rPr>
  </w:style>
  <w:style w:type="paragraph" w:styleId="ab">
    <w:name w:val="No Spacing"/>
    <w:qFormat/>
    <w:rsid w:val="00973AEA"/>
    <w:pPr>
      <w:widowControl w:val="0"/>
      <w:jc w:val="both"/>
    </w:pPr>
    <w:rPr>
      <w:rFonts w:ascii="Century" w:eastAsia="ＭＳ 明朝" w:hAnsi="Century" w:cs="Times New Roman"/>
    </w:rPr>
  </w:style>
  <w:style w:type="character" w:styleId="ac">
    <w:name w:val="annotation reference"/>
    <w:rsid w:val="00973AEA"/>
    <w:rPr>
      <w:sz w:val="18"/>
      <w:szCs w:val="18"/>
    </w:rPr>
  </w:style>
  <w:style w:type="paragraph" w:styleId="ad">
    <w:name w:val="annotation text"/>
    <w:basedOn w:val="a"/>
    <w:link w:val="ae"/>
    <w:rsid w:val="00973AEA"/>
    <w:pPr>
      <w:jc w:val="left"/>
    </w:pPr>
    <w:rPr>
      <w:rFonts w:ascii="Century" w:eastAsia="ＭＳ 明朝" w:hAnsi="Century" w:cs="Times New Roman"/>
      <w:szCs w:val="24"/>
    </w:rPr>
  </w:style>
  <w:style w:type="character" w:customStyle="1" w:styleId="ae">
    <w:name w:val="コメント文字列 (文字)"/>
    <w:basedOn w:val="a0"/>
    <w:link w:val="ad"/>
    <w:rsid w:val="00973AEA"/>
    <w:rPr>
      <w:rFonts w:ascii="Century" w:eastAsia="ＭＳ 明朝" w:hAnsi="Century" w:cs="Times New Roman"/>
      <w:szCs w:val="24"/>
    </w:rPr>
  </w:style>
  <w:style w:type="paragraph" w:styleId="af">
    <w:name w:val="annotation subject"/>
    <w:basedOn w:val="ad"/>
    <w:next w:val="ad"/>
    <w:link w:val="af0"/>
    <w:rsid w:val="00973AEA"/>
    <w:rPr>
      <w:b/>
      <w:bCs/>
    </w:rPr>
  </w:style>
  <w:style w:type="character" w:customStyle="1" w:styleId="af0">
    <w:name w:val="コメント内容 (文字)"/>
    <w:basedOn w:val="ae"/>
    <w:link w:val="af"/>
    <w:rsid w:val="00973AEA"/>
    <w:rPr>
      <w:rFonts w:ascii="Century" w:eastAsia="ＭＳ 明朝" w:hAnsi="Century" w:cs="Times New Roman"/>
      <w:b/>
      <w:bCs/>
      <w:szCs w:val="24"/>
    </w:rPr>
  </w:style>
  <w:style w:type="character" w:styleId="af1">
    <w:name w:val="Hyperlink"/>
    <w:rsid w:val="00973AE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64210-F9B1-4D9A-BFB6-C827A2C18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79</Pages>
  <Words>9352</Words>
  <Characters>53309</Characters>
  <Application>Microsoft Office Word</Application>
  <DocSecurity>0</DocSecurity>
  <Lines>444</Lines>
  <Paragraphs>125</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62536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mieken</cp:lastModifiedBy>
  <cp:revision>10</cp:revision>
  <cp:lastPrinted>2018-06-11T10:33:00Z</cp:lastPrinted>
  <dcterms:created xsi:type="dcterms:W3CDTF">2019-01-09T01:15:00Z</dcterms:created>
  <dcterms:modified xsi:type="dcterms:W3CDTF">2019-02-04T07:57:00Z</dcterms:modified>
</cp:coreProperties>
</file>