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bookmarkStart w:id="0" w:name="_GoBack"/>
      <w:bookmarkEnd w:id="0"/>
      <w:r>
        <w:rPr>
          <w:rFonts w:ascii="ＭＳ 明朝" w:hAnsi="ＭＳ 明朝" w:cs="ＭＳ 明朝" w:hint="eastAsia"/>
          <w:color w:val="000000"/>
          <w:kern w:val="0"/>
          <w:sz w:val="22"/>
          <w:szCs w:val="22"/>
        </w:rPr>
        <w:t>様式１</w:t>
      </w:r>
    </w:p>
    <w:p w:rsidR="00BB4AFD" w:rsidRDefault="00D71B89" w:rsidP="00D71B89">
      <w:pPr>
        <w:overflowPunct w:val="0"/>
        <w:jc w:val="center"/>
        <w:textAlignment w:val="baseline"/>
        <w:rPr>
          <w:rFonts w:ascii="ＭＳ 明朝" w:hAnsi="ＭＳ 明朝" w:cs="ＭＳ 明朝" w:hint="eastAsia"/>
          <w:color w:val="000000"/>
          <w:kern w:val="0"/>
          <w:sz w:val="22"/>
          <w:szCs w:val="22"/>
        </w:rPr>
      </w:pPr>
      <w:r w:rsidRPr="00D71B89">
        <w:rPr>
          <w:rFonts w:ascii="ＭＳ 明朝" w:hAnsi="ＭＳ 明朝" w:cs="ＭＳ 明朝" w:hint="eastAsia"/>
          <w:color w:val="000000"/>
          <w:kern w:val="0"/>
          <w:sz w:val="22"/>
          <w:szCs w:val="22"/>
        </w:rPr>
        <w:t>令和２年度</w:t>
      </w:r>
      <w:r w:rsidR="00734C29">
        <w:rPr>
          <w:rFonts w:ascii="ＭＳ 明朝" w:hAnsi="ＭＳ 明朝" w:cs="ＭＳ 明朝" w:hint="eastAsia"/>
          <w:color w:val="000000"/>
          <w:kern w:val="0"/>
          <w:sz w:val="22"/>
          <w:szCs w:val="22"/>
        </w:rPr>
        <w:t>農福連携ワンストップ窓口設置</w:t>
      </w:r>
      <w:r w:rsidR="00B07648">
        <w:rPr>
          <w:rFonts w:ascii="ＭＳ 明朝" w:hAnsi="ＭＳ 明朝" w:cs="ＭＳ 明朝" w:hint="eastAsia"/>
          <w:color w:val="000000"/>
          <w:kern w:val="0"/>
          <w:sz w:val="22"/>
          <w:szCs w:val="22"/>
        </w:rPr>
        <w:t>業務</w:t>
      </w:r>
    </w:p>
    <w:p w:rsidR="00EC54E8" w:rsidRPr="00EC54E8" w:rsidRDefault="00EC54E8" w:rsidP="00EC54E8">
      <w:pPr>
        <w:overflowPunct w:val="0"/>
        <w:jc w:val="center"/>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企画提案参加資格確認申請書</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834608" w:rsidP="00EC54E8">
      <w:pPr>
        <w:overflowPunct w:val="0"/>
        <w:jc w:val="righ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代表者職氏名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（印）</w:t>
      </w:r>
    </w:p>
    <w:p w:rsidR="00EC54E8" w:rsidRDefault="00EC54E8" w:rsidP="00377991">
      <w:pPr>
        <w:overflowPunct w:val="0"/>
        <w:ind w:firstLineChars="1700" w:firstLine="3674"/>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71B89" w:rsidRPr="00D71B89">
        <w:rPr>
          <w:rFonts w:ascii="ＭＳ 明朝" w:hAnsi="ＭＳ 明朝" w:cs="ＭＳ 明朝" w:hint="eastAsia"/>
          <w:color w:val="000000"/>
          <w:kern w:val="0"/>
          <w:sz w:val="22"/>
          <w:szCs w:val="22"/>
        </w:rPr>
        <w:t>令和２年度</w:t>
      </w:r>
      <w:r w:rsidR="00734C29">
        <w:rPr>
          <w:rFonts w:ascii="ＭＳ 明朝" w:hAnsi="ＭＳ 明朝" w:cs="ＭＳ 明朝" w:hint="eastAsia"/>
          <w:color w:val="000000"/>
          <w:kern w:val="0"/>
          <w:sz w:val="22"/>
          <w:szCs w:val="22"/>
        </w:rPr>
        <w:t>農福連携ワンストップ窓口設置</w:t>
      </w:r>
      <w:r w:rsidR="00D71B89">
        <w:rPr>
          <w:rFonts w:ascii="ＭＳ 明朝" w:hAnsi="ＭＳ 明朝" w:cs="ＭＳ 明朝" w:hint="eastAsia"/>
          <w:color w:val="000000"/>
          <w:kern w:val="0"/>
          <w:sz w:val="22"/>
          <w:szCs w:val="22"/>
        </w:rPr>
        <w:t>業務</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hint="eastAsia"/>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hint="eastAsia"/>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３　添付書類</w:t>
      </w:r>
    </w:p>
    <w:p w:rsidR="00EC54E8" w:rsidRPr="00EC54E8" w:rsidRDefault="00377991" w:rsidP="00377991">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（１）</w:t>
      </w:r>
      <w:r w:rsidR="00EC54E8" w:rsidRPr="00EC54E8">
        <w:rPr>
          <w:rFonts w:ascii="ＭＳ 明朝" w:hAnsi="ＭＳ 明朝" w:cs="ＭＳ 明朝" w:hint="eastAsia"/>
          <w:color w:val="000000"/>
          <w:kern w:val="0"/>
          <w:sz w:val="22"/>
          <w:szCs w:val="22"/>
        </w:rPr>
        <w:t>法人の場合は、登記簿謄本又は登記事項証明書（商号、所在地、代表者（資本金等）の事項が記載されているもの。写し可）、及び別紙役員一覧表</w:t>
      </w:r>
      <w:r>
        <w:rPr>
          <w:rFonts w:ascii="ＭＳ 明朝" w:hAnsi="ＭＳ 明朝" w:cs="ＭＳ 明朝" w:hint="eastAsia"/>
          <w:color w:val="000000"/>
          <w:kern w:val="0"/>
          <w:sz w:val="22"/>
          <w:szCs w:val="22"/>
        </w:rPr>
        <w:t>。</w:t>
      </w:r>
    </w:p>
    <w:p w:rsidR="00EC54E8" w:rsidRPr="00EC54E8" w:rsidRDefault="00377991" w:rsidP="00377991">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（２）</w:t>
      </w:r>
      <w:r w:rsidR="004412EA">
        <w:rPr>
          <w:rFonts w:ascii="ＭＳ 明朝" w:hAnsi="ＭＳ 明朝" w:cs="ＭＳ 明朝" w:hint="eastAsia"/>
          <w:color w:val="000000"/>
          <w:kern w:val="0"/>
          <w:sz w:val="22"/>
          <w:szCs w:val="22"/>
        </w:rPr>
        <w:t>身分証明書（</w:t>
      </w:r>
      <w:r w:rsidR="00EC54E8" w:rsidRPr="00EC54E8">
        <w:rPr>
          <w:rFonts w:ascii="ＭＳ 明朝" w:hAnsi="ＭＳ 明朝" w:cs="ＭＳ 明朝" w:hint="eastAsia"/>
          <w:color w:val="000000"/>
          <w:kern w:val="0"/>
          <w:sz w:val="22"/>
          <w:szCs w:val="22"/>
        </w:rPr>
        <w:t>個人の場合</w:t>
      </w:r>
      <w:r w:rsidR="004412EA">
        <w:rPr>
          <w:rFonts w:ascii="ＭＳ 明朝" w:hAnsi="ＭＳ 明朝" w:cs="ＭＳ 明朝" w:hint="eastAsia"/>
          <w:color w:val="000000"/>
          <w:kern w:val="0"/>
          <w:sz w:val="22"/>
          <w:szCs w:val="22"/>
        </w:rPr>
        <w:t>。身元証明書。本籍地市町村長証明のもの。写し可）</w:t>
      </w:r>
    </w:p>
    <w:p w:rsidR="00377991" w:rsidRDefault="00377991" w:rsidP="003502C6">
      <w:pPr>
        <w:overflowPunct w:val="0"/>
        <w:ind w:left="432" w:hangingChars="200" w:hanging="432"/>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（３）</w:t>
      </w:r>
      <w:r w:rsidR="003502C6">
        <w:rPr>
          <w:rFonts w:ascii="ＭＳ 明朝" w:hAnsi="ＭＳ 明朝" w:cs="ＭＳ 明朝" w:hint="eastAsia"/>
          <w:color w:val="000000"/>
          <w:kern w:val="0"/>
          <w:sz w:val="22"/>
          <w:szCs w:val="22"/>
        </w:rPr>
        <w:t>後見人、被保佐</w:t>
      </w:r>
      <w:r w:rsidR="004412EA">
        <w:rPr>
          <w:rFonts w:ascii="ＭＳ 明朝" w:hAnsi="ＭＳ 明朝" w:cs="ＭＳ 明朝" w:hint="eastAsia"/>
          <w:color w:val="000000"/>
          <w:kern w:val="0"/>
          <w:sz w:val="22"/>
          <w:szCs w:val="22"/>
        </w:rPr>
        <w:t>人等について登記されていないことの証明書（個人の場合。東京法務局発行のもの。写し可）</w:t>
      </w:r>
    </w:p>
    <w:p w:rsidR="004412EA" w:rsidRPr="00377991" w:rsidRDefault="004412EA" w:rsidP="00377991">
      <w:pPr>
        <w:overflowPunct w:val="0"/>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（４）その他入札公告及び入札説明書に示す書類</w:t>
      </w:r>
    </w:p>
    <w:p w:rsidR="00377991" w:rsidRPr="00377991" w:rsidRDefault="00377991" w:rsidP="000907C3">
      <w:pPr>
        <w:overflowPunct w:val="0"/>
        <w:ind w:leftChars="100" w:left="422" w:hangingChars="100" w:hanging="216"/>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※なお、４　特記事項</w:t>
      </w:r>
      <w:r w:rsidR="000907C3">
        <w:rPr>
          <w:rFonts w:ascii="ＭＳ 明朝" w:hAnsi="ＭＳ 明朝" w:cs="ＭＳ 明朝" w:hint="eastAsia"/>
          <w:color w:val="000000"/>
          <w:kern w:val="0"/>
          <w:sz w:val="22"/>
          <w:szCs w:val="22"/>
        </w:rPr>
        <w:t>（１）</w:t>
      </w:r>
      <w:r w:rsidRPr="00377991">
        <w:rPr>
          <w:rFonts w:ascii="ＭＳ 明朝" w:hAnsi="ＭＳ 明朝" w:cs="ＭＳ 明朝" w:hint="eastAsia"/>
          <w:color w:val="000000"/>
          <w:kern w:val="0"/>
          <w:sz w:val="22"/>
          <w:szCs w:val="22"/>
        </w:rPr>
        <w:t>、</w:t>
      </w:r>
      <w:r w:rsidR="000907C3">
        <w:rPr>
          <w:rFonts w:ascii="ＭＳ 明朝" w:hAnsi="ＭＳ 明朝" w:cs="ＭＳ 明朝" w:hint="eastAsia"/>
          <w:color w:val="000000"/>
          <w:kern w:val="0"/>
          <w:sz w:val="22"/>
          <w:szCs w:val="22"/>
        </w:rPr>
        <w:t>（２）</w:t>
      </w:r>
      <w:r w:rsidRPr="00377991">
        <w:rPr>
          <w:rFonts w:ascii="ＭＳ 明朝" w:hAnsi="ＭＳ 明朝" w:cs="ＭＳ 明朝" w:hint="eastAsia"/>
          <w:color w:val="000000"/>
          <w:kern w:val="0"/>
          <w:sz w:val="22"/>
          <w:szCs w:val="22"/>
        </w:rPr>
        <w:t>の登録者であって、登録済みの情報に変更がない場合</w:t>
      </w:r>
      <w:r w:rsidRPr="00377991">
        <w:rPr>
          <w:rFonts w:ascii="ＭＳ 明朝" w:hAnsi="ＭＳ 明朝" w:cs="ＭＳ 明朝" w:hint="eastAsia"/>
          <w:color w:val="000000"/>
          <w:kern w:val="0"/>
          <w:sz w:val="22"/>
          <w:szCs w:val="22"/>
        </w:rPr>
        <w:lastRenderedPageBreak/>
        <w:t>は添付書類の提出を省略できるものとする。</w:t>
      </w:r>
    </w:p>
    <w:p w:rsidR="00377991" w:rsidRPr="00377991" w:rsidRDefault="00377991" w:rsidP="00377991">
      <w:p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hint="eastAsia"/>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hint="eastAsia"/>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hint="eastAsia"/>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BB4AFD" w:rsidRDefault="00BB4AFD" w:rsidP="00EC54E8">
      <w:pPr>
        <w:overflowPunct w:val="0"/>
        <w:textAlignment w:val="baseline"/>
        <w:rPr>
          <w:rFonts w:ascii="ＭＳ 明朝" w:hAnsi="ＭＳ 明朝" w:cs="ＭＳ 明朝" w:hint="eastAsia"/>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hint="eastAsia"/>
          <w:color w:val="000000"/>
          <w:kern w:val="0"/>
          <w:sz w:val="22"/>
          <w:szCs w:val="22"/>
        </w:rPr>
      </w:pPr>
    </w:p>
    <w:p w:rsidR="004412EA" w:rsidRDefault="004412EA" w:rsidP="00EC54E8">
      <w:pPr>
        <w:overflowPunct w:val="0"/>
        <w:textAlignment w:val="baseline"/>
        <w:rPr>
          <w:rFonts w:ascii="ＭＳ 明朝" w:hAnsi="ＭＳ 明朝" w:cs="ＭＳ 明朝" w:hint="eastAsia"/>
          <w:color w:val="000000"/>
          <w:kern w:val="0"/>
          <w:sz w:val="22"/>
          <w:szCs w:val="22"/>
        </w:rPr>
      </w:pPr>
    </w:p>
    <w:p w:rsidR="00377991" w:rsidRDefault="00D71B89" w:rsidP="00EC54E8">
      <w:pPr>
        <w:overflowPunct w:val="0"/>
        <w:textAlignment w:val="baseline"/>
        <w:rPr>
          <w:rFonts w:ascii="ＭＳ 明朝" w:hAnsi="ＭＳ 明朝" w:cs="ＭＳ 明朝" w:hint="eastAsia"/>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w:t>
      </w:r>
    </w:p>
    <w:p w:rsidR="00377991" w:rsidRPr="00EC54E8" w:rsidRDefault="00377991" w:rsidP="00EC54E8">
      <w:pPr>
        <w:overflowPunct w:val="0"/>
        <w:textAlignment w:val="baseline"/>
        <w:rPr>
          <w:rFonts w:ascii="ＭＳ 明朝" w:hAnsi="ＭＳ 明朝" w:cs="ＭＳ 明朝"/>
          <w:color w:val="000000"/>
          <w:kern w:val="0"/>
          <w:sz w:val="22"/>
          <w:szCs w:val="22"/>
        </w:rPr>
      </w:pPr>
    </w:p>
    <w:p w:rsidR="00EC54E8" w:rsidRDefault="00EC54E8" w:rsidP="004F7EFB">
      <w:pPr>
        <w:overflowPunct w:val="0"/>
        <w:textAlignment w:val="baseline"/>
        <w:rPr>
          <w:rFonts w:ascii="ＭＳ 明朝" w:hAnsi="ＭＳ 明朝" w:cs="ＭＳ 明朝" w:hint="eastAsia"/>
          <w:color w:val="000000"/>
          <w:kern w:val="0"/>
          <w:sz w:val="22"/>
          <w:szCs w:val="22"/>
        </w:rPr>
      </w:pPr>
      <w:r w:rsidRPr="00EC54E8">
        <w:rPr>
          <w:rFonts w:ascii="ＭＳ 明朝" w:hAnsi="ＭＳ 明朝" w:cs="ＭＳ 明朝" w:hint="eastAsia"/>
          <w:color w:val="000000"/>
          <w:kern w:val="0"/>
          <w:sz w:val="22"/>
          <w:szCs w:val="22"/>
        </w:rPr>
        <w:t>役員一覧表</w:t>
      </w:r>
    </w:p>
    <w:p w:rsidR="00377991" w:rsidRPr="00EC54E8" w:rsidRDefault="00377991" w:rsidP="004F7EFB">
      <w:pPr>
        <w:overflowPunct w:val="0"/>
        <w:spacing w:line="120" w:lineRule="exact"/>
        <w:ind w:firstLineChars="200" w:firstLine="432"/>
        <w:textAlignment w:val="baseline"/>
        <w:rPr>
          <w:rFonts w:ascii="ＭＳ 明朝" w:hAnsi="ＭＳ 明朝" w:cs="ＭＳ 明朝"/>
          <w:color w:val="00000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40"/>
        <w:gridCol w:w="2799"/>
        <w:gridCol w:w="2163"/>
        <w:gridCol w:w="1759"/>
      </w:tblGrid>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職　名</w:t>
            </w:r>
          </w:p>
        </w:tc>
        <w:tc>
          <w:tcPr>
            <w:tcW w:w="2835"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よみがな</w:t>
            </w:r>
          </w:p>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氏　　　名</w:t>
            </w:r>
          </w:p>
        </w:tc>
        <w:tc>
          <w:tcPr>
            <w:tcW w:w="2190"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生年月日</w:t>
            </w:r>
          </w:p>
        </w:tc>
        <w:tc>
          <w:tcPr>
            <w:tcW w:w="1779" w:type="dxa"/>
            <w:tcBorders>
              <w:top w:val="single" w:sz="4" w:space="0" w:color="auto"/>
              <w:left w:val="single" w:sz="4" w:space="0" w:color="auto"/>
              <w:bottom w:val="single" w:sz="4" w:space="0" w:color="auto"/>
              <w:right w:val="single" w:sz="4" w:space="0" w:color="auto"/>
            </w:tcBorders>
            <w:vAlign w:val="center"/>
            <w:hideMark/>
          </w:tcPr>
          <w:p w:rsidR="006E2936" w:rsidRPr="00EC54E8" w:rsidRDefault="00EC54E8" w:rsidP="00BB4AFD">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性別</w:t>
            </w: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EC54E8"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6E2936" w:rsidRPr="00EC54E8" w:rsidRDefault="006E2936"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r w:rsidR="00BB4AFD" w:rsidRPr="00EC54E8" w:rsidTr="004F7EFB">
        <w:trPr>
          <w:trHeight w:val="680"/>
        </w:trPr>
        <w:tc>
          <w:tcPr>
            <w:tcW w:w="2268"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2190"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c>
          <w:tcPr>
            <w:tcW w:w="1779" w:type="dxa"/>
            <w:tcBorders>
              <w:top w:val="single" w:sz="4" w:space="0" w:color="auto"/>
              <w:left w:val="single" w:sz="4" w:space="0" w:color="auto"/>
              <w:bottom w:val="single" w:sz="4" w:space="0" w:color="auto"/>
              <w:right w:val="single" w:sz="4" w:space="0" w:color="auto"/>
            </w:tcBorders>
            <w:vAlign w:val="center"/>
          </w:tcPr>
          <w:p w:rsidR="00BB4AFD" w:rsidRPr="00EC54E8" w:rsidRDefault="00BB4AFD" w:rsidP="00BB4AFD">
            <w:pPr>
              <w:overflowPunct w:val="0"/>
              <w:textAlignment w:val="baseline"/>
              <w:rPr>
                <w:rFonts w:ascii="ＭＳ 明朝" w:hAnsi="ＭＳ 明朝" w:cs="ＭＳ 明朝"/>
                <w:color w:val="000000"/>
                <w:kern w:val="0"/>
                <w:sz w:val="22"/>
                <w:szCs w:val="22"/>
              </w:rPr>
            </w:pPr>
          </w:p>
        </w:tc>
      </w:tr>
    </w:tbl>
    <w:p w:rsidR="00EC54E8" w:rsidRPr="00EC54E8" w:rsidRDefault="00EC54E8" w:rsidP="00EC54E8">
      <w:pPr>
        <w:overflowPunct w:val="0"/>
        <w:textAlignment w:val="baseline"/>
        <w:rPr>
          <w:rFonts w:ascii="ＭＳ 明朝" w:hAnsi="ＭＳ 明朝" w:cs="ＭＳ 明朝" w:hint="eastAsia"/>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2063CB"/>
    <w:rsid w:val="00217A37"/>
    <w:rsid w:val="002330B2"/>
    <w:rsid w:val="002454F5"/>
    <w:rsid w:val="0026158E"/>
    <w:rsid w:val="00261F33"/>
    <w:rsid w:val="00263460"/>
    <w:rsid w:val="00286A08"/>
    <w:rsid w:val="002A7D19"/>
    <w:rsid w:val="00304E9D"/>
    <w:rsid w:val="003502C6"/>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A974-AE59-4A36-A989-6FC8C0C6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2</cp:revision>
  <cp:lastPrinted>2015-07-17T06:38:00Z</cp:lastPrinted>
  <dcterms:created xsi:type="dcterms:W3CDTF">2020-08-20T09:22:00Z</dcterms:created>
  <dcterms:modified xsi:type="dcterms:W3CDTF">2020-08-20T09:22:00Z</dcterms:modified>
</cp:coreProperties>
</file>