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9A" w:rsidRPr="00AA209A" w:rsidRDefault="00F51DDA" w:rsidP="00AA20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（様式第２</w:t>
      </w:r>
      <w:r w:rsidR="00AA209A">
        <w:rPr>
          <w:rFonts w:hint="eastAsia"/>
          <w:sz w:val="24"/>
          <w:szCs w:val="24"/>
        </w:rPr>
        <w:t>号）</w:t>
      </w:r>
    </w:p>
    <w:p w:rsidR="00AA209A" w:rsidRPr="00AA209A" w:rsidRDefault="00AA209A" w:rsidP="00AA209A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AA209A">
        <w:rPr>
          <w:rFonts w:asciiTheme="majorEastAsia" w:eastAsiaTheme="majorEastAsia" w:hAnsiTheme="majorEastAsia" w:hint="eastAsia"/>
          <w:b/>
          <w:sz w:val="28"/>
          <w:szCs w:val="24"/>
        </w:rPr>
        <w:t>企業概要及び代表的な業務実績表</w:t>
      </w:r>
    </w:p>
    <w:p w:rsidR="00AA209A" w:rsidRPr="00AA209A" w:rsidRDefault="00AA209A">
      <w:pPr>
        <w:rPr>
          <w:sz w:val="24"/>
          <w:szCs w:val="24"/>
        </w:rPr>
      </w:pPr>
    </w:p>
    <w:p w:rsidR="00AA209A" w:rsidRDefault="00AA209A" w:rsidP="0016242D">
      <w:pPr>
        <w:rPr>
          <w:sz w:val="24"/>
          <w:szCs w:val="24"/>
        </w:rPr>
      </w:pPr>
      <w:r w:rsidRPr="00AA209A">
        <w:rPr>
          <w:rFonts w:asciiTheme="majorEastAsia" w:eastAsiaTheme="majorEastAsia" w:hAnsiTheme="majorEastAsia" w:hint="eastAsia"/>
          <w:b/>
          <w:sz w:val="24"/>
          <w:szCs w:val="24"/>
        </w:rPr>
        <w:t>１　企業概要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559"/>
        <w:gridCol w:w="5103"/>
      </w:tblGrid>
      <w:tr w:rsidR="0016242D" w:rsidTr="007349CA">
        <w:trPr>
          <w:trHeight w:val="1024"/>
        </w:trPr>
        <w:tc>
          <w:tcPr>
            <w:tcW w:w="2126" w:type="dxa"/>
            <w:vAlign w:val="center"/>
          </w:tcPr>
          <w:p w:rsidR="0016242D" w:rsidRDefault="0016242D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商号または名称</w:t>
            </w:r>
          </w:p>
        </w:tc>
        <w:tc>
          <w:tcPr>
            <w:tcW w:w="6662" w:type="dxa"/>
            <w:gridSpan w:val="2"/>
            <w:vAlign w:val="center"/>
          </w:tcPr>
          <w:p w:rsidR="0016242D" w:rsidRDefault="0016242D" w:rsidP="007349CA">
            <w:pPr>
              <w:rPr>
                <w:sz w:val="24"/>
                <w:szCs w:val="24"/>
              </w:rPr>
            </w:pPr>
          </w:p>
        </w:tc>
      </w:tr>
      <w:tr w:rsidR="0016242D" w:rsidTr="007349CA">
        <w:trPr>
          <w:trHeight w:val="1024"/>
        </w:trPr>
        <w:tc>
          <w:tcPr>
            <w:tcW w:w="2126" w:type="dxa"/>
            <w:vAlign w:val="center"/>
          </w:tcPr>
          <w:p w:rsidR="0016242D" w:rsidRDefault="00F2430A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</w:t>
            </w:r>
            <w:r w:rsidR="0016242D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gridSpan w:val="2"/>
            <w:vAlign w:val="center"/>
          </w:tcPr>
          <w:p w:rsidR="0016242D" w:rsidRDefault="0016242D" w:rsidP="007349CA">
            <w:pPr>
              <w:rPr>
                <w:sz w:val="24"/>
                <w:szCs w:val="24"/>
              </w:rPr>
            </w:pPr>
          </w:p>
        </w:tc>
      </w:tr>
      <w:tr w:rsidR="0016242D" w:rsidTr="007349CA">
        <w:trPr>
          <w:trHeight w:val="1024"/>
        </w:trPr>
        <w:tc>
          <w:tcPr>
            <w:tcW w:w="2126" w:type="dxa"/>
            <w:vAlign w:val="center"/>
          </w:tcPr>
          <w:p w:rsidR="0016242D" w:rsidRDefault="0016242D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</w:t>
            </w:r>
            <w:r w:rsidR="0041274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662" w:type="dxa"/>
            <w:gridSpan w:val="2"/>
            <w:vAlign w:val="center"/>
          </w:tcPr>
          <w:p w:rsidR="0016242D" w:rsidRDefault="00F2430A" w:rsidP="007349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6242D" w:rsidTr="007349CA">
        <w:trPr>
          <w:trHeight w:val="1024"/>
        </w:trPr>
        <w:tc>
          <w:tcPr>
            <w:tcW w:w="2126" w:type="dxa"/>
            <w:vAlign w:val="center"/>
          </w:tcPr>
          <w:p w:rsidR="0016242D" w:rsidRDefault="0016242D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F2430A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2"/>
            <w:vAlign w:val="center"/>
          </w:tcPr>
          <w:p w:rsidR="0016242D" w:rsidRDefault="0016242D" w:rsidP="007349CA">
            <w:pPr>
              <w:rPr>
                <w:sz w:val="24"/>
                <w:szCs w:val="24"/>
              </w:rPr>
            </w:pPr>
          </w:p>
        </w:tc>
      </w:tr>
      <w:tr w:rsidR="0016242D" w:rsidTr="007349CA">
        <w:trPr>
          <w:trHeight w:val="1024"/>
        </w:trPr>
        <w:tc>
          <w:tcPr>
            <w:tcW w:w="2126" w:type="dxa"/>
            <w:vAlign w:val="center"/>
          </w:tcPr>
          <w:p w:rsidR="0016242D" w:rsidRDefault="0016242D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662" w:type="dxa"/>
            <w:gridSpan w:val="2"/>
            <w:vAlign w:val="center"/>
          </w:tcPr>
          <w:p w:rsidR="0016242D" w:rsidRDefault="00F2430A" w:rsidP="007349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円（　　年　　月期実績）</w:t>
            </w:r>
          </w:p>
        </w:tc>
      </w:tr>
      <w:tr w:rsidR="0016242D" w:rsidTr="007349CA">
        <w:trPr>
          <w:trHeight w:val="1024"/>
        </w:trPr>
        <w:tc>
          <w:tcPr>
            <w:tcW w:w="2126" w:type="dxa"/>
            <w:vAlign w:val="center"/>
          </w:tcPr>
          <w:p w:rsidR="0016242D" w:rsidRDefault="0016242D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662" w:type="dxa"/>
            <w:gridSpan w:val="2"/>
            <w:vAlign w:val="center"/>
          </w:tcPr>
          <w:p w:rsidR="0016242D" w:rsidRDefault="0016242D" w:rsidP="007349CA">
            <w:pPr>
              <w:rPr>
                <w:sz w:val="24"/>
                <w:szCs w:val="24"/>
              </w:rPr>
            </w:pPr>
          </w:p>
        </w:tc>
      </w:tr>
      <w:tr w:rsidR="0016242D" w:rsidTr="007349CA">
        <w:trPr>
          <w:trHeight w:val="1024"/>
        </w:trPr>
        <w:tc>
          <w:tcPr>
            <w:tcW w:w="2126" w:type="dxa"/>
            <w:vAlign w:val="center"/>
          </w:tcPr>
          <w:p w:rsidR="0016242D" w:rsidRDefault="0016242D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国内営業拠点</w:t>
            </w:r>
            <w:r w:rsidR="00F2430A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662" w:type="dxa"/>
            <w:gridSpan w:val="2"/>
            <w:vAlign w:val="center"/>
          </w:tcPr>
          <w:p w:rsidR="0016242D" w:rsidRDefault="00F2430A" w:rsidP="007349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支社：　　　営業所：　</w:t>
            </w:r>
          </w:p>
        </w:tc>
      </w:tr>
      <w:tr w:rsidR="0016242D" w:rsidTr="007349CA">
        <w:trPr>
          <w:trHeight w:val="1024"/>
        </w:trPr>
        <w:tc>
          <w:tcPr>
            <w:tcW w:w="2126" w:type="dxa"/>
            <w:vAlign w:val="center"/>
          </w:tcPr>
          <w:p w:rsidR="0016242D" w:rsidRDefault="0016242D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662" w:type="dxa"/>
            <w:gridSpan w:val="2"/>
            <w:vAlign w:val="center"/>
          </w:tcPr>
          <w:p w:rsidR="0016242D" w:rsidRDefault="0016242D" w:rsidP="007349CA">
            <w:pPr>
              <w:rPr>
                <w:sz w:val="24"/>
                <w:szCs w:val="24"/>
              </w:rPr>
            </w:pPr>
          </w:p>
        </w:tc>
      </w:tr>
      <w:tr w:rsidR="00F2430A" w:rsidTr="007349CA">
        <w:trPr>
          <w:trHeight w:val="1024"/>
        </w:trPr>
        <w:tc>
          <w:tcPr>
            <w:tcW w:w="2126" w:type="dxa"/>
            <w:vMerge w:val="restart"/>
            <w:vAlign w:val="center"/>
          </w:tcPr>
          <w:p w:rsidR="00F2430A" w:rsidRDefault="00F2430A" w:rsidP="00F24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受託した場合の営業拠点（※）</w:t>
            </w:r>
          </w:p>
        </w:tc>
        <w:tc>
          <w:tcPr>
            <w:tcW w:w="1559" w:type="dxa"/>
            <w:vAlign w:val="center"/>
          </w:tcPr>
          <w:p w:rsidR="00F2430A" w:rsidRDefault="00F2430A" w:rsidP="007349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103" w:type="dxa"/>
            <w:vAlign w:val="center"/>
          </w:tcPr>
          <w:p w:rsidR="00F2430A" w:rsidRDefault="00F2430A" w:rsidP="007349CA">
            <w:pPr>
              <w:rPr>
                <w:sz w:val="24"/>
                <w:szCs w:val="24"/>
              </w:rPr>
            </w:pPr>
          </w:p>
        </w:tc>
      </w:tr>
      <w:tr w:rsidR="00F2430A" w:rsidTr="007349CA">
        <w:trPr>
          <w:trHeight w:val="1024"/>
        </w:trPr>
        <w:tc>
          <w:tcPr>
            <w:tcW w:w="2126" w:type="dxa"/>
            <w:vMerge/>
          </w:tcPr>
          <w:p w:rsidR="00F2430A" w:rsidRDefault="00F243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430A" w:rsidRDefault="00F2430A" w:rsidP="007349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103" w:type="dxa"/>
            <w:vAlign w:val="center"/>
          </w:tcPr>
          <w:p w:rsidR="00F2430A" w:rsidRDefault="00F2430A" w:rsidP="007349CA">
            <w:pPr>
              <w:rPr>
                <w:sz w:val="24"/>
                <w:szCs w:val="24"/>
              </w:rPr>
            </w:pPr>
          </w:p>
        </w:tc>
      </w:tr>
      <w:tr w:rsidR="00F2430A" w:rsidTr="007349CA">
        <w:trPr>
          <w:trHeight w:val="1024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2430A" w:rsidRDefault="00F243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2430A" w:rsidRPr="00F2430A" w:rsidRDefault="00F2430A" w:rsidP="007349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2430A" w:rsidRDefault="00F2430A" w:rsidP="007349CA">
            <w:pPr>
              <w:rPr>
                <w:sz w:val="24"/>
                <w:szCs w:val="24"/>
              </w:rPr>
            </w:pPr>
          </w:p>
        </w:tc>
      </w:tr>
    </w:tbl>
    <w:p w:rsidR="00AA209A" w:rsidRDefault="00F243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※上記本社と同じ場合は省略可</w:t>
      </w:r>
    </w:p>
    <w:p w:rsidR="0016242D" w:rsidRDefault="0016242D">
      <w:pPr>
        <w:rPr>
          <w:sz w:val="24"/>
          <w:szCs w:val="24"/>
        </w:rPr>
      </w:pPr>
    </w:p>
    <w:p w:rsidR="0016242D" w:rsidRPr="007349CA" w:rsidRDefault="007349CA">
      <w:pPr>
        <w:rPr>
          <w:rFonts w:asciiTheme="majorEastAsia" w:eastAsiaTheme="majorEastAsia" w:hAnsiTheme="majorEastAsia"/>
          <w:b/>
          <w:sz w:val="24"/>
          <w:szCs w:val="24"/>
        </w:rPr>
      </w:pPr>
      <w:r w:rsidRPr="007349C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２　代表的な業務実績</w:t>
      </w:r>
    </w:p>
    <w:p w:rsidR="007349CA" w:rsidRDefault="007349CA" w:rsidP="001D64A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D64A9">
        <w:rPr>
          <w:rFonts w:asciiTheme="minorEastAsia" w:hAnsiTheme="minorEastAsia" w:hint="eastAsia"/>
          <w:sz w:val="24"/>
          <w:szCs w:val="24"/>
        </w:rPr>
        <w:t>過去</w:t>
      </w:r>
      <w:r w:rsidR="001D64A9" w:rsidRPr="001D64A9">
        <w:rPr>
          <w:rFonts w:asciiTheme="minorEastAsia" w:hAnsiTheme="minorEastAsia" w:hint="eastAsia"/>
          <w:sz w:val="24"/>
          <w:szCs w:val="24"/>
        </w:rPr>
        <w:t>10年間</w:t>
      </w:r>
      <w:r w:rsidR="00B65565">
        <w:rPr>
          <w:rFonts w:asciiTheme="minorEastAsia" w:hAnsiTheme="minorEastAsia" w:hint="eastAsia"/>
          <w:sz w:val="24"/>
          <w:szCs w:val="24"/>
        </w:rPr>
        <w:t>における</w:t>
      </w:r>
      <w:r w:rsidR="001D64A9">
        <w:rPr>
          <w:rFonts w:hint="eastAsia"/>
          <w:sz w:val="24"/>
          <w:szCs w:val="24"/>
        </w:rPr>
        <w:t>契約の相手方が国、地方公共団体等である業務を規模の大きなものから</w:t>
      </w:r>
      <w:r w:rsidR="00412743">
        <w:rPr>
          <w:rFonts w:hint="eastAsia"/>
          <w:sz w:val="24"/>
          <w:szCs w:val="24"/>
        </w:rPr>
        <w:t>順に</w:t>
      </w:r>
      <w:r w:rsidR="001D64A9">
        <w:rPr>
          <w:rFonts w:hint="eastAsia"/>
          <w:sz w:val="24"/>
          <w:szCs w:val="24"/>
        </w:rPr>
        <w:t>３業務</w:t>
      </w:r>
      <w:r w:rsidR="00F24F03">
        <w:rPr>
          <w:rFonts w:hint="eastAsia"/>
          <w:sz w:val="24"/>
          <w:szCs w:val="24"/>
        </w:rPr>
        <w:t>まで記載すること</w:t>
      </w:r>
      <w:r w:rsidR="001D64A9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984"/>
        <w:gridCol w:w="6343"/>
      </w:tblGrid>
      <w:tr w:rsidR="001D64A9" w:rsidTr="00D006BD">
        <w:trPr>
          <w:trHeight w:val="514"/>
        </w:trPr>
        <w:tc>
          <w:tcPr>
            <w:tcW w:w="567" w:type="dxa"/>
            <w:vAlign w:val="center"/>
          </w:tcPr>
          <w:p w:rsidR="001D64A9" w:rsidRDefault="001D64A9" w:rsidP="00D006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1D64A9" w:rsidRDefault="001D64A9" w:rsidP="001E67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6343" w:type="dxa"/>
            <w:vAlign w:val="center"/>
          </w:tcPr>
          <w:p w:rsidR="001D64A9" w:rsidRDefault="001D64A9" w:rsidP="001E67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記入欄</w:t>
            </w:r>
          </w:p>
        </w:tc>
      </w:tr>
      <w:tr w:rsidR="001D64A9" w:rsidTr="003C0764">
        <w:trPr>
          <w:trHeight w:val="514"/>
        </w:trPr>
        <w:tc>
          <w:tcPr>
            <w:tcW w:w="567" w:type="dxa"/>
            <w:vMerge w:val="restart"/>
            <w:vAlign w:val="center"/>
          </w:tcPr>
          <w:p w:rsidR="001D64A9" w:rsidRDefault="001D64A9" w:rsidP="003C07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D64A9" w:rsidRDefault="001D64A9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343" w:type="dxa"/>
            <w:tcBorders>
              <w:bottom w:val="dashed" w:sz="4" w:space="0" w:color="auto"/>
            </w:tcBorders>
          </w:tcPr>
          <w:p w:rsidR="001D64A9" w:rsidRDefault="001D64A9" w:rsidP="001D64A9">
            <w:pPr>
              <w:rPr>
                <w:sz w:val="24"/>
                <w:szCs w:val="24"/>
              </w:rPr>
            </w:pPr>
          </w:p>
        </w:tc>
      </w:tr>
      <w:tr w:rsidR="001D64A9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D64A9" w:rsidRDefault="001D64A9" w:rsidP="003C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4A9" w:rsidRDefault="001D64A9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開催年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D64A9" w:rsidRDefault="001D64A9" w:rsidP="001D64A9">
            <w:pPr>
              <w:rPr>
                <w:sz w:val="24"/>
                <w:szCs w:val="24"/>
              </w:rPr>
            </w:pPr>
          </w:p>
        </w:tc>
      </w:tr>
      <w:tr w:rsidR="001D64A9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D64A9" w:rsidRDefault="001D64A9" w:rsidP="003C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4A9" w:rsidRDefault="001D64A9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D64A9" w:rsidRDefault="001D64A9" w:rsidP="001D64A9">
            <w:pPr>
              <w:rPr>
                <w:sz w:val="24"/>
                <w:szCs w:val="24"/>
              </w:rPr>
            </w:pPr>
          </w:p>
        </w:tc>
      </w:tr>
      <w:tr w:rsidR="001D64A9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D64A9" w:rsidRDefault="001D64A9" w:rsidP="003C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4A9" w:rsidRDefault="001D64A9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D64A9" w:rsidRDefault="001D64A9" w:rsidP="001D64A9">
            <w:pPr>
              <w:rPr>
                <w:sz w:val="24"/>
                <w:szCs w:val="24"/>
              </w:rPr>
            </w:pPr>
          </w:p>
        </w:tc>
      </w:tr>
      <w:tr w:rsidR="001D64A9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D64A9" w:rsidRDefault="001D64A9" w:rsidP="003C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4A9" w:rsidRDefault="001D64A9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D64A9" w:rsidRDefault="001D64A9" w:rsidP="001D64A9">
            <w:pPr>
              <w:rPr>
                <w:sz w:val="24"/>
                <w:szCs w:val="24"/>
              </w:rPr>
            </w:pPr>
          </w:p>
        </w:tc>
      </w:tr>
      <w:tr w:rsidR="001D64A9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D64A9" w:rsidRDefault="001D64A9" w:rsidP="003C0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D64A9" w:rsidRDefault="003C0764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6343" w:type="dxa"/>
            <w:tcBorders>
              <w:top w:val="dashed" w:sz="4" w:space="0" w:color="auto"/>
            </w:tcBorders>
          </w:tcPr>
          <w:p w:rsidR="001D64A9" w:rsidRDefault="001D64A9" w:rsidP="001D64A9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 w:val="restart"/>
            <w:vAlign w:val="center"/>
          </w:tcPr>
          <w:p w:rsidR="001E671C" w:rsidRDefault="001E671C" w:rsidP="003C07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343" w:type="dxa"/>
            <w:tcBorders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E671C" w:rsidRDefault="001E671C" w:rsidP="001E67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開催年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E671C" w:rsidRDefault="001E671C" w:rsidP="001E67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E671C" w:rsidRDefault="001E671C" w:rsidP="001E67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E671C" w:rsidRDefault="001E671C" w:rsidP="001E67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  <w:vAlign w:val="center"/>
          </w:tcPr>
          <w:p w:rsidR="001E671C" w:rsidRDefault="001E671C" w:rsidP="001E67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E671C" w:rsidRDefault="003C0764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6343" w:type="dxa"/>
            <w:tcBorders>
              <w:top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 w:val="restart"/>
            <w:vAlign w:val="center"/>
          </w:tcPr>
          <w:p w:rsidR="001E671C" w:rsidRDefault="001E671C" w:rsidP="003C07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343" w:type="dxa"/>
            <w:tcBorders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</w:tcPr>
          <w:p w:rsidR="001E671C" w:rsidRDefault="001E671C" w:rsidP="001D6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開催年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</w:tcPr>
          <w:p w:rsidR="001E671C" w:rsidRDefault="001E671C" w:rsidP="001D6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</w:tcPr>
          <w:p w:rsidR="001E671C" w:rsidRDefault="001E671C" w:rsidP="001D6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</w:tcPr>
          <w:p w:rsidR="001E671C" w:rsidRDefault="001E671C" w:rsidP="001D6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671C" w:rsidRDefault="001E671C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343" w:type="dxa"/>
            <w:tcBorders>
              <w:top w:val="dashed" w:sz="4" w:space="0" w:color="auto"/>
              <w:bottom w:val="dashed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  <w:tr w:rsidR="001E671C" w:rsidTr="003C0764">
        <w:trPr>
          <w:trHeight w:val="51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E671C" w:rsidRDefault="001E671C" w:rsidP="001D64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671C" w:rsidRDefault="003C0764" w:rsidP="003C07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6343" w:type="dxa"/>
            <w:tcBorders>
              <w:top w:val="dashed" w:sz="4" w:space="0" w:color="auto"/>
              <w:bottom w:val="single" w:sz="4" w:space="0" w:color="auto"/>
            </w:tcBorders>
          </w:tcPr>
          <w:p w:rsidR="001E671C" w:rsidRDefault="001E671C" w:rsidP="005E6E68">
            <w:pPr>
              <w:rPr>
                <w:sz w:val="24"/>
                <w:szCs w:val="24"/>
              </w:rPr>
            </w:pPr>
          </w:p>
        </w:tc>
      </w:tr>
    </w:tbl>
    <w:p w:rsidR="001D64A9" w:rsidRDefault="000053C4" w:rsidP="001D64A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※本様式は、共同事業</w:t>
      </w:r>
      <w:r w:rsidR="00F24F03">
        <w:rPr>
          <w:rFonts w:hint="eastAsia"/>
          <w:sz w:val="24"/>
          <w:szCs w:val="24"/>
        </w:rPr>
        <w:t>体</w:t>
      </w:r>
      <w:r w:rsidR="00061DE8">
        <w:rPr>
          <w:rFonts w:hint="eastAsia"/>
          <w:sz w:val="24"/>
          <w:szCs w:val="24"/>
        </w:rPr>
        <w:t>である場合は</w:t>
      </w:r>
      <w:r w:rsidR="00F24F03">
        <w:rPr>
          <w:rFonts w:hint="eastAsia"/>
          <w:sz w:val="24"/>
          <w:szCs w:val="24"/>
        </w:rPr>
        <w:t>構成員ごとに作成すること</w:t>
      </w:r>
      <w:r w:rsidR="001E671C">
        <w:rPr>
          <w:rFonts w:hint="eastAsia"/>
          <w:sz w:val="24"/>
          <w:szCs w:val="24"/>
        </w:rPr>
        <w:t>。</w:t>
      </w:r>
    </w:p>
    <w:p w:rsidR="00B65565" w:rsidRDefault="001E671C" w:rsidP="00F44B3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="00F44B37">
        <w:rPr>
          <w:rFonts w:hint="eastAsia"/>
          <w:sz w:val="24"/>
          <w:szCs w:val="24"/>
        </w:rPr>
        <w:t>業務は行幸啓行事における炬火台または聖火台の設計または製作</w:t>
      </w:r>
      <w:r w:rsidR="003121C2">
        <w:rPr>
          <w:rFonts w:hint="eastAsia"/>
          <w:sz w:val="24"/>
          <w:szCs w:val="24"/>
        </w:rPr>
        <w:t>。</w:t>
      </w:r>
    </w:p>
    <w:p w:rsidR="003C0764" w:rsidRPr="00AA209A" w:rsidRDefault="003C0764" w:rsidP="00B6556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※「規模」</w:t>
      </w:r>
      <w:r w:rsidR="00F24F03">
        <w:rPr>
          <w:rFonts w:hint="eastAsia"/>
          <w:sz w:val="24"/>
          <w:szCs w:val="24"/>
        </w:rPr>
        <w:t>欄には、</w:t>
      </w:r>
      <w:r w:rsidR="003121C2">
        <w:rPr>
          <w:rFonts w:hint="eastAsia"/>
          <w:sz w:val="24"/>
          <w:szCs w:val="24"/>
        </w:rPr>
        <w:t>受注数</w:t>
      </w:r>
      <w:r w:rsidR="00F24F03">
        <w:rPr>
          <w:rFonts w:hint="eastAsia"/>
          <w:sz w:val="24"/>
          <w:szCs w:val="24"/>
        </w:rPr>
        <w:t>など</w:t>
      </w:r>
      <w:r w:rsidR="003121C2">
        <w:rPr>
          <w:rFonts w:hint="eastAsia"/>
          <w:sz w:val="24"/>
          <w:szCs w:val="24"/>
        </w:rPr>
        <w:t>業務の</w:t>
      </w:r>
      <w:r w:rsidR="00F24F03">
        <w:rPr>
          <w:rFonts w:hint="eastAsia"/>
          <w:sz w:val="24"/>
          <w:szCs w:val="24"/>
        </w:rPr>
        <w:t>規模が分かるように記載すること</w:t>
      </w:r>
      <w:r>
        <w:rPr>
          <w:rFonts w:hint="eastAsia"/>
          <w:sz w:val="24"/>
          <w:szCs w:val="24"/>
        </w:rPr>
        <w:t>。（例：○○</w:t>
      </w:r>
      <w:r w:rsidR="003121C2">
        <w:rPr>
          <w:rFonts w:hint="eastAsia"/>
          <w:sz w:val="24"/>
          <w:szCs w:val="24"/>
        </w:rPr>
        <w:t>本受注</w:t>
      </w:r>
      <w:r>
        <w:rPr>
          <w:rFonts w:hint="eastAsia"/>
          <w:sz w:val="24"/>
          <w:szCs w:val="24"/>
        </w:rPr>
        <w:t>、契約金額○○円、運営関係者○○人）</w:t>
      </w:r>
      <w:bookmarkStart w:id="0" w:name="_GoBack"/>
      <w:bookmarkEnd w:id="0"/>
    </w:p>
    <w:sectPr w:rsidR="003C0764" w:rsidRPr="00AA209A" w:rsidSect="007349C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C2" w:rsidRDefault="003121C2" w:rsidP="003121C2">
      <w:r>
        <w:separator/>
      </w:r>
    </w:p>
  </w:endnote>
  <w:endnote w:type="continuationSeparator" w:id="0">
    <w:p w:rsidR="003121C2" w:rsidRDefault="003121C2" w:rsidP="0031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C2" w:rsidRDefault="003121C2" w:rsidP="003121C2">
      <w:r>
        <w:separator/>
      </w:r>
    </w:p>
  </w:footnote>
  <w:footnote w:type="continuationSeparator" w:id="0">
    <w:p w:rsidR="003121C2" w:rsidRDefault="003121C2" w:rsidP="0031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9A"/>
    <w:rsid w:val="000053C4"/>
    <w:rsid w:val="00043AB8"/>
    <w:rsid w:val="00061DE8"/>
    <w:rsid w:val="000B08DD"/>
    <w:rsid w:val="00112F69"/>
    <w:rsid w:val="0016242D"/>
    <w:rsid w:val="001D64A9"/>
    <w:rsid w:val="001E671C"/>
    <w:rsid w:val="003121C2"/>
    <w:rsid w:val="00361FB4"/>
    <w:rsid w:val="003C0764"/>
    <w:rsid w:val="00412743"/>
    <w:rsid w:val="00562C32"/>
    <w:rsid w:val="00687C27"/>
    <w:rsid w:val="007349CA"/>
    <w:rsid w:val="00AA209A"/>
    <w:rsid w:val="00AD0305"/>
    <w:rsid w:val="00B65565"/>
    <w:rsid w:val="00CD6A06"/>
    <w:rsid w:val="00D006BD"/>
    <w:rsid w:val="00F2430A"/>
    <w:rsid w:val="00F24F03"/>
    <w:rsid w:val="00F44B37"/>
    <w:rsid w:val="00F5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B0E64A"/>
  <w15:docId w15:val="{8F63D86C-80F2-43CF-BC98-281E72AC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1C2"/>
  </w:style>
  <w:style w:type="paragraph" w:styleId="a6">
    <w:name w:val="footer"/>
    <w:basedOn w:val="a"/>
    <w:link w:val="a7"/>
    <w:uiPriority w:val="99"/>
    <w:unhideWhenUsed/>
    <w:rsid w:val="00312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1C2"/>
  </w:style>
  <w:style w:type="paragraph" w:styleId="a8">
    <w:name w:val="Balloon Text"/>
    <w:basedOn w:val="a"/>
    <w:link w:val="a9"/>
    <w:uiPriority w:val="99"/>
    <w:semiHidden/>
    <w:unhideWhenUsed/>
    <w:rsid w:val="00312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種村 咲乃</cp:lastModifiedBy>
  <cp:revision>16</cp:revision>
  <cp:lastPrinted>2019-10-23T08:30:00Z</cp:lastPrinted>
  <dcterms:created xsi:type="dcterms:W3CDTF">2018-04-18T04:56:00Z</dcterms:created>
  <dcterms:modified xsi:type="dcterms:W3CDTF">2021-01-27T06:46:00Z</dcterms:modified>
</cp:coreProperties>
</file>