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B1" w:rsidRPr="002C33C4" w:rsidRDefault="0000125F" w:rsidP="001F5FCE">
      <w:pPr>
        <w:jc w:val="center"/>
        <w:rPr>
          <w:sz w:val="24"/>
          <w:szCs w:val="24"/>
        </w:rPr>
      </w:pPr>
      <w:r>
        <w:rPr>
          <w:rFonts w:hint="eastAsia"/>
          <w:sz w:val="24"/>
          <w:szCs w:val="24"/>
        </w:rPr>
        <w:t>令和３</w:t>
      </w:r>
      <w:r w:rsidR="001550F3">
        <w:rPr>
          <w:rFonts w:hint="eastAsia"/>
          <w:sz w:val="24"/>
          <w:szCs w:val="24"/>
        </w:rPr>
        <w:t>年度</w:t>
      </w:r>
      <w:r w:rsidR="001C0E75">
        <w:rPr>
          <w:rFonts w:hint="eastAsia"/>
          <w:sz w:val="24"/>
          <w:szCs w:val="24"/>
        </w:rPr>
        <w:t>企業向け</w:t>
      </w:r>
      <w:r w:rsidR="00E07BFA">
        <w:rPr>
          <w:rFonts w:hint="eastAsia"/>
          <w:sz w:val="24"/>
          <w:szCs w:val="24"/>
        </w:rPr>
        <w:t>Ｕ・Ｉ</w:t>
      </w:r>
      <w:r w:rsidR="001F5FCE" w:rsidRPr="002C33C4">
        <w:rPr>
          <w:rFonts w:hint="eastAsia"/>
          <w:sz w:val="24"/>
          <w:szCs w:val="24"/>
        </w:rPr>
        <w:t>ターン</w:t>
      </w:r>
      <w:r w:rsidR="001C0E75">
        <w:rPr>
          <w:rFonts w:hint="eastAsia"/>
          <w:sz w:val="24"/>
          <w:szCs w:val="24"/>
        </w:rPr>
        <w:t>就職取組強化事業</w:t>
      </w:r>
      <w:r w:rsidR="001F5FCE" w:rsidRPr="002C33C4">
        <w:rPr>
          <w:rFonts w:hint="eastAsia"/>
          <w:sz w:val="24"/>
          <w:szCs w:val="24"/>
        </w:rPr>
        <w:t xml:space="preserve">　仕様書</w:t>
      </w:r>
    </w:p>
    <w:p w:rsidR="001F5FCE" w:rsidRPr="003530AA" w:rsidRDefault="001F5FCE">
      <w:pPr>
        <w:rPr>
          <w:sz w:val="24"/>
          <w:szCs w:val="24"/>
        </w:rPr>
      </w:pPr>
    </w:p>
    <w:p w:rsidR="001F5FCE" w:rsidRDefault="001F5FCE" w:rsidP="001F5FCE">
      <w:pPr>
        <w:rPr>
          <w:sz w:val="24"/>
          <w:szCs w:val="24"/>
        </w:rPr>
      </w:pPr>
      <w:r w:rsidRPr="002C33C4">
        <w:rPr>
          <w:rFonts w:hint="eastAsia"/>
          <w:sz w:val="24"/>
          <w:szCs w:val="24"/>
        </w:rPr>
        <w:t>１　事業目的</w:t>
      </w:r>
    </w:p>
    <w:p w:rsidR="0087019F" w:rsidRDefault="001C0E75" w:rsidP="001F5FCE">
      <w:pPr>
        <w:rPr>
          <w:sz w:val="24"/>
          <w:szCs w:val="24"/>
        </w:rPr>
      </w:pPr>
      <w:r>
        <w:rPr>
          <w:rFonts w:hint="eastAsia"/>
          <w:sz w:val="24"/>
          <w:szCs w:val="24"/>
        </w:rPr>
        <w:t xml:space="preserve">　</w:t>
      </w:r>
      <w:r w:rsidR="00180342">
        <w:rPr>
          <w:rFonts w:hint="eastAsia"/>
          <w:sz w:val="24"/>
          <w:szCs w:val="24"/>
        </w:rPr>
        <w:t>若者の県内企業への就職・定着を促進するため、県内中小企業を対象に、</w:t>
      </w:r>
      <w:r w:rsidR="00C02B82">
        <w:rPr>
          <w:rFonts w:hint="eastAsia"/>
          <w:sz w:val="24"/>
          <w:szCs w:val="24"/>
        </w:rPr>
        <w:t>効果的な</w:t>
      </w:r>
      <w:r w:rsidR="00180342">
        <w:rPr>
          <w:rFonts w:hint="eastAsia"/>
          <w:sz w:val="24"/>
          <w:szCs w:val="24"/>
        </w:rPr>
        <w:t>インターンシップの実施</w:t>
      </w:r>
      <w:r w:rsidR="00180342" w:rsidRPr="00503349">
        <w:rPr>
          <w:rFonts w:hint="eastAsia"/>
          <w:sz w:val="24"/>
          <w:szCs w:val="24"/>
        </w:rPr>
        <w:t>や若者に選ばれる企業づくりの支援を行い、県内にＵ・Ｉターン就職をしやすい環境づくりを進めることを目的とする。</w:t>
      </w:r>
    </w:p>
    <w:p w:rsidR="00A36463" w:rsidRDefault="00A36463" w:rsidP="001F5FCE">
      <w:pPr>
        <w:rPr>
          <w:sz w:val="24"/>
          <w:szCs w:val="24"/>
        </w:rPr>
      </w:pPr>
    </w:p>
    <w:p w:rsidR="001F5FCE" w:rsidRPr="002C33C4" w:rsidRDefault="001F5FCE" w:rsidP="001F5FCE">
      <w:pPr>
        <w:rPr>
          <w:sz w:val="24"/>
          <w:szCs w:val="24"/>
        </w:rPr>
      </w:pPr>
      <w:r w:rsidRPr="002C33C4">
        <w:rPr>
          <w:rFonts w:hint="eastAsia"/>
          <w:sz w:val="24"/>
          <w:szCs w:val="24"/>
        </w:rPr>
        <w:t>２　契約期間</w:t>
      </w:r>
    </w:p>
    <w:p w:rsidR="001F5FCE" w:rsidRPr="002C33C4" w:rsidRDefault="003530AA" w:rsidP="001F5FCE">
      <w:pPr>
        <w:rPr>
          <w:sz w:val="24"/>
          <w:szCs w:val="24"/>
        </w:rPr>
      </w:pPr>
      <w:r>
        <w:rPr>
          <w:rFonts w:hint="eastAsia"/>
          <w:sz w:val="24"/>
          <w:szCs w:val="24"/>
        </w:rPr>
        <w:t xml:space="preserve">　契約日から</w:t>
      </w:r>
      <w:r w:rsidR="0087019F">
        <w:rPr>
          <w:rFonts w:hint="eastAsia"/>
          <w:sz w:val="24"/>
          <w:szCs w:val="24"/>
        </w:rPr>
        <w:t>令和</w:t>
      </w:r>
      <w:r w:rsidR="0000125F">
        <w:rPr>
          <w:rFonts w:hint="eastAsia"/>
          <w:sz w:val="24"/>
          <w:szCs w:val="24"/>
        </w:rPr>
        <w:t>４</w:t>
      </w:r>
      <w:r w:rsidR="001969E3">
        <w:rPr>
          <w:rFonts w:hint="eastAsia"/>
          <w:sz w:val="24"/>
          <w:szCs w:val="24"/>
        </w:rPr>
        <w:t>年３月</w:t>
      </w:r>
      <w:r w:rsidR="00AB0500">
        <w:rPr>
          <w:rFonts w:hint="eastAsia"/>
          <w:sz w:val="24"/>
          <w:szCs w:val="24"/>
        </w:rPr>
        <w:t>２</w:t>
      </w:r>
      <w:r w:rsidR="00675353">
        <w:rPr>
          <w:rFonts w:hint="eastAsia"/>
          <w:sz w:val="24"/>
          <w:szCs w:val="24"/>
        </w:rPr>
        <w:t>５</w:t>
      </w:r>
      <w:r w:rsidR="001F5FCE" w:rsidRPr="002C33C4">
        <w:rPr>
          <w:rFonts w:hint="eastAsia"/>
          <w:sz w:val="24"/>
          <w:szCs w:val="24"/>
        </w:rPr>
        <w:t>日</w:t>
      </w:r>
      <w:r w:rsidR="001969E3">
        <w:rPr>
          <w:rFonts w:hint="eastAsia"/>
          <w:sz w:val="24"/>
          <w:szCs w:val="24"/>
        </w:rPr>
        <w:t>（</w:t>
      </w:r>
      <w:r w:rsidR="00675353">
        <w:rPr>
          <w:rFonts w:hint="eastAsia"/>
          <w:sz w:val="24"/>
          <w:szCs w:val="24"/>
        </w:rPr>
        <w:t>金</w:t>
      </w:r>
      <w:r w:rsidR="00D90C20" w:rsidRPr="002C33C4">
        <w:rPr>
          <w:rFonts w:hint="eastAsia"/>
          <w:sz w:val="24"/>
          <w:szCs w:val="24"/>
        </w:rPr>
        <w:t>）</w:t>
      </w:r>
      <w:r w:rsidR="001F5FCE" w:rsidRPr="002C33C4">
        <w:rPr>
          <w:rFonts w:hint="eastAsia"/>
          <w:sz w:val="24"/>
          <w:szCs w:val="24"/>
        </w:rPr>
        <w:t>まで</w:t>
      </w:r>
    </w:p>
    <w:p w:rsidR="00FE0CF1" w:rsidRPr="0087019F" w:rsidRDefault="00FE0CF1" w:rsidP="001F5FCE">
      <w:pPr>
        <w:rPr>
          <w:sz w:val="24"/>
          <w:szCs w:val="24"/>
        </w:rPr>
      </w:pPr>
    </w:p>
    <w:p w:rsidR="001F5FCE" w:rsidRPr="002C33C4" w:rsidRDefault="001F5FCE" w:rsidP="001F5FCE">
      <w:pPr>
        <w:rPr>
          <w:sz w:val="24"/>
          <w:szCs w:val="24"/>
        </w:rPr>
      </w:pPr>
      <w:r w:rsidRPr="002C33C4">
        <w:rPr>
          <w:rFonts w:hint="eastAsia"/>
          <w:sz w:val="24"/>
          <w:szCs w:val="24"/>
        </w:rPr>
        <w:t>３　事業内容</w:t>
      </w:r>
    </w:p>
    <w:p w:rsidR="00A80519" w:rsidRPr="002C33C4" w:rsidRDefault="00D90C20" w:rsidP="00A6487E">
      <w:pPr>
        <w:rPr>
          <w:sz w:val="24"/>
          <w:szCs w:val="24"/>
        </w:rPr>
      </w:pPr>
      <w:r w:rsidRPr="002C33C4">
        <w:rPr>
          <w:rFonts w:hint="eastAsia"/>
          <w:sz w:val="24"/>
          <w:szCs w:val="24"/>
        </w:rPr>
        <w:t xml:space="preserve">　</w:t>
      </w:r>
      <w:r w:rsidR="00381D00" w:rsidRPr="002C33C4">
        <w:rPr>
          <w:rFonts w:hint="eastAsia"/>
          <w:sz w:val="24"/>
          <w:szCs w:val="24"/>
        </w:rPr>
        <w:t>以下の事業を実施するもの</w:t>
      </w:r>
      <w:r w:rsidR="002E6C7E" w:rsidRPr="002C33C4">
        <w:rPr>
          <w:rFonts w:hint="eastAsia"/>
          <w:sz w:val="24"/>
          <w:szCs w:val="24"/>
        </w:rPr>
        <w:t>とする。</w:t>
      </w:r>
      <w:r w:rsidR="002E6C7E" w:rsidRPr="00642A2B">
        <w:rPr>
          <w:rFonts w:hint="eastAsia"/>
          <w:sz w:val="24"/>
          <w:szCs w:val="24"/>
        </w:rPr>
        <w:t>なお</w:t>
      </w:r>
      <w:r w:rsidR="00A6487E" w:rsidRPr="00642A2B">
        <w:rPr>
          <w:rFonts w:hint="eastAsia"/>
          <w:sz w:val="24"/>
          <w:szCs w:val="24"/>
        </w:rPr>
        <w:t>、</w:t>
      </w:r>
      <w:r w:rsidR="00F46F0C">
        <w:rPr>
          <w:rFonts w:hint="eastAsia"/>
          <w:sz w:val="24"/>
          <w:szCs w:val="24"/>
        </w:rPr>
        <w:t>実施の際は、</w:t>
      </w:r>
      <w:r w:rsidR="00642A2B">
        <w:rPr>
          <w:rFonts w:hint="eastAsia"/>
          <w:sz w:val="24"/>
          <w:szCs w:val="24"/>
        </w:rPr>
        <w:t>各項目を関連付け</w:t>
      </w:r>
      <w:r w:rsidR="00A46462">
        <w:rPr>
          <w:rFonts w:hint="eastAsia"/>
          <w:sz w:val="24"/>
          <w:szCs w:val="24"/>
        </w:rPr>
        <w:t>たり、</w:t>
      </w:r>
      <w:r w:rsidR="00F46F0C">
        <w:rPr>
          <w:rFonts w:hint="eastAsia"/>
          <w:sz w:val="24"/>
          <w:szCs w:val="24"/>
        </w:rPr>
        <w:t>商工団体等と連携し</w:t>
      </w:r>
      <w:r w:rsidR="00A46462">
        <w:rPr>
          <w:rFonts w:hint="eastAsia"/>
          <w:sz w:val="24"/>
          <w:szCs w:val="24"/>
        </w:rPr>
        <w:t>たり</w:t>
      </w:r>
      <w:r w:rsidR="00F005B8">
        <w:rPr>
          <w:rFonts w:hint="eastAsia"/>
          <w:sz w:val="24"/>
          <w:szCs w:val="24"/>
        </w:rPr>
        <w:t>するなど、</w:t>
      </w:r>
      <w:r w:rsidR="00F46F0C">
        <w:rPr>
          <w:rFonts w:hint="eastAsia"/>
          <w:sz w:val="24"/>
          <w:szCs w:val="24"/>
        </w:rPr>
        <w:t>本事業がより効果的に行われるよう</w:t>
      </w:r>
      <w:r w:rsidR="00A46462">
        <w:rPr>
          <w:rFonts w:hint="eastAsia"/>
          <w:sz w:val="24"/>
          <w:szCs w:val="24"/>
        </w:rPr>
        <w:t>実施</w:t>
      </w:r>
      <w:r w:rsidR="00642A2B">
        <w:rPr>
          <w:rFonts w:hint="eastAsia"/>
          <w:sz w:val="24"/>
          <w:szCs w:val="24"/>
        </w:rPr>
        <w:t>すること。</w:t>
      </w:r>
    </w:p>
    <w:p w:rsidR="00D61B07" w:rsidRPr="00503349" w:rsidRDefault="0027685F" w:rsidP="00D61B07">
      <w:pPr>
        <w:adjustRightInd w:val="0"/>
        <w:snapToGrid w:val="0"/>
        <w:rPr>
          <w:sz w:val="24"/>
          <w:szCs w:val="24"/>
        </w:rPr>
      </w:pPr>
      <w:r w:rsidRPr="002C33C4">
        <w:rPr>
          <w:rFonts w:hint="eastAsia"/>
          <w:sz w:val="24"/>
          <w:szCs w:val="24"/>
        </w:rPr>
        <w:t>（</w:t>
      </w:r>
      <w:r w:rsidR="00D82A9C" w:rsidRPr="002C33C4">
        <w:rPr>
          <w:rFonts w:hint="eastAsia"/>
          <w:sz w:val="24"/>
          <w:szCs w:val="24"/>
        </w:rPr>
        <w:t>１</w:t>
      </w:r>
      <w:r w:rsidR="00ED5FCB" w:rsidRPr="002C33C4">
        <w:rPr>
          <w:rFonts w:hint="eastAsia"/>
          <w:sz w:val="24"/>
          <w:szCs w:val="24"/>
        </w:rPr>
        <w:t>）</w:t>
      </w:r>
      <w:r w:rsidR="00D61B07">
        <w:rPr>
          <w:rFonts w:hint="eastAsia"/>
          <w:sz w:val="24"/>
          <w:szCs w:val="24"/>
        </w:rPr>
        <w:t>インターンシッププログラム</w:t>
      </w:r>
      <w:r w:rsidR="00D61B07" w:rsidRPr="00503349">
        <w:rPr>
          <w:rFonts w:hint="eastAsia"/>
          <w:sz w:val="24"/>
          <w:szCs w:val="24"/>
        </w:rPr>
        <w:t>作成支援の実施</w:t>
      </w:r>
    </w:p>
    <w:p w:rsidR="00DE53B8" w:rsidRDefault="00180342" w:rsidP="00DE53B8">
      <w:pPr>
        <w:ind w:leftChars="100" w:left="210" w:firstLineChars="200" w:firstLine="480"/>
        <w:rPr>
          <w:sz w:val="24"/>
          <w:szCs w:val="24"/>
        </w:rPr>
      </w:pPr>
      <w:r>
        <w:rPr>
          <w:rFonts w:hint="eastAsia"/>
          <w:sz w:val="24"/>
          <w:szCs w:val="24"/>
        </w:rPr>
        <w:t>インターンシッププログラムの作成支援等を求める県内中小企業</w:t>
      </w:r>
      <w:r w:rsidR="002A4B55">
        <w:rPr>
          <w:rFonts w:hint="eastAsia"/>
          <w:sz w:val="24"/>
          <w:szCs w:val="24"/>
        </w:rPr>
        <w:t>等</w:t>
      </w:r>
      <w:r>
        <w:rPr>
          <w:rFonts w:hint="eastAsia"/>
          <w:sz w:val="24"/>
          <w:szCs w:val="24"/>
        </w:rPr>
        <w:t>を募</w:t>
      </w:r>
    </w:p>
    <w:p w:rsidR="0087019F" w:rsidRDefault="00180342" w:rsidP="00DE53B8">
      <w:pPr>
        <w:ind w:firstLineChars="200" w:firstLine="480"/>
        <w:rPr>
          <w:sz w:val="24"/>
          <w:szCs w:val="24"/>
        </w:rPr>
      </w:pPr>
      <w:r>
        <w:rPr>
          <w:rFonts w:hint="eastAsia"/>
          <w:sz w:val="24"/>
          <w:szCs w:val="24"/>
        </w:rPr>
        <w:t>集し、応募のあった企業</w:t>
      </w:r>
      <w:r w:rsidR="002A4B55">
        <w:rPr>
          <w:rFonts w:hint="eastAsia"/>
          <w:sz w:val="24"/>
          <w:szCs w:val="24"/>
        </w:rPr>
        <w:t>等</w:t>
      </w:r>
      <w:r>
        <w:rPr>
          <w:rFonts w:hint="eastAsia"/>
          <w:sz w:val="24"/>
          <w:szCs w:val="24"/>
        </w:rPr>
        <w:t>に対し支援を実施する。</w:t>
      </w:r>
    </w:p>
    <w:p w:rsidR="007750A3" w:rsidRDefault="007750A3" w:rsidP="00A12238">
      <w:pPr>
        <w:ind w:firstLineChars="100" w:firstLine="24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①実施</w:t>
      </w:r>
      <w:r w:rsidR="00FE0CF1">
        <w:rPr>
          <w:rFonts w:hint="eastAsia"/>
          <w:sz w:val="24"/>
          <w:szCs w:val="24"/>
        </w:rPr>
        <w:t>企業</w:t>
      </w:r>
      <w:r w:rsidR="009110F9">
        <w:rPr>
          <w:rFonts w:hint="eastAsia"/>
          <w:sz w:val="24"/>
          <w:szCs w:val="24"/>
        </w:rPr>
        <w:t>数：１０</w:t>
      </w:r>
      <w:r w:rsidR="00FE0CF1">
        <w:rPr>
          <w:rFonts w:hint="eastAsia"/>
          <w:sz w:val="24"/>
          <w:szCs w:val="24"/>
        </w:rPr>
        <w:t>社</w:t>
      </w:r>
      <w:r w:rsidR="009A7AD8">
        <w:rPr>
          <w:rFonts w:hint="eastAsia"/>
          <w:sz w:val="24"/>
          <w:szCs w:val="24"/>
        </w:rPr>
        <w:t>以上</w:t>
      </w:r>
    </w:p>
    <w:p w:rsidR="00FE0CF1" w:rsidRDefault="009110F9" w:rsidP="00A12238">
      <w:pPr>
        <w:ind w:firstLineChars="100" w:firstLine="24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②実施回数　：２０</w:t>
      </w:r>
      <w:r w:rsidR="00FE0CF1">
        <w:rPr>
          <w:rFonts w:hint="eastAsia"/>
          <w:sz w:val="24"/>
          <w:szCs w:val="24"/>
        </w:rPr>
        <w:t>回</w:t>
      </w:r>
      <w:r w:rsidR="002A4B55">
        <w:rPr>
          <w:rFonts w:hint="eastAsia"/>
          <w:sz w:val="24"/>
          <w:szCs w:val="24"/>
        </w:rPr>
        <w:t>以上</w:t>
      </w:r>
      <w:r w:rsidR="00FE0CF1">
        <w:rPr>
          <w:rFonts w:hint="eastAsia"/>
          <w:sz w:val="24"/>
          <w:szCs w:val="24"/>
        </w:rPr>
        <w:t>（１社あたり２回</w:t>
      </w:r>
      <w:r w:rsidR="002A4B55">
        <w:rPr>
          <w:rFonts w:hint="eastAsia"/>
          <w:sz w:val="24"/>
          <w:szCs w:val="24"/>
        </w:rPr>
        <w:t>程度</w:t>
      </w:r>
      <w:r w:rsidR="00FE0CF1">
        <w:rPr>
          <w:rFonts w:hint="eastAsia"/>
          <w:sz w:val="24"/>
          <w:szCs w:val="24"/>
        </w:rPr>
        <w:t>）</w:t>
      </w:r>
    </w:p>
    <w:p w:rsidR="00D61B07" w:rsidRDefault="00D61B07" w:rsidP="00A12238">
      <w:pPr>
        <w:ind w:firstLineChars="100" w:firstLine="24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③</w:t>
      </w:r>
      <w:r>
        <w:rPr>
          <w:rFonts w:hint="eastAsia"/>
          <w:sz w:val="24"/>
          <w:szCs w:val="24"/>
        </w:rPr>
        <w:t>1</w:t>
      </w:r>
      <w:r>
        <w:rPr>
          <w:rFonts w:hint="eastAsia"/>
          <w:sz w:val="24"/>
          <w:szCs w:val="24"/>
        </w:rPr>
        <w:t>回あたりの時間：</w:t>
      </w:r>
      <w:r w:rsidR="007F64DD">
        <w:rPr>
          <w:rFonts w:hint="eastAsia"/>
          <w:sz w:val="24"/>
          <w:szCs w:val="24"/>
        </w:rPr>
        <w:t>２時間程度（目安）</w:t>
      </w:r>
    </w:p>
    <w:p w:rsidR="007750A3" w:rsidRDefault="007750A3" w:rsidP="00FE0CF1">
      <w:pPr>
        <w:ind w:firstLineChars="100" w:firstLine="240"/>
        <w:rPr>
          <w:sz w:val="24"/>
          <w:szCs w:val="24"/>
        </w:rPr>
      </w:pPr>
      <w:r>
        <w:rPr>
          <w:rFonts w:hint="eastAsia"/>
          <w:sz w:val="24"/>
          <w:szCs w:val="24"/>
        </w:rPr>
        <w:t xml:space="preserve">　</w:t>
      </w:r>
      <w:r w:rsidR="00DE53B8">
        <w:rPr>
          <w:rFonts w:hint="eastAsia"/>
          <w:sz w:val="24"/>
          <w:szCs w:val="24"/>
        </w:rPr>
        <w:t xml:space="preserve">　</w:t>
      </w:r>
      <w:r w:rsidR="007F64DD">
        <w:rPr>
          <w:rFonts w:hint="eastAsia"/>
          <w:sz w:val="24"/>
          <w:szCs w:val="24"/>
        </w:rPr>
        <w:t>④</w:t>
      </w:r>
      <w:r>
        <w:rPr>
          <w:rFonts w:hint="eastAsia"/>
          <w:sz w:val="24"/>
          <w:szCs w:val="24"/>
        </w:rPr>
        <w:t>開催場所：三重県内</w:t>
      </w:r>
      <w:r w:rsidR="00FE0CF1">
        <w:rPr>
          <w:rFonts w:hint="eastAsia"/>
          <w:sz w:val="24"/>
          <w:szCs w:val="24"/>
        </w:rPr>
        <w:t>各地</w:t>
      </w:r>
    </w:p>
    <w:p w:rsidR="007750A3" w:rsidRDefault="007750A3" w:rsidP="007750A3">
      <w:pPr>
        <w:rPr>
          <w:sz w:val="24"/>
          <w:szCs w:val="24"/>
        </w:rPr>
      </w:pPr>
      <w:r>
        <w:rPr>
          <w:rFonts w:hint="eastAsia"/>
          <w:sz w:val="24"/>
          <w:szCs w:val="24"/>
        </w:rPr>
        <w:t>（２）インターンシップ</w:t>
      </w:r>
      <w:r w:rsidR="00A7201F">
        <w:rPr>
          <w:rFonts w:hint="eastAsia"/>
          <w:sz w:val="24"/>
          <w:szCs w:val="24"/>
        </w:rPr>
        <w:t>プログラム報告会</w:t>
      </w:r>
      <w:r>
        <w:rPr>
          <w:rFonts w:hint="eastAsia"/>
          <w:sz w:val="24"/>
          <w:szCs w:val="24"/>
        </w:rPr>
        <w:t>の開催</w:t>
      </w:r>
    </w:p>
    <w:p w:rsidR="00DE53B8" w:rsidRDefault="007750A3" w:rsidP="00FE0CF1">
      <w:pPr>
        <w:ind w:left="240" w:hangingChars="100" w:hanging="240"/>
        <w:rPr>
          <w:sz w:val="24"/>
          <w:szCs w:val="24"/>
        </w:rPr>
      </w:pPr>
      <w:r>
        <w:rPr>
          <w:rFonts w:hint="eastAsia"/>
          <w:sz w:val="24"/>
          <w:szCs w:val="24"/>
        </w:rPr>
        <w:t xml:space="preserve">　</w:t>
      </w:r>
      <w:r w:rsidR="00FE0CF1">
        <w:rPr>
          <w:rFonts w:hint="eastAsia"/>
          <w:sz w:val="24"/>
          <w:szCs w:val="24"/>
        </w:rPr>
        <w:t xml:space="preserve">　</w:t>
      </w:r>
      <w:r w:rsidR="00DE53B8">
        <w:rPr>
          <w:rFonts w:hint="eastAsia"/>
          <w:sz w:val="24"/>
          <w:szCs w:val="24"/>
        </w:rPr>
        <w:t xml:space="preserve">　</w:t>
      </w:r>
      <w:r w:rsidR="00C02B82">
        <w:rPr>
          <w:rFonts w:hint="eastAsia"/>
          <w:sz w:val="24"/>
          <w:szCs w:val="24"/>
        </w:rPr>
        <w:t>例えば</w:t>
      </w:r>
      <w:r>
        <w:rPr>
          <w:rFonts w:hint="eastAsia"/>
          <w:sz w:val="24"/>
          <w:szCs w:val="24"/>
        </w:rPr>
        <w:t>インターンシッププログラムの作成を支援した企業の中で、特に</w:t>
      </w:r>
    </w:p>
    <w:p w:rsidR="00DE53B8" w:rsidRDefault="007750A3" w:rsidP="00DE53B8">
      <w:pPr>
        <w:ind w:leftChars="100" w:left="210" w:firstLineChars="100" w:firstLine="240"/>
        <w:rPr>
          <w:sz w:val="24"/>
          <w:szCs w:val="24"/>
        </w:rPr>
      </w:pPr>
      <w:r>
        <w:rPr>
          <w:rFonts w:hint="eastAsia"/>
          <w:sz w:val="24"/>
          <w:szCs w:val="24"/>
        </w:rPr>
        <w:t>優れた取組</w:t>
      </w:r>
      <w:r w:rsidR="004E0754">
        <w:rPr>
          <w:rFonts w:hint="eastAsia"/>
          <w:sz w:val="24"/>
          <w:szCs w:val="24"/>
        </w:rPr>
        <w:t>を行った</w:t>
      </w:r>
      <w:r>
        <w:rPr>
          <w:rFonts w:hint="eastAsia"/>
          <w:sz w:val="24"/>
          <w:szCs w:val="24"/>
        </w:rPr>
        <w:t>企業の</w:t>
      </w:r>
      <w:r w:rsidR="00F005B8">
        <w:rPr>
          <w:rFonts w:hint="eastAsia"/>
          <w:sz w:val="24"/>
          <w:szCs w:val="24"/>
        </w:rPr>
        <w:t>報告</w:t>
      </w:r>
      <w:r>
        <w:rPr>
          <w:rFonts w:hint="eastAsia"/>
          <w:sz w:val="24"/>
          <w:szCs w:val="24"/>
        </w:rPr>
        <w:t>や、インターンシップの</w:t>
      </w:r>
      <w:r w:rsidR="007F64DD">
        <w:rPr>
          <w:rFonts w:hint="eastAsia"/>
          <w:sz w:val="24"/>
          <w:szCs w:val="24"/>
        </w:rPr>
        <w:t>意義や効果</w:t>
      </w:r>
      <w:r>
        <w:rPr>
          <w:rFonts w:hint="eastAsia"/>
          <w:sz w:val="24"/>
          <w:szCs w:val="24"/>
        </w:rPr>
        <w:t>等の講</w:t>
      </w:r>
    </w:p>
    <w:p w:rsidR="00DE53B8" w:rsidRDefault="007750A3" w:rsidP="00DE53B8">
      <w:pPr>
        <w:ind w:leftChars="100" w:left="210" w:firstLineChars="100" w:firstLine="240"/>
        <w:rPr>
          <w:sz w:val="24"/>
          <w:szCs w:val="24"/>
        </w:rPr>
      </w:pPr>
      <w:r>
        <w:rPr>
          <w:rFonts w:hint="eastAsia"/>
          <w:sz w:val="24"/>
          <w:szCs w:val="24"/>
        </w:rPr>
        <w:t>義・講演</w:t>
      </w:r>
      <w:r w:rsidR="004A6C7D">
        <w:rPr>
          <w:rFonts w:hint="eastAsia"/>
          <w:sz w:val="24"/>
          <w:szCs w:val="24"/>
        </w:rPr>
        <w:t>、マッチング会</w:t>
      </w:r>
      <w:r>
        <w:rPr>
          <w:rFonts w:hint="eastAsia"/>
          <w:sz w:val="24"/>
          <w:szCs w:val="24"/>
        </w:rPr>
        <w:t>を行うなど、</w:t>
      </w:r>
      <w:r w:rsidR="00F005B8">
        <w:rPr>
          <w:rFonts w:hint="eastAsia"/>
          <w:sz w:val="24"/>
          <w:szCs w:val="24"/>
        </w:rPr>
        <w:t>当報告会</w:t>
      </w:r>
      <w:r w:rsidR="00C02B82">
        <w:rPr>
          <w:rFonts w:hint="eastAsia"/>
          <w:sz w:val="24"/>
          <w:szCs w:val="24"/>
        </w:rPr>
        <w:t>の内容を</w:t>
      </w:r>
      <w:r w:rsidR="00F005B8">
        <w:rPr>
          <w:rFonts w:hint="eastAsia"/>
          <w:sz w:val="24"/>
          <w:szCs w:val="24"/>
        </w:rPr>
        <w:t>、</w:t>
      </w:r>
      <w:r w:rsidR="00167683">
        <w:rPr>
          <w:rFonts w:hint="eastAsia"/>
          <w:sz w:val="24"/>
          <w:szCs w:val="24"/>
        </w:rPr>
        <w:t>県内</w:t>
      </w:r>
      <w:r w:rsidR="00C02B82">
        <w:rPr>
          <w:rFonts w:hint="eastAsia"/>
          <w:sz w:val="24"/>
          <w:szCs w:val="24"/>
        </w:rPr>
        <w:t>企業がインタ</w:t>
      </w:r>
    </w:p>
    <w:p w:rsidR="007750A3" w:rsidRDefault="00C02B82" w:rsidP="00DE53B8">
      <w:pPr>
        <w:ind w:leftChars="100" w:left="210" w:firstLineChars="100" w:firstLine="240"/>
        <w:rPr>
          <w:sz w:val="24"/>
          <w:szCs w:val="24"/>
        </w:rPr>
      </w:pPr>
      <w:r>
        <w:rPr>
          <w:rFonts w:hint="eastAsia"/>
          <w:sz w:val="24"/>
          <w:szCs w:val="24"/>
        </w:rPr>
        <w:t>ーンシップを実施する際に活用</w:t>
      </w:r>
      <w:r w:rsidR="00A7201F">
        <w:rPr>
          <w:rFonts w:hint="eastAsia"/>
          <w:sz w:val="24"/>
          <w:szCs w:val="24"/>
        </w:rPr>
        <w:t>できる</w:t>
      </w:r>
      <w:r w:rsidR="007750A3">
        <w:rPr>
          <w:rFonts w:hint="eastAsia"/>
          <w:sz w:val="24"/>
          <w:szCs w:val="24"/>
        </w:rPr>
        <w:t>内容とする。</w:t>
      </w:r>
    </w:p>
    <w:p w:rsidR="007750A3" w:rsidRDefault="007750A3" w:rsidP="00642A2B">
      <w:pPr>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①実施回数：１回</w:t>
      </w:r>
      <w:r w:rsidR="004A6C7D">
        <w:rPr>
          <w:rFonts w:hint="eastAsia"/>
          <w:sz w:val="24"/>
          <w:szCs w:val="24"/>
        </w:rPr>
        <w:t>以上</w:t>
      </w:r>
    </w:p>
    <w:p w:rsidR="007750A3" w:rsidRDefault="007750A3" w:rsidP="00642A2B">
      <w:pPr>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②開催場所：三重県内</w:t>
      </w:r>
      <w:r w:rsidR="002A4B55">
        <w:rPr>
          <w:rFonts w:hint="eastAsia"/>
          <w:sz w:val="24"/>
          <w:szCs w:val="24"/>
        </w:rPr>
        <w:t>（集合型やオンライン開催など）</w:t>
      </w:r>
    </w:p>
    <w:p w:rsidR="007F64DD" w:rsidRPr="007F64DD" w:rsidRDefault="0000125F" w:rsidP="00642A2B">
      <w:pPr>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③開催時間：２時間程度</w:t>
      </w:r>
      <w:r w:rsidR="00167683">
        <w:rPr>
          <w:rFonts w:hint="eastAsia"/>
          <w:sz w:val="24"/>
          <w:szCs w:val="24"/>
        </w:rPr>
        <w:t>／回</w:t>
      </w:r>
    </w:p>
    <w:p w:rsidR="00DE53B8" w:rsidRDefault="007750A3" w:rsidP="00DE53B8">
      <w:pPr>
        <w:rPr>
          <w:sz w:val="24"/>
          <w:szCs w:val="24"/>
        </w:rPr>
      </w:pPr>
      <w:r>
        <w:rPr>
          <w:rFonts w:hint="eastAsia"/>
          <w:sz w:val="24"/>
          <w:szCs w:val="24"/>
        </w:rPr>
        <w:t xml:space="preserve">　　</w:t>
      </w:r>
      <w:r w:rsidR="00DE53B8">
        <w:rPr>
          <w:rFonts w:hint="eastAsia"/>
          <w:sz w:val="24"/>
          <w:szCs w:val="24"/>
        </w:rPr>
        <w:t xml:space="preserve">　</w:t>
      </w:r>
      <w:r w:rsidR="007F64DD">
        <w:rPr>
          <w:rFonts w:hint="eastAsia"/>
          <w:sz w:val="24"/>
          <w:szCs w:val="24"/>
        </w:rPr>
        <w:t>④</w:t>
      </w:r>
      <w:r>
        <w:rPr>
          <w:rFonts w:hint="eastAsia"/>
          <w:sz w:val="24"/>
          <w:szCs w:val="24"/>
        </w:rPr>
        <w:t>集客目標：</w:t>
      </w:r>
      <w:r w:rsidR="00A7201F">
        <w:rPr>
          <w:rFonts w:hint="eastAsia"/>
          <w:sz w:val="24"/>
          <w:szCs w:val="24"/>
        </w:rPr>
        <w:t>県内企業</w:t>
      </w:r>
      <w:r w:rsidR="002A4B55" w:rsidRPr="009C2CB5">
        <w:rPr>
          <w:rFonts w:hint="eastAsia"/>
          <w:sz w:val="24"/>
          <w:szCs w:val="24"/>
        </w:rPr>
        <w:t>や</w:t>
      </w:r>
      <w:r w:rsidR="00AB0500" w:rsidRPr="009C2CB5">
        <w:rPr>
          <w:rFonts w:hint="eastAsia"/>
          <w:sz w:val="24"/>
          <w:szCs w:val="24"/>
        </w:rPr>
        <w:t>商工団体、各種団体、大学等の担当者、インター</w:t>
      </w:r>
    </w:p>
    <w:p w:rsidR="00DE53B8" w:rsidRDefault="00167683" w:rsidP="00DE53B8">
      <w:pPr>
        <w:ind w:firstLineChars="900" w:firstLine="2160"/>
        <w:rPr>
          <w:sz w:val="24"/>
          <w:szCs w:val="24"/>
        </w:rPr>
      </w:pPr>
      <w:r>
        <w:rPr>
          <w:rFonts w:hint="eastAsia"/>
          <w:sz w:val="24"/>
          <w:szCs w:val="24"/>
        </w:rPr>
        <w:t>ンシップ参加</w:t>
      </w:r>
      <w:r w:rsidR="00AB0500" w:rsidRPr="009C2CB5">
        <w:rPr>
          <w:rFonts w:hint="eastAsia"/>
          <w:sz w:val="24"/>
          <w:szCs w:val="24"/>
        </w:rPr>
        <w:t>学生</w:t>
      </w:r>
      <w:r>
        <w:rPr>
          <w:rFonts w:hint="eastAsia"/>
          <w:sz w:val="24"/>
          <w:szCs w:val="24"/>
        </w:rPr>
        <w:t>等</w:t>
      </w:r>
      <w:r w:rsidR="00AB0500" w:rsidRPr="009C2CB5">
        <w:rPr>
          <w:rFonts w:hint="eastAsia"/>
          <w:sz w:val="24"/>
          <w:szCs w:val="24"/>
        </w:rPr>
        <w:t>を対象とし、</w:t>
      </w:r>
      <w:r w:rsidR="00F46F0C" w:rsidRPr="009C2CB5">
        <w:rPr>
          <w:rFonts w:hint="eastAsia"/>
          <w:sz w:val="24"/>
          <w:szCs w:val="24"/>
        </w:rPr>
        <w:t>合計</w:t>
      </w:r>
      <w:r w:rsidR="007F64DD" w:rsidRPr="009A7AD8">
        <w:rPr>
          <w:rFonts w:hint="eastAsia"/>
          <w:sz w:val="24"/>
          <w:szCs w:val="24"/>
        </w:rPr>
        <w:t>３</w:t>
      </w:r>
      <w:r w:rsidR="007F64DD">
        <w:rPr>
          <w:rFonts w:hint="eastAsia"/>
          <w:sz w:val="24"/>
          <w:szCs w:val="24"/>
        </w:rPr>
        <w:t>０</w:t>
      </w:r>
      <w:r w:rsidR="007750A3">
        <w:rPr>
          <w:rFonts w:hint="eastAsia"/>
          <w:sz w:val="24"/>
          <w:szCs w:val="24"/>
        </w:rPr>
        <w:t>社</w:t>
      </w:r>
      <w:r w:rsidR="002A4B55">
        <w:rPr>
          <w:rFonts w:hint="eastAsia"/>
          <w:sz w:val="24"/>
          <w:szCs w:val="24"/>
        </w:rPr>
        <w:t>・団体</w:t>
      </w:r>
      <w:r w:rsidR="007750A3">
        <w:rPr>
          <w:rFonts w:hint="eastAsia"/>
          <w:sz w:val="24"/>
          <w:szCs w:val="24"/>
        </w:rPr>
        <w:t>以上、ま</w:t>
      </w:r>
    </w:p>
    <w:p w:rsidR="007750A3" w:rsidRDefault="007750A3" w:rsidP="00DE53B8">
      <w:pPr>
        <w:ind w:firstLineChars="900" w:firstLine="2160"/>
        <w:rPr>
          <w:sz w:val="24"/>
          <w:szCs w:val="24"/>
        </w:rPr>
      </w:pPr>
      <w:r>
        <w:rPr>
          <w:rFonts w:hint="eastAsia"/>
          <w:sz w:val="24"/>
          <w:szCs w:val="24"/>
        </w:rPr>
        <w:t>たは、</w:t>
      </w:r>
      <w:r w:rsidR="00F46F0C">
        <w:rPr>
          <w:rFonts w:hint="eastAsia"/>
          <w:sz w:val="24"/>
          <w:szCs w:val="24"/>
        </w:rPr>
        <w:t>合計</w:t>
      </w:r>
      <w:r w:rsidR="007F64DD">
        <w:rPr>
          <w:rFonts w:hint="eastAsia"/>
          <w:sz w:val="24"/>
          <w:szCs w:val="24"/>
        </w:rPr>
        <w:t>５０</w:t>
      </w:r>
      <w:r>
        <w:rPr>
          <w:rFonts w:hint="eastAsia"/>
          <w:sz w:val="24"/>
          <w:szCs w:val="24"/>
        </w:rPr>
        <w:t>名以上</w:t>
      </w:r>
      <w:r w:rsidR="00AB0500">
        <w:rPr>
          <w:rFonts w:hint="eastAsia"/>
          <w:sz w:val="24"/>
          <w:szCs w:val="24"/>
        </w:rPr>
        <w:t>。</w:t>
      </w:r>
    </w:p>
    <w:p w:rsidR="00642A2B" w:rsidRDefault="007750A3" w:rsidP="00642A2B">
      <w:pPr>
        <w:rPr>
          <w:sz w:val="24"/>
          <w:szCs w:val="24"/>
        </w:rPr>
      </w:pPr>
      <w:r>
        <w:rPr>
          <w:rFonts w:hint="eastAsia"/>
          <w:sz w:val="24"/>
          <w:szCs w:val="24"/>
        </w:rPr>
        <w:t>（３</w:t>
      </w:r>
      <w:r w:rsidR="00642A2B">
        <w:rPr>
          <w:rFonts w:hint="eastAsia"/>
          <w:sz w:val="24"/>
          <w:szCs w:val="24"/>
        </w:rPr>
        <w:t>）</w:t>
      </w:r>
      <w:r w:rsidR="000341DC">
        <w:rPr>
          <w:rFonts w:hint="eastAsia"/>
          <w:sz w:val="24"/>
          <w:szCs w:val="24"/>
        </w:rPr>
        <w:t>企業の採用力</w:t>
      </w:r>
      <w:r w:rsidR="00C02B82">
        <w:rPr>
          <w:rFonts w:hint="eastAsia"/>
          <w:sz w:val="24"/>
          <w:szCs w:val="24"/>
        </w:rPr>
        <w:t>強化セミナー</w:t>
      </w:r>
      <w:r w:rsidR="00553E3E">
        <w:rPr>
          <w:rFonts w:hint="eastAsia"/>
          <w:sz w:val="24"/>
          <w:szCs w:val="24"/>
        </w:rPr>
        <w:t>の開催</w:t>
      </w:r>
    </w:p>
    <w:p w:rsidR="00DE53B8" w:rsidRDefault="000341DC" w:rsidP="00FE0CF1">
      <w:pPr>
        <w:ind w:left="240" w:hangingChars="100" w:hanging="240"/>
        <w:rPr>
          <w:sz w:val="24"/>
          <w:szCs w:val="24"/>
        </w:rPr>
      </w:pPr>
      <w:r>
        <w:rPr>
          <w:rFonts w:hint="eastAsia"/>
          <w:sz w:val="24"/>
          <w:szCs w:val="24"/>
        </w:rPr>
        <w:t xml:space="preserve">　</w:t>
      </w:r>
      <w:r w:rsidR="00FE0CF1">
        <w:rPr>
          <w:rFonts w:hint="eastAsia"/>
          <w:sz w:val="24"/>
          <w:szCs w:val="24"/>
        </w:rPr>
        <w:t xml:space="preserve">　</w:t>
      </w:r>
      <w:r w:rsidR="00DE53B8">
        <w:rPr>
          <w:rFonts w:hint="eastAsia"/>
          <w:sz w:val="24"/>
          <w:szCs w:val="24"/>
        </w:rPr>
        <w:t xml:space="preserve">　</w:t>
      </w:r>
      <w:r>
        <w:rPr>
          <w:rFonts w:hint="eastAsia"/>
          <w:sz w:val="24"/>
          <w:szCs w:val="24"/>
        </w:rPr>
        <w:t>若者に選ばれる企業となるため、自社の魅力発信や</w:t>
      </w:r>
      <w:r w:rsidR="00A7201F">
        <w:rPr>
          <w:rFonts w:hint="eastAsia"/>
          <w:sz w:val="24"/>
          <w:szCs w:val="24"/>
        </w:rPr>
        <w:t>効果的な求人広告の</w:t>
      </w:r>
    </w:p>
    <w:p w:rsidR="00DE53B8" w:rsidRDefault="00A7201F" w:rsidP="00DE53B8">
      <w:pPr>
        <w:ind w:leftChars="100" w:left="210" w:firstLineChars="100" w:firstLine="240"/>
        <w:rPr>
          <w:sz w:val="24"/>
          <w:szCs w:val="24"/>
        </w:rPr>
      </w:pPr>
      <w:r>
        <w:rPr>
          <w:rFonts w:hint="eastAsia"/>
          <w:sz w:val="24"/>
          <w:szCs w:val="24"/>
        </w:rPr>
        <w:t>作成、</w:t>
      </w:r>
      <w:r w:rsidR="007F64DD">
        <w:rPr>
          <w:rFonts w:hint="eastAsia"/>
          <w:sz w:val="24"/>
          <w:szCs w:val="24"/>
        </w:rPr>
        <w:t>インターンシップの実施、</w:t>
      </w:r>
      <w:r w:rsidR="000341DC">
        <w:rPr>
          <w:rFonts w:hint="eastAsia"/>
          <w:sz w:val="24"/>
          <w:szCs w:val="24"/>
        </w:rPr>
        <w:t>Ｕ・Ｉターン採用に関するノウハウを伝え</w:t>
      </w:r>
    </w:p>
    <w:p w:rsidR="000341DC" w:rsidRDefault="000341DC" w:rsidP="00DE53B8">
      <w:pPr>
        <w:ind w:leftChars="100" w:left="210" w:firstLineChars="100" w:firstLine="240"/>
        <w:rPr>
          <w:sz w:val="24"/>
          <w:szCs w:val="24"/>
        </w:rPr>
      </w:pPr>
      <w:r>
        <w:rPr>
          <w:rFonts w:hint="eastAsia"/>
          <w:sz w:val="24"/>
          <w:szCs w:val="24"/>
        </w:rPr>
        <w:t>る等、採用力</w:t>
      </w:r>
      <w:r w:rsidR="00FE0CF1">
        <w:rPr>
          <w:rFonts w:hint="eastAsia"/>
          <w:sz w:val="24"/>
          <w:szCs w:val="24"/>
        </w:rPr>
        <w:t>の</w:t>
      </w:r>
      <w:r>
        <w:rPr>
          <w:rFonts w:hint="eastAsia"/>
          <w:sz w:val="24"/>
          <w:szCs w:val="24"/>
        </w:rPr>
        <w:t>強化に向けたセミナーを開催する。</w:t>
      </w:r>
    </w:p>
    <w:p w:rsidR="007750A3" w:rsidRDefault="0000125F" w:rsidP="00642A2B">
      <w:pPr>
        <w:rPr>
          <w:sz w:val="24"/>
          <w:szCs w:val="24"/>
        </w:rPr>
      </w:pPr>
      <w:r>
        <w:rPr>
          <w:rFonts w:hint="eastAsia"/>
          <w:sz w:val="24"/>
          <w:szCs w:val="24"/>
        </w:rPr>
        <w:lastRenderedPageBreak/>
        <w:t xml:space="preserve">　</w:t>
      </w:r>
      <w:r w:rsidR="00675353">
        <w:rPr>
          <w:rFonts w:hint="eastAsia"/>
          <w:sz w:val="24"/>
          <w:szCs w:val="24"/>
        </w:rPr>
        <w:t xml:space="preserve">　</w:t>
      </w:r>
      <w:r w:rsidR="00DE53B8">
        <w:rPr>
          <w:rFonts w:hint="eastAsia"/>
          <w:sz w:val="24"/>
          <w:szCs w:val="24"/>
        </w:rPr>
        <w:t xml:space="preserve">　</w:t>
      </w:r>
      <w:r>
        <w:rPr>
          <w:rFonts w:hint="eastAsia"/>
          <w:sz w:val="24"/>
          <w:szCs w:val="24"/>
        </w:rPr>
        <w:t>①実施回数：４</w:t>
      </w:r>
      <w:r w:rsidR="007750A3">
        <w:rPr>
          <w:rFonts w:hint="eastAsia"/>
          <w:sz w:val="24"/>
          <w:szCs w:val="24"/>
        </w:rPr>
        <w:t>回</w:t>
      </w:r>
      <w:r w:rsidR="009110F9">
        <w:rPr>
          <w:rFonts w:hint="eastAsia"/>
          <w:sz w:val="24"/>
          <w:szCs w:val="24"/>
        </w:rPr>
        <w:t>以上</w:t>
      </w:r>
    </w:p>
    <w:p w:rsidR="007750A3" w:rsidRDefault="007750A3" w:rsidP="00675353">
      <w:pPr>
        <w:ind w:firstLineChars="100" w:firstLine="24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②開催場所：三重県内</w:t>
      </w:r>
      <w:r w:rsidR="002A4B55">
        <w:rPr>
          <w:rFonts w:hint="eastAsia"/>
          <w:sz w:val="24"/>
          <w:szCs w:val="24"/>
        </w:rPr>
        <w:t>（集合型やオンラインによる開催）</w:t>
      </w:r>
    </w:p>
    <w:p w:rsidR="007F64DD" w:rsidRDefault="007750A3" w:rsidP="00642A2B">
      <w:pPr>
        <w:rPr>
          <w:sz w:val="24"/>
          <w:szCs w:val="24"/>
        </w:rPr>
      </w:pPr>
      <w:r>
        <w:rPr>
          <w:rFonts w:hint="eastAsia"/>
          <w:sz w:val="24"/>
          <w:szCs w:val="24"/>
        </w:rPr>
        <w:t xml:space="preserve">　</w:t>
      </w:r>
      <w:r w:rsidR="00675353">
        <w:rPr>
          <w:rFonts w:hint="eastAsia"/>
          <w:sz w:val="24"/>
          <w:szCs w:val="24"/>
        </w:rPr>
        <w:t xml:space="preserve">　</w:t>
      </w:r>
      <w:r w:rsidR="00DE53B8">
        <w:rPr>
          <w:rFonts w:hint="eastAsia"/>
          <w:sz w:val="24"/>
          <w:szCs w:val="24"/>
        </w:rPr>
        <w:t xml:space="preserve">　</w:t>
      </w:r>
      <w:r>
        <w:rPr>
          <w:rFonts w:hint="eastAsia"/>
          <w:sz w:val="24"/>
          <w:szCs w:val="24"/>
        </w:rPr>
        <w:t>③</w:t>
      </w:r>
      <w:r w:rsidR="007F64DD">
        <w:rPr>
          <w:rFonts w:hint="eastAsia"/>
          <w:sz w:val="24"/>
          <w:szCs w:val="24"/>
        </w:rPr>
        <w:t>開催時間：２時間程度</w:t>
      </w:r>
      <w:r w:rsidR="00167683">
        <w:rPr>
          <w:rFonts w:hint="eastAsia"/>
          <w:sz w:val="24"/>
          <w:szCs w:val="24"/>
        </w:rPr>
        <w:t>／回</w:t>
      </w:r>
    </w:p>
    <w:p w:rsidR="0027501D" w:rsidRDefault="007F64DD" w:rsidP="00DE53B8">
      <w:pPr>
        <w:ind w:firstLineChars="300" w:firstLine="720"/>
        <w:rPr>
          <w:sz w:val="24"/>
          <w:szCs w:val="24"/>
        </w:rPr>
      </w:pPr>
      <w:r>
        <w:rPr>
          <w:rFonts w:hint="eastAsia"/>
          <w:sz w:val="24"/>
          <w:szCs w:val="24"/>
        </w:rPr>
        <w:t>④</w:t>
      </w:r>
      <w:r w:rsidR="007750A3">
        <w:rPr>
          <w:rFonts w:hint="eastAsia"/>
          <w:sz w:val="24"/>
          <w:szCs w:val="24"/>
        </w:rPr>
        <w:t>集客目標：</w:t>
      </w:r>
      <w:r w:rsidR="007D1B8E">
        <w:rPr>
          <w:rFonts w:hint="eastAsia"/>
          <w:sz w:val="24"/>
          <w:szCs w:val="24"/>
        </w:rPr>
        <w:t>県内中小企業</w:t>
      </w:r>
      <w:r w:rsidR="0027501D">
        <w:rPr>
          <w:rFonts w:hint="eastAsia"/>
          <w:sz w:val="24"/>
          <w:szCs w:val="24"/>
        </w:rPr>
        <w:t>・各種団体</w:t>
      </w:r>
      <w:r w:rsidR="007D1B8E">
        <w:rPr>
          <w:rFonts w:hint="eastAsia"/>
          <w:sz w:val="24"/>
          <w:szCs w:val="24"/>
        </w:rPr>
        <w:t>等</w:t>
      </w:r>
      <w:r w:rsidR="0027501D">
        <w:rPr>
          <w:rFonts w:hint="eastAsia"/>
          <w:sz w:val="24"/>
          <w:szCs w:val="24"/>
        </w:rPr>
        <w:t xml:space="preserve">　</w:t>
      </w:r>
      <w:r w:rsidR="002A4B55">
        <w:rPr>
          <w:rFonts w:hint="eastAsia"/>
          <w:sz w:val="24"/>
          <w:szCs w:val="24"/>
        </w:rPr>
        <w:t>合計のべ</w:t>
      </w:r>
      <w:r w:rsidR="00167683">
        <w:rPr>
          <w:rFonts w:hint="eastAsia"/>
          <w:sz w:val="24"/>
          <w:szCs w:val="24"/>
        </w:rPr>
        <w:t>８</w:t>
      </w:r>
      <w:r w:rsidR="002A4B55">
        <w:rPr>
          <w:rFonts w:hint="eastAsia"/>
          <w:sz w:val="24"/>
          <w:szCs w:val="24"/>
        </w:rPr>
        <w:t>０社</w:t>
      </w:r>
      <w:r w:rsidR="007D1B8E">
        <w:rPr>
          <w:rFonts w:hint="eastAsia"/>
          <w:sz w:val="24"/>
          <w:szCs w:val="24"/>
        </w:rPr>
        <w:t>・団体</w:t>
      </w:r>
      <w:r w:rsidR="007750A3">
        <w:rPr>
          <w:rFonts w:hint="eastAsia"/>
          <w:sz w:val="24"/>
          <w:szCs w:val="24"/>
        </w:rPr>
        <w:t>以上</w:t>
      </w:r>
      <w:r w:rsidR="007D1B8E">
        <w:rPr>
          <w:rFonts w:hint="eastAsia"/>
          <w:sz w:val="24"/>
          <w:szCs w:val="24"/>
        </w:rPr>
        <w:t>。</w:t>
      </w:r>
    </w:p>
    <w:p w:rsidR="00454F43" w:rsidRDefault="0027501D" w:rsidP="00DE53B8">
      <w:pPr>
        <w:ind w:firstLineChars="400" w:firstLine="960"/>
        <w:rPr>
          <w:sz w:val="24"/>
          <w:szCs w:val="24"/>
        </w:rPr>
      </w:pPr>
      <w:r>
        <w:rPr>
          <w:rFonts w:hint="eastAsia"/>
          <w:sz w:val="24"/>
          <w:szCs w:val="24"/>
        </w:rPr>
        <w:t>※</w:t>
      </w:r>
      <w:r w:rsidR="00675353">
        <w:rPr>
          <w:rFonts w:hint="eastAsia"/>
          <w:sz w:val="24"/>
          <w:szCs w:val="24"/>
        </w:rPr>
        <w:t>各回</w:t>
      </w:r>
      <w:r w:rsidR="005E6612">
        <w:rPr>
          <w:rFonts w:hint="eastAsia"/>
          <w:sz w:val="24"/>
          <w:szCs w:val="24"/>
        </w:rPr>
        <w:t>少なくとも２社</w:t>
      </w:r>
      <w:r w:rsidR="009A7AD8">
        <w:rPr>
          <w:rFonts w:hint="eastAsia"/>
          <w:sz w:val="24"/>
          <w:szCs w:val="24"/>
        </w:rPr>
        <w:t>が</w:t>
      </w:r>
      <w:r w:rsidR="005E6612">
        <w:rPr>
          <w:rFonts w:hint="eastAsia"/>
          <w:sz w:val="24"/>
          <w:szCs w:val="24"/>
        </w:rPr>
        <w:t>新規参加企業</w:t>
      </w:r>
      <w:r w:rsidR="00454F43">
        <w:rPr>
          <w:rFonts w:hint="eastAsia"/>
          <w:sz w:val="24"/>
          <w:szCs w:val="24"/>
        </w:rPr>
        <w:t>（令和２年度に本セミナーに参</w:t>
      </w:r>
    </w:p>
    <w:p w:rsidR="00454F43" w:rsidRDefault="00454F43" w:rsidP="00454F43">
      <w:pPr>
        <w:ind w:firstLineChars="500" w:firstLine="1200"/>
        <w:rPr>
          <w:sz w:val="24"/>
          <w:szCs w:val="24"/>
        </w:rPr>
      </w:pPr>
      <w:r>
        <w:rPr>
          <w:rFonts w:hint="eastAsia"/>
          <w:sz w:val="24"/>
          <w:szCs w:val="24"/>
        </w:rPr>
        <w:t>加していない企業。参加企業リストは、受託後提示します。）</w:t>
      </w:r>
      <w:r w:rsidR="005E6612">
        <w:rPr>
          <w:rFonts w:hint="eastAsia"/>
          <w:sz w:val="24"/>
          <w:szCs w:val="24"/>
        </w:rPr>
        <w:t>と</w:t>
      </w:r>
      <w:r w:rsidR="009A7AD8">
        <w:rPr>
          <w:rFonts w:hint="eastAsia"/>
          <w:sz w:val="24"/>
          <w:szCs w:val="24"/>
        </w:rPr>
        <w:t>なる</w:t>
      </w:r>
    </w:p>
    <w:p w:rsidR="007D1B8E" w:rsidRDefault="009A7AD8" w:rsidP="00454F43">
      <w:pPr>
        <w:ind w:firstLineChars="500" w:firstLine="1200"/>
        <w:rPr>
          <w:sz w:val="24"/>
          <w:szCs w:val="24"/>
        </w:rPr>
      </w:pPr>
      <w:r>
        <w:rPr>
          <w:rFonts w:hint="eastAsia"/>
          <w:sz w:val="24"/>
          <w:szCs w:val="24"/>
        </w:rPr>
        <w:t>よう、新規開拓すること。</w:t>
      </w:r>
    </w:p>
    <w:p w:rsidR="00FE0CF1" w:rsidRDefault="00167683" w:rsidP="00454F43">
      <w:pPr>
        <w:rPr>
          <w:sz w:val="24"/>
          <w:szCs w:val="24"/>
        </w:rPr>
      </w:pPr>
      <w:r>
        <w:rPr>
          <w:rFonts w:hint="eastAsia"/>
          <w:sz w:val="24"/>
          <w:szCs w:val="24"/>
        </w:rPr>
        <w:t xml:space="preserve">　</w:t>
      </w:r>
      <w:r w:rsidR="00454F43">
        <w:rPr>
          <w:rFonts w:hint="eastAsia"/>
          <w:sz w:val="24"/>
          <w:szCs w:val="24"/>
        </w:rPr>
        <w:t xml:space="preserve">　　　</w:t>
      </w:r>
      <w:r w:rsidR="00FE0CF1">
        <w:rPr>
          <w:rFonts w:hint="eastAsia"/>
          <w:sz w:val="24"/>
          <w:szCs w:val="24"/>
        </w:rPr>
        <w:t>※インターンシッププログラム作成支援の参加企業</w:t>
      </w:r>
      <w:r w:rsidR="007F64DD">
        <w:rPr>
          <w:rFonts w:hint="eastAsia"/>
          <w:sz w:val="24"/>
          <w:szCs w:val="24"/>
        </w:rPr>
        <w:t>を</w:t>
      </w:r>
      <w:r w:rsidR="00FE0CF1">
        <w:rPr>
          <w:rFonts w:hint="eastAsia"/>
          <w:sz w:val="24"/>
          <w:szCs w:val="24"/>
        </w:rPr>
        <w:t>含めても良い。</w:t>
      </w:r>
    </w:p>
    <w:p w:rsidR="00A80519" w:rsidRDefault="000B34E3" w:rsidP="002A4B55">
      <w:pPr>
        <w:ind w:left="480" w:hangingChars="200" w:hanging="480"/>
        <w:rPr>
          <w:sz w:val="24"/>
          <w:szCs w:val="24"/>
        </w:rPr>
      </w:pPr>
      <w:r>
        <w:rPr>
          <w:rFonts w:hint="eastAsia"/>
          <w:sz w:val="24"/>
          <w:szCs w:val="24"/>
        </w:rPr>
        <w:t>（４</w:t>
      </w:r>
      <w:r w:rsidR="004A6C7D">
        <w:rPr>
          <w:rFonts w:hint="eastAsia"/>
          <w:sz w:val="24"/>
          <w:szCs w:val="24"/>
        </w:rPr>
        <w:t>）</w:t>
      </w:r>
      <w:r w:rsidR="002A4B55">
        <w:rPr>
          <w:rFonts w:hint="eastAsia"/>
          <w:sz w:val="24"/>
          <w:szCs w:val="24"/>
        </w:rPr>
        <w:t>別途</w:t>
      </w:r>
      <w:r w:rsidR="00241BBA">
        <w:rPr>
          <w:rFonts w:hint="eastAsia"/>
          <w:sz w:val="24"/>
          <w:szCs w:val="24"/>
        </w:rPr>
        <w:t>県が</w:t>
      </w:r>
      <w:r w:rsidR="002A4B55">
        <w:rPr>
          <w:rFonts w:hint="eastAsia"/>
          <w:sz w:val="24"/>
          <w:szCs w:val="24"/>
        </w:rPr>
        <w:t>運営</w:t>
      </w:r>
      <w:r w:rsidR="00F005B8">
        <w:rPr>
          <w:rFonts w:hint="eastAsia"/>
          <w:sz w:val="24"/>
          <w:szCs w:val="24"/>
        </w:rPr>
        <w:t>する</w:t>
      </w:r>
      <w:r w:rsidR="002A4B55">
        <w:rPr>
          <w:rFonts w:hint="eastAsia"/>
          <w:sz w:val="24"/>
          <w:szCs w:val="24"/>
        </w:rPr>
        <w:t>“「みえ」の</w:t>
      </w:r>
      <w:r w:rsidR="002A4B55">
        <w:rPr>
          <w:sz w:val="24"/>
          <w:szCs w:val="24"/>
        </w:rPr>
        <w:t>インターンシップ情報サイト</w:t>
      </w:r>
      <w:r w:rsidR="002A4B55">
        <w:rPr>
          <w:rFonts w:hint="eastAsia"/>
          <w:sz w:val="24"/>
          <w:szCs w:val="24"/>
        </w:rPr>
        <w:t>”</w:t>
      </w:r>
      <w:r w:rsidR="00241BBA">
        <w:rPr>
          <w:rFonts w:hint="eastAsia"/>
          <w:sz w:val="24"/>
          <w:szCs w:val="24"/>
        </w:rPr>
        <w:t>への掲載</w:t>
      </w:r>
      <w:r w:rsidR="004A6C7D">
        <w:rPr>
          <w:rFonts w:hint="eastAsia"/>
          <w:sz w:val="24"/>
          <w:szCs w:val="24"/>
        </w:rPr>
        <w:t>時におけるインターンシッププログラム</w:t>
      </w:r>
      <w:r w:rsidR="00A46462">
        <w:rPr>
          <w:rFonts w:hint="eastAsia"/>
          <w:sz w:val="24"/>
          <w:szCs w:val="24"/>
        </w:rPr>
        <w:t>内容添削等</w:t>
      </w:r>
    </w:p>
    <w:p w:rsidR="00F46F0C" w:rsidRDefault="005756CB" w:rsidP="002B20A7">
      <w:pPr>
        <w:ind w:firstLineChars="200" w:firstLine="480"/>
        <w:rPr>
          <w:sz w:val="24"/>
          <w:szCs w:val="24"/>
        </w:rPr>
      </w:pPr>
      <w:r>
        <w:rPr>
          <w:rFonts w:hint="eastAsia"/>
          <w:sz w:val="24"/>
          <w:szCs w:val="24"/>
        </w:rPr>
        <w:t xml:space="preserve">　以下について、案件の</w:t>
      </w:r>
      <w:r w:rsidR="00F46F0C">
        <w:rPr>
          <w:rFonts w:hint="eastAsia"/>
          <w:sz w:val="24"/>
          <w:szCs w:val="24"/>
        </w:rPr>
        <w:t>都度、受託者の営業時間内において対応すること。</w:t>
      </w:r>
    </w:p>
    <w:p w:rsidR="00DE53B8" w:rsidRDefault="00F46F0C" w:rsidP="00DE53B8">
      <w:pPr>
        <w:ind w:firstLineChars="300" w:firstLine="720"/>
        <w:rPr>
          <w:sz w:val="24"/>
          <w:szCs w:val="24"/>
        </w:rPr>
      </w:pPr>
      <w:r>
        <w:rPr>
          <w:rFonts w:hint="eastAsia"/>
          <w:sz w:val="24"/>
          <w:szCs w:val="24"/>
        </w:rPr>
        <w:t>①</w:t>
      </w:r>
      <w:r w:rsidR="003C00A8">
        <w:rPr>
          <w:rFonts w:hint="eastAsia"/>
          <w:sz w:val="24"/>
          <w:szCs w:val="24"/>
        </w:rPr>
        <w:t>企業が</w:t>
      </w:r>
      <w:r w:rsidR="00A7201F">
        <w:rPr>
          <w:rFonts w:hint="eastAsia"/>
          <w:sz w:val="24"/>
          <w:szCs w:val="24"/>
        </w:rPr>
        <w:t>サイトの入力フォームより</w:t>
      </w:r>
      <w:r w:rsidR="003C00A8">
        <w:rPr>
          <w:rFonts w:hint="eastAsia"/>
          <w:sz w:val="24"/>
          <w:szCs w:val="24"/>
        </w:rPr>
        <w:t>入力した内容が、</w:t>
      </w:r>
      <w:r w:rsidR="004A6C7D">
        <w:rPr>
          <w:rFonts w:hint="eastAsia"/>
          <w:sz w:val="24"/>
          <w:szCs w:val="24"/>
        </w:rPr>
        <w:t>別途定める掲載基</w:t>
      </w:r>
    </w:p>
    <w:p w:rsidR="00DE53B8" w:rsidRDefault="004A6C7D" w:rsidP="00DE53B8">
      <w:pPr>
        <w:ind w:firstLineChars="400" w:firstLine="960"/>
        <w:rPr>
          <w:sz w:val="24"/>
          <w:szCs w:val="24"/>
        </w:rPr>
      </w:pPr>
      <w:r>
        <w:rPr>
          <w:rFonts w:hint="eastAsia"/>
          <w:sz w:val="24"/>
          <w:szCs w:val="24"/>
        </w:rPr>
        <w:t>準に基づいた</w:t>
      </w:r>
      <w:r w:rsidR="00901792">
        <w:rPr>
          <w:rFonts w:hint="eastAsia"/>
          <w:sz w:val="24"/>
          <w:szCs w:val="24"/>
        </w:rPr>
        <w:t>インターンシッププログラム</w:t>
      </w:r>
      <w:r w:rsidR="003C00A8">
        <w:rPr>
          <w:rFonts w:hint="eastAsia"/>
          <w:sz w:val="24"/>
          <w:szCs w:val="24"/>
        </w:rPr>
        <w:t>となっている</w:t>
      </w:r>
      <w:r w:rsidR="00901792">
        <w:rPr>
          <w:rFonts w:hint="eastAsia"/>
          <w:sz w:val="24"/>
          <w:szCs w:val="24"/>
        </w:rPr>
        <w:t>か</w:t>
      </w:r>
      <w:r w:rsidR="003C00A8">
        <w:rPr>
          <w:rFonts w:hint="eastAsia"/>
          <w:sz w:val="24"/>
          <w:szCs w:val="24"/>
        </w:rPr>
        <w:t>を</w:t>
      </w:r>
      <w:r>
        <w:rPr>
          <w:rFonts w:hint="eastAsia"/>
          <w:sz w:val="24"/>
          <w:szCs w:val="24"/>
        </w:rPr>
        <w:t>確認</w:t>
      </w:r>
      <w:r w:rsidR="00F46F0C">
        <w:rPr>
          <w:rFonts w:hint="eastAsia"/>
          <w:sz w:val="24"/>
          <w:szCs w:val="24"/>
        </w:rPr>
        <w:t>し、</w:t>
      </w:r>
    </w:p>
    <w:p w:rsidR="00DE53B8" w:rsidRDefault="00F46F0C" w:rsidP="00DE53B8">
      <w:pPr>
        <w:ind w:firstLineChars="400" w:firstLine="960"/>
        <w:rPr>
          <w:sz w:val="24"/>
          <w:szCs w:val="24"/>
        </w:rPr>
      </w:pPr>
      <w:r>
        <w:rPr>
          <w:rFonts w:hint="eastAsia"/>
          <w:sz w:val="24"/>
          <w:szCs w:val="24"/>
        </w:rPr>
        <w:t>必要に応じて添削</w:t>
      </w:r>
      <w:r w:rsidR="003C00A8">
        <w:rPr>
          <w:rFonts w:hint="eastAsia"/>
          <w:sz w:val="24"/>
          <w:szCs w:val="24"/>
        </w:rPr>
        <w:t>や</w:t>
      </w:r>
      <w:r>
        <w:rPr>
          <w:rFonts w:hint="eastAsia"/>
          <w:sz w:val="24"/>
          <w:szCs w:val="24"/>
        </w:rPr>
        <w:t>修正依頼を</w:t>
      </w:r>
      <w:r w:rsidR="00A7201F">
        <w:rPr>
          <w:rFonts w:hint="eastAsia"/>
          <w:sz w:val="24"/>
          <w:szCs w:val="24"/>
        </w:rPr>
        <w:t>実施し、サイトへの本登録を行う</w:t>
      </w:r>
      <w:r>
        <w:rPr>
          <w:rFonts w:hint="eastAsia"/>
          <w:sz w:val="24"/>
          <w:szCs w:val="24"/>
        </w:rPr>
        <w:t>こと</w:t>
      </w:r>
    </w:p>
    <w:p w:rsidR="00DE53B8" w:rsidRDefault="005756CB" w:rsidP="00DE53B8">
      <w:pPr>
        <w:ind w:firstLineChars="400" w:firstLine="960"/>
        <w:rPr>
          <w:sz w:val="24"/>
          <w:szCs w:val="24"/>
        </w:rPr>
      </w:pPr>
      <w:r>
        <w:rPr>
          <w:rFonts w:hint="eastAsia"/>
          <w:sz w:val="24"/>
          <w:szCs w:val="24"/>
        </w:rPr>
        <w:t>（掲載基準は受託後提示</w:t>
      </w:r>
      <w:r w:rsidR="00A7201F">
        <w:rPr>
          <w:rFonts w:hint="eastAsia"/>
          <w:sz w:val="24"/>
          <w:szCs w:val="24"/>
        </w:rPr>
        <w:t>します</w:t>
      </w:r>
      <w:r>
        <w:rPr>
          <w:rFonts w:hint="eastAsia"/>
          <w:sz w:val="24"/>
          <w:szCs w:val="24"/>
        </w:rPr>
        <w:t>）</w:t>
      </w:r>
      <w:r w:rsidR="00F46F0C">
        <w:rPr>
          <w:rFonts w:hint="eastAsia"/>
          <w:sz w:val="24"/>
          <w:szCs w:val="24"/>
        </w:rPr>
        <w:t>。</w:t>
      </w:r>
    </w:p>
    <w:p w:rsidR="00DE53B8" w:rsidRDefault="00F46F0C" w:rsidP="00DE53B8">
      <w:pPr>
        <w:ind w:firstLineChars="300" w:firstLine="720"/>
        <w:rPr>
          <w:sz w:val="24"/>
          <w:szCs w:val="24"/>
        </w:rPr>
      </w:pPr>
      <w:r>
        <w:rPr>
          <w:rFonts w:hint="eastAsia"/>
          <w:sz w:val="24"/>
          <w:szCs w:val="24"/>
        </w:rPr>
        <w:t>②</w:t>
      </w:r>
      <w:r w:rsidR="003C00A8">
        <w:rPr>
          <w:rFonts w:hint="eastAsia"/>
          <w:sz w:val="24"/>
          <w:szCs w:val="24"/>
        </w:rPr>
        <w:t>企業が内容入力をする際の操作方法や内容に関する相談等の支援</w:t>
      </w:r>
      <w:r w:rsidR="00A7201F">
        <w:rPr>
          <w:rFonts w:hint="eastAsia"/>
          <w:sz w:val="24"/>
          <w:szCs w:val="24"/>
        </w:rPr>
        <w:t>を実</w:t>
      </w:r>
    </w:p>
    <w:p w:rsidR="004A6C7D" w:rsidRDefault="00A7201F" w:rsidP="00DE53B8">
      <w:pPr>
        <w:ind w:firstLineChars="400" w:firstLine="960"/>
        <w:rPr>
          <w:sz w:val="24"/>
          <w:szCs w:val="24"/>
        </w:rPr>
      </w:pPr>
      <w:r>
        <w:rPr>
          <w:rFonts w:hint="eastAsia"/>
          <w:sz w:val="24"/>
          <w:szCs w:val="24"/>
        </w:rPr>
        <w:t>施すること。（受託後サイト操作マニュアルを提供します）</w:t>
      </w:r>
    </w:p>
    <w:p w:rsidR="000341DC" w:rsidRPr="00901792" w:rsidRDefault="000341DC" w:rsidP="006962C6">
      <w:pPr>
        <w:rPr>
          <w:sz w:val="24"/>
          <w:szCs w:val="24"/>
        </w:rPr>
      </w:pPr>
    </w:p>
    <w:p w:rsidR="000341DC" w:rsidRDefault="005B59BF" w:rsidP="006962C6">
      <w:pPr>
        <w:rPr>
          <w:sz w:val="24"/>
          <w:szCs w:val="24"/>
        </w:rPr>
      </w:pPr>
      <w:r>
        <w:rPr>
          <w:rFonts w:hint="eastAsia"/>
          <w:sz w:val="24"/>
          <w:szCs w:val="24"/>
        </w:rPr>
        <w:t>４　留意事項</w:t>
      </w:r>
    </w:p>
    <w:p w:rsidR="00021A2A" w:rsidRPr="002C33C4" w:rsidRDefault="005B59BF" w:rsidP="006962C6">
      <w:pPr>
        <w:rPr>
          <w:sz w:val="24"/>
          <w:szCs w:val="24"/>
        </w:rPr>
      </w:pPr>
      <w:r>
        <w:rPr>
          <w:rFonts w:hint="eastAsia"/>
          <w:sz w:val="24"/>
          <w:szCs w:val="24"/>
        </w:rPr>
        <w:t>（１</w:t>
      </w:r>
      <w:r w:rsidR="006962C6" w:rsidRPr="002C33C4">
        <w:rPr>
          <w:rFonts w:hint="eastAsia"/>
          <w:sz w:val="24"/>
          <w:szCs w:val="24"/>
        </w:rPr>
        <w:t>）</w:t>
      </w:r>
      <w:r w:rsidR="00021A2A">
        <w:rPr>
          <w:rFonts w:hint="eastAsia"/>
          <w:sz w:val="24"/>
          <w:szCs w:val="24"/>
        </w:rPr>
        <w:t>本事業の</w:t>
      </w:r>
      <w:r w:rsidR="002C4ABA">
        <w:rPr>
          <w:rFonts w:hint="eastAsia"/>
          <w:sz w:val="24"/>
          <w:szCs w:val="24"/>
        </w:rPr>
        <w:t>ターゲット企業</w:t>
      </w:r>
      <w:r w:rsidR="00021A2A">
        <w:rPr>
          <w:rFonts w:hint="eastAsia"/>
          <w:sz w:val="24"/>
          <w:szCs w:val="24"/>
        </w:rPr>
        <w:t>について</w:t>
      </w:r>
    </w:p>
    <w:p w:rsidR="00DE53B8" w:rsidRDefault="005B59BF" w:rsidP="00DE53B8">
      <w:pPr>
        <w:ind w:leftChars="300" w:left="630"/>
        <w:rPr>
          <w:sz w:val="24"/>
          <w:szCs w:val="24"/>
        </w:rPr>
      </w:pPr>
      <w:r>
        <w:rPr>
          <w:rFonts w:hint="eastAsia"/>
          <w:sz w:val="24"/>
          <w:szCs w:val="24"/>
        </w:rPr>
        <w:t>①</w:t>
      </w:r>
      <w:r w:rsidR="002C4ABA" w:rsidRPr="002C33C4">
        <w:rPr>
          <w:rFonts w:hint="eastAsia"/>
          <w:sz w:val="24"/>
          <w:szCs w:val="24"/>
        </w:rPr>
        <w:t>三重県内に本社又は事業所を有する企業、法人等とし、中小企業（中小</w:t>
      </w:r>
    </w:p>
    <w:p w:rsidR="00DE53B8" w:rsidRDefault="002C4ABA" w:rsidP="00DE53B8">
      <w:pPr>
        <w:ind w:leftChars="300" w:left="630" w:firstLineChars="100" w:firstLine="240"/>
        <w:rPr>
          <w:sz w:val="24"/>
          <w:szCs w:val="24"/>
        </w:rPr>
      </w:pPr>
      <w:r w:rsidRPr="002C33C4">
        <w:rPr>
          <w:rFonts w:hint="eastAsia"/>
          <w:sz w:val="24"/>
          <w:szCs w:val="24"/>
        </w:rPr>
        <w:t>企業基本法（昭和</w:t>
      </w:r>
      <w:r w:rsidR="00A46462">
        <w:rPr>
          <w:rFonts w:hint="eastAsia"/>
          <w:sz w:val="24"/>
          <w:szCs w:val="24"/>
        </w:rPr>
        <w:t>３８年法律第１５４号）第２条第１項に規定するもの）</w:t>
      </w:r>
    </w:p>
    <w:p w:rsidR="00DE53B8" w:rsidRDefault="00A46462" w:rsidP="00DE53B8">
      <w:pPr>
        <w:ind w:leftChars="300" w:left="630" w:firstLineChars="100" w:firstLine="240"/>
        <w:rPr>
          <w:sz w:val="24"/>
          <w:szCs w:val="24"/>
        </w:rPr>
      </w:pPr>
      <w:r>
        <w:rPr>
          <w:rFonts w:hint="eastAsia"/>
          <w:sz w:val="24"/>
          <w:szCs w:val="24"/>
        </w:rPr>
        <w:t>を優先</w:t>
      </w:r>
      <w:r w:rsidR="0062301E">
        <w:rPr>
          <w:rFonts w:hint="eastAsia"/>
          <w:sz w:val="24"/>
          <w:szCs w:val="24"/>
        </w:rPr>
        <w:t>すること。なお、</w:t>
      </w:r>
      <w:r w:rsidR="000D5A5C">
        <w:rPr>
          <w:rFonts w:hint="eastAsia"/>
          <w:sz w:val="24"/>
          <w:szCs w:val="24"/>
        </w:rPr>
        <w:t>大</w:t>
      </w:r>
      <w:r>
        <w:rPr>
          <w:rFonts w:hint="eastAsia"/>
          <w:sz w:val="24"/>
          <w:szCs w:val="24"/>
        </w:rPr>
        <w:t>企業</w:t>
      </w:r>
      <w:r w:rsidR="000D5A5C">
        <w:rPr>
          <w:rFonts w:hint="eastAsia"/>
          <w:sz w:val="24"/>
          <w:szCs w:val="24"/>
        </w:rPr>
        <w:t>・中堅企業等大規模企業</w:t>
      </w:r>
      <w:r>
        <w:rPr>
          <w:rFonts w:hint="eastAsia"/>
          <w:sz w:val="24"/>
          <w:szCs w:val="24"/>
        </w:rPr>
        <w:t>の参加</w:t>
      </w:r>
      <w:r w:rsidR="0062301E">
        <w:rPr>
          <w:rFonts w:hint="eastAsia"/>
          <w:sz w:val="24"/>
          <w:szCs w:val="24"/>
        </w:rPr>
        <w:t>は</w:t>
      </w:r>
      <w:r>
        <w:rPr>
          <w:rFonts w:hint="eastAsia"/>
          <w:sz w:val="24"/>
          <w:szCs w:val="24"/>
        </w:rPr>
        <w:t>妨げな</w:t>
      </w:r>
    </w:p>
    <w:p w:rsidR="002C4ABA" w:rsidRDefault="00A46462" w:rsidP="00DE53B8">
      <w:pPr>
        <w:ind w:leftChars="300" w:left="630" w:firstLineChars="100" w:firstLine="240"/>
        <w:rPr>
          <w:sz w:val="24"/>
          <w:szCs w:val="24"/>
        </w:rPr>
      </w:pPr>
      <w:r>
        <w:rPr>
          <w:rFonts w:hint="eastAsia"/>
          <w:sz w:val="24"/>
          <w:szCs w:val="24"/>
        </w:rPr>
        <w:t>い</w:t>
      </w:r>
      <w:r w:rsidR="0062301E">
        <w:rPr>
          <w:rFonts w:hint="eastAsia"/>
          <w:sz w:val="24"/>
          <w:szCs w:val="24"/>
        </w:rPr>
        <w:t>ものとする</w:t>
      </w:r>
      <w:r>
        <w:rPr>
          <w:rFonts w:hint="eastAsia"/>
          <w:sz w:val="24"/>
          <w:szCs w:val="24"/>
        </w:rPr>
        <w:t>。</w:t>
      </w:r>
    </w:p>
    <w:p w:rsidR="00DE53B8" w:rsidRDefault="005B59BF" w:rsidP="00DE53B8">
      <w:pPr>
        <w:ind w:leftChars="300" w:left="630"/>
        <w:rPr>
          <w:sz w:val="24"/>
          <w:szCs w:val="24"/>
        </w:rPr>
      </w:pPr>
      <w:r>
        <w:rPr>
          <w:rFonts w:hint="eastAsia"/>
          <w:sz w:val="24"/>
          <w:szCs w:val="24"/>
        </w:rPr>
        <w:t>②</w:t>
      </w:r>
      <w:r w:rsidR="00552C2B" w:rsidRPr="002C33C4">
        <w:rPr>
          <w:rFonts w:hint="eastAsia"/>
          <w:sz w:val="24"/>
          <w:szCs w:val="24"/>
        </w:rPr>
        <w:t>「みえの企業まるわかりＮＡＶＩ」や、</w:t>
      </w:r>
      <w:r w:rsidR="003E752D">
        <w:rPr>
          <w:rFonts w:hint="eastAsia"/>
          <w:sz w:val="24"/>
          <w:szCs w:val="24"/>
        </w:rPr>
        <w:t>三重</w:t>
      </w:r>
      <w:r w:rsidR="002B20A7">
        <w:rPr>
          <w:rFonts w:hint="eastAsia"/>
          <w:sz w:val="24"/>
          <w:szCs w:val="24"/>
        </w:rPr>
        <w:t>県</w:t>
      </w:r>
      <w:r w:rsidR="003E752D">
        <w:rPr>
          <w:rFonts w:hint="eastAsia"/>
          <w:sz w:val="24"/>
          <w:szCs w:val="24"/>
        </w:rPr>
        <w:t>（以下、「県」という。）</w:t>
      </w:r>
    </w:p>
    <w:p w:rsidR="002B13AF" w:rsidRDefault="002B20A7" w:rsidP="00DE53B8">
      <w:pPr>
        <w:ind w:leftChars="300" w:left="630" w:firstLineChars="100" w:firstLine="240"/>
        <w:rPr>
          <w:sz w:val="24"/>
          <w:szCs w:val="24"/>
        </w:rPr>
      </w:pPr>
      <w:r>
        <w:rPr>
          <w:rFonts w:hint="eastAsia"/>
          <w:sz w:val="24"/>
          <w:szCs w:val="24"/>
        </w:rPr>
        <w:t>が表彰や</w:t>
      </w:r>
      <w:r w:rsidR="00642A2B">
        <w:rPr>
          <w:rFonts w:hint="eastAsia"/>
          <w:sz w:val="24"/>
          <w:szCs w:val="24"/>
        </w:rPr>
        <w:t>認証を行っている企業等の情報</w:t>
      </w:r>
      <w:r w:rsidR="002B13AF" w:rsidRPr="002C33C4">
        <w:rPr>
          <w:rFonts w:hint="eastAsia"/>
          <w:sz w:val="24"/>
          <w:szCs w:val="24"/>
        </w:rPr>
        <w:t>を参考</w:t>
      </w:r>
      <w:r w:rsidR="00E053F1">
        <w:rPr>
          <w:rFonts w:hint="eastAsia"/>
          <w:sz w:val="24"/>
          <w:szCs w:val="24"/>
        </w:rPr>
        <w:t>とすること。</w:t>
      </w:r>
    </w:p>
    <w:p w:rsidR="00A310BF" w:rsidRDefault="00C02B82" w:rsidP="005B59BF">
      <w:pPr>
        <w:rPr>
          <w:sz w:val="24"/>
          <w:szCs w:val="24"/>
        </w:rPr>
      </w:pPr>
      <w:r>
        <w:rPr>
          <w:rFonts w:hint="eastAsia"/>
          <w:sz w:val="24"/>
          <w:szCs w:val="24"/>
        </w:rPr>
        <w:t>（２）</w:t>
      </w:r>
      <w:r w:rsidR="003E752D">
        <w:rPr>
          <w:rFonts w:hint="eastAsia"/>
          <w:sz w:val="24"/>
          <w:szCs w:val="24"/>
        </w:rPr>
        <w:t>インターンシッププログラム報告会</w:t>
      </w:r>
      <w:r w:rsidR="00A310BF">
        <w:rPr>
          <w:rFonts w:hint="eastAsia"/>
          <w:sz w:val="24"/>
          <w:szCs w:val="24"/>
        </w:rPr>
        <w:t>の開催</w:t>
      </w:r>
    </w:p>
    <w:p w:rsidR="00A310BF" w:rsidRDefault="00A310BF" w:rsidP="005B59BF">
      <w:pPr>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次の</w:t>
      </w:r>
      <w:r w:rsidR="004E0754">
        <w:rPr>
          <w:rFonts w:hint="eastAsia"/>
          <w:sz w:val="24"/>
          <w:szCs w:val="24"/>
        </w:rPr>
        <w:t>①～⑤</w:t>
      </w:r>
      <w:r w:rsidR="00CE53C2">
        <w:rPr>
          <w:rFonts w:hint="eastAsia"/>
          <w:sz w:val="24"/>
          <w:szCs w:val="24"/>
        </w:rPr>
        <w:t>を踏まえた内容とする。</w:t>
      </w:r>
    </w:p>
    <w:p w:rsidR="00A310BF" w:rsidRDefault="00A310BF" w:rsidP="005B59BF">
      <w:pPr>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①会議室の予約、当日の会場設営、受付</w:t>
      </w:r>
      <w:r w:rsidR="00CE53C2">
        <w:rPr>
          <w:rFonts w:hint="eastAsia"/>
          <w:sz w:val="24"/>
          <w:szCs w:val="24"/>
        </w:rPr>
        <w:t>およびセミナーの進行等運営</w:t>
      </w:r>
    </w:p>
    <w:p w:rsidR="00A310BF" w:rsidRDefault="00A310BF" w:rsidP="005B59BF">
      <w:pPr>
        <w:rPr>
          <w:sz w:val="24"/>
          <w:szCs w:val="24"/>
        </w:rPr>
      </w:pPr>
      <w:r>
        <w:rPr>
          <w:rFonts w:hint="eastAsia"/>
          <w:sz w:val="24"/>
          <w:szCs w:val="24"/>
        </w:rPr>
        <w:t xml:space="preserve">　　　（※開催場所</w:t>
      </w:r>
      <w:r w:rsidR="00011E38">
        <w:rPr>
          <w:rFonts w:hint="eastAsia"/>
          <w:sz w:val="24"/>
          <w:szCs w:val="24"/>
        </w:rPr>
        <w:t>等</w:t>
      </w:r>
      <w:r>
        <w:rPr>
          <w:rFonts w:hint="eastAsia"/>
          <w:sz w:val="24"/>
          <w:szCs w:val="24"/>
        </w:rPr>
        <w:t>については、別途県と協議すること。）</w:t>
      </w:r>
    </w:p>
    <w:p w:rsidR="00A310BF" w:rsidRDefault="00A310BF" w:rsidP="00DE53B8">
      <w:pPr>
        <w:ind w:firstLineChars="300" w:firstLine="720"/>
        <w:rPr>
          <w:sz w:val="24"/>
          <w:szCs w:val="24"/>
        </w:rPr>
      </w:pPr>
      <w:r>
        <w:rPr>
          <w:rFonts w:hint="eastAsia"/>
          <w:sz w:val="24"/>
          <w:szCs w:val="24"/>
        </w:rPr>
        <w:t>②インターンシッププログラム作成支援企業における優良事例の紹介</w:t>
      </w:r>
    </w:p>
    <w:p w:rsidR="00A310BF" w:rsidRDefault="00A310BF" w:rsidP="005B59BF">
      <w:pPr>
        <w:rPr>
          <w:sz w:val="24"/>
          <w:szCs w:val="24"/>
        </w:rPr>
      </w:pPr>
      <w:r>
        <w:rPr>
          <w:rFonts w:hint="eastAsia"/>
          <w:sz w:val="24"/>
          <w:szCs w:val="24"/>
        </w:rPr>
        <w:t xml:space="preserve">　　</w:t>
      </w:r>
      <w:r w:rsidR="00DE53B8">
        <w:rPr>
          <w:rFonts w:hint="eastAsia"/>
          <w:sz w:val="24"/>
          <w:szCs w:val="24"/>
        </w:rPr>
        <w:t xml:space="preserve">　</w:t>
      </w:r>
      <w:r w:rsidR="00CE53C2">
        <w:rPr>
          <w:rFonts w:hint="eastAsia"/>
          <w:sz w:val="24"/>
          <w:szCs w:val="24"/>
        </w:rPr>
        <w:t>③</w:t>
      </w:r>
      <w:r>
        <w:rPr>
          <w:rFonts w:hint="eastAsia"/>
          <w:sz w:val="24"/>
          <w:szCs w:val="24"/>
        </w:rPr>
        <w:t>インターンシップの意義や効果等の講義・講演</w:t>
      </w:r>
      <w:r w:rsidR="00CE53C2">
        <w:rPr>
          <w:rFonts w:hint="eastAsia"/>
          <w:sz w:val="24"/>
          <w:szCs w:val="24"/>
        </w:rPr>
        <w:t>の実施</w:t>
      </w:r>
    </w:p>
    <w:p w:rsidR="00DE53B8" w:rsidRDefault="009B5CF9" w:rsidP="00DE53B8">
      <w:pPr>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④その他、県内企業におけるインターンシップの実施に有効であると</w:t>
      </w:r>
    </w:p>
    <w:p w:rsidR="009B5CF9" w:rsidRDefault="009B5CF9" w:rsidP="00DE53B8">
      <w:pPr>
        <w:ind w:firstLineChars="400" w:firstLine="960"/>
        <w:rPr>
          <w:sz w:val="24"/>
          <w:szCs w:val="24"/>
        </w:rPr>
      </w:pPr>
      <w:r>
        <w:rPr>
          <w:rFonts w:hint="eastAsia"/>
          <w:sz w:val="24"/>
          <w:szCs w:val="24"/>
        </w:rPr>
        <w:t>考えられる内容</w:t>
      </w:r>
    </w:p>
    <w:p w:rsidR="00A310BF" w:rsidRDefault="009B5CF9" w:rsidP="00DE53B8">
      <w:pPr>
        <w:ind w:leftChars="100" w:left="210" w:firstLineChars="200" w:firstLine="480"/>
        <w:rPr>
          <w:sz w:val="24"/>
          <w:szCs w:val="24"/>
        </w:rPr>
      </w:pPr>
      <w:r>
        <w:rPr>
          <w:rFonts w:hint="eastAsia"/>
          <w:sz w:val="24"/>
          <w:szCs w:val="24"/>
        </w:rPr>
        <w:t>⑤</w:t>
      </w:r>
      <w:r w:rsidR="0066706D">
        <w:rPr>
          <w:rFonts w:hint="eastAsia"/>
          <w:sz w:val="24"/>
          <w:szCs w:val="24"/>
        </w:rPr>
        <w:t>当日配布資料の</w:t>
      </w:r>
      <w:r w:rsidR="00A310BF" w:rsidRPr="002C33C4">
        <w:rPr>
          <w:rFonts w:hint="eastAsia"/>
          <w:sz w:val="24"/>
          <w:szCs w:val="24"/>
        </w:rPr>
        <w:t>印刷</w:t>
      </w:r>
      <w:r w:rsidR="00A310BF">
        <w:rPr>
          <w:rFonts w:hint="eastAsia"/>
          <w:sz w:val="24"/>
          <w:szCs w:val="24"/>
        </w:rPr>
        <w:t>等</w:t>
      </w:r>
      <w:r w:rsidR="00A310BF" w:rsidRPr="002C33C4">
        <w:rPr>
          <w:rFonts w:hint="eastAsia"/>
          <w:sz w:val="24"/>
          <w:szCs w:val="24"/>
        </w:rPr>
        <w:t>必要な事務</w:t>
      </w:r>
    </w:p>
    <w:p w:rsidR="00DB4462" w:rsidRPr="002C33C4" w:rsidRDefault="00DB4462" w:rsidP="00DE53B8">
      <w:pPr>
        <w:ind w:leftChars="100" w:left="210" w:firstLineChars="200" w:firstLine="480"/>
        <w:rPr>
          <w:sz w:val="24"/>
          <w:szCs w:val="24"/>
        </w:rPr>
      </w:pPr>
    </w:p>
    <w:p w:rsidR="005B59BF" w:rsidRDefault="00A310BF" w:rsidP="005B59BF">
      <w:pPr>
        <w:rPr>
          <w:sz w:val="24"/>
          <w:szCs w:val="24"/>
        </w:rPr>
      </w:pPr>
      <w:r>
        <w:rPr>
          <w:rFonts w:hint="eastAsia"/>
          <w:sz w:val="24"/>
          <w:szCs w:val="24"/>
        </w:rPr>
        <w:lastRenderedPageBreak/>
        <w:t>（３）採用力強化</w:t>
      </w:r>
      <w:r w:rsidR="005B59BF">
        <w:rPr>
          <w:rFonts w:hint="eastAsia"/>
          <w:sz w:val="24"/>
          <w:szCs w:val="24"/>
        </w:rPr>
        <w:t>セミナーの開催</w:t>
      </w:r>
    </w:p>
    <w:p w:rsidR="00CE53C2" w:rsidRDefault="00CE53C2" w:rsidP="00DE53B8">
      <w:pPr>
        <w:ind w:firstLineChars="300" w:firstLine="720"/>
        <w:rPr>
          <w:sz w:val="24"/>
          <w:szCs w:val="24"/>
        </w:rPr>
      </w:pPr>
      <w:r>
        <w:rPr>
          <w:rFonts w:hint="eastAsia"/>
          <w:sz w:val="24"/>
          <w:szCs w:val="24"/>
        </w:rPr>
        <w:t>次の①～③を踏まえた内容とする。</w:t>
      </w:r>
    </w:p>
    <w:p w:rsidR="005B59BF" w:rsidRDefault="007F64DD" w:rsidP="005B59BF">
      <w:pPr>
        <w:ind w:leftChars="100" w:left="21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①</w:t>
      </w:r>
      <w:r w:rsidR="00CE53C2">
        <w:rPr>
          <w:rFonts w:hint="eastAsia"/>
          <w:sz w:val="24"/>
          <w:szCs w:val="24"/>
        </w:rPr>
        <w:t>会議室の予約、当日の会場設営、受付およびセミナーの進行等運営</w:t>
      </w:r>
    </w:p>
    <w:p w:rsidR="007F64DD" w:rsidRPr="002C33C4" w:rsidRDefault="007F64DD" w:rsidP="005B59BF">
      <w:pPr>
        <w:ind w:leftChars="100" w:left="21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（※開催場所</w:t>
      </w:r>
      <w:r w:rsidR="00011E38">
        <w:rPr>
          <w:rFonts w:hint="eastAsia"/>
          <w:sz w:val="24"/>
          <w:szCs w:val="24"/>
        </w:rPr>
        <w:t>等</w:t>
      </w:r>
      <w:r>
        <w:rPr>
          <w:rFonts w:hint="eastAsia"/>
          <w:sz w:val="24"/>
          <w:szCs w:val="24"/>
        </w:rPr>
        <w:t>については、別途県と協議すること。）</w:t>
      </w:r>
    </w:p>
    <w:p w:rsidR="007F64DD" w:rsidRDefault="007F64DD" w:rsidP="007F64DD">
      <w:pPr>
        <w:ind w:leftChars="100" w:left="21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②講師の手配に関すること</w:t>
      </w:r>
    </w:p>
    <w:p w:rsidR="009B5CF9" w:rsidRPr="002C33C4" w:rsidRDefault="007F64DD" w:rsidP="00DE53B8">
      <w:pPr>
        <w:ind w:firstLineChars="400" w:firstLine="960"/>
        <w:rPr>
          <w:sz w:val="24"/>
          <w:szCs w:val="24"/>
        </w:rPr>
      </w:pPr>
      <w:r>
        <w:rPr>
          <w:rFonts w:hint="eastAsia"/>
          <w:sz w:val="24"/>
          <w:szCs w:val="24"/>
        </w:rPr>
        <w:t>（</w:t>
      </w:r>
      <w:r w:rsidR="00CE53C2">
        <w:rPr>
          <w:rFonts w:hint="eastAsia"/>
          <w:sz w:val="24"/>
          <w:szCs w:val="24"/>
        </w:rPr>
        <w:t>講演テーマや</w:t>
      </w:r>
      <w:r>
        <w:rPr>
          <w:rFonts w:hint="eastAsia"/>
          <w:sz w:val="24"/>
          <w:szCs w:val="24"/>
        </w:rPr>
        <w:t>講師の選定、</w:t>
      </w:r>
      <w:r w:rsidR="005B59BF" w:rsidRPr="002C33C4">
        <w:rPr>
          <w:rFonts w:hint="eastAsia"/>
          <w:sz w:val="24"/>
          <w:szCs w:val="24"/>
        </w:rPr>
        <w:t>講演料</w:t>
      </w:r>
      <w:r>
        <w:rPr>
          <w:rFonts w:hint="eastAsia"/>
          <w:sz w:val="24"/>
          <w:szCs w:val="24"/>
        </w:rPr>
        <w:t>、および、旅費</w:t>
      </w:r>
      <w:r w:rsidR="005B59BF" w:rsidRPr="002C33C4">
        <w:rPr>
          <w:rFonts w:hint="eastAsia"/>
          <w:sz w:val="24"/>
          <w:szCs w:val="24"/>
        </w:rPr>
        <w:t>等の支払い</w:t>
      </w:r>
      <w:r>
        <w:rPr>
          <w:rFonts w:hint="eastAsia"/>
          <w:sz w:val="24"/>
          <w:szCs w:val="24"/>
        </w:rPr>
        <w:t>）</w:t>
      </w:r>
    </w:p>
    <w:p w:rsidR="005B59BF" w:rsidRPr="002C33C4" w:rsidRDefault="007F64DD" w:rsidP="005B59BF">
      <w:pPr>
        <w:ind w:left="240" w:hangingChars="100" w:hanging="240"/>
        <w:rPr>
          <w:sz w:val="24"/>
          <w:szCs w:val="24"/>
        </w:rPr>
      </w:pPr>
      <w:r>
        <w:rPr>
          <w:rFonts w:hint="eastAsia"/>
          <w:sz w:val="24"/>
          <w:szCs w:val="24"/>
        </w:rPr>
        <w:t xml:space="preserve">　　</w:t>
      </w:r>
      <w:r w:rsidR="00DE53B8">
        <w:rPr>
          <w:rFonts w:hint="eastAsia"/>
          <w:sz w:val="24"/>
          <w:szCs w:val="24"/>
        </w:rPr>
        <w:t xml:space="preserve">　</w:t>
      </w:r>
      <w:r>
        <w:rPr>
          <w:rFonts w:hint="eastAsia"/>
          <w:sz w:val="24"/>
          <w:szCs w:val="24"/>
        </w:rPr>
        <w:t>③</w:t>
      </w:r>
      <w:r w:rsidR="0066706D">
        <w:rPr>
          <w:rFonts w:hint="eastAsia"/>
          <w:sz w:val="24"/>
          <w:szCs w:val="24"/>
        </w:rPr>
        <w:t>当日配布資料の</w:t>
      </w:r>
      <w:r w:rsidR="005B59BF" w:rsidRPr="002C33C4">
        <w:rPr>
          <w:rFonts w:hint="eastAsia"/>
          <w:sz w:val="24"/>
          <w:szCs w:val="24"/>
        </w:rPr>
        <w:t>印刷</w:t>
      </w:r>
      <w:r w:rsidR="005B59BF">
        <w:rPr>
          <w:rFonts w:hint="eastAsia"/>
          <w:sz w:val="24"/>
          <w:szCs w:val="24"/>
        </w:rPr>
        <w:t>等</w:t>
      </w:r>
      <w:r w:rsidR="005B59BF" w:rsidRPr="002C33C4">
        <w:rPr>
          <w:rFonts w:hint="eastAsia"/>
          <w:sz w:val="24"/>
          <w:szCs w:val="24"/>
        </w:rPr>
        <w:t>必要な事務</w:t>
      </w:r>
    </w:p>
    <w:p w:rsidR="00A310BF" w:rsidRDefault="00A310BF" w:rsidP="005B59BF">
      <w:pPr>
        <w:ind w:left="240" w:hangingChars="100" w:hanging="240"/>
        <w:rPr>
          <w:sz w:val="24"/>
          <w:szCs w:val="24"/>
        </w:rPr>
      </w:pPr>
      <w:r>
        <w:rPr>
          <w:rFonts w:hint="eastAsia"/>
          <w:sz w:val="24"/>
          <w:szCs w:val="24"/>
        </w:rPr>
        <w:t>（４）</w:t>
      </w:r>
      <w:r w:rsidR="00167683">
        <w:rPr>
          <w:rFonts w:hint="eastAsia"/>
          <w:sz w:val="24"/>
          <w:szCs w:val="24"/>
        </w:rPr>
        <w:t>「３事業内容</w:t>
      </w:r>
      <w:r>
        <w:rPr>
          <w:rFonts w:hint="eastAsia"/>
          <w:sz w:val="24"/>
          <w:szCs w:val="24"/>
        </w:rPr>
        <w:t>（１）～（３）</w:t>
      </w:r>
      <w:r w:rsidR="00167683">
        <w:rPr>
          <w:rFonts w:hint="eastAsia"/>
          <w:sz w:val="24"/>
          <w:szCs w:val="24"/>
        </w:rPr>
        <w:t>」</w:t>
      </w:r>
      <w:r>
        <w:rPr>
          <w:rFonts w:hint="eastAsia"/>
          <w:sz w:val="24"/>
          <w:szCs w:val="24"/>
        </w:rPr>
        <w:t>にかかる参加者等の募集、広報等</w:t>
      </w:r>
    </w:p>
    <w:p w:rsidR="004B20C6" w:rsidRDefault="00A310BF" w:rsidP="004B20C6">
      <w:pPr>
        <w:ind w:leftChars="100" w:left="210" w:firstLineChars="200" w:firstLine="480"/>
        <w:rPr>
          <w:sz w:val="24"/>
          <w:szCs w:val="24"/>
        </w:rPr>
      </w:pPr>
      <w:r>
        <w:rPr>
          <w:rFonts w:hint="eastAsia"/>
          <w:sz w:val="24"/>
          <w:szCs w:val="24"/>
        </w:rPr>
        <w:t>本事業の</w:t>
      </w:r>
      <w:r w:rsidRPr="002C33C4">
        <w:rPr>
          <w:rFonts w:hint="eastAsia"/>
          <w:sz w:val="24"/>
          <w:szCs w:val="24"/>
        </w:rPr>
        <w:t>参加企業募集のため、</w:t>
      </w:r>
      <w:r w:rsidR="000D5A5C">
        <w:rPr>
          <w:rFonts w:hint="eastAsia"/>
          <w:sz w:val="24"/>
          <w:szCs w:val="24"/>
        </w:rPr>
        <w:t>以下の３点の各種</w:t>
      </w:r>
      <w:r w:rsidR="000D5A5C" w:rsidRPr="002C33C4">
        <w:rPr>
          <w:rFonts w:hint="eastAsia"/>
          <w:sz w:val="24"/>
          <w:szCs w:val="24"/>
        </w:rPr>
        <w:t>広報媒体</w:t>
      </w:r>
      <w:r w:rsidR="000D5A5C">
        <w:rPr>
          <w:rFonts w:hint="eastAsia"/>
          <w:sz w:val="24"/>
          <w:szCs w:val="24"/>
        </w:rPr>
        <w:t>や方法を組み</w:t>
      </w:r>
    </w:p>
    <w:p w:rsidR="005D665E" w:rsidRDefault="000D5A5C" w:rsidP="004B20C6">
      <w:pPr>
        <w:ind w:firstLineChars="200" w:firstLine="480"/>
        <w:rPr>
          <w:sz w:val="24"/>
          <w:szCs w:val="24"/>
        </w:rPr>
      </w:pPr>
      <w:r>
        <w:rPr>
          <w:rFonts w:hint="eastAsia"/>
          <w:sz w:val="24"/>
          <w:szCs w:val="24"/>
        </w:rPr>
        <w:t>合わせるなどして</w:t>
      </w:r>
      <w:r w:rsidR="005D665E">
        <w:rPr>
          <w:rFonts w:hint="eastAsia"/>
          <w:sz w:val="24"/>
          <w:szCs w:val="24"/>
        </w:rPr>
        <w:t>、計画的かつ</w:t>
      </w:r>
      <w:r w:rsidRPr="002C33C4">
        <w:rPr>
          <w:rFonts w:hint="eastAsia"/>
          <w:sz w:val="24"/>
          <w:szCs w:val="24"/>
        </w:rPr>
        <w:t>効果的な広報を行い、</w:t>
      </w:r>
      <w:r w:rsidR="00E053F1">
        <w:rPr>
          <w:rFonts w:hint="eastAsia"/>
          <w:sz w:val="24"/>
          <w:szCs w:val="24"/>
        </w:rPr>
        <w:t>県内企業に広く</w:t>
      </w:r>
      <w:r w:rsidR="00A310BF" w:rsidRPr="002C33C4">
        <w:rPr>
          <w:rFonts w:hint="eastAsia"/>
          <w:sz w:val="24"/>
          <w:szCs w:val="24"/>
        </w:rPr>
        <w:t>周知を</w:t>
      </w:r>
    </w:p>
    <w:p w:rsidR="00A310BF" w:rsidRPr="002C33C4" w:rsidRDefault="00A310BF" w:rsidP="004B20C6">
      <w:pPr>
        <w:ind w:firstLineChars="200" w:firstLine="480"/>
        <w:rPr>
          <w:sz w:val="24"/>
          <w:szCs w:val="24"/>
        </w:rPr>
      </w:pPr>
      <w:r w:rsidRPr="002C33C4">
        <w:rPr>
          <w:rFonts w:hint="eastAsia"/>
          <w:sz w:val="24"/>
          <w:szCs w:val="24"/>
        </w:rPr>
        <w:t>図ること。</w:t>
      </w:r>
    </w:p>
    <w:p w:rsidR="00A310BF" w:rsidRPr="002C33C4" w:rsidRDefault="009A7AD8" w:rsidP="009A7AD8">
      <w:pPr>
        <w:ind w:firstLineChars="400" w:firstLine="960"/>
        <w:rPr>
          <w:sz w:val="24"/>
          <w:szCs w:val="24"/>
        </w:rPr>
      </w:pPr>
      <w:r>
        <w:rPr>
          <w:sz w:val="24"/>
          <w:szCs w:val="24"/>
        </w:rPr>
        <w:t xml:space="preserve">A </w:t>
      </w:r>
      <w:r w:rsidR="000D5A5C" w:rsidRPr="002C33C4">
        <w:rPr>
          <w:rFonts w:hint="eastAsia"/>
          <w:sz w:val="24"/>
          <w:szCs w:val="24"/>
        </w:rPr>
        <w:t>ホームページ</w:t>
      </w:r>
      <w:r w:rsidR="000D5A5C">
        <w:rPr>
          <w:rFonts w:hint="eastAsia"/>
          <w:sz w:val="24"/>
          <w:szCs w:val="24"/>
        </w:rPr>
        <w:t>や</w:t>
      </w:r>
      <w:r w:rsidR="000D5A5C">
        <w:rPr>
          <w:rFonts w:hint="eastAsia"/>
          <w:sz w:val="24"/>
          <w:szCs w:val="24"/>
        </w:rPr>
        <w:t>SNS</w:t>
      </w:r>
      <w:r w:rsidR="000D5A5C">
        <w:rPr>
          <w:rFonts w:hint="eastAsia"/>
          <w:sz w:val="24"/>
          <w:szCs w:val="24"/>
        </w:rPr>
        <w:t>による広報等</w:t>
      </w:r>
      <w:r>
        <w:rPr>
          <w:rFonts w:hint="eastAsia"/>
          <w:sz w:val="24"/>
          <w:szCs w:val="24"/>
        </w:rPr>
        <w:t xml:space="preserve">　</w:t>
      </w:r>
    </w:p>
    <w:p w:rsidR="00A310BF" w:rsidRPr="002C33C4" w:rsidRDefault="00A310BF" w:rsidP="009A7AD8">
      <w:pPr>
        <w:ind w:firstLineChars="400" w:firstLine="960"/>
        <w:rPr>
          <w:sz w:val="24"/>
          <w:szCs w:val="24"/>
        </w:rPr>
      </w:pPr>
      <w:r>
        <w:rPr>
          <w:sz w:val="24"/>
          <w:szCs w:val="24"/>
        </w:rPr>
        <w:t>B</w:t>
      </w:r>
      <w:r w:rsidR="009A7AD8">
        <w:rPr>
          <w:sz w:val="24"/>
          <w:szCs w:val="24"/>
        </w:rPr>
        <w:t xml:space="preserve"> </w:t>
      </w:r>
      <w:r w:rsidRPr="002C33C4">
        <w:rPr>
          <w:rFonts w:hint="eastAsia"/>
          <w:sz w:val="24"/>
          <w:szCs w:val="24"/>
        </w:rPr>
        <w:t>チラシの作成及び発送</w:t>
      </w:r>
    </w:p>
    <w:p w:rsidR="00A310BF" w:rsidRDefault="00A310BF" w:rsidP="00A310BF">
      <w:pPr>
        <w:ind w:left="240" w:hangingChars="100" w:hanging="240"/>
        <w:rPr>
          <w:sz w:val="24"/>
          <w:szCs w:val="24"/>
        </w:rPr>
      </w:pPr>
      <w:r w:rsidRPr="002C33C4">
        <w:rPr>
          <w:rFonts w:hint="eastAsia"/>
          <w:sz w:val="24"/>
          <w:szCs w:val="24"/>
        </w:rPr>
        <w:t xml:space="preserve">　</w:t>
      </w:r>
      <w:r>
        <w:rPr>
          <w:rFonts w:hint="eastAsia"/>
          <w:sz w:val="24"/>
          <w:szCs w:val="24"/>
        </w:rPr>
        <w:t xml:space="preserve">　　</w:t>
      </w:r>
      <w:r w:rsidR="009A7AD8">
        <w:rPr>
          <w:rFonts w:hint="eastAsia"/>
          <w:sz w:val="24"/>
          <w:szCs w:val="24"/>
        </w:rPr>
        <w:t xml:space="preserve">　</w:t>
      </w:r>
      <w:r>
        <w:rPr>
          <w:sz w:val="24"/>
          <w:szCs w:val="24"/>
        </w:rPr>
        <w:t>C</w:t>
      </w:r>
      <w:r w:rsidR="009A7AD8">
        <w:rPr>
          <w:sz w:val="24"/>
          <w:szCs w:val="24"/>
        </w:rPr>
        <w:t xml:space="preserve"> </w:t>
      </w:r>
      <w:r w:rsidR="003E752D">
        <w:rPr>
          <w:rFonts w:hint="eastAsia"/>
          <w:sz w:val="24"/>
          <w:szCs w:val="24"/>
        </w:rPr>
        <w:t>商工会議所等</w:t>
      </w:r>
      <w:r>
        <w:rPr>
          <w:rFonts w:hint="eastAsia"/>
          <w:sz w:val="24"/>
          <w:szCs w:val="24"/>
        </w:rPr>
        <w:t>商工団体に、会員企業への周知を依頼する。</w:t>
      </w:r>
    </w:p>
    <w:p w:rsidR="005D665E" w:rsidRDefault="005D665E" w:rsidP="005D665E">
      <w:pPr>
        <w:ind w:left="240" w:hangingChars="100" w:hanging="240"/>
        <w:rPr>
          <w:sz w:val="24"/>
          <w:szCs w:val="24"/>
        </w:rPr>
      </w:pPr>
      <w:r>
        <w:rPr>
          <w:rFonts w:hint="eastAsia"/>
          <w:sz w:val="24"/>
          <w:szCs w:val="24"/>
        </w:rPr>
        <w:t xml:space="preserve">　　　なお、広報媒体には、別途運営する“「みえ」のインターンシップ情報サ</w:t>
      </w:r>
    </w:p>
    <w:p w:rsidR="005D665E" w:rsidRDefault="005D665E" w:rsidP="005D665E">
      <w:pPr>
        <w:ind w:leftChars="100" w:left="210" w:firstLineChars="100" w:firstLine="240"/>
        <w:rPr>
          <w:sz w:val="24"/>
          <w:szCs w:val="24"/>
        </w:rPr>
      </w:pPr>
      <w:r>
        <w:rPr>
          <w:rFonts w:hint="eastAsia"/>
          <w:sz w:val="24"/>
          <w:szCs w:val="24"/>
        </w:rPr>
        <w:t>イト”への登録</w:t>
      </w:r>
      <w:r w:rsidR="00D902C3">
        <w:rPr>
          <w:rFonts w:hint="eastAsia"/>
          <w:sz w:val="24"/>
          <w:szCs w:val="24"/>
        </w:rPr>
        <w:t>を</w:t>
      </w:r>
      <w:bookmarkStart w:id="0" w:name="_GoBack"/>
      <w:bookmarkEnd w:id="0"/>
      <w:r>
        <w:rPr>
          <w:rFonts w:hint="eastAsia"/>
          <w:sz w:val="24"/>
          <w:szCs w:val="24"/>
        </w:rPr>
        <w:t>働きかける</w:t>
      </w:r>
      <w:r>
        <w:rPr>
          <w:rFonts w:hint="eastAsia"/>
          <w:sz w:val="24"/>
          <w:szCs w:val="24"/>
        </w:rPr>
        <w:t>PR</w:t>
      </w:r>
      <w:r>
        <w:rPr>
          <w:rFonts w:hint="eastAsia"/>
          <w:sz w:val="24"/>
          <w:szCs w:val="24"/>
        </w:rPr>
        <w:t>文を入れること。</w:t>
      </w:r>
    </w:p>
    <w:p w:rsidR="00F05873" w:rsidRDefault="00A310BF" w:rsidP="000D5A5C">
      <w:pPr>
        <w:rPr>
          <w:sz w:val="24"/>
          <w:szCs w:val="24"/>
        </w:rPr>
      </w:pPr>
      <w:r>
        <w:rPr>
          <w:rFonts w:hint="eastAsia"/>
          <w:sz w:val="24"/>
          <w:szCs w:val="24"/>
        </w:rPr>
        <w:t>（５）アンケートの実施</w:t>
      </w:r>
    </w:p>
    <w:p w:rsidR="005D665E" w:rsidRDefault="0066706D" w:rsidP="005D665E">
      <w:pPr>
        <w:ind w:leftChars="100" w:left="210" w:firstLineChars="200" w:firstLine="480"/>
        <w:rPr>
          <w:sz w:val="24"/>
          <w:szCs w:val="24"/>
        </w:rPr>
      </w:pPr>
      <w:r>
        <w:rPr>
          <w:rFonts w:hint="eastAsia"/>
          <w:sz w:val="24"/>
          <w:szCs w:val="24"/>
        </w:rPr>
        <w:t>「３事業内容</w:t>
      </w:r>
      <w:r w:rsidR="00A310BF">
        <w:rPr>
          <w:rFonts w:hint="eastAsia"/>
          <w:sz w:val="24"/>
          <w:szCs w:val="24"/>
        </w:rPr>
        <w:t>（１）～（３）</w:t>
      </w:r>
      <w:r>
        <w:rPr>
          <w:rFonts w:hint="eastAsia"/>
          <w:sz w:val="24"/>
          <w:szCs w:val="24"/>
        </w:rPr>
        <w:t>」</w:t>
      </w:r>
      <w:r w:rsidR="00A310BF">
        <w:rPr>
          <w:rFonts w:hint="eastAsia"/>
          <w:sz w:val="24"/>
          <w:szCs w:val="24"/>
        </w:rPr>
        <w:t>の事業実施後に</w:t>
      </w:r>
      <w:r w:rsidR="005D665E">
        <w:rPr>
          <w:rFonts w:hint="eastAsia"/>
          <w:sz w:val="24"/>
          <w:szCs w:val="24"/>
        </w:rPr>
        <w:t>、</w:t>
      </w:r>
      <w:r w:rsidR="00A310BF">
        <w:rPr>
          <w:rFonts w:hint="eastAsia"/>
          <w:sz w:val="24"/>
          <w:szCs w:val="24"/>
        </w:rPr>
        <w:t>参加企業に対し</w:t>
      </w:r>
      <w:r w:rsidR="00A310BF" w:rsidRPr="002C33C4">
        <w:rPr>
          <w:rFonts w:hint="eastAsia"/>
          <w:sz w:val="24"/>
          <w:szCs w:val="24"/>
        </w:rPr>
        <w:t>アンケー</w:t>
      </w:r>
    </w:p>
    <w:p w:rsidR="00A310BF" w:rsidRDefault="00A310BF" w:rsidP="005D665E">
      <w:pPr>
        <w:ind w:leftChars="100" w:left="210" w:firstLineChars="100" w:firstLine="240"/>
        <w:rPr>
          <w:sz w:val="24"/>
          <w:szCs w:val="24"/>
        </w:rPr>
      </w:pPr>
      <w:r w:rsidRPr="002C33C4">
        <w:rPr>
          <w:rFonts w:hint="eastAsia"/>
          <w:sz w:val="24"/>
          <w:szCs w:val="24"/>
        </w:rPr>
        <w:t>ト</w:t>
      </w:r>
      <w:r>
        <w:rPr>
          <w:rFonts w:hint="eastAsia"/>
          <w:sz w:val="24"/>
          <w:szCs w:val="24"/>
        </w:rPr>
        <w:t>を実施</w:t>
      </w:r>
      <w:r w:rsidR="00EF6F21">
        <w:rPr>
          <w:rFonts w:hint="eastAsia"/>
          <w:sz w:val="24"/>
          <w:szCs w:val="24"/>
        </w:rPr>
        <w:t>すること。</w:t>
      </w:r>
    </w:p>
    <w:p w:rsidR="005D665E" w:rsidRDefault="00E053F1" w:rsidP="005D665E">
      <w:pPr>
        <w:ind w:leftChars="100" w:left="210" w:firstLineChars="200" w:firstLine="480"/>
        <w:rPr>
          <w:sz w:val="24"/>
          <w:szCs w:val="24"/>
        </w:rPr>
      </w:pPr>
      <w:r>
        <w:rPr>
          <w:rFonts w:hint="eastAsia"/>
          <w:sz w:val="24"/>
          <w:szCs w:val="24"/>
        </w:rPr>
        <w:t>なお、その内容</w:t>
      </w:r>
      <w:r w:rsidR="000D5A5C">
        <w:rPr>
          <w:rFonts w:hint="eastAsia"/>
          <w:sz w:val="24"/>
          <w:szCs w:val="24"/>
        </w:rPr>
        <w:t>においては、「自社におけるインターンシップの実施の有</w:t>
      </w:r>
    </w:p>
    <w:p w:rsidR="005D665E" w:rsidRDefault="000D5A5C" w:rsidP="005D665E">
      <w:pPr>
        <w:ind w:leftChars="100" w:left="210" w:firstLineChars="100" w:firstLine="240"/>
        <w:rPr>
          <w:sz w:val="24"/>
          <w:szCs w:val="24"/>
        </w:rPr>
      </w:pPr>
      <w:r>
        <w:rPr>
          <w:rFonts w:hint="eastAsia"/>
          <w:sz w:val="24"/>
          <w:szCs w:val="24"/>
        </w:rPr>
        <w:t>無」と「実施した場合の回数と受入人数」を含むこととし、その他の内容と</w:t>
      </w:r>
    </w:p>
    <w:p w:rsidR="00E053F1" w:rsidRDefault="000D5A5C" w:rsidP="005D665E">
      <w:pPr>
        <w:ind w:leftChars="100" w:left="210" w:firstLineChars="100" w:firstLine="240"/>
        <w:rPr>
          <w:sz w:val="24"/>
          <w:szCs w:val="24"/>
        </w:rPr>
      </w:pPr>
      <w:r>
        <w:rPr>
          <w:rFonts w:hint="eastAsia"/>
          <w:sz w:val="24"/>
          <w:szCs w:val="24"/>
        </w:rPr>
        <w:t>実施</w:t>
      </w:r>
      <w:r w:rsidR="00E053F1">
        <w:rPr>
          <w:rFonts w:hint="eastAsia"/>
          <w:sz w:val="24"/>
          <w:szCs w:val="24"/>
        </w:rPr>
        <w:t>方法については、別途県と協議すること。</w:t>
      </w:r>
    </w:p>
    <w:p w:rsidR="00B3185B" w:rsidRPr="002C33C4" w:rsidRDefault="00EE0E2C" w:rsidP="00B3185B">
      <w:pPr>
        <w:ind w:left="240" w:hangingChars="100" w:hanging="240"/>
        <w:rPr>
          <w:sz w:val="24"/>
          <w:szCs w:val="24"/>
        </w:rPr>
      </w:pPr>
      <w:r>
        <w:rPr>
          <w:rFonts w:hint="eastAsia"/>
          <w:sz w:val="24"/>
          <w:szCs w:val="24"/>
        </w:rPr>
        <w:t>（</w:t>
      </w:r>
      <w:r w:rsidR="00A310BF">
        <w:rPr>
          <w:rFonts w:hint="eastAsia"/>
          <w:sz w:val="24"/>
          <w:szCs w:val="24"/>
        </w:rPr>
        <w:t>６</w:t>
      </w:r>
      <w:r w:rsidR="00B3185B" w:rsidRPr="002C33C4">
        <w:rPr>
          <w:rFonts w:hint="eastAsia"/>
          <w:sz w:val="24"/>
          <w:szCs w:val="24"/>
        </w:rPr>
        <w:t>）完了報告書の提出</w:t>
      </w:r>
    </w:p>
    <w:p w:rsidR="005D665E" w:rsidRPr="0087196C" w:rsidRDefault="00836E7A" w:rsidP="005D665E">
      <w:pPr>
        <w:ind w:leftChars="100" w:left="210" w:firstLineChars="200" w:firstLine="480"/>
        <w:rPr>
          <w:sz w:val="24"/>
          <w:szCs w:val="24"/>
        </w:rPr>
      </w:pPr>
      <w:r w:rsidRPr="002C33C4">
        <w:rPr>
          <w:rFonts w:hint="eastAsia"/>
          <w:sz w:val="24"/>
          <w:szCs w:val="24"/>
        </w:rPr>
        <w:t>本業</w:t>
      </w:r>
      <w:r w:rsidR="003B30AC">
        <w:rPr>
          <w:rFonts w:hint="eastAsia"/>
          <w:sz w:val="24"/>
          <w:szCs w:val="24"/>
        </w:rPr>
        <w:t>務が完了した時は、業務の実績を取りまとめた事業報告書</w:t>
      </w:r>
      <w:r w:rsidRPr="002C33C4">
        <w:rPr>
          <w:rFonts w:hint="eastAsia"/>
          <w:sz w:val="24"/>
          <w:szCs w:val="24"/>
        </w:rPr>
        <w:t>を、</w:t>
      </w:r>
      <w:r w:rsidR="00011E38" w:rsidRPr="0087196C">
        <w:rPr>
          <w:rFonts w:hint="eastAsia"/>
          <w:sz w:val="24"/>
          <w:szCs w:val="24"/>
        </w:rPr>
        <w:t>事業終</w:t>
      </w:r>
    </w:p>
    <w:p w:rsidR="005D665E" w:rsidRPr="0087196C" w:rsidRDefault="00011E38" w:rsidP="005D665E">
      <w:pPr>
        <w:ind w:leftChars="100" w:left="210" w:firstLineChars="100" w:firstLine="240"/>
        <w:rPr>
          <w:sz w:val="24"/>
          <w:szCs w:val="24"/>
        </w:rPr>
      </w:pPr>
      <w:r w:rsidRPr="0087196C">
        <w:rPr>
          <w:rFonts w:hint="eastAsia"/>
          <w:sz w:val="24"/>
          <w:szCs w:val="24"/>
        </w:rPr>
        <w:t>了後翌日から起算して</w:t>
      </w:r>
      <w:r w:rsidRPr="0087196C">
        <w:rPr>
          <w:rFonts w:hint="eastAsia"/>
          <w:sz w:val="24"/>
          <w:szCs w:val="24"/>
        </w:rPr>
        <w:t>10</w:t>
      </w:r>
      <w:r w:rsidRPr="0087196C">
        <w:rPr>
          <w:rFonts w:hint="eastAsia"/>
          <w:sz w:val="24"/>
          <w:szCs w:val="24"/>
        </w:rPr>
        <w:t>日後、または</w:t>
      </w:r>
      <w:r w:rsidR="00836E7A" w:rsidRPr="0087196C">
        <w:rPr>
          <w:rFonts w:hint="eastAsia"/>
          <w:sz w:val="24"/>
          <w:szCs w:val="24"/>
        </w:rPr>
        <w:t>契約期間満了日までの</w:t>
      </w:r>
      <w:r w:rsidR="00486CE0" w:rsidRPr="0087196C">
        <w:rPr>
          <w:rFonts w:hint="eastAsia"/>
          <w:sz w:val="24"/>
          <w:szCs w:val="24"/>
        </w:rPr>
        <w:t>いずれか</w:t>
      </w:r>
      <w:r w:rsidR="00836E7A" w:rsidRPr="0087196C">
        <w:rPr>
          <w:rFonts w:hint="eastAsia"/>
          <w:sz w:val="24"/>
          <w:szCs w:val="24"/>
        </w:rPr>
        <w:t>早い</w:t>
      </w:r>
    </w:p>
    <w:p w:rsidR="005D665E" w:rsidRDefault="00836E7A" w:rsidP="005D665E">
      <w:pPr>
        <w:ind w:leftChars="100" w:left="210" w:firstLineChars="100" w:firstLine="240"/>
        <w:rPr>
          <w:sz w:val="24"/>
          <w:szCs w:val="24"/>
        </w:rPr>
      </w:pPr>
      <w:r w:rsidRPr="0087196C">
        <w:rPr>
          <w:rFonts w:hint="eastAsia"/>
          <w:sz w:val="24"/>
          <w:szCs w:val="24"/>
        </w:rPr>
        <w:t>日までに、紙媒体で</w:t>
      </w:r>
      <w:r w:rsidRPr="0087196C">
        <w:rPr>
          <w:rFonts w:hint="eastAsia"/>
          <w:sz w:val="24"/>
          <w:szCs w:val="24"/>
        </w:rPr>
        <w:t>2</w:t>
      </w:r>
      <w:r w:rsidRPr="0087196C">
        <w:rPr>
          <w:rFonts w:hint="eastAsia"/>
          <w:sz w:val="24"/>
          <w:szCs w:val="24"/>
        </w:rPr>
        <w:t>部、データを入れた電子記憶媒体</w:t>
      </w:r>
      <w:r w:rsidRPr="0087196C">
        <w:rPr>
          <w:rFonts w:hint="eastAsia"/>
          <w:sz w:val="24"/>
          <w:szCs w:val="24"/>
        </w:rPr>
        <w:t>1</w:t>
      </w:r>
      <w:r w:rsidRPr="0087196C">
        <w:rPr>
          <w:rFonts w:hint="eastAsia"/>
          <w:sz w:val="24"/>
          <w:szCs w:val="24"/>
        </w:rPr>
        <w:t>部を県に提</w:t>
      </w:r>
      <w:r w:rsidRPr="002C33C4">
        <w:rPr>
          <w:rFonts w:hint="eastAsia"/>
          <w:sz w:val="24"/>
          <w:szCs w:val="24"/>
        </w:rPr>
        <w:t>出す</w:t>
      </w:r>
    </w:p>
    <w:p w:rsidR="00836E7A" w:rsidRPr="002C33C4" w:rsidRDefault="00836E7A" w:rsidP="005D665E">
      <w:pPr>
        <w:ind w:leftChars="100" w:left="210" w:firstLineChars="100" w:firstLine="240"/>
        <w:rPr>
          <w:sz w:val="24"/>
          <w:szCs w:val="24"/>
        </w:rPr>
      </w:pPr>
      <w:r w:rsidRPr="002C33C4">
        <w:rPr>
          <w:rFonts w:hint="eastAsia"/>
          <w:sz w:val="24"/>
          <w:szCs w:val="24"/>
        </w:rPr>
        <w:t>ること。</w:t>
      </w:r>
    </w:p>
    <w:p w:rsidR="005D665E" w:rsidRDefault="00BF4C49" w:rsidP="005D665E">
      <w:pPr>
        <w:ind w:leftChars="100" w:left="210" w:firstLineChars="200" w:firstLine="480"/>
        <w:rPr>
          <w:sz w:val="24"/>
          <w:szCs w:val="24"/>
        </w:rPr>
      </w:pPr>
      <w:r>
        <w:rPr>
          <w:rFonts w:hint="eastAsia"/>
          <w:sz w:val="24"/>
          <w:szCs w:val="24"/>
        </w:rPr>
        <w:t>特に以下</w:t>
      </w:r>
      <w:r w:rsidR="00836E7A" w:rsidRPr="002C33C4">
        <w:rPr>
          <w:rFonts w:hint="eastAsia"/>
          <w:sz w:val="24"/>
          <w:szCs w:val="24"/>
        </w:rPr>
        <w:t>の点について、県民からみてわかりやすい報告内容を記載するこ</w:t>
      </w:r>
    </w:p>
    <w:p w:rsidR="00836E7A" w:rsidRPr="002C33C4" w:rsidRDefault="00836E7A" w:rsidP="005D665E">
      <w:pPr>
        <w:ind w:firstLineChars="200" w:firstLine="480"/>
        <w:rPr>
          <w:sz w:val="24"/>
          <w:szCs w:val="24"/>
        </w:rPr>
      </w:pPr>
      <w:r w:rsidRPr="002C33C4">
        <w:rPr>
          <w:rFonts w:hint="eastAsia"/>
          <w:sz w:val="24"/>
          <w:szCs w:val="24"/>
        </w:rPr>
        <w:t>と。</w:t>
      </w:r>
    </w:p>
    <w:p w:rsidR="00836E7A" w:rsidRPr="002C33C4" w:rsidRDefault="00BF4C49" w:rsidP="00DE53B8">
      <w:pPr>
        <w:ind w:firstLineChars="300" w:firstLine="720"/>
        <w:rPr>
          <w:sz w:val="24"/>
          <w:szCs w:val="24"/>
        </w:rPr>
      </w:pPr>
      <w:r>
        <w:rPr>
          <w:rFonts w:hint="eastAsia"/>
          <w:sz w:val="24"/>
          <w:szCs w:val="24"/>
        </w:rPr>
        <w:t>①</w:t>
      </w:r>
      <w:r w:rsidR="00EF6F21">
        <w:rPr>
          <w:rFonts w:hint="eastAsia"/>
          <w:sz w:val="24"/>
          <w:szCs w:val="24"/>
        </w:rPr>
        <w:t>（５）で実施した</w:t>
      </w:r>
      <w:r w:rsidR="00F31014">
        <w:rPr>
          <w:rFonts w:hint="eastAsia"/>
          <w:sz w:val="24"/>
          <w:szCs w:val="24"/>
        </w:rPr>
        <w:t>参加</w:t>
      </w:r>
      <w:r w:rsidR="0066706D">
        <w:rPr>
          <w:rFonts w:hint="eastAsia"/>
          <w:sz w:val="24"/>
          <w:szCs w:val="24"/>
        </w:rPr>
        <w:t>企業</w:t>
      </w:r>
      <w:r w:rsidR="00836E7A" w:rsidRPr="002C33C4">
        <w:rPr>
          <w:rFonts w:hint="eastAsia"/>
          <w:sz w:val="24"/>
          <w:szCs w:val="24"/>
        </w:rPr>
        <w:t>アンケート</w:t>
      </w:r>
      <w:r w:rsidR="0066706D">
        <w:rPr>
          <w:rFonts w:hint="eastAsia"/>
          <w:sz w:val="24"/>
          <w:szCs w:val="24"/>
        </w:rPr>
        <w:t>の</w:t>
      </w:r>
      <w:r w:rsidR="00836E7A" w:rsidRPr="002C33C4">
        <w:rPr>
          <w:rFonts w:hint="eastAsia"/>
          <w:sz w:val="24"/>
          <w:szCs w:val="24"/>
        </w:rPr>
        <w:t>結果とその分析</w:t>
      </w:r>
    </w:p>
    <w:p w:rsidR="00DE53B8" w:rsidRDefault="00F31014" w:rsidP="00DE53B8">
      <w:pPr>
        <w:ind w:firstLineChars="300" w:firstLine="720"/>
        <w:rPr>
          <w:sz w:val="24"/>
          <w:szCs w:val="24"/>
        </w:rPr>
      </w:pPr>
      <w:r>
        <w:rPr>
          <w:rFonts w:hint="eastAsia"/>
          <w:sz w:val="24"/>
          <w:szCs w:val="24"/>
        </w:rPr>
        <w:t>②参加企業が</w:t>
      </w:r>
      <w:r w:rsidR="00BF4C49">
        <w:rPr>
          <w:rFonts w:hint="eastAsia"/>
          <w:sz w:val="24"/>
          <w:szCs w:val="24"/>
        </w:rPr>
        <w:t>インターンシップ</w:t>
      </w:r>
      <w:r>
        <w:rPr>
          <w:rFonts w:hint="eastAsia"/>
          <w:sz w:val="24"/>
          <w:szCs w:val="24"/>
        </w:rPr>
        <w:t>を</w:t>
      </w:r>
      <w:r w:rsidR="00836E7A" w:rsidRPr="002C33C4">
        <w:rPr>
          <w:rFonts w:hint="eastAsia"/>
          <w:sz w:val="24"/>
          <w:szCs w:val="24"/>
        </w:rPr>
        <w:t>実施</w:t>
      </w:r>
      <w:r>
        <w:rPr>
          <w:rFonts w:hint="eastAsia"/>
          <w:sz w:val="24"/>
          <w:szCs w:val="24"/>
        </w:rPr>
        <w:t>する</w:t>
      </w:r>
      <w:r w:rsidR="00836E7A" w:rsidRPr="002C33C4">
        <w:rPr>
          <w:rFonts w:hint="eastAsia"/>
          <w:sz w:val="24"/>
          <w:szCs w:val="24"/>
        </w:rPr>
        <w:t>にあたって</w:t>
      </w:r>
      <w:r>
        <w:rPr>
          <w:rFonts w:hint="eastAsia"/>
          <w:sz w:val="24"/>
          <w:szCs w:val="24"/>
        </w:rPr>
        <w:t>懸念される事柄や</w:t>
      </w:r>
    </w:p>
    <w:p w:rsidR="00836E7A" w:rsidRDefault="00836E7A" w:rsidP="00DE53B8">
      <w:pPr>
        <w:ind w:firstLineChars="400" w:firstLine="960"/>
        <w:rPr>
          <w:sz w:val="24"/>
          <w:szCs w:val="24"/>
        </w:rPr>
      </w:pPr>
      <w:r w:rsidRPr="002C33C4">
        <w:rPr>
          <w:rFonts w:hint="eastAsia"/>
          <w:sz w:val="24"/>
          <w:szCs w:val="24"/>
        </w:rPr>
        <w:t>課題</w:t>
      </w:r>
      <w:r w:rsidR="00F31014">
        <w:rPr>
          <w:rFonts w:hint="eastAsia"/>
          <w:sz w:val="24"/>
          <w:szCs w:val="24"/>
        </w:rPr>
        <w:t>、</w:t>
      </w:r>
      <w:r w:rsidR="00EE0E2C">
        <w:rPr>
          <w:rFonts w:hint="eastAsia"/>
          <w:sz w:val="24"/>
          <w:szCs w:val="24"/>
        </w:rPr>
        <w:t>効果、</w:t>
      </w:r>
      <w:r w:rsidR="00F31014">
        <w:rPr>
          <w:rFonts w:hint="eastAsia"/>
          <w:sz w:val="24"/>
          <w:szCs w:val="24"/>
        </w:rPr>
        <w:t>および、</w:t>
      </w:r>
      <w:r w:rsidRPr="002C33C4">
        <w:rPr>
          <w:rFonts w:hint="eastAsia"/>
          <w:sz w:val="24"/>
          <w:szCs w:val="24"/>
        </w:rPr>
        <w:t>今後の改善点等</w:t>
      </w:r>
    </w:p>
    <w:p w:rsidR="000B34E3" w:rsidRDefault="000B34E3" w:rsidP="000B34E3">
      <w:pPr>
        <w:rPr>
          <w:sz w:val="24"/>
          <w:szCs w:val="24"/>
        </w:rPr>
      </w:pPr>
      <w:r>
        <w:rPr>
          <w:rFonts w:hint="eastAsia"/>
          <w:sz w:val="24"/>
          <w:szCs w:val="24"/>
        </w:rPr>
        <w:t xml:space="preserve">　　　③「３事業内容（４）」において対応した件数と主な支援内容の一覧</w:t>
      </w:r>
    </w:p>
    <w:p w:rsidR="000B34E3" w:rsidRPr="000B34E3" w:rsidRDefault="000B34E3" w:rsidP="000B34E3">
      <w:pPr>
        <w:rPr>
          <w:sz w:val="24"/>
          <w:szCs w:val="24"/>
        </w:rPr>
      </w:pPr>
      <w:r>
        <w:rPr>
          <w:rFonts w:hint="eastAsia"/>
          <w:sz w:val="24"/>
          <w:szCs w:val="24"/>
        </w:rPr>
        <w:t xml:space="preserve">　　　</w:t>
      </w:r>
      <w:r w:rsidR="005D665E">
        <w:rPr>
          <w:rFonts w:hint="eastAsia"/>
          <w:sz w:val="24"/>
          <w:szCs w:val="24"/>
        </w:rPr>
        <w:t xml:space="preserve">　</w:t>
      </w:r>
      <w:r>
        <w:rPr>
          <w:rFonts w:hint="eastAsia"/>
          <w:sz w:val="24"/>
          <w:szCs w:val="24"/>
        </w:rPr>
        <w:t>（相談や添削した</w:t>
      </w:r>
      <w:r w:rsidR="009110F9">
        <w:rPr>
          <w:rFonts w:hint="eastAsia"/>
          <w:sz w:val="24"/>
          <w:szCs w:val="24"/>
        </w:rPr>
        <w:t>内容等）</w:t>
      </w:r>
    </w:p>
    <w:p w:rsidR="00836E7A" w:rsidRPr="002C33C4" w:rsidRDefault="000B34E3" w:rsidP="00DE53B8">
      <w:pPr>
        <w:ind w:firstLineChars="300" w:firstLine="720"/>
        <w:rPr>
          <w:sz w:val="24"/>
          <w:szCs w:val="24"/>
        </w:rPr>
      </w:pPr>
      <w:r>
        <w:rPr>
          <w:rFonts w:hint="eastAsia"/>
          <w:sz w:val="24"/>
          <w:szCs w:val="24"/>
        </w:rPr>
        <w:t>④</w:t>
      </w:r>
      <w:r w:rsidR="00836E7A" w:rsidRPr="002C33C4">
        <w:rPr>
          <w:rFonts w:hint="eastAsia"/>
          <w:sz w:val="24"/>
          <w:szCs w:val="24"/>
        </w:rPr>
        <w:t>その他、今後の事業実施にあたって参考となる情報</w:t>
      </w:r>
    </w:p>
    <w:p w:rsidR="00B3185B" w:rsidRDefault="00B3185B" w:rsidP="00A82331">
      <w:pPr>
        <w:ind w:left="240" w:hangingChars="100" w:hanging="240"/>
        <w:rPr>
          <w:sz w:val="24"/>
          <w:szCs w:val="24"/>
        </w:rPr>
      </w:pPr>
    </w:p>
    <w:p w:rsidR="00072263" w:rsidRPr="002C33C4" w:rsidRDefault="007B39A0" w:rsidP="00072263">
      <w:pPr>
        <w:ind w:left="240" w:hangingChars="100" w:hanging="240"/>
        <w:rPr>
          <w:sz w:val="24"/>
          <w:szCs w:val="24"/>
        </w:rPr>
      </w:pPr>
      <w:r>
        <w:rPr>
          <w:rFonts w:hint="eastAsia"/>
          <w:sz w:val="24"/>
          <w:szCs w:val="24"/>
        </w:rPr>
        <w:lastRenderedPageBreak/>
        <w:t>５</w:t>
      </w:r>
      <w:r w:rsidR="00072263" w:rsidRPr="002C33C4">
        <w:rPr>
          <w:rFonts w:hint="eastAsia"/>
          <w:sz w:val="24"/>
          <w:szCs w:val="24"/>
        </w:rPr>
        <w:t xml:space="preserve">　委託費</w:t>
      </w:r>
    </w:p>
    <w:p w:rsidR="00072263" w:rsidRPr="002C33C4" w:rsidRDefault="00072263" w:rsidP="00C636CF">
      <w:pPr>
        <w:ind w:left="360" w:hangingChars="150" w:hanging="360"/>
        <w:rPr>
          <w:sz w:val="24"/>
          <w:szCs w:val="24"/>
        </w:rPr>
      </w:pPr>
      <w:r w:rsidRPr="002C33C4">
        <w:rPr>
          <w:rFonts w:hint="eastAsia"/>
          <w:sz w:val="24"/>
          <w:szCs w:val="24"/>
        </w:rPr>
        <w:t>（１）委託</w:t>
      </w:r>
      <w:r w:rsidR="00C636CF">
        <w:rPr>
          <w:rFonts w:hint="eastAsia"/>
          <w:sz w:val="24"/>
          <w:szCs w:val="24"/>
        </w:rPr>
        <w:t>費は、委託業務が完了し、履行確認が行われた後に支払うものとする。</w:t>
      </w:r>
      <w:r w:rsidR="003E752D">
        <w:rPr>
          <w:rFonts w:hint="eastAsia"/>
          <w:sz w:val="24"/>
          <w:szCs w:val="24"/>
        </w:rPr>
        <w:t>ただし</w:t>
      </w:r>
      <w:r w:rsidRPr="002C33C4">
        <w:rPr>
          <w:rFonts w:hint="eastAsia"/>
          <w:sz w:val="24"/>
          <w:szCs w:val="24"/>
        </w:rPr>
        <w:t>、本業務を実施するにあたり、</w:t>
      </w:r>
      <w:r w:rsidR="003E752D">
        <w:rPr>
          <w:rFonts w:hint="eastAsia"/>
          <w:sz w:val="24"/>
          <w:szCs w:val="24"/>
        </w:rPr>
        <w:t>県が</w:t>
      </w:r>
      <w:r w:rsidRPr="002C33C4">
        <w:rPr>
          <w:rFonts w:hint="eastAsia"/>
          <w:sz w:val="24"/>
          <w:szCs w:val="24"/>
        </w:rPr>
        <w:t>必要がある</w:t>
      </w:r>
      <w:r w:rsidR="003E752D">
        <w:rPr>
          <w:rFonts w:hint="eastAsia"/>
          <w:sz w:val="24"/>
          <w:szCs w:val="24"/>
        </w:rPr>
        <w:t>と認める</w:t>
      </w:r>
      <w:r w:rsidRPr="002C33C4">
        <w:rPr>
          <w:rFonts w:hint="eastAsia"/>
          <w:sz w:val="24"/>
          <w:szCs w:val="24"/>
        </w:rPr>
        <w:t>場合は、</w:t>
      </w:r>
      <w:r w:rsidR="00F31014">
        <w:rPr>
          <w:rFonts w:hint="eastAsia"/>
          <w:sz w:val="24"/>
          <w:szCs w:val="24"/>
        </w:rPr>
        <w:t>契約金額の７割以内を契約締結後に</w:t>
      </w:r>
      <w:r w:rsidR="00167683">
        <w:rPr>
          <w:rFonts w:hint="eastAsia"/>
          <w:sz w:val="24"/>
          <w:szCs w:val="24"/>
        </w:rPr>
        <w:t>支払う</w:t>
      </w:r>
      <w:r w:rsidRPr="002C33C4">
        <w:rPr>
          <w:rFonts w:hint="eastAsia"/>
          <w:sz w:val="24"/>
          <w:szCs w:val="24"/>
        </w:rPr>
        <w:t>ことができるもの</w:t>
      </w:r>
      <w:r w:rsidR="003E752D">
        <w:rPr>
          <w:rFonts w:hint="eastAsia"/>
          <w:sz w:val="24"/>
          <w:szCs w:val="24"/>
        </w:rPr>
        <w:t>と</w:t>
      </w:r>
      <w:r w:rsidR="00F31014">
        <w:rPr>
          <w:rFonts w:hint="eastAsia"/>
          <w:sz w:val="24"/>
          <w:szCs w:val="24"/>
        </w:rPr>
        <w:t>し、残額を事業終了後</w:t>
      </w:r>
      <w:r w:rsidR="004E0754">
        <w:rPr>
          <w:rFonts w:hint="eastAsia"/>
          <w:sz w:val="24"/>
          <w:szCs w:val="24"/>
        </w:rPr>
        <w:t>支払う</w:t>
      </w:r>
      <w:r w:rsidR="00F31014">
        <w:rPr>
          <w:rFonts w:hint="eastAsia"/>
          <w:sz w:val="24"/>
          <w:szCs w:val="24"/>
        </w:rPr>
        <w:t>こと</w:t>
      </w:r>
      <w:r w:rsidRPr="002C33C4">
        <w:rPr>
          <w:rFonts w:hint="eastAsia"/>
          <w:sz w:val="24"/>
          <w:szCs w:val="24"/>
        </w:rPr>
        <w:t>とする。</w:t>
      </w:r>
    </w:p>
    <w:p w:rsidR="00072263" w:rsidRPr="002C33C4" w:rsidRDefault="00606B7B" w:rsidP="00072263">
      <w:pPr>
        <w:ind w:left="240" w:hangingChars="100" w:hanging="240"/>
        <w:rPr>
          <w:sz w:val="24"/>
          <w:szCs w:val="24"/>
        </w:rPr>
      </w:pPr>
      <w:r w:rsidRPr="002C33C4">
        <w:rPr>
          <w:rFonts w:hint="eastAsia"/>
          <w:sz w:val="24"/>
          <w:szCs w:val="24"/>
        </w:rPr>
        <w:t>（２）参加者に対する賃金、交通費等は、本事業費の経費の対象としない。</w:t>
      </w:r>
    </w:p>
    <w:p w:rsidR="00FE0CF1" w:rsidRPr="00C636CF" w:rsidRDefault="00FE0CF1" w:rsidP="00072263">
      <w:pPr>
        <w:ind w:left="240" w:hangingChars="100" w:hanging="240"/>
        <w:rPr>
          <w:sz w:val="24"/>
          <w:szCs w:val="24"/>
        </w:rPr>
      </w:pPr>
    </w:p>
    <w:p w:rsidR="00072263" w:rsidRPr="002C33C4" w:rsidRDefault="007B39A0" w:rsidP="00072263">
      <w:pPr>
        <w:ind w:left="240" w:hangingChars="100" w:hanging="240"/>
        <w:rPr>
          <w:sz w:val="24"/>
          <w:szCs w:val="24"/>
        </w:rPr>
      </w:pPr>
      <w:r>
        <w:rPr>
          <w:rFonts w:hint="eastAsia"/>
          <w:sz w:val="24"/>
          <w:szCs w:val="24"/>
        </w:rPr>
        <w:t>６</w:t>
      </w:r>
      <w:r w:rsidR="00072263" w:rsidRPr="002C33C4">
        <w:rPr>
          <w:rFonts w:hint="eastAsia"/>
          <w:sz w:val="24"/>
          <w:szCs w:val="24"/>
        </w:rPr>
        <w:t xml:space="preserve">　受託上の留意点</w:t>
      </w:r>
    </w:p>
    <w:p w:rsidR="00072263" w:rsidRPr="002C33C4" w:rsidRDefault="004E0754" w:rsidP="00C636CF">
      <w:pPr>
        <w:ind w:left="480" w:hangingChars="200" w:hanging="480"/>
        <w:rPr>
          <w:sz w:val="24"/>
          <w:szCs w:val="24"/>
        </w:rPr>
      </w:pPr>
      <w:r>
        <w:rPr>
          <w:rFonts w:hint="eastAsia"/>
          <w:sz w:val="24"/>
          <w:szCs w:val="24"/>
        </w:rPr>
        <w:t>（１）県</w:t>
      </w:r>
      <w:r w:rsidR="00072263" w:rsidRPr="002C33C4">
        <w:rPr>
          <w:rFonts w:hint="eastAsia"/>
          <w:sz w:val="24"/>
          <w:szCs w:val="24"/>
        </w:rPr>
        <w:t>は、必要に応じ</w:t>
      </w:r>
      <w:r w:rsidR="00011E38">
        <w:rPr>
          <w:rFonts w:hint="eastAsia"/>
          <w:sz w:val="24"/>
          <w:szCs w:val="24"/>
        </w:rPr>
        <w:t>、</w:t>
      </w:r>
      <w:r w:rsidR="00072263" w:rsidRPr="002C33C4">
        <w:rPr>
          <w:rFonts w:hint="eastAsia"/>
          <w:sz w:val="24"/>
          <w:szCs w:val="24"/>
        </w:rPr>
        <w:t>受託</w:t>
      </w:r>
      <w:r w:rsidR="003E752D">
        <w:rPr>
          <w:rFonts w:hint="eastAsia"/>
          <w:sz w:val="24"/>
          <w:szCs w:val="24"/>
        </w:rPr>
        <w:t>者</w:t>
      </w:r>
      <w:r w:rsidR="00072263" w:rsidRPr="002C33C4">
        <w:rPr>
          <w:rFonts w:hint="eastAsia"/>
          <w:sz w:val="24"/>
          <w:szCs w:val="24"/>
        </w:rPr>
        <w:t>を訪問</w:t>
      </w:r>
      <w:r w:rsidR="00011E38">
        <w:rPr>
          <w:rFonts w:hint="eastAsia"/>
          <w:sz w:val="24"/>
          <w:szCs w:val="24"/>
        </w:rPr>
        <w:t>等することにより</w:t>
      </w:r>
      <w:r w:rsidR="00072263" w:rsidRPr="002C33C4">
        <w:rPr>
          <w:rFonts w:hint="eastAsia"/>
          <w:sz w:val="24"/>
          <w:szCs w:val="24"/>
        </w:rPr>
        <w:t>状況確認を行うとともに、実地及び書面による検査を実施することができるものとする。</w:t>
      </w:r>
    </w:p>
    <w:p w:rsidR="001F5FCE" w:rsidRPr="002C33C4" w:rsidRDefault="001F5FCE" w:rsidP="00C636CF">
      <w:pPr>
        <w:ind w:left="480" w:hangingChars="200" w:hanging="480"/>
        <w:rPr>
          <w:sz w:val="24"/>
          <w:szCs w:val="24"/>
        </w:rPr>
      </w:pPr>
      <w:r w:rsidRPr="002C33C4">
        <w:rPr>
          <w:rFonts w:hint="eastAsia"/>
          <w:sz w:val="24"/>
          <w:szCs w:val="24"/>
        </w:rPr>
        <w:t>（２）</w:t>
      </w:r>
      <w:r w:rsidR="00072263" w:rsidRPr="002C33C4">
        <w:rPr>
          <w:rFonts w:hint="eastAsia"/>
          <w:sz w:val="24"/>
          <w:szCs w:val="24"/>
        </w:rPr>
        <w:t>受託者は、この契約に違反する事態が生じ、又は生じるおそれのあるこ</w:t>
      </w:r>
      <w:r w:rsidRPr="002C33C4">
        <w:rPr>
          <w:rFonts w:hint="eastAsia"/>
          <w:sz w:val="24"/>
          <w:szCs w:val="24"/>
        </w:rPr>
        <w:t>とを知ったときは速やかに</w:t>
      </w:r>
      <w:r w:rsidR="003E752D">
        <w:rPr>
          <w:rFonts w:hint="eastAsia"/>
          <w:sz w:val="24"/>
          <w:szCs w:val="24"/>
        </w:rPr>
        <w:t>県</w:t>
      </w:r>
      <w:r w:rsidRPr="002C33C4">
        <w:rPr>
          <w:rFonts w:hint="eastAsia"/>
          <w:sz w:val="24"/>
          <w:szCs w:val="24"/>
        </w:rPr>
        <w:t>に報告し、</w:t>
      </w:r>
      <w:r w:rsidR="003E752D">
        <w:rPr>
          <w:rFonts w:hint="eastAsia"/>
          <w:sz w:val="24"/>
          <w:szCs w:val="24"/>
        </w:rPr>
        <w:t>その</w:t>
      </w:r>
      <w:r w:rsidRPr="002C33C4">
        <w:rPr>
          <w:rFonts w:hint="eastAsia"/>
          <w:sz w:val="24"/>
          <w:szCs w:val="24"/>
        </w:rPr>
        <w:t>指示に従うこと。</w:t>
      </w:r>
    </w:p>
    <w:p w:rsidR="001F5FCE" w:rsidRPr="002C33C4" w:rsidRDefault="001F5FCE" w:rsidP="00C636CF">
      <w:pPr>
        <w:ind w:left="480" w:hangingChars="200" w:hanging="480"/>
        <w:rPr>
          <w:sz w:val="24"/>
          <w:szCs w:val="24"/>
        </w:rPr>
      </w:pPr>
      <w:r w:rsidRPr="002C33C4">
        <w:rPr>
          <w:rFonts w:hint="eastAsia"/>
          <w:sz w:val="24"/>
          <w:szCs w:val="24"/>
        </w:rPr>
        <w:t>（３）本業務により発生した成果物の所有権は、引き渡しが完了したときに県に移転するものとし、成果物のうち新規に発生した著作物の著作権（著作権法第２１条から第２８条までに規定する権利で、第２７条及び第２８条に定める権利を含む。以下「著作権」という。）及び成果物のうち委託者又は受託者が受託業務の従前から著作権を有する著作物の翻案等により発生し</w:t>
      </w:r>
      <w:r w:rsidR="003E752D">
        <w:rPr>
          <w:rFonts w:hint="eastAsia"/>
          <w:sz w:val="24"/>
          <w:szCs w:val="24"/>
        </w:rPr>
        <w:t>た二次的著作物の著作権は、委託料の支払いが完了したときをもって</w:t>
      </w:r>
      <w:r w:rsidRPr="002C33C4">
        <w:rPr>
          <w:rFonts w:hint="eastAsia"/>
          <w:sz w:val="24"/>
          <w:szCs w:val="24"/>
        </w:rPr>
        <w:t>県に譲渡されるものとする。また、受託者は著作権を譲渡した著作物に関して、著作人格権を行使しないものとする。</w:t>
      </w:r>
    </w:p>
    <w:p w:rsidR="001F5FCE" w:rsidRPr="002C33C4" w:rsidRDefault="003E752D" w:rsidP="00C636CF">
      <w:pPr>
        <w:ind w:left="480" w:hangingChars="200" w:hanging="480"/>
        <w:rPr>
          <w:sz w:val="24"/>
          <w:szCs w:val="24"/>
        </w:rPr>
      </w:pPr>
      <w:r>
        <w:rPr>
          <w:rFonts w:hint="eastAsia"/>
          <w:sz w:val="24"/>
          <w:szCs w:val="24"/>
        </w:rPr>
        <w:t>（４）業務の遂行において疑義が生じた場合は、県</w:t>
      </w:r>
      <w:r w:rsidR="001F5FCE" w:rsidRPr="002C33C4">
        <w:rPr>
          <w:rFonts w:hint="eastAsia"/>
          <w:sz w:val="24"/>
          <w:szCs w:val="24"/>
        </w:rPr>
        <w:t>と協議し、その指示に従うこと。</w:t>
      </w:r>
    </w:p>
    <w:p w:rsidR="001F5FCE" w:rsidRPr="002C33C4" w:rsidRDefault="001F5FCE" w:rsidP="00C636CF">
      <w:pPr>
        <w:ind w:left="480" w:hangingChars="200" w:hanging="480"/>
        <w:rPr>
          <w:sz w:val="24"/>
          <w:szCs w:val="24"/>
        </w:rPr>
      </w:pPr>
      <w:r w:rsidRPr="002C33C4">
        <w:rPr>
          <w:rFonts w:hint="eastAsia"/>
          <w:sz w:val="24"/>
          <w:szCs w:val="24"/>
        </w:rPr>
        <w:t>（５）この契約にかかる会計関係書類は、委託事業が完了した日の属する会計年度の終了後５年間の保存が必要である。</w:t>
      </w:r>
    </w:p>
    <w:p w:rsidR="001F5FCE" w:rsidRPr="002C33C4" w:rsidRDefault="001F5FCE" w:rsidP="00C636CF">
      <w:pPr>
        <w:ind w:left="480" w:hangingChars="200" w:hanging="480"/>
        <w:rPr>
          <w:sz w:val="24"/>
          <w:szCs w:val="24"/>
        </w:rPr>
      </w:pPr>
      <w:r w:rsidRPr="002C33C4">
        <w:rPr>
          <w:rFonts w:hint="eastAsia"/>
          <w:sz w:val="24"/>
          <w:szCs w:val="24"/>
        </w:rPr>
        <w:t>（６）本委託業務で取得した個人情報の取扱いに</w:t>
      </w:r>
      <w:r w:rsidR="003E752D">
        <w:rPr>
          <w:rFonts w:hint="eastAsia"/>
          <w:sz w:val="24"/>
          <w:szCs w:val="24"/>
        </w:rPr>
        <w:t>ついては、別記「個人情報の取扱いに関する特記事項」を遵守し、</w:t>
      </w:r>
      <w:r w:rsidRPr="002C33C4">
        <w:rPr>
          <w:rFonts w:hint="eastAsia"/>
          <w:sz w:val="24"/>
          <w:szCs w:val="24"/>
        </w:rPr>
        <w:t>県に帰属する。</w:t>
      </w:r>
    </w:p>
    <w:p w:rsidR="001F5FCE" w:rsidRPr="002C33C4" w:rsidRDefault="001F5FCE" w:rsidP="001F5FCE">
      <w:pPr>
        <w:rPr>
          <w:sz w:val="24"/>
          <w:szCs w:val="24"/>
        </w:rPr>
      </w:pPr>
      <w:r w:rsidRPr="002C33C4">
        <w:rPr>
          <w:rFonts w:hint="eastAsia"/>
          <w:sz w:val="24"/>
          <w:szCs w:val="24"/>
        </w:rPr>
        <w:t>（７）暴力団等排除措置要綱による契約の解除</w:t>
      </w:r>
    </w:p>
    <w:p w:rsidR="001F5FCE" w:rsidRPr="002C33C4" w:rsidRDefault="003E752D" w:rsidP="00167683">
      <w:pPr>
        <w:ind w:leftChars="200" w:left="420" w:firstLineChars="100" w:firstLine="240"/>
        <w:rPr>
          <w:sz w:val="24"/>
          <w:szCs w:val="24"/>
        </w:rPr>
      </w:pPr>
      <w:r>
        <w:rPr>
          <w:rFonts w:hint="eastAsia"/>
          <w:sz w:val="24"/>
          <w:szCs w:val="24"/>
        </w:rPr>
        <w:t>県は、受託</w:t>
      </w:r>
      <w:r w:rsidR="001F5FCE" w:rsidRPr="002C33C4">
        <w:rPr>
          <w:rFonts w:hint="eastAsia"/>
          <w:sz w:val="24"/>
          <w:szCs w:val="24"/>
        </w:rPr>
        <w:t>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8235AE" w:rsidRPr="002C33C4" w:rsidRDefault="008235AE" w:rsidP="008235AE">
      <w:pPr>
        <w:rPr>
          <w:sz w:val="24"/>
          <w:szCs w:val="24"/>
        </w:rPr>
      </w:pPr>
      <w:r w:rsidRPr="002C33C4">
        <w:rPr>
          <w:rFonts w:hint="eastAsia"/>
          <w:sz w:val="24"/>
          <w:szCs w:val="24"/>
        </w:rPr>
        <w:t>（８）障がいを理由とする差別の解消の推進</w:t>
      </w:r>
    </w:p>
    <w:p w:rsidR="008235AE" w:rsidRPr="002C33C4" w:rsidRDefault="008235AE" w:rsidP="00167683">
      <w:pPr>
        <w:ind w:leftChars="200" w:left="420" w:firstLineChars="100" w:firstLine="240"/>
        <w:rPr>
          <w:sz w:val="24"/>
          <w:szCs w:val="24"/>
        </w:rPr>
      </w:pPr>
      <w:r w:rsidRPr="002C33C4">
        <w:rPr>
          <w:rFonts w:hint="eastAsia"/>
          <w:sz w:val="24"/>
          <w:szCs w:val="24"/>
        </w:rPr>
        <w:t>受託者は、業務を実施するにあたり、障害を理由とする差別の解消の推進に関する法律を遵守するとともに、同法第７条第２項（合理的配慮の提供義務）に準じ適切に対応するものとする。</w:t>
      </w:r>
    </w:p>
    <w:p w:rsidR="001F5FCE" w:rsidRPr="002C33C4" w:rsidRDefault="008235AE" w:rsidP="001F5FCE">
      <w:pPr>
        <w:rPr>
          <w:sz w:val="24"/>
          <w:szCs w:val="24"/>
        </w:rPr>
      </w:pPr>
      <w:r w:rsidRPr="002C33C4">
        <w:rPr>
          <w:rFonts w:hint="eastAsia"/>
          <w:sz w:val="24"/>
          <w:szCs w:val="24"/>
        </w:rPr>
        <w:t>（９</w:t>
      </w:r>
      <w:r w:rsidR="001F5FCE" w:rsidRPr="002C33C4">
        <w:rPr>
          <w:rFonts w:hint="eastAsia"/>
          <w:sz w:val="24"/>
          <w:szCs w:val="24"/>
        </w:rPr>
        <w:t>）不当介入に係る通報等の義務及び義務を怠った場合の措置</w:t>
      </w:r>
    </w:p>
    <w:p w:rsidR="001F5FCE" w:rsidRPr="002C33C4" w:rsidRDefault="001F5FCE" w:rsidP="001F5FCE">
      <w:pPr>
        <w:ind w:leftChars="230" w:left="836" w:hangingChars="147" w:hanging="353"/>
        <w:rPr>
          <w:sz w:val="24"/>
          <w:szCs w:val="24"/>
        </w:rPr>
      </w:pPr>
      <w:r w:rsidRPr="002C33C4">
        <w:rPr>
          <w:rFonts w:hint="eastAsia"/>
          <w:sz w:val="24"/>
          <w:szCs w:val="24"/>
        </w:rPr>
        <w:lastRenderedPageBreak/>
        <w:t>①</w:t>
      </w:r>
      <w:r w:rsidRPr="002C33C4">
        <w:rPr>
          <w:rFonts w:hint="eastAsia"/>
          <w:sz w:val="24"/>
          <w:szCs w:val="24"/>
        </w:rPr>
        <w:t xml:space="preserve"> </w:t>
      </w:r>
      <w:r w:rsidRPr="002C33C4">
        <w:rPr>
          <w:rFonts w:hint="eastAsia"/>
          <w:sz w:val="24"/>
          <w:szCs w:val="24"/>
        </w:rPr>
        <w:t>受注者が契約の履行にあたって暴力団、暴力団関係者又は暴力団関係法人等による不当介入を受けたときは、次の義務を負うものとする。</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ア　断固として不当介入を拒否すること。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イ　警察に通報するとともに捜査上必要な協力をすること。</w:t>
      </w:r>
    </w:p>
    <w:p w:rsidR="001F5FCE" w:rsidRPr="002C33C4" w:rsidRDefault="001F5FCE" w:rsidP="001F5FCE">
      <w:pPr>
        <w:ind w:left="600" w:hangingChars="250" w:hanging="60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ウ　発注所属に報告すること。</w:t>
      </w:r>
    </w:p>
    <w:p w:rsidR="001F5FCE" w:rsidRPr="002C33C4" w:rsidRDefault="001F5FCE" w:rsidP="001F5FCE">
      <w:pPr>
        <w:ind w:left="840" w:hangingChars="350" w:hanging="840"/>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エ　契約の履行において、暴</w:t>
      </w:r>
      <w:r w:rsidR="000B3182">
        <w:rPr>
          <w:rFonts w:hint="eastAsia"/>
          <w:sz w:val="24"/>
          <w:szCs w:val="24"/>
        </w:rPr>
        <w:t>力団、暴力団関係者又は暴力団関係法人等による不当介入を受けた</w:t>
      </w:r>
      <w:r w:rsidRPr="002C33C4">
        <w:rPr>
          <w:rFonts w:hint="eastAsia"/>
          <w:sz w:val="24"/>
          <w:szCs w:val="24"/>
        </w:rPr>
        <w:t>ことにより</w:t>
      </w:r>
      <w:r w:rsidR="000B3182">
        <w:rPr>
          <w:rFonts w:hint="eastAsia"/>
          <w:sz w:val="24"/>
          <w:szCs w:val="24"/>
        </w:rPr>
        <w:t>、</w:t>
      </w:r>
      <w:r w:rsidRPr="002C33C4">
        <w:rPr>
          <w:rFonts w:hint="eastAsia"/>
          <w:sz w:val="24"/>
          <w:szCs w:val="24"/>
        </w:rPr>
        <w:t>工程、納期等に遅れが生じる等の被害が生じるおそれがある場合は、発注所属と協議を行うこと。</w:t>
      </w:r>
    </w:p>
    <w:p w:rsidR="00F1377C" w:rsidRPr="002C33C4" w:rsidRDefault="001F5FCE" w:rsidP="00F1377C">
      <w:pPr>
        <w:ind w:leftChars="229" w:left="721" w:hangingChars="100" w:hanging="240"/>
        <w:rPr>
          <w:sz w:val="24"/>
          <w:szCs w:val="24"/>
        </w:rPr>
      </w:pPr>
      <w:r w:rsidRPr="002C33C4">
        <w:rPr>
          <w:rFonts w:hint="eastAsia"/>
          <w:sz w:val="24"/>
          <w:szCs w:val="24"/>
        </w:rPr>
        <w:t>②</w:t>
      </w:r>
      <w:r w:rsidRPr="002C33C4">
        <w:rPr>
          <w:rFonts w:hint="eastAsia"/>
          <w:sz w:val="24"/>
          <w:szCs w:val="24"/>
        </w:rPr>
        <w:t xml:space="preserve"> </w:t>
      </w:r>
      <w:r w:rsidR="003E752D">
        <w:rPr>
          <w:rFonts w:hint="eastAsia"/>
          <w:sz w:val="24"/>
          <w:szCs w:val="24"/>
        </w:rPr>
        <w:t>県</w:t>
      </w:r>
      <w:r w:rsidRPr="002C33C4">
        <w:rPr>
          <w:rFonts w:hint="eastAsia"/>
          <w:sz w:val="24"/>
          <w:szCs w:val="24"/>
        </w:rPr>
        <w:t>は、</w:t>
      </w:r>
      <w:r w:rsidR="003E752D">
        <w:rPr>
          <w:rFonts w:hint="eastAsia"/>
          <w:sz w:val="24"/>
          <w:szCs w:val="24"/>
        </w:rPr>
        <w:t>受託</w:t>
      </w:r>
      <w:r w:rsidRPr="002C33C4">
        <w:rPr>
          <w:rFonts w:hint="eastAsia"/>
          <w:sz w:val="24"/>
          <w:szCs w:val="24"/>
        </w:rPr>
        <w:t>者が①イ又はウの義務を怠ったときは、「三重県の締結する物件関係契約からの暴力団等排除措置要綱」第７条の規定により「三重県物件関係落札資格停止要綱」に基づく落札資格停止等の措置を講じる。</w:t>
      </w:r>
    </w:p>
    <w:p w:rsidR="00CE1FD1" w:rsidRPr="002C33C4" w:rsidRDefault="00CE1FD1" w:rsidP="00072263">
      <w:pPr>
        <w:rPr>
          <w:sz w:val="24"/>
          <w:szCs w:val="24"/>
        </w:rPr>
      </w:pPr>
    </w:p>
    <w:p w:rsidR="003131EE" w:rsidRPr="002C33C4" w:rsidRDefault="007B39A0" w:rsidP="00072263">
      <w:pPr>
        <w:rPr>
          <w:sz w:val="24"/>
          <w:szCs w:val="24"/>
        </w:rPr>
      </w:pPr>
      <w:r>
        <w:rPr>
          <w:rFonts w:hint="eastAsia"/>
          <w:sz w:val="24"/>
          <w:szCs w:val="24"/>
        </w:rPr>
        <w:t>７</w:t>
      </w:r>
      <w:r w:rsidR="003131EE" w:rsidRPr="002C33C4">
        <w:rPr>
          <w:rFonts w:hint="eastAsia"/>
          <w:sz w:val="24"/>
          <w:szCs w:val="24"/>
        </w:rPr>
        <w:t xml:space="preserve">　その他</w:t>
      </w:r>
    </w:p>
    <w:p w:rsidR="00F1377C" w:rsidRPr="002C33C4" w:rsidRDefault="003131EE" w:rsidP="009008BB">
      <w:pPr>
        <w:ind w:leftChars="100" w:left="210" w:firstLineChars="100" w:firstLine="240"/>
        <w:rPr>
          <w:sz w:val="24"/>
          <w:szCs w:val="24"/>
        </w:rPr>
      </w:pPr>
      <w:r w:rsidRPr="002C33C4">
        <w:rPr>
          <w:rFonts w:hint="eastAsia"/>
          <w:sz w:val="24"/>
          <w:szCs w:val="24"/>
        </w:rPr>
        <w:t>契約書及び本仕様書に定めのない事項や細部の業務内容については、県と協議して実施するものとする。</w:t>
      </w:r>
      <w:r w:rsidR="009008BB">
        <w:rPr>
          <w:sz w:val="24"/>
          <w:szCs w:val="24"/>
        </w:rPr>
        <w:br w:type="page"/>
      </w:r>
    </w:p>
    <w:p w:rsidR="00AB4E39" w:rsidRPr="00AB4E39" w:rsidRDefault="00AB4E39" w:rsidP="00AB4E39">
      <w:pPr>
        <w:rPr>
          <w:sz w:val="24"/>
          <w:szCs w:val="24"/>
        </w:rPr>
      </w:pPr>
      <w:r w:rsidRPr="00AB4E39">
        <w:rPr>
          <w:rFonts w:hint="eastAsia"/>
          <w:sz w:val="24"/>
          <w:szCs w:val="24"/>
        </w:rPr>
        <w:lastRenderedPageBreak/>
        <w:t>別記</w:t>
      </w:r>
    </w:p>
    <w:p w:rsidR="00AB4E39" w:rsidRPr="00AB4E39" w:rsidRDefault="00AB4E39" w:rsidP="00AB4E39">
      <w:pPr>
        <w:jc w:val="center"/>
        <w:rPr>
          <w:sz w:val="24"/>
          <w:szCs w:val="24"/>
        </w:rPr>
      </w:pPr>
      <w:r w:rsidRPr="00AB4E39">
        <w:rPr>
          <w:rFonts w:hint="eastAsia"/>
          <w:sz w:val="24"/>
          <w:szCs w:val="24"/>
        </w:rPr>
        <w:t>個人情報の取扱いに関する特記事項</w:t>
      </w:r>
    </w:p>
    <w:p w:rsidR="00AB4E39" w:rsidRPr="00AB4E39" w:rsidRDefault="00AB4E39" w:rsidP="00AB4E39">
      <w:pPr>
        <w:rPr>
          <w:sz w:val="24"/>
          <w:szCs w:val="24"/>
        </w:rPr>
      </w:pPr>
    </w:p>
    <w:p w:rsidR="00AB4E39" w:rsidRPr="00AB4E39" w:rsidRDefault="00AB4E39" w:rsidP="00AB4E39">
      <w:pPr>
        <w:rPr>
          <w:sz w:val="24"/>
          <w:szCs w:val="24"/>
        </w:rPr>
      </w:pPr>
      <w:r w:rsidRPr="00AB4E39">
        <w:rPr>
          <w:rFonts w:hint="eastAsia"/>
          <w:sz w:val="24"/>
          <w:szCs w:val="24"/>
        </w:rPr>
        <w:t>注）　「甲」は実施機関を、「乙」は受託者をいう。</w:t>
      </w:r>
    </w:p>
    <w:p w:rsidR="00AB4E39" w:rsidRPr="00AB4E39" w:rsidRDefault="00AB4E39" w:rsidP="00AB4E39">
      <w:pPr>
        <w:rPr>
          <w:sz w:val="24"/>
          <w:szCs w:val="24"/>
        </w:rPr>
      </w:pPr>
    </w:p>
    <w:p w:rsidR="00AB4E39" w:rsidRPr="00AB4E39" w:rsidRDefault="00AB4E39" w:rsidP="00AB4E39">
      <w:pPr>
        <w:ind w:firstLineChars="100" w:firstLine="240"/>
        <w:rPr>
          <w:sz w:val="24"/>
          <w:szCs w:val="24"/>
        </w:rPr>
      </w:pPr>
      <w:r w:rsidRPr="00AB4E39">
        <w:rPr>
          <w:rFonts w:hint="eastAsia"/>
          <w:sz w:val="24"/>
          <w:szCs w:val="24"/>
        </w:rPr>
        <w:t>（基本的事項）</w:t>
      </w:r>
    </w:p>
    <w:p w:rsidR="00AB4E39" w:rsidRPr="00AB4E39" w:rsidRDefault="00AB4E39" w:rsidP="00AB4E39">
      <w:pPr>
        <w:ind w:left="240" w:hangingChars="100" w:hanging="240"/>
        <w:rPr>
          <w:sz w:val="24"/>
          <w:szCs w:val="24"/>
        </w:rPr>
      </w:pPr>
      <w:r w:rsidRPr="00AB4E39">
        <w:rPr>
          <w:rFonts w:hint="eastAsia"/>
          <w:sz w:val="24"/>
          <w:szCs w:val="24"/>
        </w:rPr>
        <w:t>第１条　乙は、個人情報の保護の重要性を認識し、この契約による事務の実施に当たっては、個人の権利利益を侵害することのないよう、個人情報を適切に取り扱わなければならない。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また乙は、個人番号を含む個人情報取扱事務を実施する場合には、「行政手続における特定の個人を識別する</w:t>
      </w:r>
      <w:r w:rsidR="007B39A0">
        <w:rPr>
          <w:rFonts w:hint="eastAsia"/>
          <w:sz w:val="24"/>
          <w:szCs w:val="24"/>
        </w:rPr>
        <w:t>ための</w:t>
      </w:r>
      <w:r w:rsidRPr="00AB4E39">
        <w:rPr>
          <w:rFonts w:hint="eastAsia"/>
          <w:sz w:val="24"/>
          <w:szCs w:val="24"/>
        </w:rPr>
        <w:t>番号の利用等に関する法律」（平成</w:t>
      </w:r>
      <w:r w:rsidRPr="00AB4E39">
        <w:rPr>
          <w:rFonts w:hint="eastAsia"/>
          <w:sz w:val="24"/>
          <w:szCs w:val="24"/>
        </w:rPr>
        <w:t>25</w:t>
      </w:r>
      <w:r w:rsidRPr="00AB4E39">
        <w:rPr>
          <w:rFonts w:hint="eastAsia"/>
          <w:sz w:val="24"/>
          <w:szCs w:val="24"/>
        </w:rPr>
        <w:t>年法律第</w:t>
      </w:r>
      <w:r w:rsidRPr="00AB4E39">
        <w:rPr>
          <w:rFonts w:hint="eastAsia"/>
          <w:sz w:val="24"/>
          <w:szCs w:val="24"/>
        </w:rPr>
        <w:t>27</w:t>
      </w:r>
      <w:r w:rsidRPr="00AB4E39">
        <w:rPr>
          <w:rFonts w:hint="eastAsia"/>
          <w:sz w:val="24"/>
          <w:szCs w:val="24"/>
        </w:rPr>
        <w:t>号。以下「番号法」という。）等関係法令を遵守すること。</w:t>
      </w:r>
    </w:p>
    <w:p w:rsidR="00AB4E39" w:rsidRPr="00AB4E39" w:rsidRDefault="00AB4E39" w:rsidP="00AB4E39">
      <w:pPr>
        <w:ind w:firstLineChars="100" w:firstLine="240"/>
        <w:rPr>
          <w:sz w:val="24"/>
          <w:szCs w:val="24"/>
        </w:rPr>
      </w:pPr>
      <w:r w:rsidRPr="00AB4E39">
        <w:rPr>
          <w:rFonts w:hint="eastAsia"/>
          <w:sz w:val="24"/>
          <w:szCs w:val="24"/>
        </w:rPr>
        <w:t>（秘密の保持）</w:t>
      </w:r>
    </w:p>
    <w:p w:rsidR="00AB4E39" w:rsidRPr="00AB4E39" w:rsidRDefault="00AB4E39" w:rsidP="00AB4E39">
      <w:pPr>
        <w:ind w:left="240" w:hangingChars="100" w:hanging="240"/>
        <w:rPr>
          <w:sz w:val="24"/>
          <w:szCs w:val="24"/>
        </w:rPr>
      </w:pPr>
      <w:r w:rsidRPr="00AB4E39">
        <w:rPr>
          <w:rFonts w:hint="eastAsia"/>
          <w:sz w:val="24"/>
          <w:szCs w:val="24"/>
        </w:rPr>
        <w:t>第２条　乙は、この契約による事務に関して知ることができた個人情報を甲の承諾なしに他人に知らせてはならない。この契約が終了し、又は解除された後においても同様とする。</w:t>
      </w:r>
    </w:p>
    <w:p w:rsidR="00AB4E39" w:rsidRPr="00AB4E39" w:rsidRDefault="00AB4E39" w:rsidP="00AB4E39">
      <w:pPr>
        <w:ind w:firstLineChars="100" w:firstLine="240"/>
        <w:rPr>
          <w:sz w:val="24"/>
          <w:szCs w:val="24"/>
        </w:rPr>
      </w:pPr>
      <w:r w:rsidRPr="00AB4E39">
        <w:rPr>
          <w:rFonts w:hint="eastAsia"/>
          <w:sz w:val="24"/>
          <w:szCs w:val="24"/>
        </w:rPr>
        <w:t>（責任体制の整備）</w:t>
      </w:r>
    </w:p>
    <w:p w:rsidR="00AB4E39" w:rsidRPr="00AB4E39" w:rsidRDefault="00AB4E39" w:rsidP="00AB4E39">
      <w:pPr>
        <w:ind w:left="240" w:hangingChars="100" w:hanging="240"/>
        <w:rPr>
          <w:sz w:val="24"/>
          <w:szCs w:val="24"/>
        </w:rPr>
      </w:pPr>
      <w:r w:rsidRPr="00AB4E39">
        <w:rPr>
          <w:rFonts w:hint="eastAsia"/>
          <w:sz w:val="24"/>
          <w:szCs w:val="24"/>
        </w:rPr>
        <w:t>第３条　乙は、個人情報の安全管理について、内部における責任体制を構築し、その体制を維持しなければならない。</w:t>
      </w:r>
    </w:p>
    <w:p w:rsidR="00AB4E39" w:rsidRPr="00AB4E39" w:rsidRDefault="00AB4E39" w:rsidP="00AB4E39">
      <w:pPr>
        <w:ind w:firstLineChars="100" w:firstLine="240"/>
        <w:rPr>
          <w:sz w:val="24"/>
          <w:szCs w:val="24"/>
        </w:rPr>
      </w:pPr>
      <w:r w:rsidRPr="00AB4E39">
        <w:rPr>
          <w:rFonts w:hint="eastAsia"/>
          <w:sz w:val="24"/>
          <w:szCs w:val="24"/>
        </w:rPr>
        <w:t>（責任者等の報告）</w:t>
      </w:r>
    </w:p>
    <w:p w:rsidR="00AB4E39" w:rsidRPr="00AB4E39" w:rsidRDefault="00AB4E39" w:rsidP="00AB4E39">
      <w:pPr>
        <w:ind w:left="240" w:hangingChars="100" w:hanging="240"/>
        <w:rPr>
          <w:sz w:val="24"/>
          <w:szCs w:val="24"/>
        </w:rPr>
      </w:pPr>
      <w:r w:rsidRPr="00AB4E39">
        <w:rPr>
          <w:rFonts w:hint="eastAsia"/>
          <w:sz w:val="24"/>
          <w:szCs w:val="24"/>
        </w:rPr>
        <w:t>第４条　乙は、この契約による個人情報の取扱いの責任者（以下「個人情報保護責任者」という。」）及び業務に従事する者（以下「作業従事者」という。）を定め、書面により甲に報告しなければならない。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乙は、前項の個人情報保護責任者及び作業従事者を変更する場合は、あらかじめ甲に報告しなければならない。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（作業場所等の特定）</w:t>
      </w:r>
    </w:p>
    <w:p w:rsidR="00AB4E39" w:rsidRPr="00AB4E39" w:rsidRDefault="00AB4E39" w:rsidP="00AB4E39">
      <w:pPr>
        <w:ind w:left="240" w:hangingChars="100" w:hanging="240"/>
        <w:rPr>
          <w:sz w:val="24"/>
          <w:szCs w:val="24"/>
        </w:rPr>
      </w:pPr>
      <w:r w:rsidRPr="00AB4E39">
        <w:rPr>
          <w:rFonts w:hint="eastAsia"/>
          <w:sz w:val="24"/>
          <w:szCs w:val="24"/>
        </w:rPr>
        <w:t>第５条　乙は、個人情報を取り扱う場所（以下、「作業場所」という。）とその移送方法を定め、業務の着手前に書面により甲に報告しなければならない。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乙は、作業場所及び移送方法を変更する場合は、事前に書面により甲に報告しなければならない。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乙は、甲の事務所内に作業場所を設置する場合は、個人情報保護責任者及び作業従事者に対して、身分証明書を常時携帯させ、名札等を着用させて業務に従事させなければならない。</w:t>
      </w:r>
    </w:p>
    <w:p w:rsidR="00AB4E39" w:rsidRPr="00AB4E39" w:rsidRDefault="00AB4E39" w:rsidP="00AB4E39">
      <w:pPr>
        <w:ind w:firstLineChars="100" w:firstLine="240"/>
        <w:rPr>
          <w:sz w:val="24"/>
          <w:szCs w:val="24"/>
        </w:rPr>
      </w:pPr>
      <w:r w:rsidRPr="00AB4E39">
        <w:rPr>
          <w:rFonts w:hint="eastAsia"/>
          <w:sz w:val="24"/>
          <w:szCs w:val="24"/>
        </w:rPr>
        <w:t>（収集の制限）</w:t>
      </w:r>
    </w:p>
    <w:p w:rsidR="00AB4E39" w:rsidRPr="00AB4E39" w:rsidRDefault="00AB4E39" w:rsidP="00AB4E39">
      <w:pPr>
        <w:ind w:left="240" w:hangingChars="100" w:hanging="240"/>
        <w:rPr>
          <w:sz w:val="24"/>
          <w:szCs w:val="24"/>
        </w:rPr>
      </w:pPr>
      <w:r w:rsidRPr="00AB4E39">
        <w:rPr>
          <w:rFonts w:hint="eastAsia"/>
          <w:sz w:val="24"/>
          <w:szCs w:val="24"/>
        </w:rPr>
        <w:t>第６条　乙は、この契約による事務を処理するために個人情報を収集するときは、事務の目的を明確にするとともに、事務の目的を達成するために必要な範</w:t>
      </w:r>
      <w:r w:rsidRPr="00AB4E39">
        <w:rPr>
          <w:rFonts w:hint="eastAsia"/>
          <w:sz w:val="24"/>
          <w:szCs w:val="24"/>
        </w:rPr>
        <w:lastRenderedPageBreak/>
        <w:t>囲内で、適法かつ公正な手段により行わなければならない。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乙は、この契約による事務を処理するために個人情報を収集するときは、甲が指示した場合を除き、本人から収集しなければならない。</w:t>
      </w:r>
    </w:p>
    <w:p w:rsidR="00AB4E39" w:rsidRPr="00AB4E39" w:rsidRDefault="00AB4E39" w:rsidP="00AB4E39">
      <w:pPr>
        <w:ind w:firstLineChars="100" w:firstLine="240"/>
        <w:rPr>
          <w:sz w:val="24"/>
          <w:szCs w:val="24"/>
        </w:rPr>
      </w:pPr>
      <w:r w:rsidRPr="00AB4E39">
        <w:rPr>
          <w:rFonts w:hint="eastAsia"/>
          <w:sz w:val="24"/>
          <w:szCs w:val="24"/>
        </w:rPr>
        <w:t>（利用及び提供の制限）</w:t>
      </w:r>
    </w:p>
    <w:p w:rsidR="00AB4E39" w:rsidRPr="00AB4E39" w:rsidRDefault="00AB4E39" w:rsidP="00AB4E39">
      <w:pPr>
        <w:ind w:left="240" w:hangingChars="100" w:hanging="240"/>
        <w:rPr>
          <w:sz w:val="24"/>
          <w:szCs w:val="24"/>
        </w:rPr>
      </w:pPr>
      <w:r w:rsidRPr="00AB4E39">
        <w:rPr>
          <w:rFonts w:hint="eastAsia"/>
          <w:sz w:val="24"/>
          <w:szCs w:val="24"/>
        </w:rPr>
        <w:t>第７条　乙は、この契約による事務に関して知り得た個人情報を契約の目的以外の目的のために利用し、又は第三者に提供してはならない。</w:t>
      </w:r>
    </w:p>
    <w:p w:rsidR="00AB4E39" w:rsidRPr="00AB4E39" w:rsidRDefault="00AB4E39" w:rsidP="00AB4E39">
      <w:pPr>
        <w:ind w:firstLineChars="100" w:firstLine="240"/>
        <w:rPr>
          <w:sz w:val="24"/>
          <w:szCs w:val="24"/>
        </w:rPr>
      </w:pPr>
      <w:r w:rsidRPr="00AB4E39">
        <w:rPr>
          <w:rFonts w:hint="eastAsia"/>
          <w:sz w:val="24"/>
          <w:szCs w:val="24"/>
        </w:rPr>
        <w:t>（教育の実施）</w:t>
      </w:r>
    </w:p>
    <w:p w:rsidR="00AB4E39" w:rsidRPr="00AB4E39" w:rsidRDefault="00AB4E39" w:rsidP="00AB4E39">
      <w:pPr>
        <w:ind w:left="240" w:hangingChars="100" w:hanging="240"/>
        <w:rPr>
          <w:sz w:val="24"/>
          <w:szCs w:val="24"/>
        </w:rPr>
      </w:pPr>
      <w:r w:rsidRPr="00AB4E39">
        <w:rPr>
          <w:rFonts w:hint="eastAsia"/>
          <w:sz w:val="24"/>
          <w:szCs w:val="24"/>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w:t>
      </w:r>
      <w:r w:rsidRPr="00AB4E39">
        <w:rPr>
          <w:rFonts w:hint="eastAsia"/>
          <w:sz w:val="24"/>
          <w:szCs w:val="24"/>
        </w:rPr>
        <w:t>13</w:t>
      </w:r>
      <w:r w:rsidRPr="00AB4E39">
        <w:rPr>
          <w:rFonts w:hint="eastAsia"/>
          <w:sz w:val="24"/>
          <w:szCs w:val="24"/>
        </w:rPr>
        <w:t>条、条例及び番号法に定める罰則規定並びに本特記事項において従事者が遵守すべき事項、その他この契約による業務の適切な履行に必要な事項について、教育及び研修をしなければならない。</w:t>
      </w:r>
    </w:p>
    <w:p w:rsidR="00AB4E39" w:rsidRPr="00AB4E39" w:rsidRDefault="00AB4E39" w:rsidP="00AB4E39">
      <w:pPr>
        <w:ind w:firstLineChars="100" w:firstLine="240"/>
        <w:rPr>
          <w:sz w:val="24"/>
          <w:szCs w:val="24"/>
        </w:rPr>
      </w:pPr>
      <w:r w:rsidRPr="00AB4E39">
        <w:rPr>
          <w:rFonts w:hint="eastAsia"/>
          <w:sz w:val="24"/>
          <w:szCs w:val="24"/>
        </w:rPr>
        <w:t>（派遣労働者等の利用時の措置）</w:t>
      </w:r>
    </w:p>
    <w:p w:rsidR="00AB4E39" w:rsidRPr="00AB4E39" w:rsidRDefault="00AB4E39" w:rsidP="00AB4E39">
      <w:pPr>
        <w:ind w:left="240" w:hangingChars="100" w:hanging="240"/>
        <w:rPr>
          <w:sz w:val="24"/>
          <w:szCs w:val="24"/>
        </w:rPr>
      </w:pPr>
      <w:r w:rsidRPr="00AB4E39">
        <w:rPr>
          <w:rFonts w:hint="eastAsia"/>
          <w:sz w:val="24"/>
          <w:szCs w:val="24"/>
        </w:rPr>
        <w:t>第９条　乙は、この契約による事務を派遣労働者、契約社員その他の正社員以外の労働者に行わせる場合は、正社員以外の労働者に本契約に基づく一切の義務を遵守させなければならない。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乙は、甲に対して、正社員以外の労働者による個人情報の処理に関する結果について責任を負うものとする。</w:t>
      </w:r>
    </w:p>
    <w:p w:rsidR="00AB4E39" w:rsidRPr="00AB4E39" w:rsidRDefault="00AB4E39" w:rsidP="00AB4E39">
      <w:pPr>
        <w:ind w:firstLineChars="100" w:firstLine="240"/>
        <w:rPr>
          <w:sz w:val="24"/>
          <w:szCs w:val="24"/>
        </w:rPr>
      </w:pPr>
      <w:r w:rsidRPr="00AB4E39">
        <w:rPr>
          <w:rFonts w:hint="eastAsia"/>
          <w:sz w:val="24"/>
          <w:szCs w:val="24"/>
        </w:rPr>
        <w:t>（再委託の禁止）</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10</w:t>
      </w:r>
      <w:r w:rsidRPr="00AB4E39">
        <w:rPr>
          <w:rFonts w:hint="eastAsia"/>
          <w:sz w:val="24"/>
          <w:szCs w:val="24"/>
        </w:rPr>
        <w:t>条　乙は、この契約による事務を行うための個人情報の処理は、自ら行うものとし、甲が承諾した場合を除き、第三者にその処理を委託してはならない。</w:t>
      </w:r>
    </w:p>
    <w:p w:rsidR="00AB4E39" w:rsidRPr="00AB4E39" w:rsidRDefault="00AB4E39" w:rsidP="00AB4E39">
      <w:pPr>
        <w:ind w:left="240" w:hangingChars="100" w:hanging="240"/>
        <w:rPr>
          <w:sz w:val="24"/>
          <w:szCs w:val="24"/>
        </w:rPr>
      </w:pPr>
      <w:r w:rsidRPr="00AB4E39">
        <w:rPr>
          <w:rFonts w:hint="eastAsia"/>
          <w:sz w:val="24"/>
          <w:szCs w:val="24"/>
        </w:rPr>
        <w:t xml:space="preserve">　　また、甲の承諾を得て乙が再委託する場合には、乙は、本条第２項から第６項の措置を講ずるものとし、再々委託を行う場合以降も同様とする。</w:t>
      </w:r>
    </w:p>
    <w:p w:rsidR="00AB4E39" w:rsidRPr="00AB4E39" w:rsidRDefault="00AB4E39" w:rsidP="00AB4E39">
      <w:pPr>
        <w:ind w:left="240" w:hangingChars="100" w:hanging="240"/>
        <w:rPr>
          <w:sz w:val="24"/>
          <w:szCs w:val="24"/>
        </w:rPr>
      </w:pPr>
      <w:r w:rsidRPr="00AB4E39">
        <w:rPr>
          <w:rFonts w:hint="eastAsia"/>
          <w:sz w:val="24"/>
          <w:szCs w:val="24"/>
        </w:rPr>
        <w:t>２　乙は、個人情報の処理を再委託する場合又は再委託の内容を変更する場合は、あらかじめ次の各号に規定する項目を記載した書面を甲に提出して前項の承諾を得なければならない。</w:t>
      </w:r>
    </w:p>
    <w:p w:rsidR="00AB4E39" w:rsidRPr="00AB4E39" w:rsidRDefault="00AB4E39" w:rsidP="00AB4E39">
      <w:pPr>
        <w:ind w:firstLineChars="100" w:firstLine="240"/>
        <w:rPr>
          <w:sz w:val="24"/>
          <w:szCs w:val="24"/>
        </w:rPr>
      </w:pPr>
      <w:r w:rsidRPr="00AB4E39">
        <w:rPr>
          <w:rFonts w:hint="eastAsia"/>
          <w:sz w:val="24"/>
          <w:szCs w:val="24"/>
        </w:rPr>
        <w:t>一　再委託する業務の内容</w:t>
      </w:r>
    </w:p>
    <w:p w:rsidR="00AB4E39" w:rsidRPr="00AB4E39" w:rsidRDefault="00AB4E39" w:rsidP="00AB4E39">
      <w:pPr>
        <w:ind w:firstLineChars="100" w:firstLine="240"/>
        <w:rPr>
          <w:sz w:val="24"/>
          <w:szCs w:val="24"/>
        </w:rPr>
      </w:pPr>
      <w:r w:rsidRPr="00AB4E39">
        <w:rPr>
          <w:rFonts w:hint="eastAsia"/>
          <w:sz w:val="24"/>
          <w:szCs w:val="24"/>
        </w:rPr>
        <w:t>二　再委託先</w:t>
      </w:r>
    </w:p>
    <w:p w:rsidR="00AB4E39" w:rsidRPr="00AB4E39" w:rsidRDefault="00AB4E39" w:rsidP="00AB4E39">
      <w:pPr>
        <w:ind w:firstLineChars="100" w:firstLine="240"/>
        <w:rPr>
          <w:sz w:val="24"/>
          <w:szCs w:val="24"/>
        </w:rPr>
      </w:pPr>
      <w:r w:rsidRPr="00AB4E39">
        <w:rPr>
          <w:rFonts w:hint="eastAsia"/>
          <w:sz w:val="24"/>
          <w:szCs w:val="24"/>
        </w:rPr>
        <w:t>三　再委託の期間</w:t>
      </w:r>
    </w:p>
    <w:p w:rsidR="00AB4E39" w:rsidRPr="00AB4E39" w:rsidRDefault="00AB4E39" w:rsidP="00AB4E39">
      <w:pPr>
        <w:ind w:firstLineChars="100" w:firstLine="240"/>
        <w:rPr>
          <w:sz w:val="24"/>
          <w:szCs w:val="24"/>
        </w:rPr>
      </w:pPr>
      <w:r w:rsidRPr="00AB4E39">
        <w:rPr>
          <w:rFonts w:hint="eastAsia"/>
          <w:sz w:val="24"/>
          <w:szCs w:val="24"/>
        </w:rPr>
        <w:t>四　再委託が必要な理由</w:t>
      </w:r>
    </w:p>
    <w:p w:rsidR="00AB4E39" w:rsidRPr="00AB4E39" w:rsidRDefault="00AB4E39" w:rsidP="00AB4E39">
      <w:pPr>
        <w:ind w:firstLineChars="100" w:firstLine="240"/>
        <w:rPr>
          <w:sz w:val="24"/>
          <w:szCs w:val="24"/>
        </w:rPr>
      </w:pPr>
      <w:r w:rsidRPr="00AB4E39">
        <w:rPr>
          <w:rFonts w:hint="eastAsia"/>
          <w:sz w:val="24"/>
          <w:szCs w:val="24"/>
        </w:rPr>
        <w:t>五　再委託先に求める個人情報保護措置の内容</w:t>
      </w:r>
    </w:p>
    <w:p w:rsidR="00AB4E39" w:rsidRPr="00AB4E39" w:rsidRDefault="00AB4E39" w:rsidP="00AB4E39">
      <w:pPr>
        <w:ind w:leftChars="100" w:left="450" w:hangingChars="100" w:hanging="240"/>
        <w:rPr>
          <w:sz w:val="24"/>
          <w:szCs w:val="24"/>
        </w:rPr>
      </w:pPr>
      <w:r w:rsidRPr="00AB4E39">
        <w:rPr>
          <w:rFonts w:hint="eastAsia"/>
          <w:sz w:val="24"/>
          <w:szCs w:val="24"/>
        </w:rPr>
        <w:t>六　前号の個人情報保護措置の内容を遵守し、個人情報を適切に取り扱うと</w:t>
      </w:r>
      <w:r>
        <w:rPr>
          <w:rFonts w:hint="eastAsia"/>
          <w:sz w:val="24"/>
          <w:szCs w:val="24"/>
        </w:rPr>
        <w:t xml:space="preserve">　</w:t>
      </w:r>
      <w:r w:rsidRPr="00AB4E39">
        <w:rPr>
          <w:rFonts w:hint="eastAsia"/>
          <w:sz w:val="24"/>
          <w:szCs w:val="24"/>
        </w:rPr>
        <w:t>いう再委託先の誓約</w:t>
      </w:r>
    </w:p>
    <w:p w:rsidR="00AB4E39" w:rsidRPr="00AB4E39" w:rsidRDefault="00AB4E39" w:rsidP="00AB4E39">
      <w:pPr>
        <w:ind w:firstLineChars="100" w:firstLine="240"/>
        <w:rPr>
          <w:sz w:val="24"/>
          <w:szCs w:val="24"/>
        </w:rPr>
      </w:pPr>
      <w:r w:rsidRPr="00AB4E39">
        <w:rPr>
          <w:rFonts w:hint="eastAsia"/>
          <w:sz w:val="24"/>
          <w:szCs w:val="24"/>
        </w:rPr>
        <w:t>七　再委託先の監督方法</w:t>
      </w:r>
    </w:p>
    <w:p w:rsidR="00AB4E39" w:rsidRPr="00AB4E39" w:rsidRDefault="00AB4E39" w:rsidP="00AB4E39">
      <w:pPr>
        <w:ind w:firstLineChars="100" w:firstLine="240"/>
        <w:rPr>
          <w:sz w:val="24"/>
          <w:szCs w:val="24"/>
        </w:rPr>
      </w:pPr>
      <w:r w:rsidRPr="00AB4E39">
        <w:rPr>
          <w:rFonts w:hint="eastAsia"/>
          <w:sz w:val="24"/>
          <w:szCs w:val="24"/>
        </w:rPr>
        <w:lastRenderedPageBreak/>
        <w:t>八</w:t>
      </w:r>
      <w:r w:rsidRPr="00AB4E39">
        <w:rPr>
          <w:rFonts w:hint="eastAsia"/>
          <w:sz w:val="24"/>
          <w:szCs w:val="24"/>
        </w:rPr>
        <w:t xml:space="preserve"> </w:t>
      </w:r>
      <w:r w:rsidRPr="00AB4E39">
        <w:rPr>
          <w:rFonts w:hint="eastAsia"/>
          <w:sz w:val="24"/>
          <w:szCs w:val="24"/>
        </w:rPr>
        <w:t>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３　乙は、再委託を行ったときは遅滞なく再委託先における次の事項を記載した書面を甲に提出しなければならない。</w:t>
      </w:r>
    </w:p>
    <w:p w:rsidR="00AB4E39" w:rsidRPr="00AB4E39" w:rsidRDefault="00AB4E39" w:rsidP="00AB4E39">
      <w:pPr>
        <w:rPr>
          <w:sz w:val="24"/>
          <w:szCs w:val="24"/>
        </w:rPr>
      </w:pPr>
      <w:r w:rsidRPr="00AB4E39">
        <w:rPr>
          <w:rFonts w:hint="eastAsia"/>
          <w:sz w:val="24"/>
          <w:szCs w:val="24"/>
        </w:rPr>
        <w:t xml:space="preserve">　一　再委託先</w:t>
      </w:r>
    </w:p>
    <w:p w:rsidR="00AB4E39" w:rsidRPr="00AB4E39" w:rsidRDefault="00AB4E39" w:rsidP="00AB4E39">
      <w:pPr>
        <w:rPr>
          <w:sz w:val="24"/>
          <w:szCs w:val="24"/>
        </w:rPr>
      </w:pPr>
      <w:r w:rsidRPr="00AB4E39">
        <w:rPr>
          <w:rFonts w:hint="eastAsia"/>
          <w:sz w:val="24"/>
          <w:szCs w:val="24"/>
        </w:rPr>
        <w:t xml:space="preserve">　二　再委託する業務の内容</w:t>
      </w:r>
    </w:p>
    <w:p w:rsidR="00AB4E39" w:rsidRPr="00AB4E39" w:rsidRDefault="00AB4E39" w:rsidP="00AB4E39">
      <w:pPr>
        <w:rPr>
          <w:sz w:val="24"/>
          <w:szCs w:val="24"/>
        </w:rPr>
      </w:pPr>
      <w:r w:rsidRPr="00AB4E39">
        <w:rPr>
          <w:rFonts w:hint="eastAsia"/>
          <w:sz w:val="24"/>
          <w:szCs w:val="24"/>
        </w:rPr>
        <w:t xml:space="preserve">　三　再委託の期間</w:t>
      </w:r>
    </w:p>
    <w:p w:rsidR="00AB4E39" w:rsidRPr="00AB4E39" w:rsidRDefault="00AB4E39" w:rsidP="00AB4E39">
      <w:pPr>
        <w:rPr>
          <w:sz w:val="24"/>
          <w:szCs w:val="24"/>
        </w:rPr>
      </w:pPr>
      <w:r w:rsidRPr="00AB4E39">
        <w:rPr>
          <w:rFonts w:hint="eastAsia"/>
          <w:sz w:val="24"/>
          <w:szCs w:val="24"/>
        </w:rPr>
        <w:t xml:space="preserve">　四　再委託先の責任体制等</w:t>
      </w:r>
    </w:p>
    <w:p w:rsidR="00AB4E39" w:rsidRPr="00AB4E39" w:rsidRDefault="00AB4E39" w:rsidP="00AB4E39">
      <w:pPr>
        <w:rPr>
          <w:sz w:val="24"/>
          <w:szCs w:val="24"/>
        </w:rPr>
      </w:pPr>
      <w:r w:rsidRPr="00AB4E39">
        <w:rPr>
          <w:rFonts w:hint="eastAsia"/>
          <w:sz w:val="24"/>
          <w:szCs w:val="24"/>
        </w:rPr>
        <w:t xml:space="preserve">　五　再委託先の個人情報の保護に関する事項の内容及び監督方法</w:t>
      </w:r>
    </w:p>
    <w:p w:rsidR="00AB4E39" w:rsidRPr="00AB4E39" w:rsidRDefault="00AB4E39" w:rsidP="00AB4E39">
      <w:pPr>
        <w:rPr>
          <w:sz w:val="24"/>
          <w:szCs w:val="24"/>
        </w:rPr>
      </w:pPr>
      <w:r w:rsidRPr="00AB4E39">
        <w:rPr>
          <w:rFonts w:hint="eastAsia"/>
          <w:sz w:val="24"/>
          <w:szCs w:val="24"/>
        </w:rPr>
        <w:t xml:space="preserve">　六　その他甲が必要と認める事項</w:t>
      </w:r>
    </w:p>
    <w:p w:rsidR="00AB4E39" w:rsidRPr="00AB4E39" w:rsidRDefault="00AB4E39" w:rsidP="00AB4E39">
      <w:pPr>
        <w:ind w:left="240" w:hangingChars="100" w:hanging="240"/>
        <w:rPr>
          <w:sz w:val="24"/>
          <w:szCs w:val="24"/>
        </w:rPr>
      </w:pPr>
      <w:r w:rsidRPr="00AB4E39">
        <w:rPr>
          <w:rFonts w:hint="eastAsia"/>
          <w:sz w:val="24"/>
          <w:szCs w:val="24"/>
        </w:rPr>
        <w:t>４　乙は、前項の内容を変更する場合は、事前に書面により甲に報告しなければならない。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AB4E39" w:rsidRPr="00AB4E39" w:rsidRDefault="00AB4E39" w:rsidP="00AB4E39">
      <w:pPr>
        <w:ind w:left="240" w:hangingChars="100" w:hanging="240"/>
        <w:rPr>
          <w:sz w:val="24"/>
          <w:szCs w:val="24"/>
        </w:rPr>
      </w:pPr>
      <w:r w:rsidRPr="00AB4E39">
        <w:rPr>
          <w:rFonts w:hint="eastAsia"/>
          <w:sz w:val="24"/>
          <w:szCs w:val="24"/>
        </w:rPr>
        <w:t>６　乙は、再委託を行った場合、その履行状況を管理・監督するとともに、甲の求めに応じて、管理・監督の状況を甲に対して適宜報告しなければならない。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（個人情報の適正管理）</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11</w:t>
      </w:r>
      <w:r w:rsidRPr="00AB4E39">
        <w:rPr>
          <w:rFonts w:hint="eastAsia"/>
          <w:sz w:val="24"/>
          <w:szCs w:val="24"/>
        </w:rPr>
        <w:t>条　乙は、この契約による事務を行うために利用する個人情報を保持している間は、次の各号の定めるところにより、個人情報の管理を行わなければならない。</w:t>
      </w:r>
    </w:p>
    <w:p w:rsidR="00AB4E39" w:rsidRPr="00AB4E39" w:rsidRDefault="00AB4E39" w:rsidP="00AB4E39">
      <w:pPr>
        <w:ind w:left="480" w:hangingChars="200" w:hanging="480"/>
        <w:rPr>
          <w:sz w:val="24"/>
          <w:szCs w:val="24"/>
        </w:rPr>
      </w:pPr>
      <w:r w:rsidRPr="00AB4E39">
        <w:rPr>
          <w:rFonts w:hint="eastAsia"/>
          <w:sz w:val="24"/>
          <w:szCs w:val="24"/>
        </w:rPr>
        <w:t xml:space="preserve">　一　施錠が可能な保管庫又は施錠若しくは入退室管理可能な保管室で厳重に個人情報を保管すること。</w:t>
      </w:r>
    </w:p>
    <w:p w:rsidR="00AB4E39" w:rsidRPr="00AB4E39" w:rsidRDefault="00AB4E39" w:rsidP="00AB4E39">
      <w:pPr>
        <w:ind w:left="480" w:hangingChars="200" w:hanging="480"/>
        <w:rPr>
          <w:sz w:val="24"/>
          <w:szCs w:val="24"/>
        </w:rPr>
      </w:pPr>
      <w:r w:rsidRPr="00AB4E39">
        <w:rPr>
          <w:rFonts w:hint="eastAsia"/>
          <w:sz w:val="24"/>
          <w:szCs w:val="24"/>
        </w:rPr>
        <w:t xml:space="preserve">　二　甲が指定した場所へ持ち出す場合を除き、個人情報を定められた場所から持ち出さないこと。</w:t>
      </w:r>
    </w:p>
    <w:p w:rsidR="00AB4E39" w:rsidRPr="00AB4E39" w:rsidRDefault="00AB4E39" w:rsidP="00AB4E39">
      <w:pPr>
        <w:ind w:left="480" w:hangingChars="200" w:hanging="480"/>
        <w:rPr>
          <w:sz w:val="24"/>
          <w:szCs w:val="24"/>
        </w:rPr>
      </w:pPr>
      <w:r w:rsidRPr="00AB4E39">
        <w:rPr>
          <w:rFonts w:hint="eastAsia"/>
          <w:sz w:val="24"/>
          <w:szCs w:val="24"/>
        </w:rPr>
        <w:t xml:space="preserve">　三　個人情報を電子データで持ち出す場合は、電子データの暗号化処理又はこれと同等以上の保護措置を施すこと。</w:t>
      </w:r>
    </w:p>
    <w:p w:rsidR="00AB4E39" w:rsidRPr="00AB4E39" w:rsidRDefault="00AB4E39" w:rsidP="00AB4E39">
      <w:pPr>
        <w:ind w:left="480" w:hangingChars="200" w:hanging="480"/>
        <w:rPr>
          <w:sz w:val="24"/>
          <w:szCs w:val="24"/>
        </w:rPr>
      </w:pPr>
      <w:r w:rsidRPr="00AB4E39">
        <w:rPr>
          <w:rFonts w:hint="eastAsia"/>
          <w:sz w:val="24"/>
          <w:szCs w:val="24"/>
        </w:rPr>
        <w:t xml:space="preserve">　四　甲から引き渡された個人情報を甲の指示又は承諾を得ることなく複製又は複写しないこと。</w:t>
      </w:r>
    </w:p>
    <w:p w:rsidR="00AB4E39" w:rsidRPr="00AB4E39" w:rsidRDefault="00AB4E39" w:rsidP="00AB4E39">
      <w:pPr>
        <w:ind w:left="480" w:hangingChars="200" w:hanging="480"/>
        <w:rPr>
          <w:sz w:val="24"/>
          <w:szCs w:val="24"/>
        </w:rPr>
      </w:pPr>
      <w:r w:rsidRPr="00AB4E39">
        <w:rPr>
          <w:rFonts w:hint="eastAsia"/>
          <w:sz w:val="24"/>
          <w:szCs w:val="24"/>
        </w:rPr>
        <w:t xml:space="preserve">　五　個人情報を電子データで保管する場合、当該データが記録された媒体及びそのバックアップの保管状況並びに記録されたデータの正確性について、定期的に点検すること。</w:t>
      </w:r>
    </w:p>
    <w:p w:rsidR="00AB4E39" w:rsidRPr="00AB4E39" w:rsidRDefault="00AB4E39" w:rsidP="00AB4E39">
      <w:pPr>
        <w:ind w:left="480" w:hangingChars="200" w:hanging="480"/>
        <w:rPr>
          <w:sz w:val="24"/>
          <w:szCs w:val="24"/>
        </w:rPr>
      </w:pPr>
      <w:r w:rsidRPr="00AB4E39">
        <w:rPr>
          <w:rFonts w:hint="eastAsia"/>
          <w:sz w:val="24"/>
          <w:szCs w:val="24"/>
        </w:rPr>
        <w:t xml:space="preserve">　六　個人情報を管理するための台帳を整備し、責任者、保管場所その他の個人情報の取扱いの状況を当該台帳に記録すること。</w:t>
      </w:r>
    </w:p>
    <w:p w:rsidR="00AB4E39" w:rsidRPr="00AB4E39" w:rsidRDefault="00AB4E39" w:rsidP="00AB4E39">
      <w:pPr>
        <w:ind w:left="480" w:hangingChars="200" w:hanging="480"/>
        <w:rPr>
          <w:sz w:val="24"/>
          <w:szCs w:val="24"/>
        </w:rPr>
      </w:pPr>
      <w:r w:rsidRPr="00AB4E39">
        <w:rPr>
          <w:rFonts w:hint="eastAsia"/>
          <w:sz w:val="24"/>
          <w:szCs w:val="24"/>
        </w:rPr>
        <w:t xml:space="preserve">　七　作業場所に、私用パソコン、私用外部記録媒体その他私用物を持ち込んで、個人情報を扱う作業を行わせないこと。</w:t>
      </w:r>
    </w:p>
    <w:p w:rsidR="00AB4E39" w:rsidRPr="00AB4E39" w:rsidRDefault="00AB4E39" w:rsidP="00AB4E39">
      <w:pPr>
        <w:ind w:left="480" w:hangingChars="200" w:hanging="480"/>
        <w:rPr>
          <w:sz w:val="24"/>
          <w:szCs w:val="24"/>
        </w:rPr>
      </w:pPr>
      <w:r w:rsidRPr="00AB4E39">
        <w:rPr>
          <w:rFonts w:hint="eastAsia"/>
          <w:sz w:val="24"/>
          <w:szCs w:val="24"/>
        </w:rPr>
        <w:t xml:space="preserve">　八　個人情報を利用する作業を行うパソコンに、個人情報の漏えいにつなが</w:t>
      </w:r>
      <w:r w:rsidRPr="00AB4E39">
        <w:rPr>
          <w:rFonts w:hint="eastAsia"/>
          <w:sz w:val="24"/>
          <w:szCs w:val="24"/>
        </w:rPr>
        <w:lastRenderedPageBreak/>
        <w:t>ると考えられる業務に関係のないアプリケーションをインストールしないこと。</w:t>
      </w:r>
    </w:p>
    <w:p w:rsidR="00AB4E39" w:rsidRPr="00AB4E39" w:rsidRDefault="00AB4E39" w:rsidP="00AB4E39">
      <w:pPr>
        <w:ind w:firstLineChars="100" w:firstLine="240"/>
        <w:rPr>
          <w:sz w:val="24"/>
          <w:szCs w:val="24"/>
        </w:rPr>
      </w:pPr>
      <w:r w:rsidRPr="00AB4E39">
        <w:rPr>
          <w:rFonts w:hint="eastAsia"/>
          <w:sz w:val="24"/>
          <w:szCs w:val="24"/>
        </w:rPr>
        <w:t>（受渡し）</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12</w:t>
      </w:r>
      <w:r w:rsidRPr="00AB4E39">
        <w:rPr>
          <w:rFonts w:hint="eastAsia"/>
          <w:sz w:val="24"/>
          <w:szCs w:val="24"/>
        </w:rPr>
        <w:t>条　乙は、この契約において利用する個人情報の受渡しに関しては、甲が指定した手段、日時及び場所で行うものとし、個人情報の引渡しを受けた場合は、甲に受領書を提出しなければならない。</w:t>
      </w:r>
    </w:p>
    <w:p w:rsidR="00AB4E39" w:rsidRPr="00AB4E39" w:rsidRDefault="00AB4E39" w:rsidP="00AB4E39">
      <w:pPr>
        <w:ind w:firstLineChars="100" w:firstLine="240"/>
        <w:rPr>
          <w:sz w:val="24"/>
          <w:szCs w:val="24"/>
        </w:rPr>
      </w:pPr>
      <w:r w:rsidRPr="00AB4E39">
        <w:rPr>
          <w:rFonts w:hint="eastAsia"/>
          <w:sz w:val="24"/>
          <w:szCs w:val="24"/>
        </w:rPr>
        <w:t>（個人情報の返還、廃棄又は消去）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13</w:t>
      </w:r>
      <w:r w:rsidRPr="00AB4E39">
        <w:rPr>
          <w:rFonts w:hint="eastAsia"/>
          <w:sz w:val="24"/>
          <w:szCs w:val="24"/>
        </w:rPr>
        <w:t>条　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乙は、第１項の個人情報を廃棄する場合、記録媒体を物理的に破壊する等当該個人情報が判読、復元できないように確実な方法で廃棄しなければならない。</w:t>
      </w:r>
    </w:p>
    <w:p w:rsidR="00AB4E39" w:rsidRPr="00AB4E39" w:rsidRDefault="00AB4E39" w:rsidP="00AB4E39">
      <w:pPr>
        <w:ind w:left="240" w:hangingChars="100" w:hanging="240"/>
        <w:rPr>
          <w:sz w:val="24"/>
          <w:szCs w:val="24"/>
        </w:rPr>
      </w:pPr>
      <w:r w:rsidRPr="00AB4E39">
        <w:rPr>
          <w:rFonts w:hint="eastAsia"/>
          <w:sz w:val="24"/>
          <w:szCs w:val="24"/>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AB4E39" w:rsidRPr="00AB4E39" w:rsidRDefault="00AB4E39" w:rsidP="00AB4E39">
      <w:pPr>
        <w:ind w:left="240" w:hangingChars="100" w:hanging="240"/>
        <w:rPr>
          <w:sz w:val="24"/>
          <w:szCs w:val="24"/>
        </w:rPr>
      </w:pPr>
      <w:r w:rsidRPr="00AB4E39">
        <w:rPr>
          <w:rFonts w:hint="eastAsia"/>
          <w:sz w:val="24"/>
          <w:szCs w:val="24"/>
        </w:rPr>
        <w:t>４　乙は、個人情報を廃棄又は消去したときは、廃棄又は消去を行った日、責任者名及び廃棄又は消去の内容を記録し、書面により甲に報告しなければならない。</w:t>
      </w:r>
    </w:p>
    <w:p w:rsidR="00AB4E39" w:rsidRPr="00AB4E39" w:rsidRDefault="00AB4E39" w:rsidP="00AB4E39">
      <w:pPr>
        <w:ind w:left="240" w:hangingChars="100" w:hanging="240"/>
        <w:rPr>
          <w:sz w:val="24"/>
          <w:szCs w:val="24"/>
        </w:rPr>
      </w:pPr>
      <w:r w:rsidRPr="00AB4E39">
        <w:rPr>
          <w:rFonts w:hint="eastAsia"/>
          <w:sz w:val="24"/>
          <w:szCs w:val="24"/>
        </w:rPr>
        <w:t>５　乙は、廃棄又は消去に際し、甲から立会いを求められた場合は、これに応じなければならない。</w:t>
      </w:r>
    </w:p>
    <w:p w:rsidR="00AB4E39" w:rsidRPr="00AB4E39" w:rsidRDefault="00AB4E39" w:rsidP="00AB4E39">
      <w:pPr>
        <w:ind w:firstLineChars="100" w:firstLine="240"/>
        <w:rPr>
          <w:sz w:val="24"/>
          <w:szCs w:val="24"/>
        </w:rPr>
      </w:pPr>
      <w:r w:rsidRPr="00AB4E39">
        <w:rPr>
          <w:rFonts w:hint="eastAsia"/>
          <w:sz w:val="24"/>
          <w:szCs w:val="24"/>
        </w:rPr>
        <w:t>（点検の実施）</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14</w:t>
      </w:r>
      <w:r w:rsidRPr="00AB4E39">
        <w:rPr>
          <w:rFonts w:hint="eastAsia"/>
          <w:sz w:val="24"/>
          <w:szCs w:val="24"/>
        </w:rPr>
        <w:t>条　乙は、甲から個人情報の取扱いの状況について報告を求められた場合は、個人情報の取扱いに関する点検を実施し、直ちに甲に報告しなければならない。</w:t>
      </w:r>
    </w:p>
    <w:p w:rsidR="00AB4E39" w:rsidRPr="00AB4E39" w:rsidRDefault="00AB4E39" w:rsidP="00AB4E39">
      <w:pPr>
        <w:ind w:firstLineChars="100" w:firstLine="240"/>
        <w:rPr>
          <w:sz w:val="24"/>
          <w:szCs w:val="24"/>
        </w:rPr>
      </w:pPr>
      <w:r w:rsidRPr="00AB4E39">
        <w:rPr>
          <w:rFonts w:hint="eastAsia"/>
          <w:sz w:val="24"/>
          <w:szCs w:val="24"/>
        </w:rPr>
        <w:t>（検査及び立入調査）</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15</w:t>
      </w:r>
      <w:r w:rsidRPr="00AB4E39">
        <w:rPr>
          <w:rFonts w:hint="eastAsia"/>
          <w:sz w:val="24"/>
          <w:szCs w:val="24"/>
        </w:rPr>
        <w:t>条　甲は、本委託業務に係る個人情報の取扱いについて、本特記事項に基づき必要な措置が講じられているかどうか検証及び確認するため、乙及び再委託先等に対して検査を行うことができる。</w:t>
      </w:r>
    </w:p>
    <w:p w:rsidR="00AB4E39" w:rsidRPr="00AB4E39" w:rsidRDefault="00AB4E39" w:rsidP="00AB4E39">
      <w:pPr>
        <w:ind w:left="240" w:hangingChars="100" w:hanging="240"/>
        <w:rPr>
          <w:sz w:val="24"/>
          <w:szCs w:val="24"/>
        </w:rPr>
      </w:pPr>
      <w:r w:rsidRPr="00AB4E39">
        <w:rPr>
          <w:rFonts w:hint="eastAsia"/>
          <w:sz w:val="24"/>
          <w:szCs w:val="24"/>
        </w:rPr>
        <w:t>２　甲は、前項の目的を達するため、作業場所を立入調査することができるものとし、乙に対して必要な情報を求め、又はこの契約による事務の執行に関して必要な指示をすることができる。</w:t>
      </w:r>
    </w:p>
    <w:p w:rsidR="00AB4E39" w:rsidRPr="00AB4E39" w:rsidRDefault="00AB4E39" w:rsidP="00AB4E39">
      <w:pPr>
        <w:ind w:firstLineChars="100" w:firstLine="240"/>
        <w:rPr>
          <w:sz w:val="24"/>
          <w:szCs w:val="24"/>
        </w:rPr>
      </w:pPr>
      <w:r w:rsidRPr="00AB4E39">
        <w:rPr>
          <w:rFonts w:hint="eastAsia"/>
          <w:sz w:val="24"/>
          <w:szCs w:val="24"/>
        </w:rPr>
        <w:t>（事故発生時の対応）</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16</w:t>
      </w:r>
      <w:r w:rsidRPr="00AB4E39">
        <w:rPr>
          <w:rFonts w:hint="eastAsia"/>
          <w:sz w:val="24"/>
          <w:szCs w:val="24"/>
        </w:rPr>
        <w:t>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w:t>
      </w:r>
      <w:r w:rsidRPr="00AB4E39">
        <w:rPr>
          <w:rFonts w:hint="eastAsia"/>
          <w:sz w:val="24"/>
          <w:szCs w:val="24"/>
        </w:rPr>
        <w:lastRenderedPageBreak/>
        <w:t>を書面により報告し、甲の指示に従わなければならない。</w:t>
      </w:r>
    </w:p>
    <w:p w:rsidR="00AB4E39" w:rsidRPr="00AB4E39" w:rsidRDefault="00AB4E39" w:rsidP="00AB4E39">
      <w:pPr>
        <w:ind w:left="240" w:hangingChars="100" w:hanging="240"/>
        <w:rPr>
          <w:sz w:val="24"/>
          <w:szCs w:val="24"/>
        </w:rPr>
      </w:pPr>
      <w:r w:rsidRPr="00AB4E39">
        <w:rPr>
          <w:rFonts w:hint="eastAsia"/>
          <w:sz w:val="24"/>
          <w:szCs w:val="24"/>
        </w:rPr>
        <w:t>２　乙は、甲と協議のうえ、二次被害の防止、類似事案の発生回避等の観点から、可能な限り当該漏えい等に係る事実関係、発生原因及び再発防止策の公表に努めなければならない。</w:t>
      </w:r>
    </w:p>
    <w:p w:rsidR="00AB4E39" w:rsidRPr="00AB4E39" w:rsidRDefault="00AB4E39" w:rsidP="00AB4E39">
      <w:pPr>
        <w:ind w:firstLineChars="100" w:firstLine="240"/>
        <w:rPr>
          <w:sz w:val="24"/>
          <w:szCs w:val="24"/>
        </w:rPr>
      </w:pPr>
      <w:r w:rsidRPr="00AB4E39">
        <w:rPr>
          <w:rFonts w:hint="eastAsia"/>
          <w:sz w:val="24"/>
          <w:szCs w:val="24"/>
        </w:rPr>
        <w:t>（契約の解除）</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17</w:t>
      </w:r>
      <w:r w:rsidRPr="00AB4E39">
        <w:rPr>
          <w:rFonts w:hint="eastAsia"/>
          <w:sz w:val="24"/>
          <w:szCs w:val="24"/>
        </w:rPr>
        <w:t>条　甲は、乙が本特記事項に定める義務を履行しない場合は、この契約による業務の全部又は一部を解除することができる。</w:t>
      </w:r>
    </w:p>
    <w:p w:rsidR="00AB4E39" w:rsidRPr="00AB4E39" w:rsidRDefault="00AB4E39" w:rsidP="00AB4E39">
      <w:pPr>
        <w:ind w:left="240" w:hangingChars="100" w:hanging="240"/>
        <w:rPr>
          <w:sz w:val="24"/>
          <w:szCs w:val="24"/>
        </w:rPr>
      </w:pPr>
      <w:r w:rsidRPr="00AB4E39">
        <w:rPr>
          <w:rFonts w:hint="eastAsia"/>
          <w:sz w:val="24"/>
          <w:szCs w:val="24"/>
        </w:rPr>
        <w:t>２　乙は、前項の規定による契約の解除により損害を受けた場合においても、甲に対して、その損害の賠償を請求することはできないものとする。</w:t>
      </w:r>
    </w:p>
    <w:p w:rsidR="00AB4E39" w:rsidRPr="00AB4E39" w:rsidRDefault="00AB4E39" w:rsidP="00AB4E39">
      <w:pPr>
        <w:ind w:firstLineChars="100" w:firstLine="240"/>
        <w:rPr>
          <w:sz w:val="24"/>
          <w:szCs w:val="24"/>
        </w:rPr>
      </w:pPr>
      <w:r w:rsidRPr="00AB4E39">
        <w:rPr>
          <w:rFonts w:hint="eastAsia"/>
          <w:sz w:val="24"/>
          <w:szCs w:val="24"/>
        </w:rPr>
        <w:t>（損害賠償）</w:t>
      </w:r>
    </w:p>
    <w:p w:rsidR="00AB4E39" w:rsidRPr="00AB4E39" w:rsidRDefault="00AB4E39" w:rsidP="00AB4E39">
      <w:pPr>
        <w:ind w:left="240" w:hangingChars="100" w:hanging="240"/>
        <w:rPr>
          <w:sz w:val="24"/>
          <w:szCs w:val="24"/>
        </w:rPr>
      </w:pPr>
      <w:r w:rsidRPr="00AB4E39">
        <w:rPr>
          <w:rFonts w:hint="eastAsia"/>
          <w:sz w:val="24"/>
          <w:szCs w:val="24"/>
        </w:rPr>
        <w:t>第</w:t>
      </w:r>
      <w:r w:rsidRPr="00AB4E39">
        <w:rPr>
          <w:rFonts w:hint="eastAsia"/>
          <w:sz w:val="24"/>
          <w:szCs w:val="24"/>
        </w:rPr>
        <w:t>18</w:t>
      </w:r>
      <w:r w:rsidRPr="00AB4E39">
        <w:rPr>
          <w:rFonts w:hint="eastAsia"/>
          <w:sz w:val="24"/>
          <w:szCs w:val="24"/>
        </w:rPr>
        <w:t>条　乙の故意又は過失を問わず、乙が本特記事項の内容に違反し、又は怠ったことにより、甲に対する損害を発生させた場合は、乙は、甲に対して、その損害を賠償しなければならない。</w:t>
      </w:r>
    </w:p>
    <w:p w:rsidR="00AB4E39" w:rsidRPr="00AB4E39" w:rsidRDefault="00AB4E39" w:rsidP="00AB4E39">
      <w:pPr>
        <w:rPr>
          <w:sz w:val="24"/>
          <w:szCs w:val="24"/>
        </w:rPr>
      </w:pPr>
    </w:p>
    <w:p w:rsidR="00AB4E39" w:rsidRPr="00AB4E39" w:rsidRDefault="00AB4E39" w:rsidP="00AB4E39">
      <w:pPr>
        <w:rPr>
          <w:sz w:val="24"/>
          <w:szCs w:val="24"/>
        </w:rPr>
      </w:pPr>
    </w:p>
    <w:sectPr w:rsidR="00AB4E39" w:rsidRPr="00AB4E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49" w:rsidRDefault="00E91549" w:rsidP="00D90C20">
      <w:r>
        <w:separator/>
      </w:r>
    </w:p>
  </w:endnote>
  <w:endnote w:type="continuationSeparator" w:id="0">
    <w:p w:rsidR="00E91549" w:rsidRDefault="00E91549" w:rsidP="00D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49" w:rsidRDefault="00E91549" w:rsidP="00D90C20">
      <w:r>
        <w:separator/>
      </w:r>
    </w:p>
  </w:footnote>
  <w:footnote w:type="continuationSeparator" w:id="0">
    <w:p w:rsidR="00E91549" w:rsidRDefault="00E91549" w:rsidP="00D9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A63"/>
    <w:multiLevelType w:val="hybridMultilevel"/>
    <w:tmpl w:val="81B6B742"/>
    <w:lvl w:ilvl="0" w:tplc="EA901ED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46C95"/>
    <w:multiLevelType w:val="hybridMultilevel"/>
    <w:tmpl w:val="20CA6058"/>
    <w:lvl w:ilvl="0" w:tplc="2D5C9812">
      <w:start w:val="1"/>
      <w:numFmt w:val="decimal"/>
      <w:lvlText w:val="(%1)"/>
      <w:lvlJc w:val="left"/>
      <w:pPr>
        <w:ind w:left="600" w:hanging="360"/>
      </w:pPr>
      <w:rPr>
        <w:rFonts w:hint="default"/>
      </w:rPr>
    </w:lvl>
    <w:lvl w:ilvl="1" w:tplc="F63AA678">
      <w:start w:val="2"/>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371613"/>
    <w:multiLevelType w:val="hybridMultilevel"/>
    <w:tmpl w:val="A878B51E"/>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8932BB"/>
    <w:multiLevelType w:val="hybridMultilevel"/>
    <w:tmpl w:val="AB22EC26"/>
    <w:lvl w:ilvl="0" w:tplc="53DA5EC8">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648FB"/>
    <w:multiLevelType w:val="hybridMultilevel"/>
    <w:tmpl w:val="89528464"/>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2E6B5F"/>
    <w:multiLevelType w:val="hybridMultilevel"/>
    <w:tmpl w:val="C2A844DC"/>
    <w:lvl w:ilvl="0" w:tplc="EB14FBC0">
      <w:start w:val="5"/>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5C9639EC"/>
    <w:multiLevelType w:val="hybridMultilevel"/>
    <w:tmpl w:val="8A14BB6C"/>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3E22AC6"/>
    <w:multiLevelType w:val="hybridMultilevel"/>
    <w:tmpl w:val="D2745ECE"/>
    <w:lvl w:ilvl="0" w:tplc="42B6A102">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331F3"/>
    <w:multiLevelType w:val="hybridMultilevel"/>
    <w:tmpl w:val="D1C07288"/>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1215A19"/>
    <w:multiLevelType w:val="hybridMultilevel"/>
    <w:tmpl w:val="B38A45CC"/>
    <w:lvl w:ilvl="0" w:tplc="FC52638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2528"/>
    <w:multiLevelType w:val="hybridMultilevel"/>
    <w:tmpl w:val="71A4354C"/>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DC41A1"/>
    <w:multiLevelType w:val="hybridMultilevel"/>
    <w:tmpl w:val="84B21B7C"/>
    <w:lvl w:ilvl="0" w:tplc="768C3F1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 w:numId="2">
    <w:abstractNumId w:val="8"/>
  </w:num>
  <w:num w:numId="3">
    <w:abstractNumId w:val="10"/>
  </w:num>
  <w:num w:numId="4">
    <w:abstractNumId w:val="2"/>
  </w:num>
  <w:num w:numId="5">
    <w:abstractNumId w:val="6"/>
  </w:num>
  <w:num w:numId="6">
    <w:abstractNumId w:val="4"/>
  </w:num>
  <w:num w:numId="7">
    <w:abstractNumId w:val="3"/>
  </w:num>
  <w:num w:numId="8">
    <w:abstractNumId w:val="7"/>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20"/>
    <w:rsid w:val="00000688"/>
    <w:rsid w:val="0000125F"/>
    <w:rsid w:val="00004C30"/>
    <w:rsid w:val="00011E38"/>
    <w:rsid w:val="00015DB1"/>
    <w:rsid w:val="00021640"/>
    <w:rsid w:val="00021A2A"/>
    <w:rsid w:val="00024DF9"/>
    <w:rsid w:val="00026A0A"/>
    <w:rsid w:val="000341DC"/>
    <w:rsid w:val="00041C8B"/>
    <w:rsid w:val="00044E54"/>
    <w:rsid w:val="000501AC"/>
    <w:rsid w:val="00050A5A"/>
    <w:rsid w:val="00052BF5"/>
    <w:rsid w:val="000630E2"/>
    <w:rsid w:val="00063BB0"/>
    <w:rsid w:val="000676DE"/>
    <w:rsid w:val="00072263"/>
    <w:rsid w:val="00085867"/>
    <w:rsid w:val="00094940"/>
    <w:rsid w:val="00097064"/>
    <w:rsid w:val="000A18D0"/>
    <w:rsid w:val="000A1BD3"/>
    <w:rsid w:val="000A2C0F"/>
    <w:rsid w:val="000A3CB0"/>
    <w:rsid w:val="000B3182"/>
    <w:rsid w:val="000B34E3"/>
    <w:rsid w:val="000B6B77"/>
    <w:rsid w:val="000D5A5C"/>
    <w:rsid w:val="000D6272"/>
    <w:rsid w:val="000F0831"/>
    <w:rsid w:val="000F77F3"/>
    <w:rsid w:val="001055E9"/>
    <w:rsid w:val="001162EF"/>
    <w:rsid w:val="00120103"/>
    <w:rsid w:val="001211C4"/>
    <w:rsid w:val="00127581"/>
    <w:rsid w:val="001276E0"/>
    <w:rsid w:val="00142CE9"/>
    <w:rsid w:val="0014542E"/>
    <w:rsid w:val="001550F3"/>
    <w:rsid w:val="00156E06"/>
    <w:rsid w:val="0016321B"/>
    <w:rsid w:val="00167683"/>
    <w:rsid w:val="00172DE2"/>
    <w:rsid w:val="00180342"/>
    <w:rsid w:val="00180978"/>
    <w:rsid w:val="00180CAA"/>
    <w:rsid w:val="00187781"/>
    <w:rsid w:val="001944A1"/>
    <w:rsid w:val="001969E3"/>
    <w:rsid w:val="001B27E2"/>
    <w:rsid w:val="001C0E75"/>
    <w:rsid w:val="001D0E63"/>
    <w:rsid w:val="001D3E81"/>
    <w:rsid w:val="001E1D30"/>
    <w:rsid w:val="001E2613"/>
    <w:rsid w:val="001F5FCE"/>
    <w:rsid w:val="00206EAA"/>
    <w:rsid w:val="0021037B"/>
    <w:rsid w:val="002374D5"/>
    <w:rsid w:val="002378C0"/>
    <w:rsid w:val="00241960"/>
    <w:rsid w:val="00241BBA"/>
    <w:rsid w:val="002422C5"/>
    <w:rsid w:val="002446AB"/>
    <w:rsid w:val="00244A7B"/>
    <w:rsid w:val="0026512F"/>
    <w:rsid w:val="0027501D"/>
    <w:rsid w:val="0027685F"/>
    <w:rsid w:val="002773CC"/>
    <w:rsid w:val="002775BB"/>
    <w:rsid w:val="002871CE"/>
    <w:rsid w:val="002A25D2"/>
    <w:rsid w:val="002A4B55"/>
    <w:rsid w:val="002A5D5C"/>
    <w:rsid w:val="002B13AF"/>
    <w:rsid w:val="002B20A7"/>
    <w:rsid w:val="002C2709"/>
    <w:rsid w:val="002C33C4"/>
    <w:rsid w:val="002C4ABA"/>
    <w:rsid w:val="002C654B"/>
    <w:rsid w:val="002E0501"/>
    <w:rsid w:val="002E6C7E"/>
    <w:rsid w:val="00303CE1"/>
    <w:rsid w:val="003131EE"/>
    <w:rsid w:val="003162D4"/>
    <w:rsid w:val="00342CC4"/>
    <w:rsid w:val="00350BA8"/>
    <w:rsid w:val="00351523"/>
    <w:rsid w:val="003530AA"/>
    <w:rsid w:val="00371751"/>
    <w:rsid w:val="0037264B"/>
    <w:rsid w:val="00381D00"/>
    <w:rsid w:val="003B2A60"/>
    <w:rsid w:val="003B2C60"/>
    <w:rsid w:val="003B30AC"/>
    <w:rsid w:val="003B6041"/>
    <w:rsid w:val="003C00A8"/>
    <w:rsid w:val="003C0C16"/>
    <w:rsid w:val="003C0E69"/>
    <w:rsid w:val="003D553A"/>
    <w:rsid w:val="003E01F8"/>
    <w:rsid w:val="003E4DEC"/>
    <w:rsid w:val="003E752D"/>
    <w:rsid w:val="003F74CB"/>
    <w:rsid w:val="00400B4C"/>
    <w:rsid w:val="00400F20"/>
    <w:rsid w:val="0040438E"/>
    <w:rsid w:val="00405FE4"/>
    <w:rsid w:val="00421A37"/>
    <w:rsid w:val="00423D79"/>
    <w:rsid w:val="0042675D"/>
    <w:rsid w:val="00435B44"/>
    <w:rsid w:val="00441AA3"/>
    <w:rsid w:val="00446949"/>
    <w:rsid w:val="00447F09"/>
    <w:rsid w:val="0045082B"/>
    <w:rsid w:val="00454F43"/>
    <w:rsid w:val="00462DC5"/>
    <w:rsid w:val="004725EE"/>
    <w:rsid w:val="004762C5"/>
    <w:rsid w:val="00484FC7"/>
    <w:rsid w:val="00486CE0"/>
    <w:rsid w:val="00486FC8"/>
    <w:rsid w:val="00487429"/>
    <w:rsid w:val="004972A1"/>
    <w:rsid w:val="004A6C32"/>
    <w:rsid w:val="004A6C7D"/>
    <w:rsid w:val="004A7E96"/>
    <w:rsid w:val="004B20C6"/>
    <w:rsid w:val="004B246E"/>
    <w:rsid w:val="004C3D95"/>
    <w:rsid w:val="004D4719"/>
    <w:rsid w:val="004E0754"/>
    <w:rsid w:val="004E46CD"/>
    <w:rsid w:val="004F716E"/>
    <w:rsid w:val="004F75A6"/>
    <w:rsid w:val="005022AA"/>
    <w:rsid w:val="005141C8"/>
    <w:rsid w:val="00524C71"/>
    <w:rsid w:val="005309EB"/>
    <w:rsid w:val="0053162B"/>
    <w:rsid w:val="00532D88"/>
    <w:rsid w:val="00534E41"/>
    <w:rsid w:val="00537247"/>
    <w:rsid w:val="00552C2B"/>
    <w:rsid w:val="00553E3E"/>
    <w:rsid w:val="005645FD"/>
    <w:rsid w:val="00571644"/>
    <w:rsid w:val="005756CB"/>
    <w:rsid w:val="0057706D"/>
    <w:rsid w:val="005839D5"/>
    <w:rsid w:val="00583CBC"/>
    <w:rsid w:val="00596B38"/>
    <w:rsid w:val="005974A8"/>
    <w:rsid w:val="005B15FA"/>
    <w:rsid w:val="005B59BF"/>
    <w:rsid w:val="005C00DA"/>
    <w:rsid w:val="005C0B36"/>
    <w:rsid w:val="005C506E"/>
    <w:rsid w:val="005C7695"/>
    <w:rsid w:val="005D665E"/>
    <w:rsid w:val="005E6612"/>
    <w:rsid w:val="00606B7B"/>
    <w:rsid w:val="00610160"/>
    <w:rsid w:val="00621E72"/>
    <w:rsid w:val="0062301E"/>
    <w:rsid w:val="00634A9A"/>
    <w:rsid w:val="00634E25"/>
    <w:rsid w:val="00642A2B"/>
    <w:rsid w:val="00653593"/>
    <w:rsid w:val="0066274F"/>
    <w:rsid w:val="00664791"/>
    <w:rsid w:val="00665FB2"/>
    <w:rsid w:val="0066706D"/>
    <w:rsid w:val="00671A0F"/>
    <w:rsid w:val="00675353"/>
    <w:rsid w:val="006901B2"/>
    <w:rsid w:val="00693688"/>
    <w:rsid w:val="006962C6"/>
    <w:rsid w:val="006A23DE"/>
    <w:rsid w:val="006C4E6B"/>
    <w:rsid w:val="006E01C7"/>
    <w:rsid w:val="006F07E6"/>
    <w:rsid w:val="00701BE5"/>
    <w:rsid w:val="00703AF7"/>
    <w:rsid w:val="007160B1"/>
    <w:rsid w:val="00722866"/>
    <w:rsid w:val="0075311C"/>
    <w:rsid w:val="007625FB"/>
    <w:rsid w:val="00763A34"/>
    <w:rsid w:val="007659DF"/>
    <w:rsid w:val="007750A3"/>
    <w:rsid w:val="00775C26"/>
    <w:rsid w:val="0079494E"/>
    <w:rsid w:val="00795A9D"/>
    <w:rsid w:val="007B39A0"/>
    <w:rsid w:val="007B3CF3"/>
    <w:rsid w:val="007B4E0B"/>
    <w:rsid w:val="007D1B8E"/>
    <w:rsid w:val="007D4E3B"/>
    <w:rsid w:val="007E16D7"/>
    <w:rsid w:val="007F39BC"/>
    <w:rsid w:val="007F64DD"/>
    <w:rsid w:val="00805F09"/>
    <w:rsid w:val="008235AE"/>
    <w:rsid w:val="00830625"/>
    <w:rsid w:val="00836E7A"/>
    <w:rsid w:val="00840B39"/>
    <w:rsid w:val="00841BAD"/>
    <w:rsid w:val="00860044"/>
    <w:rsid w:val="00860A9F"/>
    <w:rsid w:val="00860EB1"/>
    <w:rsid w:val="0087019F"/>
    <w:rsid w:val="0087196C"/>
    <w:rsid w:val="00872FE2"/>
    <w:rsid w:val="0088573A"/>
    <w:rsid w:val="00885991"/>
    <w:rsid w:val="00892348"/>
    <w:rsid w:val="008B0139"/>
    <w:rsid w:val="008B6E78"/>
    <w:rsid w:val="008B7309"/>
    <w:rsid w:val="008C6777"/>
    <w:rsid w:val="008D353A"/>
    <w:rsid w:val="008E56BF"/>
    <w:rsid w:val="009008BB"/>
    <w:rsid w:val="00901792"/>
    <w:rsid w:val="00906523"/>
    <w:rsid w:val="009110F9"/>
    <w:rsid w:val="00960883"/>
    <w:rsid w:val="00961C62"/>
    <w:rsid w:val="00980BC6"/>
    <w:rsid w:val="009815D2"/>
    <w:rsid w:val="0098605E"/>
    <w:rsid w:val="0098608F"/>
    <w:rsid w:val="00986BA3"/>
    <w:rsid w:val="00996DD6"/>
    <w:rsid w:val="009A7AD8"/>
    <w:rsid w:val="009B5CF9"/>
    <w:rsid w:val="009C077B"/>
    <w:rsid w:val="009C2CB5"/>
    <w:rsid w:val="009C5F4E"/>
    <w:rsid w:val="009D3F1A"/>
    <w:rsid w:val="009E09F1"/>
    <w:rsid w:val="009E7762"/>
    <w:rsid w:val="009F438C"/>
    <w:rsid w:val="00A12238"/>
    <w:rsid w:val="00A1309D"/>
    <w:rsid w:val="00A17370"/>
    <w:rsid w:val="00A22673"/>
    <w:rsid w:val="00A24DE4"/>
    <w:rsid w:val="00A25339"/>
    <w:rsid w:val="00A26213"/>
    <w:rsid w:val="00A310BF"/>
    <w:rsid w:val="00A32C9D"/>
    <w:rsid w:val="00A36463"/>
    <w:rsid w:val="00A4316E"/>
    <w:rsid w:val="00A46462"/>
    <w:rsid w:val="00A51522"/>
    <w:rsid w:val="00A56751"/>
    <w:rsid w:val="00A6487E"/>
    <w:rsid w:val="00A703B6"/>
    <w:rsid w:val="00A7201F"/>
    <w:rsid w:val="00A77C37"/>
    <w:rsid w:val="00A80519"/>
    <w:rsid w:val="00A82331"/>
    <w:rsid w:val="00A835B2"/>
    <w:rsid w:val="00AA2ADE"/>
    <w:rsid w:val="00AB0500"/>
    <w:rsid w:val="00AB4431"/>
    <w:rsid w:val="00AB4E39"/>
    <w:rsid w:val="00AC3513"/>
    <w:rsid w:val="00AD4D92"/>
    <w:rsid w:val="00AE07C0"/>
    <w:rsid w:val="00AE4113"/>
    <w:rsid w:val="00AE58E9"/>
    <w:rsid w:val="00B171BC"/>
    <w:rsid w:val="00B257DE"/>
    <w:rsid w:val="00B31044"/>
    <w:rsid w:val="00B3185B"/>
    <w:rsid w:val="00B32B63"/>
    <w:rsid w:val="00B35AC0"/>
    <w:rsid w:val="00B50C95"/>
    <w:rsid w:val="00B52B1A"/>
    <w:rsid w:val="00B57D25"/>
    <w:rsid w:val="00B637AE"/>
    <w:rsid w:val="00B8533A"/>
    <w:rsid w:val="00B85E9C"/>
    <w:rsid w:val="00BA2F57"/>
    <w:rsid w:val="00BA3DBE"/>
    <w:rsid w:val="00BA69B4"/>
    <w:rsid w:val="00BB4E56"/>
    <w:rsid w:val="00BC7065"/>
    <w:rsid w:val="00BD2637"/>
    <w:rsid w:val="00BE4F0E"/>
    <w:rsid w:val="00BF0C7A"/>
    <w:rsid w:val="00BF4C49"/>
    <w:rsid w:val="00C02B82"/>
    <w:rsid w:val="00C15353"/>
    <w:rsid w:val="00C20E02"/>
    <w:rsid w:val="00C413C1"/>
    <w:rsid w:val="00C41D04"/>
    <w:rsid w:val="00C636CF"/>
    <w:rsid w:val="00C67C95"/>
    <w:rsid w:val="00C739A6"/>
    <w:rsid w:val="00C73C74"/>
    <w:rsid w:val="00C81B71"/>
    <w:rsid w:val="00C848B6"/>
    <w:rsid w:val="00C85DA9"/>
    <w:rsid w:val="00CA1EE7"/>
    <w:rsid w:val="00CA5CC3"/>
    <w:rsid w:val="00CC4E4E"/>
    <w:rsid w:val="00CC566D"/>
    <w:rsid w:val="00CE1FD1"/>
    <w:rsid w:val="00CE53C2"/>
    <w:rsid w:val="00CF2A00"/>
    <w:rsid w:val="00CF472E"/>
    <w:rsid w:val="00D02831"/>
    <w:rsid w:val="00D04CE4"/>
    <w:rsid w:val="00D12359"/>
    <w:rsid w:val="00D17004"/>
    <w:rsid w:val="00D617E3"/>
    <w:rsid w:val="00D61B07"/>
    <w:rsid w:val="00D74125"/>
    <w:rsid w:val="00D82A9C"/>
    <w:rsid w:val="00D902C3"/>
    <w:rsid w:val="00D90C20"/>
    <w:rsid w:val="00D935A8"/>
    <w:rsid w:val="00DA23BF"/>
    <w:rsid w:val="00DA33AE"/>
    <w:rsid w:val="00DA4190"/>
    <w:rsid w:val="00DB11B0"/>
    <w:rsid w:val="00DB4462"/>
    <w:rsid w:val="00DC3480"/>
    <w:rsid w:val="00DC7CF5"/>
    <w:rsid w:val="00DE07C9"/>
    <w:rsid w:val="00DE294E"/>
    <w:rsid w:val="00DE53B8"/>
    <w:rsid w:val="00DE7A56"/>
    <w:rsid w:val="00DF2BA5"/>
    <w:rsid w:val="00E053F1"/>
    <w:rsid w:val="00E06E20"/>
    <w:rsid w:val="00E07BFA"/>
    <w:rsid w:val="00E13CD4"/>
    <w:rsid w:val="00E242FC"/>
    <w:rsid w:val="00E36EFD"/>
    <w:rsid w:val="00E56D63"/>
    <w:rsid w:val="00E67ECB"/>
    <w:rsid w:val="00E71D35"/>
    <w:rsid w:val="00E759BA"/>
    <w:rsid w:val="00E82A2F"/>
    <w:rsid w:val="00E8777D"/>
    <w:rsid w:val="00E91549"/>
    <w:rsid w:val="00E931EB"/>
    <w:rsid w:val="00EA138E"/>
    <w:rsid w:val="00EA3B6A"/>
    <w:rsid w:val="00EB1CE5"/>
    <w:rsid w:val="00EB1CE9"/>
    <w:rsid w:val="00EB5A74"/>
    <w:rsid w:val="00ED167C"/>
    <w:rsid w:val="00ED4710"/>
    <w:rsid w:val="00ED5FCB"/>
    <w:rsid w:val="00EE0E2C"/>
    <w:rsid w:val="00EE5042"/>
    <w:rsid w:val="00EF6F21"/>
    <w:rsid w:val="00F005B8"/>
    <w:rsid w:val="00F05873"/>
    <w:rsid w:val="00F10E38"/>
    <w:rsid w:val="00F1377C"/>
    <w:rsid w:val="00F138CB"/>
    <w:rsid w:val="00F25C5C"/>
    <w:rsid w:val="00F30740"/>
    <w:rsid w:val="00F31014"/>
    <w:rsid w:val="00F46F0C"/>
    <w:rsid w:val="00F5209B"/>
    <w:rsid w:val="00F55360"/>
    <w:rsid w:val="00F65A98"/>
    <w:rsid w:val="00F71128"/>
    <w:rsid w:val="00F758BF"/>
    <w:rsid w:val="00F77231"/>
    <w:rsid w:val="00F823B6"/>
    <w:rsid w:val="00F94FAA"/>
    <w:rsid w:val="00FC6ADB"/>
    <w:rsid w:val="00FD41B7"/>
    <w:rsid w:val="00FD4256"/>
    <w:rsid w:val="00FE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C71E1AD-28E6-4F9C-A8DE-04C04CE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5FCE"/>
    <w:pPr>
      <w:overflowPunct w:val="0"/>
      <w:adjustRightInd w:val="0"/>
      <w:snapToGrid w:val="0"/>
      <w:ind w:leftChars="173" w:left="349" w:firstLineChars="97" w:firstLine="225"/>
      <w:textAlignment w:val="baseline"/>
    </w:pPr>
    <w:rPr>
      <w:rFonts w:ascii="ＭＳ 明朝" w:eastAsia="ＭＳ 明朝" w:hAnsi="ＭＳ 明朝" w:cs="ＭＳ 明朝"/>
      <w:kern w:val="0"/>
      <w:sz w:val="24"/>
      <w:szCs w:val="24"/>
    </w:rPr>
  </w:style>
  <w:style w:type="character" w:customStyle="1" w:styleId="a4">
    <w:name w:val="本文インデント (文字)"/>
    <w:basedOn w:val="a0"/>
    <w:link w:val="a3"/>
    <w:rsid w:val="001F5FCE"/>
    <w:rPr>
      <w:rFonts w:ascii="ＭＳ 明朝" w:eastAsia="ＭＳ 明朝" w:hAnsi="ＭＳ 明朝" w:cs="ＭＳ 明朝"/>
      <w:kern w:val="0"/>
      <w:sz w:val="24"/>
      <w:szCs w:val="24"/>
    </w:rPr>
  </w:style>
  <w:style w:type="paragraph" w:styleId="a5">
    <w:name w:val="header"/>
    <w:basedOn w:val="a"/>
    <w:link w:val="a6"/>
    <w:uiPriority w:val="99"/>
    <w:unhideWhenUsed/>
    <w:rsid w:val="00D90C20"/>
    <w:pPr>
      <w:tabs>
        <w:tab w:val="center" w:pos="4252"/>
        <w:tab w:val="right" w:pos="8504"/>
      </w:tabs>
      <w:snapToGrid w:val="0"/>
    </w:pPr>
  </w:style>
  <w:style w:type="character" w:customStyle="1" w:styleId="a6">
    <w:name w:val="ヘッダー (文字)"/>
    <w:basedOn w:val="a0"/>
    <w:link w:val="a5"/>
    <w:uiPriority w:val="99"/>
    <w:rsid w:val="00D90C20"/>
  </w:style>
  <w:style w:type="paragraph" w:styleId="a7">
    <w:name w:val="footer"/>
    <w:basedOn w:val="a"/>
    <w:link w:val="a8"/>
    <w:uiPriority w:val="99"/>
    <w:unhideWhenUsed/>
    <w:rsid w:val="00D90C20"/>
    <w:pPr>
      <w:tabs>
        <w:tab w:val="center" w:pos="4252"/>
        <w:tab w:val="right" w:pos="8504"/>
      </w:tabs>
      <w:snapToGrid w:val="0"/>
    </w:pPr>
  </w:style>
  <w:style w:type="character" w:customStyle="1" w:styleId="a8">
    <w:name w:val="フッター (文字)"/>
    <w:basedOn w:val="a0"/>
    <w:link w:val="a7"/>
    <w:uiPriority w:val="99"/>
    <w:rsid w:val="00D90C20"/>
  </w:style>
  <w:style w:type="table" w:styleId="a9">
    <w:name w:val="Table Grid"/>
    <w:basedOn w:val="a1"/>
    <w:uiPriority w:val="59"/>
    <w:rsid w:val="004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8C0"/>
    <w:rPr>
      <w:rFonts w:asciiTheme="majorHAnsi" w:eastAsiaTheme="majorEastAsia" w:hAnsiTheme="majorHAnsi" w:cstheme="majorBidi"/>
      <w:sz w:val="18"/>
      <w:szCs w:val="18"/>
    </w:rPr>
  </w:style>
  <w:style w:type="paragraph" w:styleId="ac">
    <w:name w:val="List Paragraph"/>
    <w:basedOn w:val="a"/>
    <w:uiPriority w:val="34"/>
    <w:qFormat/>
    <w:rsid w:val="0021037B"/>
    <w:pPr>
      <w:ind w:leftChars="400" w:left="840"/>
    </w:pPr>
  </w:style>
  <w:style w:type="character" w:styleId="ad">
    <w:name w:val="Hyperlink"/>
    <w:basedOn w:val="a0"/>
    <w:uiPriority w:val="99"/>
    <w:unhideWhenUsed/>
    <w:rsid w:val="00830625"/>
    <w:rPr>
      <w:color w:val="0000FF" w:themeColor="hyperlink"/>
      <w:u w:val="single"/>
    </w:rPr>
  </w:style>
  <w:style w:type="character" w:styleId="ae">
    <w:name w:val="FollowedHyperlink"/>
    <w:basedOn w:val="a0"/>
    <w:uiPriority w:val="99"/>
    <w:semiHidden/>
    <w:unhideWhenUsed/>
    <w:rsid w:val="00830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4D83-5E0F-4E1C-A4E0-7F60E30A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1171</Words>
  <Characters>6678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4</cp:revision>
  <cp:lastPrinted>2021-03-11T04:40:00Z</cp:lastPrinted>
  <dcterms:created xsi:type="dcterms:W3CDTF">2021-03-09T04:41:00Z</dcterms:created>
  <dcterms:modified xsi:type="dcterms:W3CDTF">2021-03-11T04:43:00Z</dcterms:modified>
</cp:coreProperties>
</file>