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EC" w:rsidRDefault="00EC7FEC" w:rsidP="00252173">
      <w:pPr>
        <w:jc w:val="center"/>
        <w:rPr>
          <w:rFonts w:asciiTheme="minorEastAsia" w:hAnsiTheme="minorEastAsia"/>
          <w:szCs w:val="21"/>
        </w:rPr>
      </w:pPr>
      <w:bookmarkStart w:id="0" w:name="_GoBack"/>
      <w:bookmarkEnd w:id="0"/>
    </w:p>
    <w:p w:rsidR="00EC7FEC" w:rsidRPr="00EC7FEC" w:rsidRDefault="005C26D2" w:rsidP="00252173">
      <w:pPr>
        <w:jc w:val="center"/>
        <w:rPr>
          <w:rFonts w:asciiTheme="minorEastAsia" w:hAnsiTheme="minorEastAsia"/>
          <w:sz w:val="24"/>
          <w:szCs w:val="28"/>
        </w:rPr>
      </w:pPr>
      <w:r>
        <w:rPr>
          <w:rFonts w:asciiTheme="minorEastAsia" w:hAnsiTheme="minorEastAsia" w:hint="eastAsia"/>
          <w:sz w:val="24"/>
          <w:szCs w:val="28"/>
        </w:rPr>
        <w:t>令和３年度三重県市場公募債（グリーンボンド）</w:t>
      </w:r>
      <w:r w:rsidR="00EC7FEC" w:rsidRPr="00EC7FEC">
        <w:rPr>
          <w:rFonts w:asciiTheme="minorEastAsia" w:hAnsiTheme="minorEastAsia" w:hint="eastAsia"/>
          <w:sz w:val="24"/>
          <w:szCs w:val="28"/>
        </w:rPr>
        <w:t>外部評価業務</w:t>
      </w:r>
    </w:p>
    <w:p w:rsidR="00900B75" w:rsidRDefault="000962E9" w:rsidP="00252173">
      <w:pPr>
        <w:jc w:val="center"/>
        <w:rPr>
          <w:rFonts w:asciiTheme="minorEastAsia" w:hAnsiTheme="minorEastAsia"/>
          <w:sz w:val="24"/>
          <w:szCs w:val="24"/>
        </w:rPr>
      </w:pPr>
      <w:r w:rsidRPr="00EC7FEC">
        <w:rPr>
          <w:rFonts w:asciiTheme="minorEastAsia" w:hAnsiTheme="minorEastAsia" w:hint="eastAsia"/>
          <w:sz w:val="24"/>
          <w:szCs w:val="28"/>
        </w:rPr>
        <w:t>仕様及び設計</w:t>
      </w:r>
      <w:r w:rsidR="0033206D" w:rsidRPr="00EC7FEC">
        <w:rPr>
          <w:rFonts w:asciiTheme="minorEastAsia" w:hAnsiTheme="minorEastAsia" w:hint="eastAsia"/>
          <w:sz w:val="24"/>
          <w:szCs w:val="28"/>
        </w:rPr>
        <w:t>書</w:t>
      </w:r>
    </w:p>
    <w:p w:rsidR="00C27B18" w:rsidRPr="00F36E4B" w:rsidRDefault="00C27B18" w:rsidP="00252173">
      <w:pPr>
        <w:jc w:val="center"/>
        <w:rPr>
          <w:rFonts w:asciiTheme="minorEastAsia" w:hAnsiTheme="minorEastAsia"/>
        </w:rPr>
      </w:pPr>
    </w:p>
    <w:p w:rsidR="00E32823" w:rsidRPr="00A10CB3" w:rsidRDefault="001529B0" w:rsidP="00C27B18">
      <w:pPr>
        <w:rPr>
          <w:rFonts w:asciiTheme="minorEastAsia" w:hAnsiTheme="minorEastAsia"/>
          <w:szCs w:val="21"/>
        </w:rPr>
      </w:pPr>
      <w:r w:rsidRPr="00A10CB3">
        <w:rPr>
          <w:rFonts w:asciiTheme="minorEastAsia" w:hAnsiTheme="minorEastAsia" w:hint="eastAsia"/>
          <w:szCs w:val="21"/>
        </w:rPr>
        <w:t xml:space="preserve">１　</w:t>
      </w:r>
      <w:r w:rsidR="00A62767">
        <w:rPr>
          <w:rFonts w:asciiTheme="minorEastAsia" w:hAnsiTheme="minorEastAsia" w:hint="eastAsia"/>
          <w:szCs w:val="21"/>
        </w:rPr>
        <w:t>委託</w:t>
      </w:r>
      <w:r w:rsidR="00C27B18" w:rsidRPr="00BC564C">
        <w:rPr>
          <w:rFonts w:asciiTheme="minorEastAsia" w:hAnsiTheme="minorEastAsia" w:hint="eastAsia"/>
          <w:szCs w:val="21"/>
        </w:rPr>
        <w:t>業務の目的</w:t>
      </w:r>
    </w:p>
    <w:p w:rsidR="008D5DAC" w:rsidRPr="008D5DAC" w:rsidRDefault="00C27B18" w:rsidP="008D5DAC">
      <w:pPr>
        <w:ind w:left="210" w:hangingChars="100" w:hanging="210"/>
        <w:rPr>
          <w:rFonts w:asciiTheme="minorEastAsia" w:hAnsiTheme="minorEastAsia"/>
          <w:szCs w:val="21"/>
        </w:rPr>
      </w:pPr>
      <w:r>
        <w:rPr>
          <w:rFonts w:asciiTheme="minorEastAsia" w:hAnsiTheme="minorEastAsia" w:hint="eastAsia"/>
          <w:szCs w:val="21"/>
        </w:rPr>
        <w:t xml:space="preserve">　　</w:t>
      </w:r>
      <w:r w:rsidR="008D5DAC" w:rsidRPr="008D5DAC">
        <w:rPr>
          <w:rFonts w:asciiTheme="minorEastAsia" w:hAnsiTheme="minorEastAsia" w:hint="eastAsia"/>
          <w:szCs w:val="21"/>
        </w:rPr>
        <w:t>三重県では、</w:t>
      </w:r>
      <w:r w:rsidR="00943EF3">
        <w:rPr>
          <w:rFonts w:asciiTheme="minorEastAsia" w:hAnsiTheme="minorEastAsia" w:hint="eastAsia"/>
          <w:szCs w:val="21"/>
        </w:rPr>
        <w:t>ESG</w:t>
      </w:r>
      <w:r w:rsidR="008D5DAC" w:rsidRPr="008D5DAC">
        <w:rPr>
          <w:rFonts w:asciiTheme="minorEastAsia" w:hAnsiTheme="minorEastAsia" w:hint="eastAsia"/>
          <w:szCs w:val="21"/>
        </w:rPr>
        <w:t>投資に関心の高い新規投資家から投資を呼び込みつつ、温室効果ガスの削減や気候変動への適応のための施策を着実に進めるため、令和３年度に「みえグリーンボンド（仮称）」（三重県市場公募債（グリーンボンド））を発行することとして</w:t>
      </w:r>
      <w:r w:rsidR="001B7475">
        <w:rPr>
          <w:rFonts w:asciiTheme="minorEastAsia" w:hAnsiTheme="minorEastAsia" w:hint="eastAsia"/>
          <w:szCs w:val="21"/>
        </w:rPr>
        <w:t>い</w:t>
      </w:r>
      <w:r w:rsidR="008D5DAC" w:rsidRPr="008D5DAC">
        <w:rPr>
          <w:rFonts w:asciiTheme="minorEastAsia" w:hAnsiTheme="minorEastAsia" w:hint="eastAsia"/>
          <w:szCs w:val="21"/>
        </w:rPr>
        <w:t>ます。</w:t>
      </w:r>
    </w:p>
    <w:p w:rsidR="00BC564C" w:rsidRDefault="008D5DAC" w:rsidP="008D5DAC">
      <w:pPr>
        <w:ind w:left="210" w:hangingChars="100" w:hanging="210"/>
        <w:rPr>
          <w:rFonts w:asciiTheme="minorEastAsia" w:hAnsiTheme="minorEastAsia"/>
          <w:szCs w:val="21"/>
        </w:rPr>
      </w:pPr>
      <w:r w:rsidRPr="008D5DAC">
        <w:rPr>
          <w:rFonts w:asciiTheme="minorEastAsia" w:hAnsiTheme="minorEastAsia" w:hint="eastAsia"/>
          <w:szCs w:val="21"/>
        </w:rPr>
        <w:t xml:space="preserve">　</w:t>
      </w:r>
      <w:r>
        <w:rPr>
          <w:rFonts w:asciiTheme="minorEastAsia" w:hAnsiTheme="minorEastAsia" w:hint="eastAsia"/>
          <w:szCs w:val="21"/>
        </w:rPr>
        <w:t xml:space="preserve">　</w:t>
      </w:r>
      <w:r w:rsidRPr="008D5DAC">
        <w:rPr>
          <w:rFonts w:asciiTheme="minorEastAsia" w:hAnsiTheme="minorEastAsia" w:hint="eastAsia"/>
          <w:szCs w:val="21"/>
        </w:rPr>
        <w:t>その発行にあた</w:t>
      </w:r>
      <w:r>
        <w:rPr>
          <w:rFonts w:asciiTheme="minorEastAsia" w:hAnsiTheme="minorEastAsia" w:hint="eastAsia"/>
          <w:szCs w:val="21"/>
        </w:rPr>
        <w:t>り、</w:t>
      </w:r>
      <w:r w:rsidR="00BA5A6D">
        <w:rPr>
          <w:rFonts w:asciiTheme="minorEastAsia" w:hAnsiTheme="minorEastAsia" w:hint="eastAsia"/>
          <w:szCs w:val="21"/>
        </w:rPr>
        <w:t>フレームワークに係る客観的な評価を取得するため、</w:t>
      </w:r>
      <w:r w:rsidR="00BC564C" w:rsidRPr="00BC564C">
        <w:rPr>
          <w:rFonts w:asciiTheme="minorEastAsia" w:hAnsiTheme="minorEastAsia" w:hint="eastAsia"/>
          <w:szCs w:val="21"/>
        </w:rPr>
        <w:t>外部評価機関との委託契約を締結</w:t>
      </w:r>
      <w:r w:rsidR="00BC564C">
        <w:rPr>
          <w:rFonts w:asciiTheme="minorEastAsia" w:hAnsiTheme="minorEastAsia" w:hint="eastAsia"/>
          <w:szCs w:val="21"/>
        </w:rPr>
        <w:t>します</w:t>
      </w:r>
      <w:r w:rsidR="00BC564C" w:rsidRPr="00BC564C">
        <w:rPr>
          <w:rFonts w:asciiTheme="minorEastAsia" w:hAnsiTheme="minorEastAsia" w:hint="eastAsia"/>
          <w:szCs w:val="21"/>
        </w:rPr>
        <w:t>。</w:t>
      </w:r>
    </w:p>
    <w:p w:rsidR="008D5DAC" w:rsidRDefault="008D5DAC" w:rsidP="008D5DAC">
      <w:pPr>
        <w:ind w:left="210" w:hangingChars="100" w:hanging="210"/>
        <w:rPr>
          <w:rFonts w:asciiTheme="minorEastAsia" w:hAnsiTheme="minorEastAsia"/>
          <w:szCs w:val="21"/>
        </w:rPr>
      </w:pPr>
      <w:r>
        <w:rPr>
          <w:rFonts w:asciiTheme="minorEastAsia" w:hAnsiTheme="minorEastAsia" w:hint="eastAsia"/>
          <w:szCs w:val="21"/>
        </w:rPr>
        <w:t xml:space="preserve">　　</w:t>
      </w:r>
    </w:p>
    <w:p w:rsidR="00BC564C" w:rsidRDefault="00BC564C" w:rsidP="008D5DAC">
      <w:pPr>
        <w:ind w:left="210" w:hangingChars="100" w:hanging="210"/>
        <w:rPr>
          <w:rFonts w:asciiTheme="minorEastAsia" w:hAnsiTheme="minorEastAsia"/>
          <w:szCs w:val="21"/>
        </w:rPr>
      </w:pPr>
      <w:r>
        <w:rPr>
          <w:rFonts w:asciiTheme="minorEastAsia" w:hAnsiTheme="minorEastAsia" w:hint="eastAsia"/>
          <w:szCs w:val="21"/>
        </w:rPr>
        <w:t>２　委託業務の内容</w:t>
      </w:r>
    </w:p>
    <w:p w:rsidR="00BC564C" w:rsidRDefault="000962E9" w:rsidP="008D5DAC">
      <w:pPr>
        <w:ind w:left="210" w:hangingChars="100" w:hanging="210"/>
        <w:rPr>
          <w:rFonts w:asciiTheme="minorEastAsia" w:hAnsiTheme="minorEastAsia"/>
          <w:szCs w:val="21"/>
        </w:rPr>
      </w:pPr>
      <w:r>
        <w:rPr>
          <w:rFonts w:asciiTheme="minorEastAsia" w:hAnsiTheme="minorEastAsia" w:hint="eastAsia"/>
          <w:szCs w:val="21"/>
        </w:rPr>
        <w:t>（１）委託業務名</w:t>
      </w:r>
    </w:p>
    <w:p w:rsidR="000962E9" w:rsidRDefault="000962E9" w:rsidP="008D5DAC">
      <w:pPr>
        <w:ind w:left="210" w:hangingChars="100" w:hanging="210"/>
        <w:rPr>
          <w:rFonts w:asciiTheme="minorEastAsia" w:hAnsiTheme="minorEastAsia"/>
          <w:szCs w:val="21"/>
        </w:rPr>
      </w:pPr>
      <w:r>
        <w:rPr>
          <w:rFonts w:asciiTheme="minorEastAsia" w:hAnsiTheme="minorEastAsia" w:hint="eastAsia"/>
          <w:szCs w:val="21"/>
        </w:rPr>
        <w:t xml:space="preserve">　　</w:t>
      </w:r>
      <w:r w:rsidRPr="000962E9">
        <w:rPr>
          <w:rFonts w:asciiTheme="minorEastAsia" w:hAnsiTheme="minorEastAsia" w:hint="eastAsia"/>
          <w:szCs w:val="21"/>
        </w:rPr>
        <w:t>令和３年度三重県市場公募債（グリーンボンド）外部評価業務</w:t>
      </w:r>
    </w:p>
    <w:p w:rsidR="00BC564C" w:rsidRDefault="00216038" w:rsidP="008D5DAC">
      <w:pPr>
        <w:ind w:left="210" w:hangingChars="100" w:hanging="210"/>
        <w:rPr>
          <w:rFonts w:asciiTheme="minorEastAsia" w:hAnsiTheme="minorEastAsia"/>
          <w:szCs w:val="21"/>
        </w:rPr>
      </w:pPr>
      <w:r>
        <w:rPr>
          <w:rFonts w:asciiTheme="minorEastAsia" w:hAnsiTheme="minorEastAsia" w:hint="eastAsia"/>
          <w:szCs w:val="21"/>
        </w:rPr>
        <w:t>（２）委託期間</w:t>
      </w:r>
    </w:p>
    <w:p w:rsidR="00216038" w:rsidRDefault="00216038" w:rsidP="008D5DAC">
      <w:pPr>
        <w:ind w:left="210" w:hangingChars="100" w:hanging="210"/>
        <w:rPr>
          <w:rFonts w:asciiTheme="minorEastAsia" w:hAnsiTheme="minorEastAsia"/>
          <w:szCs w:val="21"/>
        </w:rPr>
      </w:pPr>
      <w:r>
        <w:rPr>
          <w:rFonts w:asciiTheme="minorEastAsia" w:hAnsiTheme="minorEastAsia" w:hint="eastAsia"/>
          <w:szCs w:val="21"/>
        </w:rPr>
        <w:t xml:space="preserve">　　契約締結日から令和</w:t>
      </w:r>
      <w:r w:rsidR="006E0225">
        <w:rPr>
          <w:rFonts w:asciiTheme="minorEastAsia" w:hAnsiTheme="minorEastAsia" w:hint="eastAsia"/>
          <w:szCs w:val="21"/>
        </w:rPr>
        <w:t>３</w:t>
      </w:r>
      <w:r>
        <w:rPr>
          <w:rFonts w:asciiTheme="minorEastAsia" w:hAnsiTheme="minorEastAsia" w:hint="eastAsia"/>
          <w:szCs w:val="21"/>
        </w:rPr>
        <w:t>年</w:t>
      </w:r>
      <w:r w:rsidR="006E0225">
        <w:rPr>
          <w:rFonts w:asciiTheme="minorEastAsia" w:hAnsiTheme="minorEastAsia" w:hint="eastAsia"/>
          <w:szCs w:val="21"/>
        </w:rPr>
        <w:t>10</w:t>
      </w:r>
      <w:r>
        <w:rPr>
          <w:rFonts w:asciiTheme="minorEastAsia" w:hAnsiTheme="minorEastAsia" w:hint="eastAsia"/>
          <w:szCs w:val="21"/>
        </w:rPr>
        <w:t>月</w:t>
      </w:r>
      <w:r w:rsidR="006E0225">
        <w:rPr>
          <w:rFonts w:asciiTheme="minorEastAsia" w:hAnsiTheme="minorEastAsia" w:hint="eastAsia"/>
          <w:szCs w:val="21"/>
        </w:rPr>
        <w:t>15</w:t>
      </w:r>
      <w:r>
        <w:rPr>
          <w:rFonts w:asciiTheme="minorEastAsia" w:hAnsiTheme="minorEastAsia" w:hint="eastAsia"/>
          <w:szCs w:val="21"/>
        </w:rPr>
        <w:t>日（</w:t>
      </w:r>
      <w:r w:rsidR="006E0225">
        <w:rPr>
          <w:rFonts w:asciiTheme="minorEastAsia" w:hAnsiTheme="minorEastAsia" w:hint="eastAsia"/>
          <w:szCs w:val="21"/>
        </w:rPr>
        <w:t>金</w:t>
      </w:r>
      <w:r>
        <w:rPr>
          <w:rFonts w:asciiTheme="minorEastAsia" w:hAnsiTheme="minorEastAsia" w:hint="eastAsia"/>
          <w:szCs w:val="21"/>
        </w:rPr>
        <w:t>）</w:t>
      </w:r>
    </w:p>
    <w:p w:rsidR="00216038" w:rsidRDefault="00216038" w:rsidP="008D5DAC">
      <w:pPr>
        <w:ind w:left="210" w:hangingChars="100" w:hanging="210"/>
        <w:rPr>
          <w:rFonts w:asciiTheme="minorEastAsia" w:hAnsiTheme="minorEastAsia"/>
          <w:szCs w:val="21"/>
        </w:rPr>
      </w:pPr>
      <w:r>
        <w:rPr>
          <w:rFonts w:asciiTheme="minorEastAsia" w:hAnsiTheme="minorEastAsia" w:hint="eastAsia"/>
          <w:szCs w:val="21"/>
        </w:rPr>
        <w:t>（３）委託業務の内容</w:t>
      </w:r>
    </w:p>
    <w:p w:rsidR="00216038" w:rsidRDefault="00216038" w:rsidP="00216038">
      <w:pPr>
        <w:ind w:left="210" w:hangingChars="100" w:hanging="210"/>
        <w:rPr>
          <w:rFonts w:asciiTheme="minorEastAsia" w:hAnsiTheme="minorEastAsia"/>
          <w:szCs w:val="21"/>
        </w:rPr>
      </w:pPr>
      <w:r>
        <w:rPr>
          <w:rFonts w:asciiTheme="minorEastAsia" w:hAnsiTheme="minorEastAsia" w:hint="eastAsia"/>
          <w:szCs w:val="21"/>
        </w:rPr>
        <w:t xml:space="preserve">　　</w:t>
      </w:r>
      <w:r w:rsidR="005C26D2">
        <w:rPr>
          <w:rFonts w:asciiTheme="minorEastAsia" w:hAnsiTheme="minorEastAsia" w:hint="eastAsia"/>
          <w:szCs w:val="21"/>
        </w:rPr>
        <w:t>グリーンボンドの発行に必要な外部評価</w:t>
      </w:r>
      <w:r w:rsidRPr="00216038">
        <w:rPr>
          <w:rFonts w:asciiTheme="minorEastAsia" w:hAnsiTheme="minorEastAsia" w:hint="eastAsia"/>
          <w:szCs w:val="21"/>
        </w:rPr>
        <w:t>（グリーンボンドフレームワーク評価</w:t>
      </w:r>
      <w:r w:rsidR="006E0225">
        <w:rPr>
          <w:rFonts w:asciiTheme="minorEastAsia" w:hAnsiTheme="minorEastAsia" w:hint="eastAsia"/>
          <w:szCs w:val="21"/>
        </w:rPr>
        <w:t>）を行うこと</w:t>
      </w:r>
    </w:p>
    <w:p w:rsidR="006E0225" w:rsidRPr="006E0225" w:rsidRDefault="006E0225" w:rsidP="006E0225">
      <w:pPr>
        <w:ind w:left="210" w:hangingChars="100" w:hanging="210"/>
        <w:rPr>
          <w:rFonts w:asciiTheme="minorEastAsia" w:hAnsiTheme="minorEastAsia"/>
          <w:szCs w:val="21"/>
        </w:rPr>
      </w:pPr>
      <w:r>
        <w:rPr>
          <w:rFonts w:asciiTheme="minorEastAsia" w:hAnsiTheme="minorEastAsia" w:hint="eastAsia"/>
          <w:szCs w:val="21"/>
        </w:rPr>
        <w:t>（４</w:t>
      </w:r>
      <w:r w:rsidR="00193AD3">
        <w:rPr>
          <w:rFonts w:asciiTheme="minorEastAsia" w:hAnsiTheme="minorEastAsia" w:hint="eastAsia"/>
          <w:szCs w:val="21"/>
        </w:rPr>
        <w:t>）成果品</w:t>
      </w:r>
    </w:p>
    <w:p w:rsidR="00A62767" w:rsidRDefault="00A62767" w:rsidP="00C86C63">
      <w:pPr>
        <w:ind w:leftChars="200" w:left="840" w:hangingChars="200" w:hanging="420"/>
        <w:rPr>
          <w:rFonts w:asciiTheme="minorEastAsia" w:hAnsiTheme="minorEastAsia"/>
          <w:szCs w:val="21"/>
        </w:rPr>
      </w:pPr>
      <w:r>
        <w:rPr>
          <w:rFonts w:asciiTheme="minorEastAsia" w:hAnsiTheme="minorEastAsia" w:hint="eastAsia"/>
          <w:szCs w:val="21"/>
        </w:rPr>
        <w:t>ア　三重県が作成するグリーンボンドフレームワークに係る外部評価（セカンドオピニオン）</w:t>
      </w:r>
      <w:r w:rsidR="00C86C63">
        <w:rPr>
          <w:rFonts w:asciiTheme="minorEastAsia" w:hAnsiTheme="minorEastAsia" w:hint="eastAsia"/>
          <w:szCs w:val="21"/>
        </w:rPr>
        <w:t>１部及び電子ファイル（</w:t>
      </w:r>
      <w:r w:rsidR="00943EF3">
        <w:rPr>
          <w:rFonts w:asciiTheme="minorEastAsia" w:hAnsiTheme="minorEastAsia" w:hint="eastAsia"/>
          <w:szCs w:val="21"/>
        </w:rPr>
        <w:t>PDF</w:t>
      </w:r>
      <w:r w:rsidR="00C86C63">
        <w:rPr>
          <w:rFonts w:asciiTheme="minorEastAsia" w:hAnsiTheme="minorEastAsia" w:hint="eastAsia"/>
          <w:szCs w:val="21"/>
        </w:rPr>
        <w:t>データ）</w:t>
      </w:r>
    </w:p>
    <w:p w:rsidR="006E0225" w:rsidRDefault="00A62767" w:rsidP="00A62767">
      <w:pPr>
        <w:ind w:leftChars="200" w:left="420"/>
        <w:rPr>
          <w:rFonts w:asciiTheme="minorEastAsia" w:hAnsiTheme="minorEastAsia"/>
          <w:szCs w:val="21"/>
        </w:rPr>
      </w:pPr>
      <w:r>
        <w:rPr>
          <w:rFonts w:asciiTheme="minorEastAsia" w:hAnsiTheme="minorEastAsia" w:hint="eastAsia"/>
          <w:szCs w:val="21"/>
        </w:rPr>
        <w:t>イ</w:t>
      </w:r>
      <w:r w:rsidR="006E0225" w:rsidRPr="006E0225">
        <w:rPr>
          <w:rFonts w:asciiTheme="minorEastAsia" w:hAnsiTheme="minorEastAsia" w:hint="eastAsia"/>
          <w:szCs w:val="21"/>
        </w:rPr>
        <w:t xml:space="preserve">　業務の実施結果を記載した「委託業務実績報告書」（提出時期：委託業務完了時）</w:t>
      </w:r>
    </w:p>
    <w:p w:rsidR="00C86C63" w:rsidRDefault="00C86C63" w:rsidP="00A62767">
      <w:pPr>
        <w:ind w:leftChars="200" w:left="420"/>
        <w:rPr>
          <w:rFonts w:asciiTheme="minorEastAsia" w:hAnsiTheme="minorEastAsia"/>
          <w:szCs w:val="21"/>
        </w:rPr>
      </w:pPr>
      <w:r>
        <w:rPr>
          <w:rFonts w:asciiTheme="minorEastAsia" w:hAnsiTheme="minorEastAsia" w:hint="eastAsia"/>
          <w:szCs w:val="21"/>
        </w:rPr>
        <w:t xml:space="preserve">　　１部</w:t>
      </w:r>
    </w:p>
    <w:p w:rsidR="00C86C63" w:rsidRPr="00C86C63" w:rsidRDefault="00C86C63" w:rsidP="00C86C63">
      <w:pPr>
        <w:rPr>
          <w:rFonts w:asciiTheme="minorEastAsia" w:hAnsiTheme="minorEastAsia"/>
          <w:szCs w:val="21"/>
        </w:rPr>
      </w:pPr>
      <w:r>
        <w:rPr>
          <w:rFonts w:asciiTheme="minorEastAsia" w:hAnsiTheme="minorEastAsia" w:hint="eastAsia"/>
          <w:szCs w:val="21"/>
        </w:rPr>
        <w:t>（５）</w:t>
      </w:r>
      <w:r w:rsidRPr="00C86C63">
        <w:rPr>
          <w:rFonts w:asciiTheme="minorEastAsia" w:hAnsiTheme="minorEastAsia" w:hint="eastAsia"/>
          <w:szCs w:val="21"/>
        </w:rPr>
        <w:t>納入場所</w:t>
      </w:r>
    </w:p>
    <w:p w:rsidR="00C86C63" w:rsidRPr="00C86C63" w:rsidRDefault="00C86C63" w:rsidP="00C86C63">
      <w:pPr>
        <w:ind w:firstLineChars="200" w:firstLine="420"/>
        <w:rPr>
          <w:rFonts w:asciiTheme="minorEastAsia" w:hAnsiTheme="minorEastAsia"/>
          <w:szCs w:val="21"/>
        </w:rPr>
      </w:pPr>
      <w:r>
        <w:rPr>
          <w:rFonts w:asciiTheme="minorEastAsia" w:hAnsiTheme="minorEastAsia" w:hint="eastAsia"/>
          <w:szCs w:val="21"/>
        </w:rPr>
        <w:t>三重県総務部財政課</w:t>
      </w:r>
    </w:p>
    <w:p w:rsidR="00C86C63" w:rsidRPr="00C86C63" w:rsidRDefault="00C86C63" w:rsidP="00C86C63">
      <w:pPr>
        <w:rPr>
          <w:rFonts w:asciiTheme="minorEastAsia" w:hAnsiTheme="minorEastAsia"/>
          <w:szCs w:val="21"/>
        </w:rPr>
      </w:pPr>
      <w:r>
        <w:rPr>
          <w:rFonts w:asciiTheme="minorEastAsia" w:hAnsiTheme="minorEastAsia" w:hint="eastAsia"/>
          <w:szCs w:val="21"/>
        </w:rPr>
        <w:t>（６</w:t>
      </w:r>
      <w:r w:rsidRPr="00C86C63">
        <w:rPr>
          <w:rFonts w:asciiTheme="minorEastAsia" w:hAnsiTheme="minorEastAsia" w:hint="eastAsia"/>
          <w:szCs w:val="21"/>
        </w:rPr>
        <w:t>）納入期限</w:t>
      </w:r>
    </w:p>
    <w:p w:rsidR="00C86C63" w:rsidRDefault="00C86C63" w:rsidP="00C86C63">
      <w:pPr>
        <w:ind w:firstLineChars="200" w:firstLine="420"/>
        <w:rPr>
          <w:rFonts w:asciiTheme="minorEastAsia" w:hAnsiTheme="minorEastAsia"/>
          <w:szCs w:val="21"/>
        </w:rPr>
      </w:pPr>
      <w:r w:rsidRPr="00C86C63">
        <w:rPr>
          <w:rFonts w:asciiTheme="minorEastAsia" w:hAnsiTheme="minorEastAsia" w:hint="eastAsia"/>
          <w:szCs w:val="21"/>
        </w:rPr>
        <w:t>令和３年</w:t>
      </w:r>
      <w:r>
        <w:rPr>
          <w:rFonts w:asciiTheme="minorEastAsia" w:hAnsiTheme="minorEastAsia" w:hint="eastAsia"/>
          <w:szCs w:val="21"/>
        </w:rPr>
        <w:t>10</w:t>
      </w:r>
      <w:r w:rsidRPr="00C86C63">
        <w:rPr>
          <w:rFonts w:asciiTheme="minorEastAsia" w:hAnsiTheme="minorEastAsia" w:hint="eastAsia"/>
          <w:szCs w:val="21"/>
        </w:rPr>
        <w:t>月</w:t>
      </w:r>
      <w:r>
        <w:rPr>
          <w:rFonts w:asciiTheme="minorEastAsia" w:hAnsiTheme="minorEastAsia" w:hint="eastAsia"/>
          <w:szCs w:val="21"/>
        </w:rPr>
        <w:t>15</w:t>
      </w:r>
      <w:r w:rsidRPr="00C86C63">
        <w:rPr>
          <w:rFonts w:asciiTheme="minorEastAsia" w:hAnsiTheme="minorEastAsia" w:hint="eastAsia"/>
          <w:szCs w:val="21"/>
        </w:rPr>
        <w:t>日（</w:t>
      </w:r>
      <w:r>
        <w:rPr>
          <w:rFonts w:asciiTheme="minorEastAsia" w:hAnsiTheme="minorEastAsia" w:hint="eastAsia"/>
          <w:szCs w:val="21"/>
        </w:rPr>
        <w:t>金</w:t>
      </w:r>
      <w:r w:rsidRPr="00C86C63">
        <w:rPr>
          <w:rFonts w:asciiTheme="minorEastAsia" w:hAnsiTheme="minorEastAsia" w:hint="eastAsia"/>
          <w:szCs w:val="21"/>
        </w:rPr>
        <w:t>）</w:t>
      </w:r>
      <w:r w:rsidR="00B7379B">
        <w:rPr>
          <w:rFonts w:asciiTheme="minorEastAsia" w:hAnsiTheme="minorEastAsia" w:hint="eastAsia"/>
          <w:szCs w:val="21"/>
        </w:rPr>
        <w:t>。ただし、上記（４）アについては、令和３年９月30日（木）。</w:t>
      </w:r>
    </w:p>
    <w:p w:rsidR="00C86C63" w:rsidRPr="00A62767" w:rsidRDefault="00C86C63" w:rsidP="00C86C63">
      <w:pPr>
        <w:ind w:firstLineChars="200" w:firstLine="420"/>
        <w:rPr>
          <w:rFonts w:asciiTheme="minorEastAsia" w:hAnsiTheme="minorEastAsia"/>
          <w:szCs w:val="21"/>
        </w:rPr>
      </w:pPr>
    </w:p>
    <w:p w:rsidR="001529B0" w:rsidRDefault="00A62767" w:rsidP="00C86C63">
      <w:pPr>
        <w:rPr>
          <w:rFonts w:asciiTheme="minorEastAsia" w:hAnsiTheme="minorEastAsia"/>
          <w:szCs w:val="21"/>
        </w:rPr>
      </w:pPr>
      <w:r>
        <w:rPr>
          <w:rFonts w:asciiTheme="minorEastAsia" w:hAnsiTheme="minorEastAsia" w:hint="eastAsia"/>
          <w:szCs w:val="21"/>
        </w:rPr>
        <w:t>３</w:t>
      </w:r>
      <w:r w:rsidR="00D31E75" w:rsidRPr="00A10CB3">
        <w:rPr>
          <w:rFonts w:asciiTheme="minorEastAsia" w:hAnsiTheme="minorEastAsia" w:hint="eastAsia"/>
          <w:szCs w:val="21"/>
        </w:rPr>
        <w:t xml:space="preserve">　</w:t>
      </w:r>
      <w:r w:rsidR="00C27B18">
        <w:rPr>
          <w:rFonts w:asciiTheme="minorEastAsia" w:hAnsiTheme="minorEastAsia" w:hint="eastAsia"/>
          <w:szCs w:val="21"/>
        </w:rPr>
        <w:t>契約</w:t>
      </w:r>
      <w:r w:rsidR="00D31E75" w:rsidRPr="00A10CB3">
        <w:rPr>
          <w:rFonts w:asciiTheme="minorEastAsia" w:hAnsiTheme="minorEastAsia" w:hint="eastAsia"/>
          <w:szCs w:val="21"/>
        </w:rPr>
        <w:t>上限額</w:t>
      </w:r>
      <w:r w:rsidR="005C26D2">
        <w:rPr>
          <w:rFonts w:asciiTheme="minorEastAsia" w:hAnsiTheme="minorEastAsia" w:hint="eastAsia"/>
          <w:szCs w:val="21"/>
        </w:rPr>
        <w:t xml:space="preserve">　</w:t>
      </w:r>
    </w:p>
    <w:p w:rsidR="005C26D2" w:rsidRPr="00A10CB3" w:rsidRDefault="005C26D2" w:rsidP="00C86C63">
      <w:pPr>
        <w:rPr>
          <w:rFonts w:asciiTheme="minorEastAsia" w:hAnsiTheme="minorEastAsia"/>
          <w:szCs w:val="21"/>
        </w:rPr>
      </w:pPr>
      <w:r>
        <w:rPr>
          <w:rFonts w:asciiTheme="minorEastAsia" w:hAnsiTheme="minorEastAsia" w:hint="eastAsia"/>
          <w:szCs w:val="21"/>
        </w:rPr>
        <w:t xml:space="preserve">　　</w:t>
      </w:r>
      <w:r w:rsidR="00B7379B">
        <w:rPr>
          <w:rFonts w:asciiTheme="minorEastAsia" w:hAnsiTheme="minorEastAsia" w:hint="eastAsia"/>
          <w:szCs w:val="21"/>
        </w:rPr>
        <w:t>253</w:t>
      </w:r>
      <w:r w:rsidRPr="005C26D2">
        <w:rPr>
          <w:rFonts w:asciiTheme="minorEastAsia" w:hAnsiTheme="minorEastAsia" w:hint="eastAsia"/>
          <w:szCs w:val="21"/>
        </w:rPr>
        <w:t>,000円</w:t>
      </w:r>
      <w:r>
        <w:rPr>
          <w:rFonts w:asciiTheme="minorEastAsia" w:hAnsiTheme="minorEastAsia" w:hint="eastAsia"/>
          <w:szCs w:val="21"/>
        </w:rPr>
        <w:t>（消費税及び地方消費税を含む）</w:t>
      </w:r>
    </w:p>
    <w:p w:rsidR="00D31E75" w:rsidRPr="00A10CB3" w:rsidRDefault="00D31E75" w:rsidP="00C27B18">
      <w:pPr>
        <w:ind w:left="210" w:hangingChars="100" w:hanging="210"/>
        <w:rPr>
          <w:rFonts w:asciiTheme="minorEastAsia" w:hAnsiTheme="minorEastAsia"/>
          <w:szCs w:val="21"/>
        </w:rPr>
      </w:pPr>
      <w:r w:rsidRPr="00A10CB3">
        <w:rPr>
          <w:rFonts w:asciiTheme="minorEastAsia" w:hAnsiTheme="minorEastAsia" w:hint="eastAsia"/>
          <w:szCs w:val="21"/>
        </w:rPr>
        <w:t xml:space="preserve">　　</w:t>
      </w:r>
      <w:r w:rsidR="00C27B18" w:rsidRPr="00C27B18">
        <w:rPr>
          <w:rFonts w:asciiTheme="minorEastAsia" w:hAnsiTheme="minorEastAsia" w:hint="eastAsia"/>
          <w:szCs w:val="21"/>
        </w:rPr>
        <w:t>契約</w:t>
      </w:r>
      <w:r w:rsidR="00C27B18">
        <w:rPr>
          <w:rFonts w:asciiTheme="minorEastAsia" w:hAnsiTheme="minorEastAsia" w:hint="eastAsia"/>
          <w:szCs w:val="21"/>
        </w:rPr>
        <w:t>上限額</w:t>
      </w:r>
      <w:r w:rsidR="00C27B18" w:rsidRPr="00C27B18">
        <w:rPr>
          <w:rFonts w:asciiTheme="minorEastAsia" w:hAnsiTheme="minorEastAsia" w:hint="eastAsia"/>
          <w:szCs w:val="21"/>
        </w:rPr>
        <w:t>は、</w:t>
      </w:r>
      <w:r w:rsidR="005C26D2" w:rsidRPr="005C26D2">
        <w:rPr>
          <w:rFonts w:asciiTheme="minorEastAsia" w:hAnsiTheme="minorEastAsia" w:hint="eastAsia"/>
          <w:szCs w:val="21"/>
        </w:rPr>
        <w:t>外部評価</w:t>
      </w:r>
      <w:r w:rsidR="005C26D2">
        <w:rPr>
          <w:rFonts w:asciiTheme="minorEastAsia" w:hAnsiTheme="minorEastAsia" w:hint="eastAsia"/>
          <w:szCs w:val="21"/>
        </w:rPr>
        <w:t>に係る総事業費</w:t>
      </w:r>
      <w:r w:rsidR="00C27B18" w:rsidRPr="00C27B18">
        <w:rPr>
          <w:rFonts w:asciiTheme="minorEastAsia" w:hAnsiTheme="minorEastAsia" w:hint="eastAsia"/>
          <w:szCs w:val="21"/>
        </w:rPr>
        <w:t>2,</w:t>
      </w:r>
      <w:r w:rsidR="00B7379B">
        <w:rPr>
          <w:rFonts w:asciiTheme="minorEastAsia" w:hAnsiTheme="minorEastAsia" w:hint="eastAsia"/>
          <w:szCs w:val="21"/>
        </w:rPr>
        <w:t>530</w:t>
      </w:r>
      <w:r w:rsidR="00C27B18" w:rsidRPr="00C27B18">
        <w:rPr>
          <w:rFonts w:asciiTheme="minorEastAsia" w:hAnsiTheme="minorEastAsia" w:hint="eastAsia"/>
          <w:szCs w:val="21"/>
        </w:rPr>
        <w:t>,000円から</w:t>
      </w:r>
      <w:r w:rsidR="005C26D2">
        <w:rPr>
          <w:rFonts w:asciiTheme="minorEastAsia" w:hAnsiTheme="minorEastAsia" w:hint="eastAsia"/>
          <w:szCs w:val="21"/>
        </w:rPr>
        <w:t>「</w:t>
      </w:r>
      <w:r w:rsidR="005C26D2" w:rsidRPr="005C26D2">
        <w:rPr>
          <w:rFonts w:asciiTheme="minorEastAsia" w:hAnsiTheme="minorEastAsia" w:hint="eastAsia"/>
          <w:szCs w:val="21"/>
        </w:rPr>
        <w:t>適応プロジェクト等のグリーンプロジェクトの活性化に向けたグリーンボンド・グリーンローン等の発行促進体制整備支援事業</w:t>
      </w:r>
      <w:r w:rsidR="005C26D2">
        <w:rPr>
          <w:rFonts w:asciiTheme="minorEastAsia" w:hAnsiTheme="minorEastAsia" w:hint="eastAsia"/>
          <w:szCs w:val="21"/>
        </w:rPr>
        <w:t>」による補助金</w:t>
      </w:r>
      <w:r w:rsidR="00B7379B">
        <w:rPr>
          <w:rFonts w:asciiTheme="minorEastAsia" w:hAnsiTheme="minorEastAsia" w:hint="eastAsia"/>
          <w:szCs w:val="21"/>
        </w:rPr>
        <w:t>2</w:t>
      </w:r>
      <w:r w:rsidR="00C27B18" w:rsidRPr="00C27B18">
        <w:rPr>
          <w:rFonts w:asciiTheme="minorEastAsia" w:hAnsiTheme="minorEastAsia" w:hint="eastAsia"/>
          <w:szCs w:val="21"/>
        </w:rPr>
        <w:t>,</w:t>
      </w:r>
      <w:r w:rsidR="00B7379B">
        <w:rPr>
          <w:rFonts w:asciiTheme="minorEastAsia" w:hAnsiTheme="minorEastAsia" w:hint="eastAsia"/>
          <w:szCs w:val="21"/>
        </w:rPr>
        <w:t>277</w:t>
      </w:r>
      <w:r w:rsidR="00C27B18" w:rsidRPr="00C27B18">
        <w:rPr>
          <w:rFonts w:asciiTheme="minorEastAsia" w:hAnsiTheme="minorEastAsia" w:hint="eastAsia"/>
          <w:szCs w:val="21"/>
        </w:rPr>
        <w:t>,000 円を控除した</w:t>
      </w:r>
      <w:r w:rsidR="005C26D2">
        <w:rPr>
          <w:rFonts w:asciiTheme="minorEastAsia" w:hAnsiTheme="minorEastAsia" w:hint="eastAsia"/>
          <w:szCs w:val="21"/>
        </w:rPr>
        <w:t>金額</w:t>
      </w:r>
      <w:r w:rsidR="00C27B18" w:rsidRPr="00C27B18">
        <w:rPr>
          <w:rFonts w:asciiTheme="minorEastAsia" w:hAnsiTheme="minorEastAsia" w:hint="eastAsia"/>
          <w:szCs w:val="21"/>
        </w:rPr>
        <w:t>とする。</w:t>
      </w:r>
    </w:p>
    <w:p w:rsidR="00D31E75" w:rsidRPr="00B7379B" w:rsidRDefault="00D31E75" w:rsidP="00D31E75">
      <w:pPr>
        <w:autoSpaceDE w:val="0"/>
        <w:autoSpaceDN w:val="0"/>
        <w:adjustRightInd w:val="0"/>
        <w:spacing w:line="360" w:lineRule="exact"/>
        <w:rPr>
          <w:rFonts w:asciiTheme="minorEastAsia" w:hAnsiTheme="minorEastAsia" w:cs="Times New Roman"/>
          <w:szCs w:val="21"/>
        </w:rPr>
      </w:pPr>
    </w:p>
    <w:p w:rsidR="00D31E75" w:rsidRPr="00D31E75" w:rsidRDefault="004A246A" w:rsidP="00D31E75">
      <w:pPr>
        <w:autoSpaceDE w:val="0"/>
        <w:autoSpaceDN w:val="0"/>
        <w:adjustRightInd w:val="0"/>
        <w:spacing w:line="360" w:lineRule="exact"/>
        <w:rPr>
          <w:rFonts w:asciiTheme="minorEastAsia" w:hAnsiTheme="minorEastAsia" w:cs="Times New Roman"/>
          <w:szCs w:val="21"/>
        </w:rPr>
      </w:pPr>
      <w:r>
        <w:rPr>
          <w:rFonts w:asciiTheme="minorEastAsia" w:hAnsiTheme="minorEastAsia" w:cs="Times New Roman" w:hint="eastAsia"/>
          <w:szCs w:val="21"/>
        </w:rPr>
        <w:t>４</w:t>
      </w:r>
      <w:r w:rsidR="00D31E75" w:rsidRPr="00D31E75">
        <w:rPr>
          <w:rFonts w:asciiTheme="minorEastAsia" w:hAnsiTheme="minorEastAsia" w:cs="Times New Roman" w:hint="eastAsia"/>
          <w:szCs w:val="21"/>
        </w:rPr>
        <w:t xml:space="preserve">　暴力団等排除措置要綱による契約の解除</w:t>
      </w:r>
    </w:p>
    <w:p w:rsidR="00D31E75" w:rsidRPr="00D31E75" w:rsidRDefault="00943EF3" w:rsidP="00D31E75">
      <w:pPr>
        <w:autoSpaceDE w:val="0"/>
        <w:autoSpaceDN w:val="0"/>
        <w:adjustRightInd w:val="0"/>
        <w:spacing w:line="360" w:lineRule="exact"/>
        <w:ind w:leftChars="105" w:left="220" w:firstLineChars="100" w:firstLine="210"/>
        <w:rPr>
          <w:rFonts w:asciiTheme="minorEastAsia" w:hAnsiTheme="minorEastAsia" w:cs="Times New Roman"/>
          <w:szCs w:val="21"/>
        </w:rPr>
      </w:pPr>
      <w:r>
        <w:rPr>
          <w:rFonts w:asciiTheme="minorEastAsia" w:hAnsiTheme="minorEastAsia" w:cs="Times New Roman" w:hint="eastAsia"/>
          <w:szCs w:val="21"/>
        </w:rPr>
        <w:t>契約締結権者は、受託</w:t>
      </w:r>
      <w:r w:rsidR="00D31E75" w:rsidRPr="00D31E75">
        <w:rPr>
          <w:rFonts w:asciiTheme="minorEastAsia" w:hAnsiTheme="minorEastAsia" w:cs="Times New Roman" w:hint="eastAsia"/>
          <w:szCs w:val="21"/>
        </w:rPr>
        <w:t>者が三重県の締結する物件関係契約からの暴力団等排除措置要綱第３条又は第４条の規定により、三重県物件関係落札資格停止要綱に基づく落札資格停止措置を受けたときは、契約を解除することができるものとする。</w:t>
      </w:r>
    </w:p>
    <w:p w:rsidR="00D31E75" w:rsidRDefault="00D31E75" w:rsidP="00D31E75">
      <w:pPr>
        <w:autoSpaceDE w:val="0"/>
        <w:autoSpaceDN w:val="0"/>
        <w:adjustRightInd w:val="0"/>
        <w:spacing w:line="360" w:lineRule="exact"/>
        <w:rPr>
          <w:rFonts w:asciiTheme="minorEastAsia" w:hAnsiTheme="minorEastAsia" w:cs="Times New Roman"/>
          <w:szCs w:val="21"/>
        </w:rPr>
      </w:pPr>
    </w:p>
    <w:p w:rsidR="004A246A" w:rsidRDefault="004A246A" w:rsidP="00D31E75">
      <w:pPr>
        <w:autoSpaceDE w:val="0"/>
        <w:autoSpaceDN w:val="0"/>
        <w:adjustRightInd w:val="0"/>
        <w:spacing w:line="360" w:lineRule="exact"/>
        <w:rPr>
          <w:rFonts w:asciiTheme="minorEastAsia" w:hAnsiTheme="minorEastAsia" w:cs="Times New Roman"/>
          <w:szCs w:val="21"/>
        </w:rPr>
      </w:pPr>
    </w:p>
    <w:p w:rsidR="004A246A" w:rsidRDefault="004A246A" w:rsidP="00D31E75">
      <w:pPr>
        <w:autoSpaceDE w:val="0"/>
        <w:autoSpaceDN w:val="0"/>
        <w:adjustRightInd w:val="0"/>
        <w:spacing w:line="360" w:lineRule="exact"/>
        <w:rPr>
          <w:rFonts w:asciiTheme="minorEastAsia" w:hAnsiTheme="minorEastAsia" w:cs="Times New Roman"/>
          <w:szCs w:val="21"/>
        </w:rPr>
      </w:pPr>
    </w:p>
    <w:p w:rsidR="005C26D2" w:rsidRDefault="005C26D2" w:rsidP="00D31E75">
      <w:pPr>
        <w:autoSpaceDE w:val="0"/>
        <w:autoSpaceDN w:val="0"/>
        <w:adjustRightInd w:val="0"/>
        <w:spacing w:line="360" w:lineRule="exact"/>
        <w:rPr>
          <w:rFonts w:asciiTheme="minorEastAsia" w:hAnsiTheme="minorEastAsia" w:cs="Times New Roman"/>
          <w:szCs w:val="21"/>
        </w:rPr>
      </w:pPr>
    </w:p>
    <w:p w:rsidR="00D31E75" w:rsidRPr="00D31E75" w:rsidRDefault="004A246A" w:rsidP="00D31E75">
      <w:pPr>
        <w:autoSpaceDE w:val="0"/>
        <w:autoSpaceDN w:val="0"/>
        <w:adjustRightInd w:val="0"/>
        <w:spacing w:line="360" w:lineRule="exact"/>
        <w:rPr>
          <w:rFonts w:asciiTheme="minorEastAsia" w:hAnsiTheme="minorEastAsia" w:cs="Times New Roman"/>
          <w:szCs w:val="21"/>
        </w:rPr>
      </w:pPr>
      <w:r>
        <w:rPr>
          <w:rFonts w:asciiTheme="minorEastAsia" w:hAnsiTheme="minorEastAsia" w:cs="Times New Roman" w:hint="eastAsia"/>
          <w:szCs w:val="21"/>
        </w:rPr>
        <w:t>５</w:t>
      </w:r>
      <w:r w:rsidR="00D31E75" w:rsidRPr="00D31E75">
        <w:rPr>
          <w:rFonts w:asciiTheme="minorEastAsia" w:hAnsiTheme="minorEastAsia" w:cs="Times New Roman" w:hint="eastAsia"/>
          <w:szCs w:val="21"/>
        </w:rPr>
        <w:t xml:space="preserve">　不当介入に係る通報等の義務及び義務を怠った場合の措置</w:t>
      </w:r>
    </w:p>
    <w:p w:rsidR="00D31E75" w:rsidRPr="00D31E75" w:rsidRDefault="009A07BD" w:rsidP="00D31E75">
      <w:pPr>
        <w:autoSpaceDE w:val="0"/>
        <w:autoSpaceDN w:val="0"/>
        <w:adjustRightInd w:val="0"/>
        <w:spacing w:line="360" w:lineRule="exact"/>
        <w:ind w:left="630" w:hangingChars="300" w:hanging="630"/>
        <w:rPr>
          <w:rFonts w:asciiTheme="minorEastAsia" w:hAnsiTheme="minorEastAsia" w:cs="Times New Roman"/>
          <w:szCs w:val="21"/>
        </w:rPr>
      </w:pPr>
      <w:r>
        <w:rPr>
          <w:rFonts w:asciiTheme="minorEastAsia" w:hAnsiTheme="minorEastAsia" w:cs="Times New Roman" w:hint="eastAsia"/>
          <w:szCs w:val="21"/>
        </w:rPr>
        <w:t>（１）</w:t>
      </w:r>
      <w:r w:rsidR="00943EF3">
        <w:rPr>
          <w:rFonts w:asciiTheme="minorEastAsia" w:hAnsiTheme="minorEastAsia" w:cs="Times New Roman" w:hint="eastAsia"/>
          <w:szCs w:val="21"/>
        </w:rPr>
        <w:t>受託者</w:t>
      </w:r>
      <w:r w:rsidR="00D31E75" w:rsidRPr="00D31E75">
        <w:rPr>
          <w:rFonts w:asciiTheme="minorEastAsia" w:hAnsiTheme="minorEastAsia" w:cs="Times New Roman" w:hint="eastAsia"/>
          <w:szCs w:val="21"/>
        </w:rPr>
        <w:t>が契約の履行にあたって暴力団、暴力団関係者又は暴力団関係法人等による不当介入を受けたときは、次の義務を負うものとする。</w:t>
      </w:r>
    </w:p>
    <w:p w:rsidR="00D31E75" w:rsidRPr="00D31E75" w:rsidRDefault="00D31E75" w:rsidP="00D31E75">
      <w:pPr>
        <w:autoSpaceDE w:val="0"/>
        <w:autoSpaceDN w:val="0"/>
        <w:adjustRightInd w:val="0"/>
        <w:spacing w:line="360" w:lineRule="exact"/>
        <w:ind w:firstLineChars="300" w:firstLine="630"/>
        <w:rPr>
          <w:rFonts w:asciiTheme="minorEastAsia" w:hAnsiTheme="minorEastAsia" w:cs="Times New Roman"/>
          <w:szCs w:val="21"/>
        </w:rPr>
      </w:pPr>
      <w:r w:rsidRPr="00D31E75">
        <w:rPr>
          <w:rFonts w:asciiTheme="minorEastAsia" w:hAnsiTheme="minorEastAsia" w:cs="Times New Roman" w:hint="eastAsia"/>
          <w:szCs w:val="21"/>
        </w:rPr>
        <w:t>ア　断固として不当介入を拒否すること。</w:t>
      </w:r>
    </w:p>
    <w:p w:rsidR="00D31E75" w:rsidRPr="00D31E75" w:rsidRDefault="00D31E75" w:rsidP="00D31E75">
      <w:pPr>
        <w:autoSpaceDE w:val="0"/>
        <w:autoSpaceDN w:val="0"/>
        <w:adjustRightInd w:val="0"/>
        <w:spacing w:line="360" w:lineRule="exact"/>
        <w:ind w:firstLineChars="300" w:firstLine="630"/>
        <w:rPr>
          <w:rFonts w:asciiTheme="minorEastAsia" w:hAnsiTheme="minorEastAsia" w:cs="Times New Roman"/>
          <w:szCs w:val="21"/>
        </w:rPr>
      </w:pPr>
      <w:r w:rsidRPr="00D31E75">
        <w:rPr>
          <w:rFonts w:asciiTheme="minorEastAsia" w:hAnsiTheme="minorEastAsia" w:cs="Times New Roman" w:hint="eastAsia"/>
          <w:szCs w:val="21"/>
        </w:rPr>
        <w:t>イ　警察に通報するとともに捜査上必要な協力をすること。</w:t>
      </w:r>
    </w:p>
    <w:p w:rsidR="00D31E75" w:rsidRPr="00D31E75" w:rsidRDefault="00D31E75" w:rsidP="00D31E75">
      <w:pPr>
        <w:autoSpaceDE w:val="0"/>
        <w:autoSpaceDN w:val="0"/>
        <w:adjustRightInd w:val="0"/>
        <w:spacing w:line="360" w:lineRule="exact"/>
        <w:ind w:firstLineChars="300" w:firstLine="630"/>
        <w:rPr>
          <w:rFonts w:asciiTheme="minorEastAsia" w:hAnsiTheme="minorEastAsia" w:cs="Times New Roman"/>
          <w:szCs w:val="21"/>
        </w:rPr>
      </w:pPr>
      <w:r w:rsidRPr="00D31E75">
        <w:rPr>
          <w:rFonts w:asciiTheme="minorEastAsia" w:hAnsiTheme="minorEastAsia" w:cs="Times New Roman" w:hint="eastAsia"/>
          <w:szCs w:val="21"/>
        </w:rPr>
        <w:t xml:space="preserve">ウ　</w:t>
      </w:r>
      <w:r w:rsidR="00F5102E">
        <w:rPr>
          <w:rFonts w:asciiTheme="minorEastAsia" w:hAnsiTheme="minorEastAsia" w:cs="Times New Roman" w:hint="eastAsia"/>
          <w:szCs w:val="21"/>
        </w:rPr>
        <w:t>「</w:t>
      </w:r>
      <w:r w:rsidR="00943EF3">
        <w:rPr>
          <w:rFonts w:asciiTheme="minorEastAsia" w:hAnsiTheme="minorEastAsia" w:cs="Times New Roman" w:hint="eastAsia"/>
          <w:szCs w:val="21"/>
        </w:rPr>
        <w:t>７</w:t>
      </w:r>
      <w:r w:rsidR="00F5102E">
        <w:rPr>
          <w:rFonts w:asciiTheme="minorEastAsia" w:hAnsiTheme="minorEastAsia" w:cs="Times New Roman" w:hint="eastAsia"/>
          <w:szCs w:val="21"/>
        </w:rPr>
        <w:t xml:space="preserve">　担当所属」</w:t>
      </w:r>
      <w:r w:rsidRPr="00D31E75">
        <w:rPr>
          <w:rFonts w:asciiTheme="minorEastAsia" w:hAnsiTheme="minorEastAsia" w:cs="Times New Roman" w:hint="eastAsia"/>
          <w:szCs w:val="21"/>
        </w:rPr>
        <w:t>に報告すること。</w:t>
      </w:r>
    </w:p>
    <w:p w:rsidR="00D31E75" w:rsidRPr="00D31E75" w:rsidRDefault="00D31E75" w:rsidP="00D31E75">
      <w:pPr>
        <w:autoSpaceDE w:val="0"/>
        <w:autoSpaceDN w:val="0"/>
        <w:adjustRightInd w:val="0"/>
        <w:spacing w:line="360" w:lineRule="exact"/>
        <w:ind w:leftChars="315" w:left="1081" w:hangingChars="200" w:hanging="420"/>
        <w:rPr>
          <w:rFonts w:asciiTheme="minorEastAsia" w:hAnsiTheme="minorEastAsia" w:cs="Times New Roman"/>
          <w:szCs w:val="21"/>
        </w:rPr>
      </w:pPr>
      <w:r w:rsidRPr="00D31E75">
        <w:rPr>
          <w:rFonts w:asciiTheme="minorEastAsia" w:hAnsiTheme="minorEastAsia" w:cs="Times New Roman" w:hint="eastAsia"/>
          <w:szCs w:val="21"/>
        </w:rPr>
        <w:t>エ　業務の履行において、暴力団、暴力団関係者又は暴力団関係法人等による不当介入を受けたことにより工程、納期等に遅れが生じる等の被害が生じるおそれがある場合は、</w:t>
      </w:r>
      <w:r w:rsidR="00F5102E">
        <w:rPr>
          <w:rFonts w:asciiTheme="minorEastAsia" w:hAnsiTheme="minorEastAsia" w:cs="Times New Roman" w:hint="eastAsia"/>
          <w:szCs w:val="21"/>
        </w:rPr>
        <w:t>担当所属</w:t>
      </w:r>
      <w:r w:rsidRPr="00D31E75">
        <w:rPr>
          <w:rFonts w:asciiTheme="minorEastAsia" w:hAnsiTheme="minorEastAsia" w:cs="Times New Roman" w:hint="eastAsia"/>
          <w:szCs w:val="21"/>
        </w:rPr>
        <w:t>と協議を行うこと。</w:t>
      </w:r>
    </w:p>
    <w:p w:rsidR="00D31E75" w:rsidRPr="00D31E75" w:rsidRDefault="00D31E75" w:rsidP="00D31E75">
      <w:pPr>
        <w:autoSpaceDE w:val="0"/>
        <w:autoSpaceDN w:val="0"/>
        <w:adjustRightInd w:val="0"/>
        <w:spacing w:line="360" w:lineRule="exact"/>
        <w:ind w:left="630" w:hangingChars="300" w:hanging="630"/>
        <w:rPr>
          <w:rFonts w:asciiTheme="minorEastAsia" w:hAnsiTheme="minorEastAsia" w:cs="Times New Roman"/>
          <w:szCs w:val="21"/>
        </w:rPr>
      </w:pPr>
      <w:r w:rsidRPr="00D31E75">
        <w:rPr>
          <w:rFonts w:asciiTheme="minorEastAsia" w:hAnsiTheme="minorEastAsia" w:cs="Times New Roman" w:hint="eastAsia"/>
          <w:szCs w:val="21"/>
        </w:rPr>
        <w:t>（２）契約締結権者は、受託者が（１）イ又はウの義務を怠ったときは、三重県の締結する物件関係契約からの暴力団等排除措置要綱第７条の規定により三重県物件関係落札資格停止要綱に基づく落札資格停止等の措置を講じるものとする。</w:t>
      </w:r>
    </w:p>
    <w:p w:rsidR="00D31E75" w:rsidRDefault="00D31E75" w:rsidP="00D31E75">
      <w:pPr>
        <w:autoSpaceDE w:val="0"/>
        <w:autoSpaceDN w:val="0"/>
        <w:adjustRightInd w:val="0"/>
        <w:spacing w:line="360" w:lineRule="exact"/>
        <w:rPr>
          <w:rFonts w:asciiTheme="minorEastAsia" w:hAnsiTheme="minorEastAsia" w:cs="Times New Roman"/>
          <w:szCs w:val="21"/>
        </w:rPr>
      </w:pPr>
    </w:p>
    <w:p w:rsidR="00D31E75" w:rsidRPr="00D31E75" w:rsidRDefault="00943EF3" w:rsidP="00D31E75">
      <w:pPr>
        <w:autoSpaceDE w:val="0"/>
        <w:autoSpaceDN w:val="0"/>
        <w:adjustRightInd w:val="0"/>
        <w:spacing w:line="360" w:lineRule="exact"/>
        <w:rPr>
          <w:rFonts w:asciiTheme="minorEastAsia" w:hAnsiTheme="minorEastAsia" w:cs="Times New Roman"/>
          <w:szCs w:val="21"/>
        </w:rPr>
      </w:pPr>
      <w:r>
        <w:rPr>
          <w:rFonts w:asciiTheme="minorEastAsia" w:hAnsiTheme="minorEastAsia" w:cs="Times New Roman" w:hint="eastAsia"/>
          <w:szCs w:val="21"/>
        </w:rPr>
        <w:t>６</w:t>
      </w:r>
      <w:r w:rsidR="00D31E75" w:rsidRPr="00D31E75">
        <w:rPr>
          <w:rFonts w:asciiTheme="minorEastAsia" w:hAnsiTheme="minorEastAsia" w:cs="Times New Roman" w:hint="eastAsia"/>
          <w:szCs w:val="21"/>
        </w:rPr>
        <w:t xml:space="preserve">　その他</w:t>
      </w:r>
    </w:p>
    <w:p w:rsidR="00D31E75" w:rsidRPr="00D31E75" w:rsidRDefault="00D31E75" w:rsidP="00D31E75">
      <w:pPr>
        <w:autoSpaceDE w:val="0"/>
        <w:autoSpaceDN w:val="0"/>
        <w:adjustRightInd w:val="0"/>
        <w:spacing w:line="360" w:lineRule="exact"/>
        <w:ind w:left="630" w:hangingChars="300" w:hanging="630"/>
        <w:rPr>
          <w:rFonts w:asciiTheme="minorEastAsia" w:hAnsiTheme="minorEastAsia" w:cs="Times New Roman"/>
          <w:szCs w:val="21"/>
        </w:rPr>
      </w:pPr>
      <w:r w:rsidRPr="00D31E75">
        <w:rPr>
          <w:rFonts w:asciiTheme="minorEastAsia" w:hAnsiTheme="minorEastAsia" w:cs="Times New Roman" w:hint="eastAsia"/>
          <w:szCs w:val="21"/>
        </w:rPr>
        <w:t>（１）提案書の</w:t>
      </w:r>
      <w:r w:rsidR="009A07BD">
        <w:rPr>
          <w:rFonts w:asciiTheme="minorEastAsia" w:hAnsiTheme="minorEastAsia" w:cs="Times New Roman" w:hint="eastAsia"/>
          <w:szCs w:val="21"/>
        </w:rPr>
        <w:t>作成に必要な費用については、提案者の負担とする。提出のあった</w:t>
      </w:r>
      <w:r w:rsidRPr="00D31E75">
        <w:rPr>
          <w:rFonts w:asciiTheme="minorEastAsia" w:hAnsiTheme="minorEastAsia" w:cs="Times New Roman" w:hint="eastAsia"/>
          <w:szCs w:val="21"/>
        </w:rPr>
        <w:t>提案書等の資料は返却しない。</w:t>
      </w:r>
    </w:p>
    <w:p w:rsidR="00D31E75" w:rsidRPr="00D31E75" w:rsidRDefault="00D31E75" w:rsidP="00D31E75">
      <w:pPr>
        <w:autoSpaceDE w:val="0"/>
        <w:autoSpaceDN w:val="0"/>
        <w:adjustRightInd w:val="0"/>
        <w:spacing w:line="360" w:lineRule="exact"/>
        <w:ind w:left="630" w:hangingChars="300" w:hanging="630"/>
        <w:rPr>
          <w:rFonts w:asciiTheme="minorEastAsia" w:hAnsiTheme="minorEastAsia" w:cs="Times New Roman"/>
          <w:szCs w:val="21"/>
        </w:rPr>
      </w:pPr>
      <w:r w:rsidRPr="00D31E75">
        <w:rPr>
          <w:rFonts w:asciiTheme="minorEastAsia" w:hAnsiTheme="minorEastAsia" w:cs="Times New Roman" w:hint="eastAsia"/>
          <w:szCs w:val="21"/>
        </w:rPr>
        <w:t>（２）</w:t>
      </w:r>
      <w:r w:rsidR="009A07BD">
        <w:rPr>
          <w:rFonts w:asciiTheme="minorEastAsia" w:hAnsiTheme="minorEastAsia" w:cs="Times New Roman" w:hint="eastAsia"/>
          <w:szCs w:val="21"/>
        </w:rPr>
        <w:t>提出のあった</w:t>
      </w:r>
      <w:r w:rsidRPr="00D31E75">
        <w:rPr>
          <w:rFonts w:asciiTheme="minorEastAsia" w:hAnsiTheme="minorEastAsia" w:cs="Times New Roman" w:hint="eastAsia"/>
          <w:szCs w:val="21"/>
        </w:rPr>
        <w:t>提案書等の資料は、三重県情報公開条例に基づき情報公開の対象となる。</w:t>
      </w:r>
    </w:p>
    <w:p w:rsidR="00D31E75" w:rsidRPr="00D31E75" w:rsidRDefault="00D31E75" w:rsidP="00D31E75">
      <w:pPr>
        <w:autoSpaceDE w:val="0"/>
        <w:autoSpaceDN w:val="0"/>
        <w:adjustRightInd w:val="0"/>
        <w:spacing w:line="360" w:lineRule="exact"/>
        <w:ind w:left="630" w:hangingChars="300" w:hanging="630"/>
        <w:rPr>
          <w:rFonts w:asciiTheme="minorEastAsia" w:hAnsiTheme="minorEastAsia" w:cs="Times New Roman"/>
          <w:szCs w:val="21"/>
        </w:rPr>
      </w:pPr>
      <w:r w:rsidRPr="00D31E75">
        <w:rPr>
          <w:rFonts w:asciiTheme="minorEastAsia" w:hAnsiTheme="minorEastAsia" w:cs="Times New Roman" w:hint="eastAsia"/>
          <w:szCs w:val="21"/>
        </w:rPr>
        <w:t>（３）契約にあたり、原則として再委託は認めない。ただし、契約業務の一部を委託する場合について、三重県の承諾を得た場合はこの限りではない。</w:t>
      </w:r>
    </w:p>
    <w:p w:rsidR="00D31E75" w:rsidRPr="00D31E75" w:rsidRDefault="00D31E75" w:rsidP="00D31E75">
      <w:pPr>
        <w:autoSpaceDE w:val="0"/>
        <w:autoSpaceDN w:val="0"/>
        <w:adjustRightInd w:val="0"/>
        <w:spacing w:line="360" w:lineRule="exact"/>
        <w:ind w:left="630" w:hangingChars="300" w:hanging="630"/>
        <w:rPr>
          <w:rFonts w:asciiTheme="minorEastAsia" w:hAnsiTheme="minorEastAsia" w:cs="Times New Roman"/>
          <w:szCs w:val="21"/>
        </w:rPr>
      </w:pPr>
      <w:r w:rsidRPr="00D31E75">
        <w:rPr>
          <w:rFonts w:asciiTheme="minorEastAsia" w:hAnsiTheme="minorEastAsia" w:cs="Times New Roman" w:hint="eastAsia"/>
          <w:szCs w:val="21"/>
        </w:rPr>
        <w:t>（４）</w:t>
      </w:r>
      <w:r w:rsidR="00F5102E">
        <w:rPr>
          <w:rFonts w:asciiTheme="minorEastAsia" w:hAnsiTheme="minorEastAsia" w:cs="Times New Roman" w:hint="eastAsia"/>
          <w:szCs w:val="21"/>
        </w:rPr>
        <w:t>契約による事務を処理するための個人情報の取扱いについては、別</w:t>
      </w:r>
      <w:r w:rsidR="00F42024">
        <w:rPr>
          <w:rFonts w:asciiTheme="minorEastAsia" w:hAnsiTheme="minorEastAsia" w:cs="Times New Roman" w:hint="eastAsia"/>
          <w:szCs w:val="21"/>
        </w:rPr>
        <w:t>記</w:t>
      </w:r>
      <w:r w:rsidR="00F5102E">
        <w:rPr>
          <w:rFonts w:asciiTheme="minorEastAsia" w:hAnsiTheme="minorEastAsia" w:cs="Times New Roman" w:hint="eastAsia"/>
          <w:szCs w:val="21"/>
        </w:rPr>
        <w:t>「個人情報の取扱いに関する特記事項」を遵守すること。また、</w:t>
      </w:r>
      <w:r w:rsidRPr="00D31E75">
        <w:rPr>
          <w:rFonts w:asciiTheme="minorEastAsia" w:hAnsiTheme="minorEastAsia" w:cs="Times New Roman" w:hint="eastAsia"/>
          <w:szCs w:val="21"/>
        </w:rPr>
        <w:t>委託を受けた事務に従事している者若しくは従事していた者等に対して、三重県個人情報保護条例第</w:t>
      </w:r>
      <w:r w:rsidR="009A07BD">
        <w:rPr>
          <w:rFonts w:asciiTheme="minorEastAsia" w:hAnsiTheme="minorEastAsia" w:cs="Times New Roman" w:hint="eastAsia"/>
          <w:szCs w:val="21"/>
        </w:rPr>
        <w:t>68</w:t>
      </w:r>
      <w:r w:rsidRPr="00D31E75">
        <w:rPr>
          <w:rFonts w:asciiTheme="minorEastAsia" w:hAnsiTheme="minorEastAsia" w:cs="Times New Roman" w:hint="eastAsia"/>
          <w:szCs w:val="21"/>
        </w:rPr>
        <w:t>条、第</w:t>
      </w:r>
      <w:r w:rsidR="009A07BD">
        <w:rPr>
          <w:rFonts w:asciiTheme="minorEastAsia" w:hAnsiTheme="minorEastAsia" w:cs="Times New Roman" w:hint="eastAsia"/>
          <w:szCs w:val="21"/>
        </w:rPr>
        <w:t>69</w:t>
      </w:r>
      <w:r w:rsidRPr="00D31E75">
        <w:rPr>
          <w:rFonts w:asciiTheme="minorEastAsia" w:hAnsiTheme="minorEastAsia" w:cs="Times New Roman" w:hint="eastAsia"/>
          <w:szCs w:val="21"/>
        </w:rPr>
        <w:t>条及び第</w:t>
      </w:r>
      <w:r w:rsidR="009A07BD">
        <w:rPr>
          <w:rFonts w:asciiTheme="minorEastAsia" w:hAnsiTheme="minorEastAsia" w:cs="Times New Roman" w:hint="eastAsia"/>
          <w:szCs w:val="21"/>
        </w:rPr>
        <w:t>72</w:t>
      </w:r>
      <w:r w:rsidRPr="00D31E75">
        <w:rPr>
          <w:rFonts w:asciiTheme="minorEastAsia" w:hAnsiTheme="minorEastAsia" w:cs="Times New Roman" w:hint="eastAsia"/>
          <w:szCs w:val="21"/>
        </w:rPr>
        <w:t>条に罰則があるので留意すること。</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（５）次のいずれかに該当するときは、その者の参加及び提案は無効とする。</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 xml:space="preserve">　　　ア　提案に参加する資格のない者が提案したとき。</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 xml:space="preserve">　　　イ　提案者が同一事項の企画提案コンペに対して、二つ以上の提案をしたとき。</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 xml:space="preserve">　　　ウ　提案者が他人の提案の代理をしたとき。</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 xml:space="preserve">　　　エ　提案に際して、談合等の不正行為があったとき。</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 xml:space="preserve">　　　オ　提出書類が、提出期限を超えて提出されたとき。</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r w:rsidRPr="00D31E75">
        <w:rPr>
          <w:rFonts w:asciiTheme="minorEastAsia" w:hAnsiTheme="minorEastAsia" w:cs="Times New Roman" w:hint="eastAsia"/>
          <w:szCs w:val="21"/>
        </w:rPr>
        <w:t xml:space="preserve">　　　カ　見積額が委託上限額を超えているとき。</w:t>
      </w:r>
    </w:p>
    <w:p w:rsidR="00D31E75" w:rsidRPr="00D31E75" w:rsidRDefault="00D31E75" w:rsidP="00D31E75">
      <w:pPr>
        <w:autoSpaceDE w:val="0"/>
        <w:autoSpaceDN w:val="0"/>
        <w:adjustRightInd w:val="0"/>
        <w:spacing w:line="360" w:lineRule="exact"/>
        <w:ind w:left="1050" w:hangingChars="500" w:hanging="1050"/>
        <w:rPr>
          <w:rFonts w:asciiTheme="minorEastAsia" w:hAnsiTheme="minorEastAsia" w:cs="Times New Roman"/>
          <w:szCs w:val="21"/>
        </w:rPr>
      </w:pPr>
      <w:r w:rsidRPr="00D31E75">
        <w:rPr>
          <w:rFonts w:asciiTheme="minorEastAsia" w:hAnsiTheme="minorEastAsia" w:cs="Times New Roman" w:hint="eastAsia"/>
          <w:szCs w:val="21"/>
        </w:rPr>
        <w:t xml:space="preserve">　　　キ　その他、担当所属が予め指示した事項に違反したとき及び提案者に求められる義務を履行しなかったとき。</w:t>
      </w:r>
    </w:p>
    <w:p w:rsidR="00D31E75" w:rsidRPr="00D31E75" w:rsidRDefault="00D31E75" w:rsidP="00D31E75">
      <w:pPr>
        <w:autoSpaceDE w:val="0"/>
        <w:autoSpaceDN w:val="0"/>
        <w:adjustRightInd w:val="0"/>
        <w:spacing w:line="360" w:lineRule="exact"/>
        <w:rPr>
          <w:rFonts w:asciiTheme="minorEastAsia" w:hAnsiTheme="minorEastAsia" w:cs="Times New Roman"/>
          <w:szCs w:val="21"/>
        </w:rPr>
      </w:pPr>
    </w:p>
    <w:p w:rsidR="00D31E75" w:rsidRPr="00D31E75" w:rsidRDefault="00943EF3" w:rsidP="00D31E75">
      <w:pPr>
        <w:autoSpaceDE w:val="0"/>
        <w:autoSpaceDN w:val="0"/>
        <w:adjustRightInd w:val="0"/>
        <w:spacing w:line="360" w:lineRule="exact"/>
        <w:rPr>
          <w:rFonts w:asciiTheme="minorEastAsia" w:hAnsiTheme="minorEastAsia" w:cs="Times New Roman"/>
          <w:szCs w:val="21"/>
        </w:rPr>
      </w:pPr>
      <w:r>
        <w:rPr>
          <w:rFonts w:asciiTheme="minorEastAsia" w:hAnsiTheme="minorEastAsia" w:cs="Times New Roman" w:hint="eastAsia"/>
          <w:szCs w:val="21"/>
        </w:rPr>
        <w:t>７</w:t>
      </w:r>
      <w:r w:rsidR="00D31E75" w:rsidRPr="00D31E75">
        <w:rPr>
          <w:rFonts w:asciiTheme="minorEastAsia" w:hAnsiTheme="minorEastAsia" w:cs="Times New Roman" w:hint="eastAsia"/>
          <w:szCs w:val="21"/>
        </w:rPr>
        <w:t xml:space="preserve">　担当所属</w:t>
      </w:r>
    </w:p>
    <w:p w:rsidR="00D31E75" w:rsidRPr="00D31E75" w:rsidRDefault="00D31E75" w:rsidP="00D31E75">
      <w:pPr>
        <w:autoSpaceDE w:val="0"/>
        <w:autoSpaceDN w:val="0"/>
        <w:adjustRightInd w:val="0"/>
        <w:spacing w:line="360" w:lineRule="exact"/>
        <w:ind w:firstLineChars="200" w:firstLine="420"/>
        <w:rPr>
          <w:rFonts w:asciiTheme="minorEastAsia" w:hAnsiTheme="minorEastAsia" w:cs="Times New Roman"/>
          <w:szCs w:val="21"/>
        </w:rPr>
      </w:pPr>
      <w:r w:rsidRPr="00D31E75">
        <w:rPr>
          <w:rFonts w:asciiTheme="minorEastAsia" w:hAnsiTheme="minorEastAsia" w:cs="Times New Roman" w:hint="eastAsia"/>
          <w:szCs w:val="21"/>
        </w:rPr>
        <w:t>〒５１４－８５７０　三重県津市広明町</w:t>
      </w:r>
      <w:r w:rsidR="005C14F5">
        <w:rPr>
          <w:rFonts w:asciiTheme="minorEastAsia" w:hAnsiTheme="minorEastAsia" w:cs="Times New Roman" w:hint="eastAsia"/>
          <w:szCs w:val="21"/>
        </w:rPr>
        <w:t>13</w:t>
      </w:r>
      <w:r w:rsidRPr="00D31E75">
        <w:rPr>
          <w:rFonts w:asciiTheme="minorEastAsia" w:hAnsiTheme="minorEastAsia" w:cs="Times New Roman" w:hint="eastAsia"/>
          <w:szCs w:val="21"/>
        </w:rPr>
        <w:t>番地</w:t>
      </w:r>
    </w:p>
    <w:p w:rsidR="00D31E75" w:rsidRPr="00D31E75" w:rsidRDefault="00D31E75" w:rsidP="00D31E75">
      <w:pPr>
        <w:autoSpaceDE w:val="0"/>
        <w:autoSpaceDN w:val="0"/>
        <w:adjustRightInd w:val="0"/>
        <w:spacing w:line="360" w:lineRule="exact"/>
        <w:ind w:firstLineChars="200" w:firstLine="420"/>
        <w:rPr>
          <w:rFonts w:asciiTheme="minorEastAsia" w:hAnsiTheme="minorEastAsia" w:cs="Times New Roman"/>
          <w:szCs w:val="21"/>
        </w:rPr>
      </w:pPr>
      <w:r w:rsidRPr="00D31E75">
        <w:rPr>
          <w:rFonts w:asciiTheme="minorEastAsia" w:hAnsiTheme="minorEastAsia" w:cs="Times New Roman" w:hint="eastAsia"/>
          <w:szCs w:val="21"/>
        </w:rPr>
        <w:t>三重県総務部</w:t>
      </w:r>
      <w:r w:rsidR="009A07BD">
        <w:rPr>
          <w:rFonts w:asciiTheme="minorEastAsia" w:hAnsiTheme="minorEastAsia" w:cs="Times New Roman" w:hint="eastAsia"/>
          <w:szCs w:val="21"/>
        </w:rPr>
        <w:t>財政</w:t>
      </w:r>
      <w:r w:rsidRPr="00D31E75">
        <w:rPr>
          <w:rFonts w:asciiTheme="minorEastAsia" w:hAnsiTheme="minorEastAsia" w:cs="Times New Roman" w:hint="eastAsia"/>
          <w:szCs w:val="21"/>
        </w:rPr>
        <w:t xml:space="preserve">課　</w:t>
      </w:r>
      <w:r w:rsidR="009A07BD">
        <w:rPr>
          <w:rFonts w:asciiTheme="minorEastAsia" w:hAnsiTheme="minorEastAsia" w:cs="Times New Roman" w:hint="eastAsia"/>
          <w:szCs w:val="21"/>
        </w:rPr>
        <w:t>谷口・畑</w:t>
      </w:r>
    </w:p>
    <w:p w:rsidR="00D31E75" w:rsidRPr="00D31E75" w:rsidRDefault="00D31E75" w:rsidP="00D31E75">
      <w:pPr>
        <w:autoSpaceDE w:val="0"/>
        <w:autoSpaceDN w:val="0"/>
        <w:adjustRightInd w:val="0"/>
        <w:spacing w:line="360" w:lineRule="exact"/>
        <w:ind w:firstLineChars="300" w:firstLine="630"/>
        <w:rPr>
          <w:rFonts w:asciiTheme="minorEastAsia" w:hAnsiTheme="minorEastAsia" w:cs="Times New Roman"/>
          <w:szCs w:val="21"/>
        </w:rPr>
      </w:pPr>
      <w:r w:rsidRPr="00D31E75">
        <w:rPr>
          <w:rFonts w:asciiTheme="minorEastAsia" w:hAnsiTheme="minorEastAsia" w:cs="Times New Roman" w:hint="eastAsia"/>
          <w:szCs w:val="21"/>
        </w:rPr>
        <w:t>電話：０５９－２２４－</w:t>
      </w:r>
      <w:r w:rsidR="009A07BD">
        <w:rPr>
          <w:rFonts w:asciiTheme="minorEastAsia" w:hAnsiTheme="minorEastAsia" w:cs="Times New Roman" w:hint="eastAsia"/>
          <w:szCs w:val="21"/>
        </w:rPr>
        <w:t>２１１９</w:t>
      </w:r>
      <w:r w:rsidRPr="00D31E75">
        <w:rPr>
          <w:rFonts w:asciiTheme="minorEastAsia" w:hAnsiTheme="minorEastAsia" w:cs="Times New Roman" w:hint="eastAsia"/>
          <w:szCs w:val="21"/>
        </w:rPr>
        <w:t xml:space="preserve">　　ファクシミリ：０５９－２２４－</w:t>
      </w:r>
      <w:r w:rsidR="009A07BD">
        <w:rPr>
          <w:rFonts w:asciiTheme="minorEastAsia" w:hAnsiTheme="minorEastAsia" w:cs="Times New Roman" w:hint="eastAsia"/>
          <w:szCs w:val="21"/>
        </w:rPr>
        <w:t>２１２５</w:t>
      </w:r>
    </w:p>
    <w:p w:rsidR="00EB7BD0" w:rsidRPr="00A10CB3" w:rsidRDefault="00D31E75" w:rsidP="00E96F97">
      <w:pPr>
        <w:autoSpaceDE w:val="0"/>
        <w:autoSpaceDN w:val="0"/>
        <w:adjustRightInd w:val="0"/>
        <w:spacing w:line="360" w:lineRule="exact"/>
        <w:ind w:firstLineChars="300" w:firstLine="630"/>
        <w:rPr>
          <w:rFonts w:asciiTheme="minorEastAsia" w:hAnsiTheme="minorEastAsia"/>
          <w:szCs w:val="21"/>
        </w:rPr>
      </w:pPr>
      <w:r w:rsidRPr="00D31E75">
        <w:rPr>
          <w:rFonts w:asciiTheme="minorEastAsia" w:hAnsiTheme="minorEastAsia" w:cs="Times New Roman"/>
          <w:szCs w:val="21"/>
        </w:rPr>
        <w:t>E-mail</w:t>
      </w:r>
      <w:r w:rsidRPr="00D31E75">
        <w:rPr>
          <w:rFonts w:asciiTheme="minorEastAsia" w:hAnsiTheme="minorEastAsia" w:cs="Times New Roman" w:hint="eastAsia"/>
          <w:szCs w:val="21"/>
        </w:rPr>
        <w:t>：</w:t>
      </w:r>
      <w:hyperlink r:id="rId7" w:history="1">
        <w:r w:rsidR="009A07BD" w:rsidRPr="006E659D">
          <w:rPr>
            <w:rStyle w:val="af0"/>
            <w:rFonts w:asciiTheme="minorEastAsia" w:hAnsiTheme="minorEastAsia" w:cs="Times New Roman"/>
            <w:szCs w:val="21"/>
          </w:rPr>
          <w:t>zaisei</w:t>
        </w:r>
        <w:r w:rsidR="009A07BD" w:rsidRPr="006E659D">
          <w:rPr>
            <w:rStyle w:val="af0"/>
            <w:rFonts w:asciiTheme="minorEastAsia" w:hAnsiTheme="minorEastAsia" w:cs="Times New Roman" w:hint="eastAsia"/>
            <w:szCs w:val="21"/>
          </w:rPr>
          <w:t>@</w:t>
        </w:r>
        <w:r w:rsidR="009A07BD" w:rsidRPr="006E659D">
          <w:rPr>
            <w:rStyle w:val="af0"/>
            <w:rFonts w:asciiTheme="minorEastAsia" w:hAnsiTheme="minorEastAsia" w:cs="Times New Roman"/>
            <w:szCs w:val="21"/>
          </w:rPr>
          <w:t>pref.mie.</w:t>
        </w:r>
        <w:r w:rsidR="009A07BD" w:rsidRPr="006E659D">
          <w:rPr>
            <w:rStyle w:val="af0"/>
            <w:rFonts w:asciiTheme="minorEastAsia" w:hAnsiTheme="minorEastAsia" w:cs="Times New Roman" w:hint="eastAsia"/>
            <w:szCs w:val="21"/>
          </w:rPr>
          <w:t>lg.</w:t>
        </w:r>
        <w:r w:rsidR="009A07BD" w:rsidRPr="006E659D">
          <w:rPr>
            <w:rStyle w:val="af0"/>
            <w:rFonts w:asciiTheme="minorEastAsia" w:hAnsiTheme="minorEastAsia" w:cs="Times New Roman"/>
            <w:szCs w:val="21"/>
          </w:rPr>
          <w:t>jp</w:t>
        </w:r>
      </w:hyperlink>
    </w:p>
    <w:sectPr w:rsidR="00EB7BD0" w:rsidRPr="00A10CB3" w:rsidSect="00936B8B">
      <w:headerReference w:type="even" r:id="rId8"/>
      <w:headerReference w:type="default" r:id="rId9"/>
      <w:footerReference w:type="even" r:id="rId10"/>
      <w:footerReference w:type="default" r:id="rId11"/>
      <w:headerReference w:type="first" r:id="rId12"/>
      <w:footerReference w:type="first" r:id="rId13"/>
      <w:pgSz w:w="11906" w:h="16838"/>
      <w:pgMar w:top="1080" w:right="1418" w:bottom="900" w:left="1418" w:header="67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2A" w:rsidRDefault="007F782A" w:rsidP="0037356C">
      <w:r>
        <w:separator/>
      </w:r>
    </w:p>
  </w:endnote>
  <w:endnote w:type="continuationSeparator" w:id="0">
    <w:p w:rsidR="007F782A" w:rsidRDefault="007F782A" w:rsidP="0037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61" w:rsidRDefault="007E2C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61" w:rsidRDefault="007E2C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61" w:rsidRDefault="007E2C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2A" w:rsidRDefault="007F782A" w:rsidP="0037356C">
      <w:r>
        <w:separator/>
      </w:r>
    </w:p>
  </w:footnote>
  <w:footnote w:type="continuationSeparator" w:id="0">
    <w:p w:rsidR="007F782A" w:rsidRDefault="007F782A" w:rsidP="00373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61" w:rsidRDefault="007E2C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61" w:rsidRDefault="007E2C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61" w:rsidRDefault="007E2C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F6D56"/>
    <w:multiLevelType w:val="hybridMultilevel"/>
    <w:tmpl w:val="7612FCA6"/>
    <w:lvl w:ilvl="0" w:tplc="E11A4834">
      <w:numFmt w:val="bullet"/>
      <w:lvlText w:val="※"/>
      <w:lvlJc w:val="left"/>
      <w:pPr>
        <w:ind w:left="915" w:hanging="360"/>
      </w:pPr>
      <w:rPr>
        <w:rFonts w:ascii="ＭＳ ゴシック" w:eastAsia="ＭＳ ゴシック" w:hAnsi="ＭＳ 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7F745A1C"/>
    <w:multiLevelType w:val="hybridMultilevel"/>
    <w:tmpl w:val="AD5425BA"/>
    <w:lvl w:ilvl="0" w:tplc="11D8FB1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A"/>
    <w:rsid w:val="00002143"/>
    <w:rsid w:val="00003D27"/>
    <w:rsid w:val="000073A8"/>
    <w:rsid w:val="00030D9D"/>
    <w:rsid w:val="000641A4"/>
    <w:rsid w:val="000778CA"/>
    <w:rsid w:val="0009091A"/>
    <w:rsid w:val="000962E9"/>
    <w:rsid w:val="000C0293"/>
    <w:rsid w:val="000E2180"/>
    <w:rsid w:val="000F1C03"/>
    <w:rsid w:val="000F715A"/>
    <w:rsid w:val="001529B0"/>
    <w:rsid w:val="00193831"/>
    <w:rsid w:val="00193AD3"/>
    <w:rsid w:val="001A10F2"/>
    <w:rsid w:val="001B38E9"/>
    <w:rsid w:val="001B417A"/>
    <w:rsid w:val="001B5154"/>
    <w:rsid w:val="001B7475"/>
    <w:rsid w:val="001C3365"/>
    <w:rsid w:val="00211BDF"/>
    <w:rsid w:val="00216038"/>
    <w:rsid w:val="00232E04"/>
    <w:rsid w:val="00252173"/>
    <w:rsid w:val="00270FFE"/>
    <w:rsid w:val="00273540"/>
    <w:rsid w:val="00295973"/>
    <w:rsid w:val="002C1AFE"/>
    <w:rsid w:val="0031133D"/>
    <w:rsid w:val="0033206D"/>
    <w:rsid w:val="00351954"/>
    <w:rsid w:val="0037356C"/>
    <w:rsid w:val="003D5DD8"/>
    <w:rsid w:val="003E19C4"/>
    <w:rsid w:val="003F47D8"/>
    <w:rsid w:val="00433C80"/>
    <w:rsid w:val="004520EA"/>
    <w:rsid w:val="00463253"/>
    <w:rsid w:val="00465E1D"/>
    <w:rsid w:val="004A246A"/>
    <w:rsid w:val="004A3078"/>
    <w:rsid w:val="004B20F2"/>
    <w:rsid w:val="004F454D"/>
    <w:rsid w:val="00504DAE"/>
    <w:rsid w:val="005C14F5"/>
    <w:rsid w:val="005C26D2"/>
    <w:rsid w:val="005C3246"/>
    <w:rsid w:val="005F14C7"/>
    <w:rsid w:val="00626C3F"/>
    <w:rsid w:val="0064271D"/>
    <w:rsid w:val="00654289"/>
    <w:rsid w:val="00656358"/>
    <w:rsid w:val="006E0225"/>
    <w:rsid w:val="006F5F48"/>
    <w:rsid w:val="00704B9F"/>
    <w:rsid w:val="0073639A"/>
    <w:rsid w:val="00796A5A"/>
    <w:rsid w:val="007B3F3B"/>
    <w:rsid w:val="007B4508"/>
    <w:rsid w:val="007E2B6A"/>
    <w:rsid w:val="007E2C61"/>
    <w:rsid w:val="007F782A"/>
    <w:rsid w:val="00800CEA"/>
    <w:rsid w:val="00806532"/>
    <w:rsid w:val="00850E0C"/>
    <w:rsid w:val="0086106D"/>
    <w:rsid w:val="008B2C48"/>
    <w:rsid w:val="008D0C94"/>
    <w:rsid w:val="008D5DAC"/>
    <w:rsid w:val="008E2358"/>
    <w:rsid w:val="00900B75"/>
    <w:rsid w:val="00912496"/>
    <w:rsid w:val="00936B8B"/>
    <w:rsid w:val="00943EF3"/>
    <w:rsid w:val="009576C9"/>
    <w:rsid w:val="0099049D"/>
    <w:rsid w:val="009A07BD"/>
    <w:rsid w:val="009A58B9"/>
    <w:rsid w:val="009D0F1A"/>
    <w:rsid w:val="009D408A"/>
    <w:rsid w:val="009D6BB9"/>
    <w:rsid w:val="00A10CB3"/>
    <w:rsid w:val="00A54108"/>
    <w:rsid w:val="00A579E5"/>
    <w:rsid w:val="00A62767"/>
    <w:rsid w:val="00A80C06"/>
    <w:rsid w:val="00A81F2B"/>
    <w:rsid w:val="00AB4BC4"/>
    <w:rsid w:val="00AC2E69"/>
    <w:rsid w:val="00AD49A3"/>
    <w:rsid w:val="00AE2EFC"/>
    <w:rsid w:val="00B151B2"/>
    <w:rsid w:val="00B354F1"/>
    <w:rsid w:val="00B450CA"/>
    <w:rsid w:val="00B50252"/>
    <w:rsid w:val="00B53B39"/>
    <w:rsid w:val="00B57390"/>
    <w:rsid w:val="00B6139A"/>
    <w:rsid w:val="00B7379B"/>
    <w:rsid w:val="00B82BC9"/>
    <w:rsid w:val="00BA5A6D"/>
    <w:rsid w:val="00BC060B"/>
    <w:rsid w:val="00BC564C"/>
    <w:rsid w:val="00BC573C"/>
    <w:rsid w:val="00BE2ED4"/>
    <w:rsid w:val="00C02A8D"/>
    <w:rsid w:val="00C13D73"/>
    <w:rsid w:val="00C27B18"/>
    <w:rsid w:val="00C50655"/>
    <w:rsid w:val="00C86C63"/>
    <w:rsid w:val="00C90D49"/>
    <w:rsid w:val="00CC2D1F"/>
    <w:rsid w:val="00CC32E2"/>
    <w:rsid w:val="00CD651D"/>
    <w:rsid w:val="00CE0A2F"/>
    <w:rsid w:val="00CE7828"/>
    <w:rsid w:val="00CF355F"/>
    <w:rsid w:val="00D22317"/>
    <w:rsid w:val="00D31E75"/>
    <w:rsid w:val="00D53038"/>
    <w:rsid w:val="00DF7C85"/>
    <w:rsid w:val="00E12928"/>
    <w:rsid w:val="00E17926"/>
    <w:rsid w:val="00E32823"/>
    <w:rsid w:val="00E47DE8"/>
    <w:rsid w:val="00E85503"/>
    <w:rsid w:val="00E96F97"/>
    <w:rsid w:val="00EB7BD0"/>
    <w:rsid w:val="00EC1082"/>
    <w:rsid w:val="00EC7FEC"/>
    <w:rsid w:val="00ED4AA1"/>
    <w:rsid w:val="00EE1478"/>
    <w:rsid w:val="00EF0C74"/>
    <w:rsid w:val="00F13A07"/>
    <w:rsid w:val="00F343C5"/>
    <w:rsid w:val="00F36E4B"/>
    <w:rsid w:val="00F42024"/>
    <w:rsid w:val="00F5102E"/>
    <w:rsid w:val="00F62397"/>
    <w:rsid w:val="00F850DB"/>
    <w:rsid w:val="00FA6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56C"/>
    <w:pPr>
      <w:tabs>
        <w:tab w:val="center" w:pos="4252"/>
        <w:tab w:val="right" w:pos="8504"/>
      </w:tabs>
      <w:snapToGrid w:val="0"/>
    </w:pPr>
  </w:style>
  <w:style w:type="character" w:customStyle="1" w:styleId="a4">
    <w:name w:val="ヘッダー (文字)"/>
    <w:basedOn w:val="a0"/>
    <w:link w:val="a3"/>
    <w:uiPriority w:val="99"/>
    <w:rsid w:val="0037356C"/>
  </w:style>
  <w:style w:type="paragraph" w:styleId="a5">
    <w:name w:val="footer"/>
    <w:basedOn w:val="a"/>
    <w:link w:val="a6"/>
    <w:uiPriority w:val="99"/>
    <w:unhideWhenUsed/>
    <w:rsid w:val="0037356C"/>
    <w:pPr>
      <w:tabs>
        <w:tab w:val="center" w:pos="4252"/>
        <w:tab w:val="right" w:pos="8504"/>
      </w:tabs>
      <w:snapToGrid w:val="0"/>
    </w:pPr>
  </w:style>
  <w:style w:type="character" w:customStyle="1" w:styleId="a6">
    <w:name w:val="フッター (文字)"/>
    <w:basedOn w:val="a0"/>
    <w:link w:val="a5"/>
    <w:uiPriority w:val="99"/>
    <w:rsid w:val="0037356C"/>
  </w:style>
  <w:style w:type="paragraph" w:styleId="a7">
    <w:name w:val="Balloon Text"/>
    <w:basedOn w:val="a"/>
    <w:link w:val="a8"/>
    <w:uiPriority w:val="99"/>
    <w:semiHidden/>
    <w:unhideWhenUsed/>
    <w:rsid w:val="003735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356C"/>
    <w:rPr>
      <w:rFonts w:asciiTheme="majorHAnsi" w:eastAsiaTheme="majorEastAsia" w:hAnsiTheme="majorHAnsi" w:cstheme="majorBidi"/>
      <w:sz w:val="18"/>
      <w:szCs w:val="18"/>
    </w:rPr>
  </w:style>
  <w:style w:type="paragraph" w:styleId="a9">
    <w:name w:val="List Paragraph"/>
    <w:basedOn w:val="a"/>
    <w:uiPriority w:val="34"/>
    <w:qFormat/>
    <w:rsid w:val="009D0F1A"/>
    <w:pPr>
      <w:ind w:leftChars="400" w:left="840"/>
    </w:pPr>
  </w:style>
  <w:style w:type="table" w:styleId="aa">
    <w:name w:val="Table Grid"/>
    <w:basedOn w:val="a1"/>
    <w:uiPriority w:val="39"/>
    <w:rsid w:val="00E3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B7BD0"/>
    <w:rPr>
      <w:sz w:val="18"/>
      <w:szCs w:val="18"/>
    </w:rPr>
  </w:style>
  <w:style w:type="paragraph" w:styleId="ac">
    <w:name w:val="annotation text"/>
    <w:basedOn w:val="a"/>
    <w:link w:val="ad"/>
    <w:uiPriority w:val="99"/>
    <w:semiHidden/>
    <w:unhideWhenUsed/>
    <w:rsid w:val="00EB7BD0"/>
    <w:pPr>
      <w:jc w:val="left"/>
    </w:pPr>
  </w:style>
  <w:style w:type="character" w:customStyle="1" w:styleId="ad">
    <w:name w:val="コメント文字列 (文字)"/>
    <w:basedOn w:val="a0"/>
    <w:link w:val="ac"/>
    <w:uiPriority w:val="99"/>
    <w:semiHidden/>
    <w:rsid w:val="00EB7BD0"/>
  </w:style>
  <w:style w:type="paragraph" w:styleId="ae">
    <w:name w:val="annotation subject"/>
    <w:basedOn w:val="ac"/>
    <w:next w:val="ac"/>
    <w:link w:val="af"/>
    <w:uiPriority w:val="99"/>
    <w:semiHidden/>
    <w:unhideWhenUsed/>
    <w:rsid w:val="00EB7BD0"/>
    <w:rPr>
      <w:b/>
      <w:bCs/>
    </w:rPr>
  </w:style>
  <w:style w:type="character" w:customStyle="1" w:styleId="af">
    <w:name w:val="コメント内容 (文字)"/>
    <w:basedOn w:val="ad"/>
    <w:link w:val="ae"/>
    <w:uiPriority w:val="99"/>
    <w:semiHidden/>
    <w:rsid w:val="00EB7BD0"/>
    <w:rPr>
      <w:b/>
      <w:bCs/>
    </w:rPr>
  </w:style>
  <w:style w:type="character" w:styleId="af0">
    <w:name w:val="Hyperlink"/>
    <w:basedOn w:val="a0"/>
    <w:uiPriority w:val="99"/>
    <w:unhideWhenUsed/>
    <w:rsid w:val="009A07BD"/>
    <w:rPr>
      <w:color w:val="0563C1" w:themeColor="hyperlink"/>
      <w:u w:val="single"/>
    </w:rPr>
  </w:style>
  <w:style w:type="paragraph" w:styleId="af1">
    <w:name w:val="Date"/>
    <w:basedOn w:val="a"/>
    <w:next w:val="a"/>
    <w:link w:val="af2"/>
    <w:uiPriority w:val="99"/>
    <w:semiHidden/>
    <w:unhideWhenUsed/>
    <w:rsid w:val="00C86C63"/>
  </w:style>
  <w:style w:type="character" w:customStyle="1" w:styleId="af2">
    <w:name w:val="日付 (文字)"/>
    <w:basedOn w:val="a0"/>
    <w:link w:val="af1"/>
    <w:uiPriority w:val="99"/>
    <w:semiHidden/>
    <w:rsid w:val="00C8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isei@pref.mie.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2021-07-07T03:58:00Z</dcterms:created>
  <dcterms:modified xsi:type="dcterms:W3CDTF">2021-07-07T03:58:00Z</dcterms:modified>
</cp:coreProperties>
</file>