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747EC" w:rsidRDefault="00543402" w:rsidP="00543402">
      <w:pPr>
        <w:rPr>
          <w:rFonts w:asciiTheme="majorEastAsia" w:eastAsiaTheme="majorEastAsia" w:hAnsiTheme="majorEastAsia"/>
          <w:sz w:val="24"/>
          <w:szCs w:val="24"/>
        </w:rPr>
      </w:pPr>
      <w:r w:rsidRPr="008747EC">
        <w:rPr>
          <w:rFonts w:asciiTheme="majorEastAsia" w:eastAsiaTheme="majorEastAsia" w:hAnsiTheme="majorEastAsia"/>
          <w:sz w:val="24"/>
          <w:szCs w:val="24"/>
        </w:rPr>
        <w:t>（</w:t>
      </w:r>
      <w:r w:rsidR="00876FDA" w:rsidRPr="008747EC">
        <w:rPr>
          <w:rFonts w:asciiTheme="majorEastAsia" w:eastAsiaTheme="majorEastAsia" w:hAnsiTheme="majorEastAsia"/>
          <w:sz w:val="24"/>
          <w:szCs w:val="24"/>
        </w:rPr>
        <w:t>別紙</w:t>
      </w:r>
      <w:r w:rsidRPr="008747EC">
        <w:rPr>
          <w:rFonts w:asciiTheme="majorEastAsia" w:eastAsiaTheme="majorEastAsia" w:hAnsiTheme="majorEastAsia"/>
          <w:sz w:val="24"/>
          <w:szCs w:val="24"/>
        </w:rPr>
        <w:t>様式１）</w:t>
      </w:r>
    </w:p>
    <w:p w:rsidR="00543402" w:rsidRDefault="00543402" w:rsidP="00543402">
      <w:pPr>
        <w:rPr>
          <w:sz w:val="24"/>
          <w:szCs w:val="24"/>
        </w:rPr>
      </w:pPr>
    </w:p>
    <w:p w:rsidR="00543402" w:rsidRPr="004C49A8" w:rsidRDefault="00543402" w:rsidP="00543402">
      <w:pPr>
        <w:ind w:firstLineChars="1800" w:firstLine="4320"/>
        <w:rPr>
          <w:sz w:val="24"/>
          <w:szCs w:val="24"/>
          <w:u w:val="double"/>
        </w:rPr>
      </w:pPr>
      <w:bookmarkStart w:id="0" w:name="_GoBack"/>
      <w:bookmarkEnd w:id="0"/>
      <w:r>
        <w:rPr>
          <w:rFonts w:hint="eastAsia"/>
          <w:sz w:val="24"/>
          <w:szCs w:val="24"/>
        </w:rPr>
        <w:t>補助事業者名：</w:t>
      </w:r>
      <w:r w:rsidR="004C49A8" w:rsidRPr="004C49A8">
        <w:rPr>
          <w:rFonts w:hint="eastAsia"/>
          <w:sz w:val="24"/>
          <w:szCs w:val="24"/>
          <w:u w:val="double"/>
        </w:rPr>
        <w:t xml:space="preserve">　　　　　　　　　　</w:t>
      </w:r>
    </w:p>
    <w:p w:rsidR="00543402" w:rsidRDefault="00543402" w:rsidP="00543402">
      <w:pPr>
        <w:jc w:val="left"/>
        <w:rPr>
          <w:sz w:val="24"/>
          <w:szCs w:val="24"/>
        </w:rPr>
      </w:pPr>
    </w:p>
    <w:p w:rsidR="00543402" w:rsidRPr="00DC4FD0" w:rsidRDefault="00543402" w:rsidP="005434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543402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543402">
        <w:rPr>
          <w:rFonts w:ascii="ＭＳ 明朝" w:hAnsi="ＭＳ 明朝" w:hint="eastAsia"/>
          <w:sz w:val="24"/>
          <w:szCs w:val="24"/>
        </w:rPr>
        <w:t>選定理由</w:t>
      </w:r>
      <w:r w:rsidRPr="00543402">
        <w:rPr>
          <w:rFonts w:ascii="ＭＳ 明朝" w:hAnsi="ＭＳ 明朝" w:hint="eastAsia"/>
          <w:sz w:val="18"/>
          <w:szCs w:val="18"/>
        </w:rPr>
        <w:t>（注）</w:t>
      </w: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spacing w:line="200" w:lineRule="exact"/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543402" w:rsidRPr="00DC4FD0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28" w:rsidRDefault="00196A28" w:rsidP="007F7C75">
      <w:r>
        <w:separator/>
      </w:r>
    </w:p>
  </w:endnote>
  <w:endnote w:type="continuationSeparator" w:id="0">
    <w:p w:rsidR="00196A28" w:rsidRDefault="00196A28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C" w:rsidRPr="008747EC">
          <w:rPr>
            <w:noProof/>
            <w:lang w:val="ja-JP"/>
          </w:rPr>
          <w:t>-</w:t>
        </w:r>
        <w:r w:rsidR="008747EC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28" w:rsidRDefault="00196A28" w:rsidP="007F7C75">
      <w:r>
        <w:separator/>
      </w:r>
    </w:p>
  </w:footnote>
  <w:footnote w:type="continuationSeparator" w:id="0">
    <w:p w:rsidR="00196A28" w:rsidRDefault="00196A28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C041-FC2F-4B32-954E-D4C91EDB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setup</cp:lastModifiedBy>
  <cp:revision>4</cp:revision>
  <cp:lastPrinted>2021-04-26T00:04:00Z</cp:lastPrinted>
  <dcterms:created xsi:type="dcterms:W3CDTF">2021-07-30T04:21:00Z</dcterms:created>
  <dcterms:modified xsi:type="dcterms:W3CDTF">2021-09-03T01:23:00Z</dcterms:modified>
</cp:coreProperties>
</file>