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-445135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00375F" w:rsidP="0000375F">
                            <w:r>
                              <w:t>様式</w:t>
                            </w:r>
                            <w:r w:rsidR="00F009B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35.0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NKTLNDfAAAACgEAAA8AAABkcnMv&#10;ZG93bnJldi54bWxMjz1PwzAQhnck/oN1SGytkyIaGuJUFRULAxIFCUY3duII+2zZbhr+PcdEt/t4&#10;9N5zzXZ2lk06ptGjgHJZANPYeTXiIODj/XnxACxliUpaj1rAj06wba+vGlkrf8Y3PR3ywCgEUy0F&#10;mJxDzXnqjHYyLX3QSLveRycztXHgKsozhTvLV0Wx5k6OSBeMDPrJ6O77cHICPp0Z1T6+fvXKTvuX&#10;fncf5hiEuL2Zd4/Asp7zPwx/+qQOLTkd/QlVYlbAYrW+I5SKqiiBEVFtKmBHGpTVBnjb8MsX2l8A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0pMs0N8AAAAKAQAADwAAAAAAAAAAAAAA&#10;AAD9BAAAZHJzL2Rvd25yZXYueG1sUEsFBgAAAAAEAAQA8wAAAAkGAAAAAA==&#10;" stroked="f">
                <v:textbox style="mso-fit-shape-to-text:t">
                  <w:txbxContent>
                    <w:p w:rsidR="0000375F" w:rsidRDefault="0000375F" w:rsidP="0000375F">
                      <w:r>
                        <w:t>様式</w:t>
                      </w:r>
                      <w:r w:rsidR="00F009B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rPr>
          <w:rFonts w:ascii="ＭＳ ゴシック" w:eastAsia="ＭＳ ゴシック" w:hAnsi="ＭＳ ゴシック"/>
          <w:sz w:val="24"/>
        </w:rPr>
      </w:pPr>
    </w:p>
    <w:p w:rsidR="00A5289F" w:rsidRDefault="00A5289F" w:rsidP="00F4229A">
      <w:pPr>
        <w:rPr>
          <w:rFonts w:ascii="ＭＳ ゴシック" w:eastAsia="ＭＳ ゴシック" w:hAnsi="ＭＳ ゴシック"/>
          <w:sz w:val="24"/>
        </w:rPr>
      </w:pPr>
    </w:p>
    <w:p w:rsidR="00F4229A" w:rsidRPr="00A5289F" w:rsidRDefault="00A4292D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令和3年度特例子会社による農業参入啓発業務</w:t>
      </w:r>
    </w:p>
    <w:p w:rsidR="00F4229A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企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画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提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案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書</w:t>
      </w:r>
    </w:p>
    <w:p w:rsidR="00F4229A" w:rsidRDefault="00F4229A" w:rsidP="00B5382D">
      <w:pPr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9C2FDF" w:rsidRDefault="009C2FDF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2A6887" w:rsidRDefault="002A6887" w:rsidP="00F4229A">
      <w:pPr>
        <w:jc w:val="left"/>
        <w:rPr>
          <w:sz w:val="22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F4229A" w:rsidRPr="009C2FDF" w:rsidRDefault="00F4229A" w:rsidP="009C2FDF">
      <w:pPr>
        <w:jc w:val="right"/>
        <w:rPr>
          <w:sz w:val="24"/>
          <w:szCs w:val="22"/>
        </w:rPr>
      </w:pPr>
      <w:r w:rsidRPr="009C2FDF">
        <w:rPr>
          <w:rFonts w:hint="eastAsia"/>
          <w:sz w:val="24"/>
          <w:szCs w:val="22"/>
        </w:rPr>
        <w:t>令和　　年　　月　　日</w:t>
      </w:r>
    </w:p>
    <w:p w:rsidR="00F4229A" w:rsidRPr="009C2FDF" w:rsidRDefault="00F4229A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9C2FDF">
      <w:pPr>
        <w:ind w:left="4441" w:firstLine="840"/>
        <w:jc w:val="left"/>
        <w:rPr>
          <w:sz w:val="24"/>
          <w:szCs w:val="22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31"/>
      </w:tblGrid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（提案者）</w:t>
            </w: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事業所名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代表者名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</w:p>
        </w:tc>
      </w:tr>
    </w:tbl>
    <w:p w:rsidR="00F4229A" w:rsidRPr="009C2FDF" w:rsidRDefault="00F4229A" w:rsidP="009C2FDF">
      <w:pPr>
        <w:ind w:left="4441" w:firstLine="840"/>
        <w:jc w:val="left"/>
        <w:rPr>
          <w:sz w:val="24"/>
          <w:szCs w:val="22"/>
        </w:rPr>
      </w:pPr>
    </w:p>
    <w:p w:rsidR="00F4229A" w:rsidRDefault="00F4229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事業推進の基本方針</w:t>
      </w:r>
    </w:p>
    <w:p w:rsidR="00B5382D" w:rsidRDefault="00684937" w:rsidP="00895923">
      <w:pPr>
        <w:ind w:leftChars="200" w:left="588" w:hangingChars="100" w:hanging="176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B5382D">
        <w:rPr>
          <w:rFonts w:hint="eastAsia"/>
          <w:sz w:val="18"/>
          <w:szCs w:val="18"/>
        </w:rPr>
        <w:t>企業における農福連携の取り組みに関する</w:t>
      </w:r>
      <w:r w:rsidR="00B5382D" w:rsidRPr="0015112C">
        <w:rPr>
          <w:rFonts w:hint="eastAsia"/>
          <w:sz w:val="18"/>
          <w:szCs w:val="18"/>
        </w:rPr>
        <w:t>現状の分析</w:t>
      </w:r>
      <w:r w:rsidR="00B5382D" w:rsidRPr="00E67CE4">
        <w:rPr>
          <w:rFonts w:hint="eastAsia"/>
          <w:sz w:val="18"/>
          <w:szCs w:val="18"/>
        </w:rPr>
        <w:t>や課題の整理</w:t>
      </w:r>
      <w:r w:rsidR="00B5382D">
        <w:rPr>
          <w:rFonts w:hint="eastAsia"/>
          <w:sz w:val="18"/>
          <w:szCs w:val="18"/>
        </w:rPr>
        <w:t>、</w:t>
      </w:r>
      <w:r w:rsidR="00B5382D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B5382D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B5382D">
        <w:rPr>
          <w:rFonts w:ascii="ＭＳ 明朝" w:hAnsi="ＭＳ 明朝" w:hint="eastAsia"/>
          <w:sz w:val="18"/>
          <w:szCs w:val="18"/>
        </w:rPr>
        <w:t>してください</w:t>
      </w:r>
      <w:r w:rsidR="00B5382D" w:rsidRPr="00E67CE4">
        <w:rPr>
          <w:rFonts w:ascii="ＭＳ 明朝" w:hAnsi="ＭＳ 明朝"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A4292D" w:rsidRDefault="00A4292D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4E1708" w:rsidRDefault="004E1708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035E06" w:rsidRPr="00035E06">
        <w:rPr>
          <w:rFonts w:ascii="ＭＳ ゴシック" w:eastAsia="ＭＳ ゴシック" w:hAnsi="ＭＳ ゴシック" w:hint="eastAsia"/>
          <w:sz w:val="22"/>
          <w:szCs w:val="22"/>
        </w:rPr>
        <w:t>企業への農福連携の取組促進に向けた訪問活動に実施</w:t>
      </w:r>
    </w:p>
    <w:p w:rsidR="00035E06" w:rsidRDefault="00035E06" w:rsidP="00035E06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農福連携の取組に対する相談対応に関して、実施方法や内容、これまで</w:t>
      </w:r>
      <w:r w:rsidRPr="006D29D7">
        <w:rPr>
          <w:rFonts w:ascii="ＭＳ 明朝" w:hAnsi="ＭＳ 明朝" w:cs="ＭＳ 明朝" w:hint="eastAsia"/>
          <w:sz w:val="18"/>
          <w:szCs w:val="18"/>
        </w:rPr>
        <w:t>同種業務の経験</w:t>
      </w:r>
      <w:r>
        <w:rPr>
          <w:rFonts w:ascii="ＭＳ 明朝" w:hAnsi="ＭＳ 明朝" w:cs="ＭＳ 明朝" w:hint="eastAsia"/>
          <w:sz w:val="18"/>
          <w:szCs w:val="18"/>
        </w:rPr>
        <w:t>などがあれば、実施に当たり工夫している点等を記載してください。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292D" w:rsidRDefault="00A4292D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Pr="00EB373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5289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35E06" w:rsidRPr="00035E06">
        <w:rPr>
          <w:rFonts w:ascii="ＭＳ ゴシック" w:eastAsia="ＭＳ ゴシック" w:hAnsi="ＭＳ ゴシック" w:hint="eastAsia"/>
          <w:sz w:val="22"/>
          <w:szCs w:val="22"/>
        </w:rPr>
        <w:t>企業の農福連携取組促進に向けた企業向け農福連携セミナー及び個別相談会の実施</w:t>
      </w:r>
    </w:p>
    <w:p w:rsidR="00035E06" w:rsidRDefault="00035E06" w:rsidP="00035E06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>セミナーの実施に関して、実施方法や内容、周知の実施手法などを記載してください。</w:t>
      </w:r>
    </w:p>
    <w:p w:rsidR="004E1708" w:rsidRPr="00035E06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32F7" w:rsidRDefault="00A5289F" w:rsidP="004932F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4932F7"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4292D" w:rsidRPr="00A4292D">
        <w:rPr>
          <w:rFonts w:ascii="ＭＳ ゴシック" w:eastAsia="ＭＳ ゴシック" w:hAnsi="ＭＳ ゴシック" w:hint="eastAsia"/>
          <w:sz w:val="22"/>
          <w:szCs w:val="22"/>
        </w:rPr>
        <w:t>企業への農福連携普及啓発用媒体の作成</w:t>
      </w:r>
    </w:p>
    <w:p w:rsidR="004932F7" w:rsidRDefault="004932F7" w:rsidP="004932F7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B5382D">
        <w:rPr>
          <w:rFonts w:ascii="ＭＳ 明朝" w:hAnsi="ＭＳ 明朝" w:cs="ＭＳ 明朝" w:hint="eastAsia"/>
          <w:sz w:val="18"/>
          <w:szCs w:val="18"/>
        </w:rPr>
        <w:t>ノウフク商品のPR媒体の作成</w:t>
      </w:r>
      <w:r w:rsidR="00EB373F">
        <w:rPr>
          <w:rFonts w:ascii="ＭＳ 明朝" w:hAnsi="ＭＳ 明朝" w:cs="ＭＳ 明朝" w:hint="eastAsia"/>
          <w:sz w:val="18"/>
          <w:szCs w:val="18"/>
        </w:rPr>
        <w:t>について、</w:t>
      </w:r>
      <w:r w:rsidR="00C9098F">
        <w:rPr>
          <w:rFonts w:ascii="ＭＳ 明朝" w:hAnsi="ＭＳ 明朝" w:cs="ＭＳ 明朝" w:hint="eastAsia"/>
          <w:sz w:val="18"/>
          <w:szCs w:val="18"/>
        </w:rPr>
        <w:t>具体的な</w:t>
      </w:r>
      <w:r w:rsidR="00B5382D">
        <w:rPr>
          <w:rFonts w:ascii="ＭＳ 明朝" w:hAnsi="ＭＳ 明朝" w:cs="ＭＳ 明朝" w:hint="eastAsia"/>
          <w:sz w:val="18"/>
          <w:szCs w:val="18"/>
        </w:rPr>
        <w:t>掲載案</w:t>
      </w:r>
      <w:r w:rsidR="00EB373F">
        <w:rPr>
          <w:rFonts w:ascii="ＭＳ 明朝" w:hAnsi="ＭＳ 明朝" w:cs="ＭＳ 明朝" w:hint="eastAsia"/>
          <w:sz w:val="18"/>
          <w:szCs w:val="18"/>
        </w:rPr>
        <w:t>など</w:t>
      </w:r>
      <w:r>
        <w:rPr>
          <w:rFonts w:ascii="ＭＳ 明朝" w:hAnsi="ＭＳ 明朝" w:cs="ＭＳ 明朝" w:hint="eastAsia"/>
          <w:sz w:val="18"/>
          <w:szCs w:val="18"/>
        </w:rPr>
        <w:t>を記載してください。</w:t>
      </w:r>
    </w:p>
    <w:p w:rsidR="004E1708" w:rsidRPr="004932F7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A4292D" w:rsidRDefault="00A4292D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2A6887">
        <w:rPr>
          <w:rFonts w:hint="eastAsia"/>
          <w:sz w:val="18"/>
          <w:szCs w:val="18"/>
        </w:rPr>
        <w:t>～（３</w:t>
      </w:r>
      <w:r w:rsidR="00EB373F">
        <w:rPr>
          <w:rFonts w:hint="eastAsia"/>
          <w:sz w:val="18"/>
          <w:szCs w:val="18"/>
        </w:rPr>
        <w:t>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2A6887">
        <w:rPr>
          <w:rFonts w:hint="eastAsia"/>
          <w:sz w:val="18"/>
          <w:szCs w:val="18"/>
        </w:rPr>
        <w:t>令和３</w:t>
      </w:r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Pr="00EB373F" w:rsidRDefault="00853352" w:rsidP="00684937">
      <w:pPr>
        <w:jc w:val="left"/>
        <w:rPr>
          <w:sz w:val="22"/>
          <w:szCs w:val="22"/>
        </w:rPr>
      </w:pP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C44121" w:rsidRDefault="00C44121" w:rsidP="00684937">
      <w:pPr>
        <w:jc w:val="left"/>
        <w:rPr>
          <w:sz w:val="22"/>
          <w:szCs w:val="22"/>
        </w:rPr>
      </w:pPr>
    </w:p>
    <w:p w:rsidR="00C44121" w:rsidRPr="00C44121" w:rsidRDefault="00C44121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35E06"/>
    <w:rsid w:val="00056371"/>
    <w:rsid w:val="00056C3A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6887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14F3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115A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932F7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D29D7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2FDF"/>
    <w:rsid w:val="009C71CD"/>
    <w:rsid w:val="009D546D"/>
    <w:rsid w:val="009E1893"/>
    <w:rsid w:val="009E336A"/>
    <w:rsid w:val="009F00AD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292D"/>
    <w:rsid w:val="00A43247"/>
    <w:rsid w:val="00A51131"/>
    <w:rsid w:val="00A5289F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5382D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4121"/>
    <w:rsid w:val="00C463E2"/>
    <w:rsid w:val="00C616FE"/>
    <w:rsid w:val="00C62345"/>
    <w:rsid w:val="00C627BC"/>
    <w:rsid w:val="00C710BE"/>
    <w:rsid w:val="00C71872"/>
    <w:rsid w:val="00C72006"/>
    <w:rsid w:val="00C82ECC"/>
    <w:rsid w:val="00C9098F"/>
    <w:rsid w:val="00C91669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373F"/>
    <w:rsid w:val="00EB6732"/>
    <w:rsid w:val="00EB677F"/>
    <w:rsid w:val="00EC6377"/>
    <w:rsid w:val="00ED1976"/>
    <w:rsid w:val="00ED4AD9"/>
    <w:rsid w:val="00EE3173"/>
    <w:rsid w:val="00EF41FD"/>
    <w:rsid w:val="00EF62DC"/>
    <w:rsid w:val="00EF6490"/>
    <w:rsid w:val="00F009B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229A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47C8-4BFC-44B6-9713-F32C21A6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中村 大輔</cp:lastModifiedBy>
  <cp:revision>20</cp:revision>
  <cp:lastPrinted>2021-10-11T08:03:00Z</cp:lastPrinted>
  <dcterms:created xsi:type="dcterms:W3CDTF">2020-08-20T09:22:00Z</dcterms:created>
  <dcterms:modified xsi:type="dcterms:W3CDTF">2022-01-27T09:30:00Z</dcterms:modified>
</cp:coreProperties>
</file>