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1119B4" w:rsidRPr="001119B4" w:rsidRDefault="001119B4" w:rsidP="001119B4">
      <w:pPr>
        <w:overflowPunct w:val="0"/>
        <w:jc w:val="center"/>
        <w:textAlignment w:val="baseline"/>
        <w:rPr>
          <w:rFonts w:ascii="ＭＳ 明朝" w:hAnsi="ＭＳ 明朝" w:cs="ＭＳ 明朝" w:hint="eastAsia"/>
          <w:color w:val="000000"/>
          <w:kern w:val="0"/>
          <w:sz w:val="22"/>
          <w:szCs w:val="22"/>
        </w:rPr>
      </w:pPr>
      <w:r w:rsidRPr="001119B4">
        <w:rPr>
          <w:rFonts w:ascii="ＭＳ 明朝" w:hAnsi="ＭＳ 明朝" w:cs="ＭＳ 明朝" w:hint="eastAsia"/>
          <w:color w:val="000000"/>
          <w:kern w:val="0"/>
          <w:sz w:val="22"/>
          <w:szCs w:val="22"/>
        </w:rPr>
        <w:t>令和４年度ノウフク・ブランド構築に向けた農福連携マルシェの企画運営</w:t>
      </w:r>
    </w:p>
    <w:p w:rsidR="00BB4AFD" w:rsidRDefault="001119B4" w:rsidP="001119B4">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および企業等との連携促進事業業務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E25936">
        <w:rPr>
          <w:rFonts w:ascii="ＭＳ 明朝" w:hAnsi="ＭＳ 明朝" w:cs="ＭＳ 明朝" w:hint="eastAsia"/>
          <w:color w:val="000000"/>
          <w:kern w:val="0"/>
          <w:sz w:val="22"/>
          <w:szCs w:val="22"/>
        </w:rPr>
        <w:t xml:space="preserve">　</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1119B4" w:rsidRDefault="00EC54E8" w:rsidP="001119B4">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1119B4" w:rsidRPr="001119B4">
        <w:rPr>
          <w:rFonts w:ascii="ＭＳ 明朝" w:hAnsi="ＭＳ 明朝" w:cs="ＭＳ 明朝" w:hint="eastAsia"/>
          <w:color w:val="000000"/>
          <w:kern w:val="0"/>
          <w:sz w:val="22"/>
          <w:szCs w:val="22"/>
        </w:rPr>
        <w:t>令和４年度ノウフク・ブランド構築に向けた農福連携マルシェの企画運営</w:t>
      </w:r>
    </w:p>
    <w:p w:rsidR="00EC54E8" w:rsidRPr="00EC54E8" w:rsidRDefault="001119B4" w:rsidP="001119B4">
      <w:pPr>
        <w:overflowPunct w:val="0"/>
        <w:ind w:firstLineChars="700" w:firstLine="1513"/>
        <w:textAlignment w:val="baseline"/>
        <w:rPr>
          <w:rFonts w:ascii="ＭＳ 明朝" w:hAnsi="ＭＳ 明朝" w:cs="ＭＳ 明朝"/>
          <w:color w:val="000000"/>
          <w:kern w:val="0"/>
          <w:sz w:val="22"/>
          <w:szCs w:val="22"/>
        </w:rPr>
      </w:pPr>
      <w:r w:rsidRPr="001119B4">
        <w:rPr>
          <w:rFonts w:ascii="ＭＳ 明朝" w:hAnsi="ＭＳ 明朝" w:cs="ＭＳ 明朝" w:hint="eastAsia"/>
          <w:color w:val="000000"/>
          <w:kern w:val="0"/>
          <w:sz w:val="22"/>
          <w:szCs w:val="22"/>
        </w:rPr>
        <w:t>および企業等との連携促進事業</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009C4B93">
        <w:rPr>
          <w:rFonts w:ascii="ＭＳ 明朝" w:hAnsi="ＭＳ 明朝" w:cs="ＭＳ 明朝" w:hint="eastAsia"/>
          <w:color w:val="000000"/>
          <w:kern w:val="0"/>
          <w:sz w:val="22"/>
          <w:szCs w:val="22"/>
        </w:rPr>
        <w:t>または</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w:t>
      </w:r>
      <w:r w:rsidRPr="00377991">
        <w:rPr>
          <w:rFonts w:ascii="ＭＳ 明朝" w:hAnsi="ＭＳ 明朝" w:cs="ＭＳ 明朝" w:hint="eastAsia"/>
          <w:color w:val="000000"/>
          <w:kern w:val="0"/>
          <w:sz w:val="22"/>
          <w:szCs w:val="22"/>
        </w:rPr>
        <w:lastRenderedPageBreak/>
        <w:t>場合は添付書類の提出を省略できるものとする。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CF2741" w:rsidRDefault="00CF2741" w:rsidP="00CF2741">
      <w:pPr>
        <w:overflowPunct w:val="0"/>
        <w:ind w:left="428" w:hanging="428"/>
        <w:textAlignment w:val="baseline"/>
        <w:rPr>
          <w:rFonts w:ascii="ＭＳ 明朝" w:hAnsi="ＭＳ 明朝" w:cs="ＭＳ 明朝"/>
          <w:color w:val="000000"/>
          <w:kern w:val="0"/>
          <w:sz w:val="22"/>
          <w:szCs w:val="22"/>
        </w:rPr>
      </w:pPr>
    </w:p>
    <w:p w:rsidR="00CF2741" w:rsidRDefault="00CF2741" w:rsidP="00CF2741">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w:t>
      </w:r>
      <w:r w:rsidR="009C4B93">
        <w:rPr>
          <w:rFonts w:ascii="ＭＳ 明朝" w:hAnsi="ＭＳ 明朝" w:cs="ＭＳ 明朝" w:hint="eastAsia"/>
          <w:color w:val="000000"/>
          <w:kern w:val="0"/>
          <w:sz w:val="22"/>
          <w:szCs w:val="22"/>
        </w:rPr>
        <w:t>様式２</w:t>
      </w:r>
      <w:r>
        <w:rPr>
          <w:rFonts w:ascii="ＭＳ 明朝" w:hAnsi="ＭＳ 明朝" w:cs="ＭＳ 明朝" w:hint="eastAsia"/>
          <w:color w:val="000000"/>
          <w:kern w:val="0"/>
          <w:sz w:val="22"/>
          <w:szCs w:val="22"/>
        </w:rPr>
        <w:t>）」で申請にかかる権限の委任がされていることが必要です。ただし、本店の代表者以外の者が上記４（１）または（２）のいずれかに該当する者であるときは、その必要はありません。</w:t>
      </w:r>
    </w:p>
    <w:p w:rsidR="00BB4AFD" w:rsidRPr="00CF2741"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w:t>
      </w:r>
      <w:bookmarkStart w:id="0" w:name="_GoBack"/>
      <w:bookmarkEnd w:id="0"/>
      <w:r w:rsidRPr="00EC54E8">
        <w:rPr>
          <w:rFonts w:ascii="ＭＳ 明朝" w:hAnsi="ＭＳ 明朝" w:cs="ＭＳ 明朝" w:hint="eastAsia"/>
          <w:color w:val="000000"/>
          <w:kern w:val="0"/>
          <w:sz w:val="22"/>
          <w:szCs w:val="22"/>
        </w:rPr>
        <w:t>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863D7"/>
    <w:rsid w:val="000907C3"/>
    <w:rsid w:val="000B16C8"/>
    <w:rsid w:val="001119B4"/>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4B93"/>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CF2741"/>
    <w:rsid w:val="00D30CC6"/>
    <w:rsid w:val="00D5389E"/>
    <w:rsid w:val="00D71B89"/>
    <w:rsid w:val="00DB5F95"/>
    <w:rsid w:val="00E25936"/>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78C2CA7"/>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13D-7328-4101-BAFC-FDBDD978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1052</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7</cp:revision>
  <cp:lastPrinted>2021-06-10T06:33:00Z</cp:lastPrinted>
  <dcterms:created xsi:type="dcterms:W3CDTF">2020-08-20T09:22:00Z</dcterms:created>
  <dcterms:modified xsi:type="dcterms:W3CDTF">2022-07-01T11:11:00Z</dcterms:modified>
</cp:coreProperties>
</file>