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895923" w:rsidRDefault="004522F9" w:rsidP="00364A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C923FE" w:rsidP="0000375F"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LLXWG3fAAAACgEAAA8AAABkcnMv&#10;ZG93bnJldi54bWxMj8FOwzAQRO9I/IO1SNxaJwFaCHGqiooLByQKEhzd2Ikj7LVlu2n4e5YTve3u&#10;jGbfNJvZWTbpmEaPAsplAUxj59WIg4CP9+fFPbCUJSppPWoBPzrBpr28aGSt/Anf9LTPA6MQTLUU&#10;YHIONeepM9rJtPRBI2m9j05mWuPAVZQnCneWV0Wx4k6OSB+MDPrJ6O57f3QCPp0Z1S6+fvXKTruX&#10;fnsX5hiEuL6at4/Asp7zvxn+8AkdWmI6+COqxKyARXl7Q1Ya1hV1IMdDuQZ2oENVrIC3DT+v0P4C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stdYbd8AAAAKAQAADwAAAAAAAAAAAAAA&#10;AAD9BAAAZHJzL2Rvd25yZXYueG1sUEsFBgAAAAAEAAQA8wAAAAkGAAAAAA==&#10;" stroked="f">
                <v:textbox style="mso-fit-shape-to-text:t">
                  <w:txbxContent>
                    <w:p w:rsidR="0000375F" w:rsidRDefault="00C923FE" w:rsidP="0000375F">
                      <w:pPr>
                        <w:rPr>
                          <w:rFonts w:hint="eastAsia"/>
                        </w:rPr>
                      </w:pP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06560">
        <w:rPr>
          <w:rFonts w:ascii="ＭＳ ゴシック" w:eastAsia="ＭＳ ゴシック" w:hAnsi="ＭＳ ゴシック" w:hint="eastAsia"/>
          <w:sz w:val="24"/>
        </w:rPr>
        <w:t>令和４</w:t>
      </w:r>
      <w:r w:rsidR="00895923" w:rsidRPr="00895923">
        <w:rPr>
          <w:rFonts w:ascii="ＭＳ ゴシック" w:eastAsia="ＭＳ ゴシック" w:hAnsi="ＭＳ ゴシック" w:hint="eastAsia"/>
          <w:sz w:val="24"/>
        </w:rPr>
        <w:t>年度</w:t>
      </w:r>
      <w:r w:rsidR="00826153">
        <w:rPr>
          <w:rFonts w:ascii="ＭＳ ゴシック" w:eastAsia="ＭＳ ゴシック" w:hAnsi="ＭＳ ゴシック" w:hint="eastAsia"/>
          <w:sz w:val="24"/>
        </w:rPr>
        <w:t>農福連携ワンストップ窓口</w:t>
      </w:r>
      <w:r w:rsidR="0015112C" w:rsidRPr="0015112C">
        <w:rPr>
          <w:rFonts w:ascii="ＭＳ ゴシック" w:eastAsia="ＭＳ ゴシック" w:hAnsi="ＭＳ ゴシック" w:hint="eastAsia"/>
          <w:sz w:val="24"/>
        </w:rPr>
        <w:t>設置</w:t>
      </w:r>
      <w:bookmarkEnd w:id="0"/>
      <w:r w:rsidR="00E102B6">
        <w:rPr>
          <w:rFonts w:ascii="ＭＳ ゴシック" w:eastAsia="ＭＳ ゴシック" w:hAnsi="ＭＳ ゴシック" w:hint="eastAsia"/>
          <w:sz w:val="24"/>
        </w:rPr>
        <w:t>業務</w:t>
      </w:r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Default="0077418D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※農業分野における障がい者</w:t>
      </w:r>
      <w:r w:rsidR="0015268B">
        <w:rPr>
          <w:rFonts w:hint="eastAsia"/>
          <w:sz w:val="18"/>
          <w:szCs w:val="18"/>
        </w:rPr>
        <w:t>就労（農福連携）</w:t>
      </w:r>
      <w:r w:rsidRPr="0015112C">
        <w:rPr>
          <w:rFonts w:hint="eastAsia"/>
          <w:sz w:val="18"/>
          <w:szCs w:val="18"/>
        </w:rPr>
        <w:t>に関する現状の分析</w:t>
      </w:r>
      <w:r w:rsidRPr="00E67CE4">
        <w:rPr>
          <w:rFonts w:hint="eastAsia"/>
          <w:sz w:val="18"/>
          <w:szCs w:val="18"/>
        </w:rPr>
        <w:t>や課題の整理</w:t>
      </w:r>
      <w:r w:rsidR="0015112C">
        <w:rPr>
          <w:rFonts w:hint="eastAsia"/>
          <w:sz w:val="18"/>
          <w:szCs w:val="18"/>
        </w:rPr>
        <w:t>、</w:t>
      </w:r>
      <w:r w:rsidR="00853352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5E5919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356EE2">
        <w:rPr>
          <w:rFonts w:ascii="ＭＳ 明朝" w:hAnsi="ＭＳ 明朝" w:hint="eastAsia"/>
          <w:sz w:val="18"/>
          <w:szCs w:val="18"/>
        </w:rPr>
        <w:t>してください</w:t>
      </w:r>
      <w:r w:rsidR="005E5919" w:rsidRPr="00E67CE4">
        <w:rPr>
          <w:rFonts w:ascii="ＭＳ 明朝" w:hAnsi="ＭＳ 明朝" w:hint="eastAsia"/>
          <w:sz w:val="18"/>
          <w:szCs w:val="18"/>
        </w:rPr>
        <w:t>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4E1708" w:rsidRDefault="004E1708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15112C">
        <w:rPr>
          <w:rFonts w:ascii="ＭＳ ゴシック" w:eastAsia="ＭＳ ゴシック" w:hAnsi="ＭＳ ゴシック" w:hint="eastAsia"/>
          <w:sz w:val="22"/>
          <w:szCs w:val="22"/>
        </w:rPr>
        <w:t>農福連携のワンストップ窓口の設置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01279">
        <w:rPr>
          <w:rFonts w:ascii="ＭＳ 明朝" w:hAnsi="ＭＳ 明朝" w:cs="ＭＳ 明朝" w:hint="eastAsia"/>
          <w:sz w:val="18"/>
          <w:szCs w:val="18"/>
        </w:rPr>
        <w:t>ワンストップ窓口の設置に関して、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01279" w:rsidRPr="00902CF5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D7C7B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8473DE">
        <w:rPr>
          <w:rFonts w:hint="eastAsia"/>
          <w:sz w:val="18"/>
          <w:szCs w:val="18"/>
        </w:rPr>
        <w:t>（１）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="00C45E0F">
        <w:rPr>
          <w:rFonts w:hint="eastAsia"/>
          <w:sz w:val="18"/>
          <w:szCs w:val="18"/>
        </w:rPr>
        <w:t>令和４</w:t>
      </w:r>
      <w:bookmarkStart w:id="1" w:name="_GoBack"/>
      <w:bookmarkEnd w:id="1"/>
      <w:r w:rsidR="00C138C1">
        <w:rPr>
          <w:rFonts w:hint="eastAsia"/>
          <w:sz w:val="18"/>
          <w:szCs w:val="18"/>
        </w:rPr>
        <w:t>年</w:t>
      </w:r>
      <w:r w:rsidRPr="00E67CE4">
        <w:rPr>
          <w:rFonts w:hint="eastAsia"/>
          <w:sz w:val="18"/>
          <w:szCs w:val="18"/>
        </w:rPr>
        <w:t>度のスケジュール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853352" w:rsidRDefault="00853352" w:rsidP="00684937">
      <w:pPr>
        <w:jc w:val="left"/>
        <w:rPr>
          <w:sz w:val="22"/>
          <w:szCs w:val="22"/>
        </w:rPr>
      </w:pPr>
    </w:p>
    <w:p w:rsidR="00147470" w:rsidRPr="004E1708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853352" w:rsidRDefault="00853352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C62345" w:rsidRDefault="00C62345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06560"/>
    <w:rsid w:val="00010CFD"/>
    <w:rsid w:val="00015689"/>
    <w:rsid w:val="000228C5"/>
    <w:rsid w:val="0003061D"/>
    <w:rsid w:val="00056371"/>
    <w:rsid w:val="00060BFF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413D0"/>
    <w:rsid w:val="004432C7"/>
    <w:rsid w:val="0045001C"/>
    <w:rsid w:val="004522F9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3B3C"/>
    <w:rsid w:val="004B695B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5E0F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12CA75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9044-16D7-4675-AEDE-B13F44C6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mieken</cp:lastModifiedBy>
  <cp:revision>7</cp:revision>
  <cp:lastPrinted>2021-06-17T07:17:00Z</cp:lastPrinted>
  <dcterms:created xsi:type="dcterms:W3CDTF">2020-08-20T09:22:00Z</dcterms:created>
  <dcterms:modified xsi:type="dcterms:W3CDTF">2022-07-21T02:25:00Z</dcterms:modified>
</cp:coreProperties>
</file>