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80039" w14:textId="77777777" w:rsidR="00045B8D" w:rsidRPr="004445A6" w:rsidRDefault="00045B8D" w:rsidP="00045B8D">
      <w:pPr>
        <w:autoSpaceDE w:val="0"/>
        <w:autoSpaceDN w:val="0"/>
        <w:textAlignment w:val="center"/>
        <w:rPr>
          <w:rFonts w:ascii="ＭＳ Ｐ明朝" w:eastAsia="ＭＳ Ｐ明朝" w:hAnsi="ＭＳ Ｐ明朝"/>
          <w:b/>
          <w:sz w:val="28"/>
        </w:rPr>
      </w:pPr>
    </w:p>
    <w:p w14:paraId="655D54A9" w14:textId="77777777" w:rsidR="00045B8D" w:rsidRPr="004445A6" w:rsidRDefault="00045B8D" w:rsidP="00045B8D">
      <w:pPr>
        <w:autoSpaceDE w:val="0"/>
        <w:autoSpaceDN w:val="0"/>
        <w:textAlignment w:val="center"/>
        <w:rPr>
          <w:rFonts w:ascii="ＭＳ Ｐ明朝" w:eastAsia="ＭＳ Ｐ明朝" w:hAnsi="ＭＳ Ｐ明朝"/>
          <w:b/>
          <w:sz w:val="28"/>
        </w:rPr>
      </w:pPr>
    </w:p>
    <w:p w14:paraId="4885BBF3" w14:textId="77777777" w:rsidR="00045B8D" w:rsidRPr="004445A6" w:rsidRDefault="00045B8D" w:rsidP="00045B8D">
      <w:pPr>
        <w:autoSpaceDE w:val="0"/>
        <w:autoSpaceDN w:val="0"/>
        <w:textAlignment w:val="center"/>
        <w:rPr>
          <w:rFonts w:ascii="ＭＳ Ｐ明朝" w:eastAsia="ＭＳ Ｐ明朝" w:hAnsi="ＭＳ Ｐ明朝"/>
          <w:b/>
          <w:sz w:val="28"/>
        </w:rPr>
      </w:pPr>
    </w:p>
    <w:p w14:paraId="4D8829FA" w14:textId="77777777" w:rsidR="00045B8D" w:rsidRPr="004445A6" w:rsidRDefault="00045B8D" w:rsidP="00045B8D">
      <w:pPr>
        <w:autoSpaceDE w:val="0"/>
        <w:autoSpaceDN w:val="0"/>
        <w:textAlignment w:val="center"/>
        <w:rPr>
          <w:rFonts w:ascii="ＭＳ Ｐ明朝" w:eastAsia="ＭＳ Ｐ明朝" w:hAnsi="ＭＳ Ｐ明朝"/>
          <w:b/>
          <w:sz w:val="28"/>
        </w:rPr>
      </w:pPr>
    </w:p>
    <w:p w14:paraId="7BBF2758" w14:textId="77777777" w:rsidR="00045B8D" w:rsidRPr="004445A6" w:rsidRDefault="00045B8D" w:rsidP="00045B8D">
      <w:pPr>
        <w:autoSpaceDE w:val="0"/>
        <w:autoSpaceDN w:val="0"/>
        <w:textAlignment w:val="center"/>
        <w:rPr>
          <w:rFonts w:ascii="ＭＳ Ｐ明朝" w:eastAsia="ＭＳ Ｐ明朝" w:hAnsi="ＭＳ Ｐ明朝"/>
          <w:b/>
          <w:sz w:val="28"/>
        </w:rPr>
      </w:pPr>
    </w:p>
    <w:p w14:paraId="6F555EC4" w14:textId="77777777" w:rsidR="00045B8D" w:rsidRPr="004445A6" w:rsidRDefault="00045B8D" w:rsidP="00045B8D">
      <w:pPr>
        <w:autoSpaceDE w:val="0"/>
        <w:autoSpaceDN w:val="0"/>
        <w:jc w:val="center"/>
        <w:textAlignment w:val="center"/>
        <w:rPr>
          <w:rFonts w:ascii="ＭＳ Ｐ明朝" w:eastAsia="ＭＳ Ｐ明朝" w:hAnsi="ＭＳ Ｐ明朝"/>
          <w:b/>
          <w:sz w:val="38"/>
          <w:szCs w:val="38"/>
        </w:rPr>
      </w:pPr>
      <w:r w:rsidRPr="004445A6">
        <w:rPr>
          <w:rFonts w:ascii="ＭＳ Ｐ明朝" w:eastAsia="ＭＳ Ｐ明朝" w:hAnsi="ＭＳ Ｐ明朝" w:hint="eastAsia"/>
          <w:b/>
          <w:sz w:val="38"/>
          <w:szCs w:val="38"/>
        </w:rPr>
        <w:t>三重県広域災害・救急医療情報システム再構築検討</w:t>
      </w:r>
    </w:p>
    <w:p w14:paraId="39217286" w14:textId="77777777" w:rsidR="00045B8D" w:rsidRPr="004445A6" w:rsidRDefault="00045B8D" w:rsidP="00045B8D">
      <w:pPr>
        <w:autoSpaceDE w:val="0"/>
        <w:autoSpaceDN w:val="0"/>
        <w:jc w:val="center"/>
        <w:textAlignment w:val="center"/>
        <w:rPr>
          <w:rFonts w:ascii="ＭＳ Ｐ明朝" w:eastAsia="ＭＳ Ｐ明朝" w:hAnsi="ＭＳ Ｐ明朝"/>
          <w:b/>
          <w:sz w:val="38"/>
          <w:szCs w:val="38"/>
        </w:rPr>
      </w:pPr>
      <w:r w:rsidRPr="004445A6">
        <w:rPr>
          <w:rFonts w:ascii="ＭＳ Ｐ明朝" w:eastAsia="ＭＳ Ｐ明朝" w:hAnsi="ＭＳ Ｐ明朝" w:hint="eastAsia"/>
          <w:b/>
          <w:sz w:val="38"/>
          <w:szCs w:val="38"/>
        </w:rPr>
        <w:t>システム開発・機器調達・運用保守等委託</w:t>
      </w:r>
    </w:p>
    <w:p w14:paraId="5333591E" w14:textId="77777777" w:rsidR="00045B8D" w:rsidRPr="004445A6" w:rsidRDefault="00045B8D" w:rsidP="00045B8D">
      <w:pPr>
        <w:autoSpaceDE w:val="0"/>
        <w:autoSpaceDN w:val="0"/>
        <w:textAlignment w:val="center"/>
        <w:rPr>
          <w:rFonts w:ascii="ＭＳ Ｐ明朝" w:eastAsia="ＭＳ Ｐ明朝" w:hAnsi="ＭＳ Ｐ明朝"/>
          <w:b/>
          <w:sz w:val="48"/>
          <w:szCs w:val="48"/>
        </w:rPr>
      </w:pPr>
    </w:p>
    <w:p w14:paraId="73EEB6F3" w14:textId="77777777" w:rsidR="00045B8D" w:rsidRPr="004445A6" w:rsidRDefault="00045B8D" w:rsidP="00045B8D">
      <w:pPr>
        <w:autoSpaceDE w:val="0"/>
        <w:autoSpaceDN w:val="0"/>
        <w:ind w:left="2025" w:right="1272" w:hanging="443"/>
        <w:jc w:val="distribute"/>
        <w:textAlignment w:val="center"/>
        <w:rPr>
          <w:rFonts w:ascii="ＭＳ Ｐ明朝" w:eastAsia="ＭＳ Ｐ明朝" w:hAnsi="ＭＳ Ｐ明朝"/>
          <w:b/>
          <w:sz w:val="48"/>
          <w:szCs w:val="20"/>
        </w:rPr>
      </w:pPr>
      <w:r w:rsidRPr="004445A6">
        <w:rPr>
          <w:rFonts w:ascii="ＭＳ Ｐ明朝" w:eastAsia="ＭＳ Ｐ明朝" w:hAnsi="ＭＳ Ｐ明朝" w:hint="eastAsia"/>
          <w:b/>
          <w:sz w:val="48"/>
          <w:szCs w:val="20"/>
        </w:rPr>
        <w:t>仕様書</w:t>
      </w:r>
    </w:p>
    <w:p w14:paraId="27ED8D6D" w14:textId="6A5D24AC" w:rsidR="00045B8D" w:rsidRPr="004445A6" w:rsidRDefault="00DC384C" w:rsidP="00045B8D">
      <w:pPr>
        <w:autoSpaceDE w:val="0"/>
        <w:autoSpaceDN w:val="0"/>
        <w:jc w:val="center"/>
        <w:textAlignment w:val="center"/>
        <w:rPr>
          <w:rFonts w:ascii="ＭＳ Ｐ明朝" w:eastAsia="ＭＳ Ｐ明朝" w:hAnsi="ＭＳ Ｐ明朝"/>
          <w:b/>
          <w:sz w:val="44"/>
        </w:rPr>
      </w:pPr>
      <w:r w:rsidRPr="004445A6">
        <w:rPr>
          <w:rFonts w:ascii="ＭＳ Ｐ明朝" w:eastAsia="ＭＳ Ｐ明朝" w:hAnsi="ＭＳ Ｐ明朝" w:hint="eastAsia"/>
          <w:b/>
          <w:sz w:val="44"/>
        </w:rPr>
        <w:t xml:space="preserve"> （案）</w:t>
      </w:r>
    </w:p>
    <w:p w14:paraId="5F575FE5" w14:textId="77777777" w:rsidR="00045B8D" w:rsidRPr="004445A6" w:rsidRDefault="00045B8D" w:rsidP="00045B8D">
      <w:pPr>
        <w:autoSpaceDE w:val="0"/>
        <w:autoSpaceDN w:val="0"/>
        <w:textAlignment w:val="center"/>
        <w:rPr>
          <w:rFonts w:ascii="ＭＳ Ｐ明朝" w:eastAsia="ＭＳ Ｐ明朝" w:hAnsi="ＭＳ Ｐ明朝"/>
          <w:b/>
          <w:sz w:val="44"/>
        </w:rPr>
      </w:pPr>
    </w:p>
    <w:p w14:paraId="3606B11A" w14:textId="77777777" w:rsidR="00045B8D" w:rsidRPr="004445A6" w:rsidRDefault="00045B8D" w:rsidP="00045B8D">
      <w:pPr>
        <w:spacing w:line="520" w:lineRule="exact"/>
        <w:jc w:val="center"/>
        <w:rPr>
          <w:rFonts w:ascii="ＭＳ Ｐ明朝" w:eastAsia="ＭＳ Ｐ明朝" w:hAnsi="ＭＳ Ｐ明朝"/>
          <w:b/>
          <w:sz w:val="36"/>
        </w:rPr>
      </w:pPr>
    </w:p>
    <w:p w14:paraId="39C51547" w14:textId="77777777" w:rsidR="00045B8D" w:rsidRPr="004445A6" w:rsidRDefault="00045B8D" w:rsidP="00045B8D">
      <w:pPr>
        <w:spacing w:line="520" w:lineRule="exact"/>
        <w:jc w:val="center"/>
        <w:rPr>
          <w:rFonts w:ascii="ＭＳ Ｐ明朝" w:eastAsia="ＭＳ Ｐ明朝" w:hAnsi="ＭＳ Ｐ明朝"/>
          <w:b/>
          <w:sz w:val="36"/>
        </w:rPr>
      </w:pPr>
    </w:p>
    <w:p w14:paraId="58CE0EAC" w14:textId="77777777" w:rsidR="00045B8D" w:rsidRPr="004445A6" w:rsidRDefault="00045B8D" w:rsidP="00045B8D">
      <w:pPr>
        <w:spacing w:line="520" w:lineRule="exact"/>
        <w:jc w:val="center"/>
        <w:rPr>
          <w:rFonts w:ascii="ＭＳ Ｐ明朝" w:eastAsia="ＭＳ Ｐ明朝" w:hAnsi="ＭＳ Ｐ明朝"/>
          <w:b/>
          <w:sz w:val="36"/>
        </w:rPr>
      </w:pPr>
    </w:p>
    <w:p w14:paraId="7415BA11" w14:textId="77777777" w:rsidR="00045B8D" w:rsidRPr="004445A6" w:rsidRDefault="00045B8D" w:rsidP="00045B8D">
      <w:pPr>
        <w:spacing w:line="520" w:lineRule="exact"/>
        <w:jc w:val="center"/>
        <w:rPr>
          <w:rFonts w:ascii="ＭＳ Ｐ明朝" w:eastAsia="ＭＳ Ｐ明朝" w:hAnsi="ＭＳ Ｐ明朝"/>
          <w:b/>
          <w:sz w:val="36"/>
        </w:rPr>
      </w:pPr>
    </w:p>
    <w:p w14:paraId="0090195D" w14:textId="77777777" w:rsidR="00045B8D" w:rsidRPr="004445A6" w:rsidRDefault="00045B8D" w:rsidP="00045B8D">
      <w:pPr>
        <w:spacing w:line="520" w:lineRule="exact"/>
        <w:jc w:val="center"/>
        <w:rPr>
          <w:rFonts w:ascii="ＭＳ Ｐ明朝" w:eastAsia="ＭＳ Ｐ明朝" w:hAnsi="ＭＳ Ｐ明朝"/>
          <w:b/>
          <w:sz w:val="36"/>
        </w:rPr>
      </w:pPr>
    </w:p>
    <w:p w14:paraId="3329A993" w14:textId="77777777" w:rsidR="00045B8D" w:rsidRPr="004445A6" w:rsidRDefault="00045B8D" w:rsidP="00045B8D">
      <w:pPr>
        <w:spacing w:line="520" w:lineRule="exact"/>
        <w:jc w:val="center"/>
        <w:rPr>
          <w:rFonts w:ascii="ＭＳ Ｐ明朝" w:eastAsia="ＭＳ Ｐ明朝" w:hAnsi="ＭＳ Ｐ明朝"/>
          <w:b/>
          <w:sz w:val="36"/>
        </w:rPr>
      </w:pPr>
    </w:p>
    <w:p w14:paraId="605B4D5C" w14:textId="77777777" w:rsidR="00045B8D" w:rsidRPr="004445A6" w:rsidRDefault="00045B8D" w:rsidP="00045B8D">
      <w:pPr>
        <w:spacing w:line="520" w:lineRule="exact"/>
        <w:jc w:val="center"/>
        <w:rPr>
          <w:rFonts w:ascii="ＭＳ Ｐ明朝" w:eastAsia="ＭＳ Ｐ明朝" w:hAnsi="ＭＳ Ｐ明朝"/>
          <w:b/>
          <w:sz w:val="36"/>
        </w:rPr>
      </w:pPr>
    </w:p>
    <w:p w14:paraId="29B3A96A" w14:textId="77777777" w:rsidR="00045B8D" w:rsidRPr="004445A6" w:rsidRDefault="00045B8D" w:rsidP="00045B8D">
      <w:pPr>
        <w:spacing w:line="520" w:lineRule="exact"/>
        <w:jc w:val="center"/>
        <w:rPr>
          <w:rFonts w:ascii="ＭＳ Ｐ明朝" w:eastAsia="ＭＳ Ｐ明朝" w:hAnsi="ＭＳ Ｐ明朝"/>
          <w:b/>
          <w:sz w:val="36"/>
        </w:rPr>
      </w:pPr>
    </w:p>
    <w:p w14:paraId="6C77015A" w14:textId="6CB60582" w:rsidR="00045B8D" w:rsidRPr="004445A6" w:rsidRDefault="00095D92" w:rsidP="00045B8D">
      <w:pPr>
        <w:pStyle w:val="ae"/>
        <w:spacing w:line="520" w:lineRule="exact"/>
        <w:jc w:val="center"/>
        <w:rPr>
          <w:rFonts w:ascii="ＭＳ Ｐ明朝" w:eastAsia="ＭＳ Ｐ明朝" w:hAnsi="ＭＳ Ｐ明朝"/>
          <w:b/>
          <w:sz w:val="36"/>
          <w:lang w:eastAsia="zh-TW"/>
        </w:rPr>
      </w:pPr>
      <w:r w:rsidRPr="004445A6">
        <w:rPr>
          <w:rFonts w:ascii="ＭＳ Ｐ明朝" w:eastAsia="ＭＳ Ｐ明朝" w:hAnsi="ＭＳ Ｐ明朝" w:hint="eastAsia"/>
          <w:b/>
          <w:sz w:val="36"/>
        </w:rPr>
        <w:t>令和4</w:t>
      </w:r>
      <w:r w:rsidR="00045B8D" w:rsidRPr="004445A6">
        <w:rPr>
          <w:rFonts w:ascii="ＭＳ Ｐ明朝" w:eastAsia="ＭＳ Ｐ明朝" w:hAnsi="ＭＳ Ｐ明朝" w:hint="eastAsia"/>
          <w:b/>
          <w:sz w:val="36"/>
          <w:lang w:eastAsia="zh-TW"/>
        </w:rPr>
        <w:t>年</w:t>
      </w:r>
      <w:r w:rsidR="00C64626">
        <w:rPr>
          <w:rFonts w:ascii="ＭＳ Ｐ明朝" w:eastAsia="ＭＳ Ｐ明朝" w:hAnsi="ＭＳ Ｐ明朝" w:hint="eastAsia"/>
          <w:b/>
          <w:sz w:val="36"/>
        </w:rPr>
        <w:t>10</w:t>
      </w:r>
      <w:r w:rsidR="00045B8D" w:rsidRPr="004445A6">
        <w:rPr>
          <w:rFonts w:ascii="ＭＳ Ｐ明朝" w:eastAsia="ＭＳ Ｐ明朝" w:hAnsi="ＭＳ Ｐ明朝" w:hint="eastAsia"/>
          <w:b/>
          <w:sz w:val="36"/>
          <w:lang w:eastAsia="zh-TW"/>
        </w:rPr>
        <w:t>月</w:t>
      </w:r>
    </w:p>
    <w:p w14:paraId="2C7BBC3A" w14:textId="77777777" w:rsidR="00045B8D" w:rsidRPr="004445A6" w:rsidRDefault="00045B8D" w:rsidP="00045B8D">
      <w:pPr>
        <w:spacing w:line="520" w:lineRule="exact"/>
        <w:jc w:val="center"/>
        <w:rPr>
          <w:rFonts w:ascii="ＭＳ Ｐ明朝" w:eastAsia="ＭＳ Ｐ明朝" w:hAnsi="ＭＳ Ｐ明朝"/>
          <w:b/>
          <w:sz w:val="44"/>
        </w:rPr>
      </w:pPr>
      <w:r w:rsidRPr="004445A6">
        <w:rPr>
          <w:rFonts w:ascii="ＭＳ Ｐ明朝" w:eastAsia="ＭＳ Ｐ明朝" w:hAnsi="ＭＳ Ｐ明朝" w:hint="eastAsia"/>
          <w:b/>
          <w:sz w:val="44"/>
        </w:rPr>
        <w:t>三重県</w:t>
      </w:r>
    </w:p>
    <w:p w14:paraId="21F0D184" w14:textId="77777777" w:rsidR="006602EC" w:rsidRPr="004445A6" w:rsidRDefault="00045B8D" w:rsidP="00045B8D">
      <w:pPr>
        <w:jc w:val="center"/>
        <w:rPr>
          <w:rFonts w:ascii="ＭＳ Ｐ明朝" w:eastAsia="ＭＳ Ｐ明朝" w:hAnsi="ＭＳ Ｐ明朝"/>
          <w:b/>
          <w:szCs w:val="21"/>
        </w:rPr>
      </w:pPr>
      <w:r w:rsidRPr="004445A6">
        <w:rPr>
          <w:rFonts w:ascii="ＭＳ Ｐ明朝" w:eastAsia="ＭＳ Ｐ明朝" w:hAnsi="ＭＳ Ｐ明朝" w:hint="eastAsia"/>
        </w:rPr>
        <w:br w:type="page"/>
      </w:r>
      <w:r w:rsidR="006602EC" w:rsidRPr="004445A6">
        <w:rPr>
          <w:rFonts w:ascii="ＭＳ Ｐ明朝" w:eastAsia="ＭＳ Ｐ明朝" w:hAnsi="ＭＳ Ｐ明朝" w:hint="eastAsia"/>
          <w:b/>
          <w:szCs w:val="21"/>
        </w:rPr>
        <w:lastRenderedPageBreak/>
        <w:t>三重県広域災害・救急医療情報システム　再構築検討</w:t>
      </w:r>
    </w:p>
    <w:p w14:paraId="2EA283A1" w14:textId="77777777" w:rsidR="006602EC" w:rsidRPr="004445A6" w:rsidRDefault="006602EC" w:rsidP="006602EC">
      <w:pPr>
        <w:tabs>
          <w:tab w:val="left" w:pos="420"/>
        </w:tabs>
        <w:jc w:val="center"/>
        <w:rPr>
          <w:rFonts w:ascii="ＭＳ Ｐ明朝" w:eastAsia="ＭＳ Ｐ明朝" w:hAnsi="ＭＳ Ｐ明朝"/>
          <w:b/>
          <w:szCs w:val="21"/>
        </w:rPr>
      </w:pPr>
      <w:r w:rsidRPr="004445A6">
        <w:rPr>
          <w:rFonts w:ascii="ＭＳ Ｐ明朝" w:eastAsia="ＭＳ Ｐ明朝" w:hAnsi="ＭＳ Ｐ明朝" w:hint="eastAsia"/>
          <w:b/>
          <w:szCs w:val="21"/>
        </w:rPr>
        <w:t>システム開発・機器調達・運用保守等委託　仕様書目次</w:t>
      </w:r>
    </w:p>
    <w:p w14:paraId="2BA086B0" w14:textId="77777777" w:rsidR="006602EC" w:rsidRPr="004445A6" w:rsidRDefault="006602EC" w:rsidP="006602EC">
      <w:pPr>
        <w:rPr>
          <w:rFonts w:ascii="ＭＳ Ｐ明朝" w:eastAsia="ＭＳ Ｐ明朝" w:hAnsi="ＭＳ Ｐ明朝"/>
          <w:b/>
          <w:szCs w:val="21"/>
        </w:rPr>
      </w:pPr>
    </w:p>
    <w:sdt>
      <w:sdtPr>
        <w:rPr>
          <w:rFonts w:ascii="ＭＳ Ｐ明朝" w:eastAsia="ＭＳ Ｐ明朝" w:hAnsi="ＭＳ Ｐ明朝" w:cs="Times New Roman"/>
          <w:b w:val="0"/>
          <w:bCs w:val="0"/>
          <w:vanish/>
          <w:color w:val="auto"/>
          <w:kern w:val="2"/>
          <w:sz w:val="21"/>
          <w:szCs w:val="24"/>
          <w:highlight w:val="yellow"/>
          <w:lang w:val="ja-JP"/>
        </w:rPr>
        <w:id w:val="206385389"/>
        <w:docPartObj>
          <w:docPartGallery w:val="Table of Contents"/>
          <w:docPartUnique/>
        </w:docPartObj>
      </w:sdtPr>
      <w:sdtEndPr/>
      <w:sdtContent>
        <w:p w14:paraId="485BE78D" w14:textId="77777777" w:rsidR="005E1C4C" w:rsidRPr="004445A6" w:rsidRDefault="005E1C4C">
          <w:pPr>
            <w:pStyle w:val="af7"/>
            <w:rPr>
              <w:rFonts w:ascii="ＭＳ Ｐ明朝" w:eastAsia="ＭＳ Ｐ明朝" w:hAnsi="ＭＳ Ｐ明朝"/>
            </w:rPr>
          </w:pPr>
        </w:p>
        <w:p w14:paraId="697B0548" w14:textId="3EBEFF1D" w:rsidR="00707759" w:rsidRDefault="005E1C4C">
          <w:pPr>
            <w:pStyle w:val="13"/>
            <w:tabs>
              <w:tab w:val="left" w:pos="420"/>
              <w:tab w:val="right" w:leader="dot" w:pos="9060"/>
            </w:tabs>
            <w:rPr>
              <w:rFonts w:asciiTheme="minorHAnsi" w:eastAsiaTheme="minorEastAsia" w:hAnsiTheme="minorHAnsi" w:cstheme="minorBidi"/>
              <w:noProof/>
              <w:szCs w:val="22"/>
            </w:rPr>
          </w:pPr>
          <w:r w:rsidRPr="004445A6">
            <w:rPr>
              <w:rFonts w:hAnsi="ＭＳ Ｐ明朝"/>
            </w:rPr>
            <w:fldChar w:fldCharType="begin"/>
          </w:r>
          <w:r w:rsidRPr="004445A6">
            <w:rPr>
              <w:rFonts w:hAnsi="ＭＳ Ｐ明朝"/>
            </w:rPr>
            <w:instrText xml:space="preserve"> TOC \o "1-3" \h \z \u </w:instrText>
          </w:r>
          <w:r w:rsidRPr="004445A6">
            <w:rPr>
              <w:rFonts w:hAnsi="ＭＳ Ｐ明朝"/>
            </w:rPr>
            <w:fldChar w:fldCharType="separate"/>
          </w:r>
          <w:hyperlink w:anchor="_Toc116391152" w:history="1">
            <w:r w:rsidR="00707759" w:rsidRPr="00FA561A">
              <w:rPr>
                <w:rStyle w:val="af"/>
                <w:rFonts w:hAnsi="ＭＳ Ｐ明朝"/>
                <w:noProof/>
              </w:rPr>
              <w:t>1.</w:t>
            </w:r>
            <w:r w:rsidR="00707759">
              <w:rPr>
                <w:rFonts w:asciiTheme="minorHAnsi" w:eastAsiaTheme="minorEastAsia" w:hAnsiTheme="minorHAnsi" w:cstheme="minorBidi"/>
                <w:noProof/>
                <w:szCs w:val="22"/>
              </w:rPr>
              <w:tab/>
            </w:r>
            <w:r w:rsidR="00707759" w:rsidRPr="00FA561A">
              <w:rPr>
                <w:rStyle w:val="af"/>
                <w:rFonts w:hAnsi="ＭＳ Ｐ明朝"/>
                <w:noProof/>
              </w:rPr>
              <w:t>システム構築の目的</w:t>
            </w:r>
            <w:r w:rsidR="00707759">
              <w:rPr>
                <w:noProof/>
                <w:webHidden/>
              </w:rPr>
              <w:tab/>
            </w:r>
            <w:r w:rsidR="00707759">
              <w:rPr>
                <w:noProof/>
                <w:webHidden/>
              </w:rPr>
              <w:fldChar w:fldCharType="begin"/>
            </w:r>
            <w:r w:rsidR="00707759">
              <w:rPr>
                <w:noProof/>
                <w:webHidden/>
              </w:rPr>
              <w:instrText xml:space="preserve"> PAGEREF _Toc116391152 \h </w:instrText>
            </w:r>
            <w:r w:rsidR="00707759">
              <w:rPr>
                <w:noProof/>
                <w:webHidden/>
              </w:rPr>
            </w:r>
            <w:r w:rsidR="00707759">
              <w:rPr>
                <w:noProof/>
                <w:webHidden/>
              </w:rPr>
              <w:fldChar w:fldCharType="separate"/>
            </w:r>
            <w:r w:rsidR="00707759">
              <w:rPr>
                <w:noProof/>
                <w:webHidden/>
              </w:rPr>
              <w:t>5</w:t>
            </w:r>
            <w:r w:rsidR="00707759">
              <w:rPr>
                <w:noProof/>
                <w:webHidden/>
              </w:rPr>
              <w:fldChar w:fldCharType="end"/>
            </w:r>
          </w:hyperlink>
        </w:p>
        <w:p w14:paraId="2F8697C3" w14:textId="6F7C8F81"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53" w:history="1">
            <w:r w:rsidR="00707759" w:rsidRPr="00FA561A">
              <w:rPr>
                <w:rStyle w:val="af"/>
                <w:rFonts w:hAnsi="ＭＳ Ｐ明朝"/>
                <w:noProof/>
                <w14:scene3d>
                  <w14:camera w14:prst="orthographicFront"/>
                  <w14:lightRig w14:rig="threePt" w14:dir="t">
                    <w14:rot w14:lat="0" w14:lon="0" w14:rev="0"/>
                  </w14:lightRig>
                </w14:scene3d>
              </w:rPr>
              <w:t>1.1</w:t>
            </w:r>
            <w:r w:rsidR="00707759">
              <w:rPr>
                <w:rFonts w:asciiTheme="minorHAnsi" w:eastAsiaTheme="minorEastAsia" w:hAnsiTheme="minorHAnsi" w:cstheme="minorBidi"/>
                <w:noProof/>
                <w:szCs w:val="22"/>
              </w:rPr>
              <w:tab/>
            </w:r>
            <w:r w:rsidR="00707759" w:rsidRPr="00FA561A">
              <w:rPr>
                <w:rStyle w:val="af"/>
                <w:rFonts w:hAnsi="ＭＳ Ｐ明朝"/>
                <w:noProof/>
              </w:rPr>
              <w:t>システム名称</w:t>
            </w:r>
            <w:r w:rsidR="00707759">
              <w:rPr>
                <w:noProof/>
                <w:webHidden/>
              </w:rPr>
              <w:tab/>
            </w:r>
            <w:r w:rsidR="00707759">
              <w:rPr>
                <w:noProof/>
                <w:webHidden/>
              </w:rPr>
              <w:fldChar w:fldCharType="begin"/>
            </w:r>
            <w:r w:rsidR="00707759">
              <w:rPr>
                <w:noProof/>
                <w:webHidden/>
              </w:rPr>
              <w:instrText xml:space="preserve"> PAGEREF _Toc116391153 \h </w:instrText>
            </w:r>
            <w:r w:rsidR="00707759">
              <w:rPr>
                <w:noProof/>
                <w:webHidden/>
              </w:rPr>
            </w:r>
            <w:r w:rsidR="00707759">
              <w:rPr>
                <w:noProof/>
                <w:webHidden/>
              </w:rPr>
              <w:fldChar w:fldCharType="separate"/>
            </w:r>
            <w:r w:rsidR="00707759">
              <w:rPr>
                <w:noProof/>
                <w:webHidden/>
              </w:rPr>
              <w:t>5</w:t>
            </w:r>
            <w:r w:rsidR="00707759">
              <w:rPr>
                <w:noProof/>
                <w:webHidden/>
              </w:rPr>
              <w:fldChar w:fldCharType="end"/>
            </w:r>
          </w:hyperlink>
        </w:p>
        <w:p w14:paraId="5978F04D" w14:textId="4EBD6278"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54" w:history="1">
            <w:r w:rsidR="00707759" w:rsidRPr="00FA561A">
              <w:rPr>
                <w:rStyle w:val="af"/>
                <w:rFonts w:hAnsi="ＭＳ Ｐ明朝"/>
                <w:noProof/>
                <w14:scene3d>
                  <w14:camera w14:prst="orthographicFront"/>
                  <w14:lightRig w14:rig="threePt" w14:dir="t">
                    <w14:rot w14:lat="0" w14:lon="0" w14:rev="0"/>
                  </w14:lightRig>
                </w14:scene3d>
              </w:rPr>
              <w:t>1.2</w:t>
            </w:r>
            <w:r w:rsidR="00707759">
              <w:rPr>
                <w:rFonts w:asciiTheme="minorHAnsi" w:eastAsiaTheme="minorEastAsia" w:hAnsiTheme="minorHAnsi" w:cstheme="minorBidi"/>
                <w:noProof/>
                <w:szCs w:val="22"/>
              </w:rPr>
              <w:tab/>
            </w:r>
            <w:r w:rsidR="00707759" w:rsidRPr="00FA561A">
              <w:rPr>
                <w:rStyle w:val="af"/>
                <w:rFonts w:hAnsi="ＭＳ Ｐ明朝"/>
                <w:noProof/>
              </w:rPr>
              <w:t>背景</w:t>
            </w:r>
            <w:r w:rsidR="00707759">
              <w:rPr>
                <w:noProof/>
                <w:webHidden/>
              </w:rPr>
              <w:tab/>
            </w:r>
            <w:r w:rsidR="00707759">
              <w:rPr>
                <w:noProof/>
                <w:webHidden/>
              </w:rPr>
              <w:fldChar w:fldCharType="begin"/>
            </w:r>
            <w:r w:rsidR="00707759">
              <w:rPr>
                <w:noProof/>
                <w:webHidden/>
              </w:rPr>
              <w:instrText xml:space="preserve"> PAGEREF _Toc116391154 \h </w:instrText>
            </w:r>
            <w:r w:rsidR="00707759">
              <w:rPr>
                <w:noProof/>
                <w:webHidden/>
              </w:rPr>
            </w:r>
            <w:r w:rsidR="00707759">
              <w:rPr>
                <w:noProof/>
                <w:webHidden/>
              </w:rPr>
              <w:fldChar w:fldCharType="separate"/>
            </w:r>
            <w:r w:rsidR="00707759">
              <w:rPr>
                <w:noProof/>
                <w:webHidden/>
              </w:rPr>
              <w:t>5</w:t>
            </w:r>
            <w:r w:rsidR="00707759">
              <w:rPr>
                <w:noProof/>
                <w:webHidden/>
              </w:rPr>
              <w:fldChar w:fldCharType="end"/>
            </w:r>
          </w:hyperlink>
        </w:p>
        <w:p w14:paraId="0FA7995C" w14:textId="6F86F50F"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55" w:history="1">
            <w:r w:rsidR="00707759" w:rsidRPr="00FA561A">
              <w:rPr>
                <w:rStyle w:val="af"/>
                <w:rFonts w:hAnsi="ＭＳ Ｐ明朝"/>
                <w:noProof/>
                <w14:scene3d>
                  <w14:camera w14:prst="orthographicFront"/>
                  <w14:lightRig w14:rig="threePt" w14:dir="t">
                    <w14:rot w14:lat="0" w14:lon="0" w14:rev="0"/>
                  </w14:lightRig>
                </w14:scene3d>
              </w:rPr>
              <w:t>1.3</w:t>
            </w:r>
            <w:r w:rsidR="00707759">
              <w:rPr>
                <w:rFonts w:asciiTheme="minorHAnsi" w:eastAsiaTheme="minorEastAsia" w:hAnsiTheme="minorHAnsi" w:cstheme="minorBidi"/>
                <w:noProof/>
                <w:szCs w:val="22"/>
              </w:rPr>
              <w:tab/>
            </w:r>
            <w:r w:rsidR="00707759" w:rsidRPr="00FA561A">
              <w:rPr>
                <w:rStyle w:val="af"/>
                <w:rFonts w:hAnsi="ＭＳ Ｐ明朝"/>
                <w:noProof/>
              </w:rPr>
              <w:t>現行業務の概要</w:t>
            </w:r>
            <w:r w:rsidR="00707759">
              <w:rPr>
                <w:noProof/>
                <w:webHidden/>
              </w:rPr>
              <w:tab/>
            </w:r>
            <w:r w:rsidR="00707759">
              <w:rPr>
                <w:noProof/>
                <w:webHidden/>
              </w:rPr>
              <w:fldChar w:fldCharType="begin"/>
            </w:r>
            <w:r w:rsidR="00707759">
              <w:rPr>
                <w:noProof/>
                <w:webHidden/>
              </w:rPr>
              <w:instrText xml:space="preserve"> PAGEREF _Toc116391155 \h </w:instrText>
            </w:r>
            <w:r w:rsidR="00707759">
              <w:rPr>
                <w:noProof/>
                <w:webHidden/>
              </w:rPr>
            </w:r>
            <w:r w:rsidR="00707759">
              <w:rPr>
                <w:noProof/>
                <w:webHidden/>
              </w:rPr>
              <w:fldChar w:fldCharType="separate"/>
            </w:r>
            <w:r w:rsidR="00707759">
              <w:rPr>
                <w:noProof/>
                <w:webHidden/>
              </w:rPr>
              <w:t>5</w:t>
            </w:r>
            <w:r w:rsidR="00707759">
              <w:rPr>
                <w:noProof/>
                <w:webHidden/>
              </w:rPr>
              <w:fldChar w:fldCharType="end"/>
            </w:r>
          </w:hyperlink>
        </w:p>
        <w:p w14:paraId="2BB31AAA" w14:textId="743726F7"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56" w:history="1">
            <w:r w:rsidR="00707759" w:rsidRPr="00FA561A">
              <w:rPr>
                <w:rStyle w:val="af"/>
                <w:rFonts w:hAnsi="ＭＳ Ｐ明朝"/>
                <w:noProof/>
                <w14:scene3d>
                  <w14:camera w14:prst="orthographicFront"/>
                  <w14:lightRig w14:rig="threePt" w14:dir="t">
                    <w14:rot w14:lat="0" w14:lon="0" w14:rev="0"/>
                  </w14:lightRig>
                </w14:scene3d>
              </w:rPr>
              <w:t>1.4</w:t>
            </w:r>
            <w:r w:rsidR="00707759">
              <w:rPr>
                <w:rFonts w:asciiTheme="minorHAnsi" w:eastAsiaTheme="minorEastAsia" w:hAnsiTheme="minorHAnsi" w:cstheme="minorBidi"/>
                <w:noProof/>
                <w:szCs w:val="22"/>
              </w:rPr>
              <w:tab/>
            </w:r>
            <w:r w:rsidR="00707759" w:rsidRPr="00FA561A">
              <w:rPr>
                <w:rStyle w:val="af"/>
                <w:rFonts w:hAnsi="ＭＳ Ｐ明朝"/>
                <w:noProof/>
              </w:rPr>
              <w:t>現行システムの課題</w:t>
            </w:r>
            <w:r w:rsidR="00707759">
              <w:rPr>
                <w:noProof/>
                <w:webHidden/>
              </w:rPr>
              <w:tab/>
            </w:r>
            <w:r w:rsidR="00707759">
              <w:rPr>
                <w:noProof/>
                <w:webHidden/>
              </w:rPr>
              <w:fldChar w:fldCharType="begin"/>
            </w:r>
            <w:r w:rsidR="00707759">
              <w:rPr>
                <w:noProof/>
                <w:webHidden/>
              </w:rPr>
              <w:instrText xml:space="preserve"> PAGEREF _Toc116391156 \h </w:instrText>
            </w:r>
            <w:r w:rsidR="00707759">
              <w:rPr>
                <w:noProof/>
                <w:webHidden/>
              </w:rPr>
            </w:r>
            <w:r w:rsidR="00707759">
              <w:rPr>
                <w:noProof/>
                <w:webHidden/>
              </w:rPr>
              <w:fldChar w:fldCharType="separate"/>
            </w:r>
            <w:r w:rsidR="00707759">
              <w:rPr>
                <w:noProof/>
                <w:webHidden/>
              </w:rPr>
              <w:t>6</w:t>
            </w:r>
            <w:r w:rsidR="00707759">
              <w:rPr>
                <w:noProof/>
                <w:webHidden/>
              </w:rPr>
              <w:fldChar w:fldCharType="end"/>
            </w:r>
          </w:hyperlink>
        </w:p>
        <w:p w14:paraId="1112C719" w14:textId="6C84BF80"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57" w:history="1">
            <w:r w:rsidR="00707759" w:rsidRPr="00FA561A">
              <w:rPr>
                <w:rStyle w:val="af"/>
                <w:rFonts w:hAnsi="ＭＳ Ｐ明朝"/>
                <w:noProof/>
              </w:rPr>
              <w:t>1.4.1</w:t>
            </w:r>
            <w:r w:rsidR="00707759">
              <w:rPr>
                <w:rFonts w:asciiTheme="minorHAnsi" w:eastAsiaTheme="minorEastAsia" w:hAnsiTheme="minorHAnsi" w:cstheme="minorBidi"/>
                <w:noProof/>
                <w:szCs w:val="22"/>
              </w:rPr>
              <w:tab/>
            </w:r>
            <w:r w:rsidR="00707759" w:rsidRPr="00FA561A">
              <w:rPr>
                <w:rStyle w:val="af"/>
                <w:rFonts w:hAnsi="ＭＳ Ｐ明朝"/>
                <w:noProof/>
              </w:rPr>
              <w:t>保守期限の到来とコスト最適化</w:t>
            </w:r>
            <w:r w:rsidR="00707759">
              <w:rPr>
                <w:noProof/>
                <w:webHidden/>
              </w:rPr>
              <w:tab/>
            </w:r>
            <w:r w:rsidR="00707759">
              <w:rPr>
                <w:noProof/>
                <w:webHidden/>
              </w:rPr>
              <w:fldChar w:fldCharType="begin"/>
            </w:r>
            <w:r w:rsidR="00707759">
              <w:rPr>
                <w:noProof/>
                <w:webHidden/>
              </w:rPr>
              <w:instrText xml:space="preserve"> PAGEREF _Toc116391157 \h </w:instrText>
            </w:r>
            <w:r w:rsidR="00707759">
              <w:rPr>
                <w:noProof/>
                <w:webHidden/>
              </w:rPr>
            </w:r>
            <w:r w:rsidR="00707759">
              <w:rPr>
                <w:noProof/>
                <w:webHidden/>
              </w:rPr>
              <w:fldChar w:fldCharType="separate"/>
            </w:r>
            <w:r w:rsidR="00707759">
              <w:rPr>
                <w:noProof/>
                <w:webHidden/>
              </w:rPr>
              <w:t>6</w:t>
            </w:r>
            <w:r w:rsidR="00707759">
              <w:rPr>
                <w:noProof/>
                <w:webHidden/>
              </w:rPr>
              <w:fldChar w:fldCharType="end"/>
            </w:r>
          </w:hyperlink>
        </w:p>
        <w:p w14:paraId="186CCDAC" w14:textId="32CB0A15"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58" w:history="1">
            <w:r w:rsidR="00707759" w:rsidRPr="00FA561A">
              <w:rPr>
                <w:rStyle w:val="af"/>
                <w:rFonts w:hAnsi="ＭＳ Ｐ明朝"/>
                <w:noProof/>
              </w:rPr>
              <w:t>1.4.2</w:t>
            </w:r>
            <w:r w:rsidR="00707759">
              <w:rPr>
                <w:rFonts w:asciiTheme="minorHAnsi" w:eastAsiaTheme="minorEastAsia" w:hAnsiTheme="minorHAnsi" w:cstheme="minorBidi"/>
                <w:noProof/>
                <w:szCs w:val="22"/>
              </w:rPr>
              <w:tab/>
            </w:r>
            <w:r w:rsidR="00707759" w:rsidRPr="00FA561A">
              <w:rPr>
                <w:rStyle w:val="af"/>
                <w:rFonts w:hAnsi="ＭＳ Ｐ明朝"/>
                <w:noProof/>
              </w:rPr>
              <w:t>応需情報の適時更新と更新履歴の適正化</w:t>
            </w:r>
            <w:r w:rsidR="00707759">
              <w:rPr>
                <w:noProof/>
                <w:webHidden/>
              </w:rPr>
              <w:tab/>
            </w:r>
            <w:r w:rsidR="00707759">
              <w:rPr>
                <w:noProof/>
                <w:webHidden/>
              </w:rPr>
              <w:fldChar w:fldCharType="begin"/>
            </w:r>
            <w:r w:rsidR="00707759">
              <w:rPr>
                <w:noProof/>
                <w:webHidden/>
              </w:rPr>
              <w:instrText xml:space="preserve"> PAGEREF _Toc116391158 \h </w:instrText>
            </w:r>
            <w:r w:rsidR="00707759">
              <w:rPr>
                <w:noProof/>
                <w:webHidden/>
              </w:rPr>
            </w:r>
            <w:r w:rsidR="00707759">
              <w:rPr>
                <w:noProof/>
                <w:webHidden/>
              </w:rPr>
              <w:fldChar w:fldCharType="separate"/>
            </w:r>
            <w:r w:rsidR="00707759">
              <w:rPr>
                <w:noProof/>
                <w:webHidden/>
              </w:rPr>
              <w:t>6</w:t>
            </w:r>
            <w:r w:rsidR="00707759">
              <w:rPr>
                <w:noProof/>
                <w:webHidden/>
              </w:rPr>
              <w:fldChar w:fldCharType="end"/>
            </w:r>
          </w:hyperlink>
        </w:p>
        <w:p w14:paraId="211AECD1" w14:textId="3431C26A"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59" w:history="1">
            <w:r w:rsidR="00707759" w:rsidRPr="00FA561A">
              <w:rPr>
                <w:rStyle w:val="af"/>
                <w:rFonts w:hAnsi="ＭＳ Ｐ明朝"/>
                <w:noProof/>
              </w:rPr>
              <w:t>1.4.3</w:t>
            </w:r>
            <w:r w:rsidR="00707759">
              <w:rPr>
                <w:rFonts w:asciiTheme="minorHAnsi" w:eastAsiaTheme="minorEastAsia" w:hAnsiTheme="minorHAnsi" w:cstheme="minorBidi"/>
                <w:noProof/>
                <w:szCs w:val="22"/>
              </w:rPr>
              <w:tab/>
            </w:r>
            <w:r w:rsidR="00707759" w:rsidRPr="00FA561A">
              <w:rPr>
                <w:rStyle w:val="af"/>
                <w:rFonts w:hAnsi="ＭＳ Ｐ明朝"/>
                <w:noProof/>
              </w:rPr>
              <w:t>G-MIS連携対応</w:t>
            </w:r>
            <w:r w:rsidR="00707759">
              <w:rPr>
                <w:noProof/>
                <w:webHidden/>
              </w:rPr>
              <w:tab/>
            </w:r>
            <w:r w:rsidR="00707759">
              <w:rPr>
                <w:noProof/>
                <w:webHidden/>
              </w:rPr>
              <w:fldChar w:fldCharType="begin"/>
            </w:r>
            <w:r w:rsidR="00707759">
              <w:rPr>
                <w:noProof/>
                <w:webHidden/>
              </w:rPr>
              <w:instrText xml:space="preserve"> PAGEREF _Toc116391159 \h </w:instrText>
            </w:r>
            <w:r w:rsidR="00707759">
              <w:rPr>
                <w:noProof/>
                <w:webHidden/>
              </w:rPr>
            </w:r>
            <w:r w:rsidR="00707759">
              <w:rPr>
                <w:noProof/>
                <w:webHidden/>
              </w:rPr>
              <w:fldChar w:fldCharType="separate"/>
            </w:r>
            <w:r w:rsidR="00707759">
              <w:rPr>
                <w:noProof/>
                <w:webHidden/>
              </w:rPr>
              <w:t>6</w:t>
            </w:r>
            <w:r w:rsidR="00707759">
              <w:rPr>
                <w:noProof/>
                <w:webHidden/>
              </w:rPr>
              <w:fldChar w:fldCharType="end"/>
            </w:r>
          </w:hyperlink>
        </w:p>
        <w:p w14:paraId="20FBE3A5" w14:textId="5E4A3F3E"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60" w:history="1">
            <w:r w:rsidR="00707759" w:rsidRPr="00FA561A">
              <w:rPr>
                <w:rStyle w:val="af"/>
                <w:rFonts w:hAnsi="ＭＳ Ｐ明朝"/>
                <w:noProof/>
              </w:rPr>
              <w:t>1.4.4</w:t>
            </w:r>
            <w:r w:rsidR="00707759">
              <w:rPr>
                <w:rFonts w:asciiTheme="minorHAnsi" w:eastAsiaTheme="minorEastAsia" w:hAnsiTheme="minorHAnsi" w:cstheme="minorBidi"/>
                <w:noProof/>
                <w:szCs w:val="22"/>
              </w:rPr>
              <w:tab/>
            </w:r>
            <w:r w:rsidR="00707759" w:rsidRPr="00FA561A">
              <w:rPr>
                <w:rStyle w:val="af"/>
                <w:rFonts w:hAnsi="ＭＳ Ｐ明朝"/>
                <w:noProof/>
              </w:rPr>
              <w:t>新型コロナ対応における業務負荷の増加</w:t>
            </w:r>
            <w:r w:rsidR="00707759">
              <w:rPr>
                <w:noProof/>
                <w:webHidden/>
              </w:rPr>
              <w:tab/>
            </w:r>
            <w:r w:rsidR="00707759">
              <w:rPr>
                <w:noProof/>
                <w:webHidden/>
              </w:rPr>
              <w:fldChar w:fldCharType="begin"/>
            </w:r>
            <w:r w:rsidR="00707759">
              <w:rPr>
                <w:noProof/>
                <w:webHidden/>
              </w:rPr>
              <w:instrText xml:space="preserve"> PAGEREF _Toc116391160 \h </w:instrText>
            </w:r>
            <w:r w:rsidR="00707759">
              <w:rPr>
                <w:noProof/>
                <w:webHidden/>
              </w:rPr>
            </w:r>
            <w:r w:rsidR="00707759">
              <w:rPr>
                <w:noProof/>
                <w:webHidden/>
              </w:rPr>
              <w:fldChar w:fldCharType="separate"/>
            </w:r>
            <w:r w:rsidR="00707759">
              <w:rPr>
                <w:noProof/>
                <w:webHidden/>
              </w:rPr>
              <w:t>6</w:t>
            </w:r>
            <w:r w:rsidR="00707759">
              <w:rPr>
                <w:noProof/>
                <w:webHidden/>
              </w:rPr>
              <w:fldChar w:fldCharType="end"/>
            </w:r>
          </w:hyperlink>
        </w:p>
        <w:p w14:paraId="7A5902FC" w14:textId="57BD1E16"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61" w:history="1">
            <w:r w:rsidR="00707759" w:rsidRPr="00FA561A">
              <w:rPr>
                <w:rStyle w:val="af"/>
                <w:rFonts w:hAnsi="ＭＳ Ｐ明朝"/>
                <w:noProof/>
              </w:rPr>
              <w:t>1.4.5</w:t>
            </w:r>
            <w:r w:rsidR="00707759">
              <w:rPr>
                <w:rFonts w:asciiTheme="minorHAnsi" w:eastAsiaTheme="minorEastAsia" w:hAnsiTheme="minorHAnsi" w:cstheme="minorBidi"/>
                <w:noProof/>
                <w:szCs w:val="22"/>
              </w:rPr>
              <w:tab/>
            </w:r>
            <w:r w:rsidR="00707759" w:rsidRPr="00FA561A">
              <w:rPr>
                <w:rStyle w:val="af"/>
                <w:rFonts w:hAnsi="ＭＳ Ｐ明朝"/>
                <w:noProof/>
              </w:rPr>
              <w:t>多言語対応</w:t>
            </w:r>
            <w:r w:rsidR="00707759">
              <w:rPr>
                <w:noProof/>
                <w:webHidden/>
              </w:rPr>
              <w:tab/>
            </w:r>
            <w:r w:rsidR="00707759">
              <w:rPr>
                <w:noProof/>
                <w:webHidden/>
              </w:rPr>
              <w:fldChar w:fldCharType="begin"/>
            </w:r>
            <w:r w:rsidR="00707759">
              <w:rPr>
                <w:noProof/>
                <w:webHidden/>
              </w:rPr>
              <w:instrText xml:space="preserve"> PAGEREF _Toc116391161 \h </w:instrText>
            </w:r>
            <w:r w:rsidR="00707759">
              <w:rPr>
                <w:noProof/>
                <w:webHidden/>
              </w:rPr>
            </w:r>
            <w:r w:rsidR="00707759">
              <w:rPr>
                <w:noProof/>
                <w:webHidden/>
              </w:rPr>
              <w:fldChar w:fldCharType="separate"/>
            </w:r>
            <w:r w:rsidR="00707759">
              <w:rPr>
                <w:noProof/>
                <w:webHidden/>
              </w:rPr>
              <w:t>7</w:t>
            </w:r>
            <w:r w:rsidR="00707759">
              <w:rPr>
                <w:noProof/>
                <w:webHidden/>
              </w:rPr>
              <w:fldChar w:fldCharType="end"/>
            </w:r>
          </w:hyperlink>
        </w:p>
        <w:p w14:paraId="43D479C7" w14:textId="0CA429F5"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62" w:history="1">
            <w:r w:rsidR="00707759" w:rsidRPr="00FA561A">
              <w:rPr>
                <w:rStyle w:val="af"/>
                <w:rFonts w:hAnsi="ＭＳ Ｐ明朝"/>
                <w:noProof/>
              </w:rPr>
              <w:t>1.4.6</w:t>
            </w:r>
            <w:r w:rsidR="00707759">
              <w:rPr>
                <w:rFonts w:asciiTheme="minorHAnsi" w:eastAsiaTheme="minorEastAsia" w:hAnsiTheme="minorHAnsi" w:cstheme="minorBidi"/>
                <w:noProof/>
                <w:szCs w:val="22"/>
              </w:rPr>
              <w:tab/>
            </w:r>
            <w:r w:rsidR="00707759" w:rsidRPr="00FA561A">
              <w:rPr>
                <w:rStyle w:val="af"/>
                <w:rFonts w:hAnsi="ＭＳ Ｐ明朝"/>
                <w:noProof/>
              </w:rPr>
              <w:t>システムの継続的な安定稼働</w:t>
            </w:r>
            <w:r w:rsidR="00707759">
              <w:rPr>
                <w:noProof/>
                <w:webHidden/>
              </w:rPr>
              <w:tab/>
            </w:r>
            <w:r w:rsidR="00707759">
              <w:rPr>
                <w:noProof/>
                <w:webHidden/>
              </w:rPr>
              <w:fldChar w:fldCharType="begin"/>
            </w:r>
            <w:r w:rsidR="00707759">
              <w:rPr>
                <w:noProof/>
                <w:webHidden/>
              </w:rPr>
              <w:instrText xml:space="preserve"> PAGEREF _Toc116391162 \h </w:instrText>
            </w:r>
            <w:r w:rsidR="00707759">
              <w:rPr>
                <w:noProof/>
                <w:webHidden/>
              </w:rPr>
            </w:r>
            <w:r w:rsidR="00707759">
              <w:rPr>
                <w:noProof/>
                <w:webHidden/>
              </w:rPr>
              <w:fldChar w:fldCharType="separate"/>
            </w:r>
            <w:r w:rsidR="00707759">
              <w:rPr>
                <w:noProof/>
                <w:webHidden/>
              </w:rPr>
              <w:t>7</w:t>
            </w:r>
            <w:r w:rsidR="00707759">
              <w:rPr>
                <w:noProof/>
                <w:webHidden/>
              </w:rPr>
              <w:fldChar w:fldCharType="end"/>
            </w:r>
          </w:hyperlink>
        </w:p>
        <w:p w14:paraId="4950A76D" w14:textId="1611ECEE"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63" w:history="1">
            <w:r w:rsidR="00707759" w:rsidRPr="00FA561A">
              <w:rPr>
                <w:rStyle w:val="af"/>
                <w:rFonts w:hAnsi="ＭＳ Ｐ明朝"/>
                <w:noProof/>
              </w:rPr>
              <w:t>1.4.7</w:t>
            </w:r>
            <w:r w:rsidR="00707759">
              <w:rPr>
                <w:rFonts w:asciiTheme="minorHAnsi" w:eastAsiaTheme="minorEastAsia" w:hAnsiTheme="minorHAnsi" w:cstheme="minorBidi"/>
                <w:noProof/>
                <w:szCs w:val="22"/>
              </w:rPr>
              <w:tab/>
            </w:r>
            <w:r w:rsidR="00707759" w:rsidRPr="00FA561A">
              <w:rPr>
                <w:rStyle w:val="af"/>
                <w:rFonts w:hAnsi="ＭＳ Ｐ明朝"/>
                <w:noProof/>
              </w:rPr>
              <w:t>可用性の向上（サービス停止時間短縮）</w:t>
            </w:r>
            <w:r w:rsidR="00707759">
              <w:rPr>
                <w:noProof/>
                <w:webHidden/>
              </w:rPr>
              <w:tab/>
            </w:r>
            <w:r w:rsidR="00707759">
              <w:rPr>
                <w:noProof/>
                <w:webHidden/>
              </w:rPr>
              <w:fldChar w:fldCharType="begin"/>
            </w:r>
            <w:r w:rsidR="00707759">
              <w:rPr>
                <w:noProof/>
                <w:webHidden/>
              </w:rPr>
              <w:instrText xml:space="preserve"> PAGEREF _Toc116391163 \h </w:instrText>
            </w:r>
            <w:r w:rsidR="00707759">
              <w:rPr>
                <w:noProof/>
                <w:webHidden/>
              </w:rPr>
            </w:r>
            <w:r w:rsidR="00707759">
              <w:rPr>
                <w:noProof/>
                <w:webHidden/>
              </w:rPr>
              <w:fldChar w:fldCharType="separate"/>
            </w:r>
            <w:r w:rsidR="00707759">
              <w:rPr>
                <w:noProof/>
                <w:webHidden/>
              </w:rPr>
              <w:t>7</w:t>
            </w:r>
            <w:r w:rsidR="00707759">
              <w:rPr>
                <w:noProof/>
                <w:webHidden/>
              </w:rPr>
              <w:fldChar w:fldCharType="end"/>
            </w:r>
          </w:hyperlink>
        </w:p>
        <w:p w14:paraId="3633DC29" w14:textId="264917DA"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64" w:history="1">
            <w:r w:rsidR="00707759" w:rsidRPr="00FA561A">
              <w:rPr>
                <w:rStyle w:val="af"/>
                <w:rFonts w:hAnsi="ＭＳ Ｐ明朝"/>
                <w:noProof/>
              </w:rPr>
              <w:t>1.4.8</w:t>
            </w:r>
            <w:r w:rsidR="00707759">
              <w:rPr>
                <w:rFonts w:asciiTheme="minorHAnsi" w:eastAsiaTheme="minorEastAsia" w:hAnsiTheme="minorHAnsi" w:cstheme="minorBidi"/>
                <w:noProof/>
                <w:szCs w:val="22"/>
              </w:rPr>
              <w:tab/>
            </w:r>
            <w:r w:rsidR="00707759" w:rsidRPr="00FA561A">
              <w:rPr>
                <w:rStyle w:val="af"/>
                <w:rFonts w:hAnsi="ＭＳ Ｐ明朝"/>
                <w:noProof/>
              </w:rPr>
              <w:t>操作性の向上</w:t>
            </w:r>
            <w:r w:rsidR="00707759">
              <w:rPr>
                <w:noProof/>
                <w:webHidden/>
              </w:rPr>
              <w:tab/>
            </w:r>
            <w:r w:rsidR="00707759">
              <w:rPr>
                <w:noProof/>
                <w:webHidden/>
              </w:rPr>
              <w:fldChar w:fldCharType="begin"/>
            </w:r>
            <w:r w:rsidR="00707759">
              <w:rPr>
                <w:noProof/>
                <w:webHidden/>
              </w:rPr>
              <w:instrText xml:space="preserve"> PAGEREF _Toc116391164 \h </w:instrText>
            </w:r>
            <w:r w:rsidR="00707759">
              <w:rPr>
                <w:noProof/>
                <w:webHidden/>
              </w:rPr>
            </w:r>
            <w:r w:rsidR="00707759">
              <w:rPr>
                <w:noProof/>
                <w:webHidden/>
              </w:rPr>
              <w:fldChar w:fldCharType="separate"/>
            </w:r>
            <w:r w:rsidR="00707759">
              <w:rPr>
                <w:noProof/>
                <w:webHidden/>
              </w:rPr>
              <w:t>7</w:t>
            </w:r>
            <w:r w:rsidR="00707759">
              <w:rPr>
                <w:noProof/>
                <w:webHidden/>
              </w:rPr>
              <w:fldChar w:fldCharType="end"/>
            </w:r>
          </w:hyperlink>
        </w:p>
        <w:p w14:paraId="7E91E962" w14:textId="215749B8"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65" w:history="1">
            <w:r w:rsidR="00707759" w:rsidRPr="00FA561A">
              <w:rPr>
                <w:rStyle w:val="af"/>
                <w:rFonts w:hAnsi="ＭＳ Ｐ明朝"/>
                <w:noProof/>
              </w:rPr>
              <w:t>1.4.9</w:t>
            </w:r>
            <w:r w:rsidR="00707759">
              <w:rPr>
                <w:rFonts w:asciiTheme="minorHAnsi" w:eastAsiaTheme="minorEastAsia" w:hAnsiTheme="minorHAnsi" w:cstheme="minorBidi"/>
                <w:noProof/>
                <w:szCs w:val="22"/>
              </w:rPr>
              <w:tab/>
            </w:r>
            <w:r w:rsidR="00707759" w:rsidRPr="00FA561A">
              <w:rPr>
                <w:rStyle w:val="af"/>
                <w:rFonts w:hAnsi="ＭＳ Ｐ明朝"/>
                <w:noProof/>
              </w:rPr>
              <w:t>レスポンスの安定化</w:t>
            </w:r>
            <w:r w:rsidR="00707759">
              <w:rPr>
                <w:noProof/>
                <w:webHidden/>
              </w:rPr>
              <w:tab/>
            </w:r>
            <w:r w:rsidR="00707759">
              <w:rPr>
                <w:noProof/>
                <w:webHidden/>
              </w:rPr>
              <w:fldChar w:fldCharType="begin"/>
            </w:r>
            <w:r w:rsidR="00707759">
              <w:rPr>
                <w:noProof/>
                <w:webHidden/>
              </w:rPr>
              <w:instrText xml:space="preserve"> PAGEREF _Toc116391165 \h </w:instrText>
            </w:r>
            <w:r w:rsidR="00707759">
              <w:rPr>
                <w:noProof/>
                <w:webHidden/>
              </w:rPr>
            </w:r>
            <w:r w:rsidR="00707759">
              <w:rPr>
                <w:noProof/>
                <w:webHidden/>
              </w:rPr>
              <w:fldChar w:fldCharType="separate"/>
            </w:r>
            <w:r w:rsidR="00707759">
              <w:rPr>
                <w:noProof/>
                <w:webHidden/>
              </w:rPr>
              <w:t>7</w:t>
            </w:r>
            <w:r w:rsidR="00707759">
              <w:rPr>
                <w:noProof/>
                <w:webHidden/>
              </w:rPr>
              <w:fldChar w:fldCharType="end"/>
            </w:r>
          </w:hyperlink>
        </w:p>
        <w:p w14:paraId="3EB3424C" w14:textId="54903EEC"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66" w:history="1">
            <w:r w:rsidR="00707759" w:rsidRPr="00FA561A">
              <w:rPr>
                <w:rStyle w:val="af"/>
                <w:rFonts w:hAnsi="ＭＳ Ｐ明朝"/>
                <w:noProof/>
              </w:rPr>
              <w:t>1.4.10</w:t>
            </w:r>
            <w:r w:rsidR="00707759">
              <w:rPr>
                <w:rFonts w:asciiTheme="minorHAnsi" w:eastAsiaTheme="minorEastAsia" w:hAnsiTheme="minorHAnsi" w:cstheme="minorBidi"/>
                <w:noProof/>
                <w:szCs w:val="22"/>
              </w:rPr>
              <w:tab/>
            </w:r>
            <w:r w:rsidR="00707759" w:rsidRPr="00FA561A">
              <w:rPr>
                <w:rStyle w:val="af"/>
                <w:rFonts w:hAnsi="ＭＳ Ｐ明朝"/>
                <w:noProof/>
              </w:rPr>
              <w:t>不具合等の早期検知</w:t>
            </w:r>
            <w:r w:rsidR="00707759">
              <w:rPr>
                <w:noProof/>
                <w:webHidden/>
              </w:rPr>
              <w:tab/>
            </w:r>
            <w:r w:rsidR="00707759">
              <w:rPr>
                <w:noProof/>
                <w:webHidden/>
              </w:rPr>
              <w:fldChar w:fldCharType="begin"/>
            </w:r>
            <w:r w:rsidR="00707759">
              <w:rPr>
                <w:noProof/>
                <w:webHidden/>
              </w:rPr>
              <w:instrText xml:space="preserve"> PAGEREF _Toc116391166 \h </w:instrText>
            </w:r>
            <w:r w:rsidR="00707759">
              <w:rPr>
                <w:noProof/>
                <w:webHidden/>
              </w:rPr>
            </w:r>
            <w:r w:rsidR="00707759">
              <w:rPr>
                <w:noProof/>
                <w:webHidden/>
              </w:rPr>
              <w:fldChar w:fldCharType="separate"/>
            </w:r>
            <w:r w:rsidR="00707759">
              <w:rPr>
                <w:noProof/>
                <w:webHidden/>
              </w:rPr>
              <w:t>7</w:t>
            </w:r>
            <w:r w:rsidR="00707759">
              <w:rPr>
                <w:noProof/>
                <w:webHidden/>
              </w:rPr>
              <w:fldChar w:fldCharType="end"/>
            </w:r>
          </w:hyperlink>
        </w:p>
        <w:p w14:paraId="7E033473" w14:textId="0DAF24D8"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67" w:history="1">
            <w:r w:rsidR="00707759" w:rsidRPr="00FA561A">
              <w:rPr>
                <w:rStyle w:val="af"/>
                <w:rFonts w:hAnsi="ＭＳ Ｐ明朝"/>
                <w:noProof/>
              </w:rPr>
              <w:t>1.4.11</w:t>
            </w:r>
            <w:r w:rsidR="00707759">
              <w:rPr>
                <w:rFonts w:asciiTheme="minorHAnsi" w:eastAsiaTheme="minorEastAsia" w:hAnsiTheme="minorHAnsi" w:cstheme="minorBidi"/>
                <w:noProof/>
                <w:szCs w:val="22"/>
              </w:rPr>
              <w:tab/>
            </w:r>
            <w:r w:rsidR="00707759" w:rsidRPr="00FA561A">
              <w:rPr>
                <w:rStyle w:val="af"/>
                <w:rFonts w:hAnsi="ＭＳ Ｐ明朝"/>
                <w:noProof/>
              </w:rPr>
              <w:t>サポート対応レベルの向上</w:t>
            </w:r>
            <w:r w:rsidR="00707759">
              <w:rPr>
                <w:noProof/>
                <w:webHidden/>
              </w:rPr>
              <w:tab/>
            </w:r>
            <w:r w:rsidR="00707759">
              <w:rPr>
                <w:noProof/>
                <w:webHidden/>
              </w:rPr>
              <w:fldChar w:fldCharType="begin"/>
            </w:r>
            <w:r w:rsidR="00707759">
              <w:rPr>
                <w:noProof/>
                <w:webHidden/>
              </w:rPr>
              <w:instrText xml:space="preserve"> PAGEREF _Toc116391167 \h </w:instrText>
            </w:r>
            <w:r w:rsidR="00707759">
              <w:rPr>
                <w:noProof/>
                <w:webHidden/>
              </w:rPr>
            </w:r>
            <w:r w:rsidR="00707759">
              <w:rPr>
                <w:noProof/>
                <w:webHidden/>
              </w:rPr>
              <w:fldChar w:fldCharType="separate"/>
            </w:r>
            <w:r w:rsidR="00707759">
              <w:rPr>
                <w:noProof/>
                <w:webHidden/>
              </w:rPr>
              <w:t>7</w:t>
            </w:r>
            <w:r w:rsidR="00707759">
              <w:rPr>
                <w:noProof/>
                <w:webHidden/>
              </w:rPr>
              <w:fldChar w:fldCharType="end"/>
            </w:r>
          </w:hyperlink>
        </w:p>
        <w:p w14:paraId="5C000D9F" w14:textId="63345186"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68" w:history="1">
            <w:r w:rsidR="00707759" w:rsidRPr="00FA561A">
              <w:rPr>
                <w:rStyle w:val="af"/>
                <w:rFonts w:hAnsi="ＭＳ Ｐ明朝"/>
                <w:noProof/>
              </w:rPr>
              <w:t>1.4.12</w:t>
            </w:r>
            <w:r w:rsidR="00707759">
              <w:rPr>
                <w:rFonts w:asciiTheme="minorHAnsi" w:eastAsiaTheme="minorEastAsia" w:hAnsiTheme="minorHAnsi" w:cstheme="minorBidi"/>
                <w:noProof/>
                <w:szCs w:val="22"/>
              </w:rPr>
              <w:tab/>
            </w:r>
            <w:r w:rsidR="00707759" w:rsidRPr="00FA561A">
              <w:rPr>
                <w:rStyle w:val="af"/>
                <w:rFonts w:hAnsi="ＭＳ Ｐ明朝"/>
                <w:noProof/>
              </w:rPr>
              <w:t>適切なセキュリティレベルの設定</w:t>
            </w:r>
            <w:r w:rsidR="00707759">
              <w:rPr>
                <w:noProof/>
                <w:webHidden/>
              </w:rPr>
              <w:tab/>
            </w:r>
            <w:r w:rsidR="00707759">
              <w:rPr>
                <w:noProof/>
                <w:webHidden/>
              </w:rPr>
              <w:fldChar w:fldCharType="begin"/>
            </w:r>
            <w:r w:rsidR="00707759">
              <w:rPr>
                <w:noProof/>
                <w:webHidden/>
              </w:rPr>
              <w:instrText xml:space="preserve"> PAGEREF _Toc116391168 \h </w:instrText>
            </w:r>
            <w:r w:rsidR="00707759">
              <w:rPr>
                <w:noProof/>
                <w:webHidden/>
              </w:rPr>
            </w:r>
            <w:r w:rsidR="00707759">
              <w:rPr>
                <w:noProof/>
                <w:webHidden/>
              </w:rPr>
              <w:fldChar w:fldCharType="separate"/>
            </w:r>
            <w:r w:rsidR="00707759">
              <w:rPr>
                <w:noProof/>
                <w:webHidden/>
              </w:rPr>
              <w:t>7</w:t>
            </w:r>
            <w:r w:rsidR="00707759">
              <w:rPr>
                <w:noProof/>
                <w:webHidden/>
              </w:rPr>
              <w:fldChar w:fldCharType="end"/>
            </w:r>
          </w:hyperlink>
        </w:p>
        <w:p w14:paraId="091771B2" w14:textId="66CA5CA8"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69" w:history="1">
            <w:r w:rsidR="00707759" w:rsidRPr="00FA561A">
              <w:rPr>
                <w:rStyle w:val="af"/>
                <w:rFonts w:hAnsi="ＭＳ Ｐ明朝"/>
                <w:noProof/>
                <w14:scene3d>
                  <w14:camera w14:prst="orthographicFront"/>
                  <w14:lightRig w14:rig="threePt" w14:dir="t">
                    <w14:rot w14:lat="0" w14:lon="0" w14:rev="0"/>
                  </w14:lightRig>
                </w14:scene3d>
              </w:rPr>
              <w:t>1.5</w:t>
            </w:r>
            <w:r w:rsidR="00707759">
              <w:rPr>
                <w:rFonts w:asciiTheme="minorHAnsi" w:eastAsiaTheme="minorEastAsia" w:hAnsiTheme="minorHAnsi" w:cstheme="minorBidi"/>
                <w:noProof/>
                <w:szCs w:val="22"/>
              </w:rPr>
              <w:tab/>
            </w:r>
            <w:r w:rsidR="00707759" w:rsidRPr="00FA561A">
              <w:rPr>
                <w:rStyle w:val="af"/>
                <w:rFonts w:hAnsi="ＭＳ Ｐ明朝"/>
                <w:noProof/>
              </w:rPr>
              <w:t>再構築の基本方針</w:t>
            </w:r>
            <w:r w:rsidR="00707759">
              <w:rPr>
                <w:noProof/>
                <w:webHidden/>
              </w:rPr>
              <w:tab/>
            </w:r>
            <w:r w:rsidR="00707759">
              <w:rPr>
                <w:noProof/>
                <w:webHidden/>
              </w:rPr>
              <w:fldChar w:fldCharType="begin"/>
            </w:r>
            <w:r w:rsidR="00707759">
              <w:rPr>
                <w:noProof/>
                <w:webHidden/>
              </w:rPr>
              <w:instrText xml:space="preserve"> PAGEREF _Toc116391169 \h </w:instrText>
            </w:r>
            <w:r w:rsidR="00707759">
              <w:rPr>
                <w:noProof/>
                <w:webHidden/>
              </w:rPr>
            </w:r>
            <w:r w:rsidR="00707759">
              <w:rPr>
                <w:noProof/>
                <w:webHidden/>
              </w:rPr>
              <w:fldChar w:fldCharType="separate"/>
            </w:r>
            <w:r w:rsidR="00707759">
              <w:rPr>
                <w:noProof/>
                <w:webHidden/>
              </w:rPr>
              <w:t>7</w:t>
            </w:r>
            <w:r w:rsidR="00707759">
              <w:rPr>
                <w:noProof/>
                <w:webHidden/>
              </w:rPr>
              <w:fldChar w:fldCharType="end"/>
            </w:r>
          </w:hyperlink>
        </w:p>
        <w:p w14:paraId="6371607A" w14:textId="68136004"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70" w:history="1">
            <w:r w:rsidR="00707759" w:rsidRPr="00FA561A">
              <w:rPr>
                <w:rStyle w:val="af"/>
                <w:rFonts w:hAnsi="ＭＳ Ｐ明朝"/>
                <w:noProof/>
              </w:rPr>
              <w:t>1.5.1</w:t>
            </w:r>
            <w:r w:rsidR="00707759">
              <w:rPr>
                <w:rFonts w:asciiTheme="minorHAnsi" w:eastAsiaTheme="minorEastAsia" w:hAnsiTheme="minorHAnsi" w:cstheme="minorBidi"/>
                <w:noProof/>
                <w:szCs w:val="22"/>
              </w:rPr>
              <w:tab/>
            </w:r>
            <w:r w:rsidR="00707759" w:rsidRPr="00FA561A">
              <w:rPr>
                <w:rStyle w:val="af"/>
                <w:rFonts w:hAnsi="ＭＳ Ｐ明朝"/>
                <w:noProof/>
              </w:rPr>
              <w:t>救急医療情報センターの安定的な維持・継続</w:t>
            </w:r>
            <w:r w:rsidR="00707759">
              <w:rPr>
                <w:noProof/>
                <w:webHidden/>
              </w:rPr>
              <w:tab/>
            </w:r>
            <w:r w:rsidR="00707759">
              <w:rPr>
                <w:noProof/>
                <w:webHidden/>
              </w:rPr>
              <w:fldChar w:fldCharType="begin"/>
            </w:r>
            <w:r w:rsidR="00707759">
              <w:rPr>
                <w:noProof/>
                <w:webHidden/>
              </w:rPr>
              <w:instrText xml:space="preserve"> PAGEREF _Toc116391170 \h </w:instrText>
            </w:r>
            <w:r w:rsidR="00707759">
              <w:rPr>
                <w:noProof/>
                <w:webHidden/>
              </w:rPr>
            </w:r>
            <w:r w:rsidR="00707759">
              <w:rPr>
                <w:noProof/>
                <w:webHidden/>
              </w:rPr>
              <w:fldChar w:fldCharType="separate"/>
            </w:r>
            <w:r w:rsidR="00707759">
              <w:rPr>
                <w:noProof/>
                <w:webHidden/>
              </w:rPr>
              <w:t>7</w:t>
            </w:r>
            <w:r w:rsidR="00707759">
              <w:rPr>
                <w:noProof/>
                <w:webHidden/>
              </w:rPr>
              <w:fldChar w:fldCharType="end"/>
            </w:r>
          </w:hyperlink>
        </w:p>
        <w:p w14:paraId="0F8F059C" w14:textId="18B4F612"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71" w:history="1">
            <w:r w:rsidR="00707759" w:rsidRPr="00FA561A">
              <w:rPr>
                <w:rStyle w:val="af"/>
                <w:rFonts w:hAnsi="ＭＳ Ｐ明朝"/>
                <w:noProof/>
              </w:rPr>
              <w:t>1.5.2</w:t>
            </w:r>
            <w:r w:rsidR="00707759">
              <w:rPr>
                <w:rFonts w:asciiTheme="minorHAnsi" w:eastAsiaTheme="minorEastAsia" w:hAnsiTheme="minorHAnsi" w:cstheme="minorBidi"/>
                <w:noProof/>
                <w:szCs w:val="22"/>
              </w:rPr>
              <w:tab/>
            </w:r>
            <w:r w:rsidR="00707759" w:rsidRPr="00FA561A">
              <w:rPr>
                <w:rStyle w:val="af"/>
                <w:rFonts w:hAnsi="ＭＳ Ｐ明朝"/>
                <w:noProof/>
              </w:rPr>
              <w:t>救急医療情報システムの改善と安定運用</w:t>
            </w:r>
            <w:r w:rsidR="00707759">
              <w:rPr>
                <w:noProof/>
                <w:webHidden/>
              </w:rPr>
              <w:tab/>
            </w:r>
            <w:r w:rsidR="00707759">
              <w:rPr>
                <w:noProof/>
                <w:webHidden/>
              </w:rPr>
              <w:fldChar w:fldCharType="begin"/>
            </w:r>
            <w:r w:rsidR="00707759">
              <w:rPr>
                <w:noProof/>
                <w:webHidden/>
              </w:rPr>
              <w:instrText xml:space="preserve"> PAGEREF _Toc116391171 \h </w:instrText>
            </w:r>
            <w:r w:rsidR="00707759">
              <w:rPr>
                <w:noProof/>
                <w:webHidden/>
              </w:rPr>
            </w:r>
            <w:r w:rsidR="00707759">
              <w:rPr>
                <w:noProof/>
                <w:webHidden/>
              </w:rPr>
              <w:fldChar w:fldCharType="separate"/>
            </w:r>
            <w:r w:rsidR="00707759">
              <w:rPr>
                <w:noProof/>
                <w:webHidden/>
              </w:rPr>
              <w:t>8</w:t>
            </w:r>
            <w:r w:rsidR="00707759">
              <w:rPr>
                <w:noProof/>
                <w:webHidden/>
              </w:rPr>
              <w:fldChar w:fldCharType="end"/>
            </w:r>
          </w:hyperlink>
        </w:p>
        <w:p w14:paraId="7CD6EA9D" w14:textId="5E611FF8"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72" w:history="1">
            <w:r w:rsidR="00707759" w:rsidRPr="00FA561A">
              <w:rPr>
                <w:rStyle w:val="af"/>
                <w:rFonts w:hAnsi="ＭＳ Ｐ明朝"/>
                <w:noProof/>
              </w:rPr>
              <w:t>1.5.3</w:t>
            </w:r>
            <w:r w:rsidR="00707759">
              <w:rPr>
                <w:rFonts w:asciiTheme="minorHAnsi" w:eastAsiaTheme="minorEastAsia" w:hAnsiTheme="minorHAnsi" w:cstheme="minorBidi"/>
                <w:noProof/>
                <w:szCs w:val="22"/>
              </w:rPr>
              <w:tab/>
            </w:r>
            <w:r w:rsidR="00707759" w:rsidRPr="00FA561A">
              <w:rPr>
                <w:rStyle w:val="af"/>
                <w:rFonts w:hAnsi="ＭＳ Ｐ明朝"/>
                <w:noProof/>
              </w:rPr>
              <w:t>システムコストの最適化</w:t>
            </w:r>
            <w:r w:rsidR="00707759">
              <w:rPr>
                <w:noProof/>
                <w:webHidden/>
              </w:rPr>
              <w:tab/>
            </w:r>
            <w:r w:rsidR="00707759">
              <w:rPr>
                <w:noProof/>
                <w:webHidden/>
              </w:rPr>
              <w:fldChar w:fldCharType="begin"/>
            </w:r>
            <w:r w:rsidR="00707759">
              <w:rPr>
                <w:noProof/>
                <w:webHidden/>
              </w:rPr>
              <w:instrText xml:space="preserve"> PAGEREF _Toc116391172 \h </w:instrText>
            </w:r>
            <w:r w:rsidR="00707759">
              <w:rPr>
                <w:noProof/>
                <w:webHidden/>
              </w:rPr>
            </w:r>
            <w:r w:rsidR="00707759">
              <w:rPr>
                <w:noProof/>
                <w:webHidden/>
              </w:rPr>
              <w:fldChar w:fldCharType="separate"/>
            </w:r>
            <w:r w:rsidR="00707759">
              <w:rPr>
                <w:noProof/>
                <w:webHidden/>
              </w:rPr>
              <w:t>8</w:t>
            </w:r>
            <w:r w:rsidR="00707759">
              <w:rPr>
                <w:noProof/>
                <w:webHidden/>
              </w:rPr>
              <w:fldChar w:fldCharType="end"/>
            </w:r>
          </w:hyperlink>
        </w:p>
        <w:p w14:paraId="5BF38B09" w14:textId="12411957" w:rsidR="00707759" w:rsidRDefault="000F4CD1">
          <w:pPr>
            <w:pStyle w:val="13"/>
            <w:tabs>
              <w:tab w:val="left" w:pos="420"/>
              <w:tab w:val="right" w:leader="dot" w:pos="9060"/>
            </w:tabs>
            <w:rPr>
              <w:rFonts w:asciiTheme="minorHAnsi" w:eastAsiaTheme="minorEastAsia" w:hAnsiTheme="minorHAnsi" w:cstheme="minorBidi"/>
              <w:noProof/>
              <w:szCs w:val="22"/>
            </w:rPr>
          </w:pPr>
          <w:hyperlink w:anchor="_Toc116391173" w:history="1">
            <w:r w:rsidR="00707759" w:rsidRPr="00FA561A">
              <w:rPr>
                <w:rStyle w:val="af"/>
                <w:rFonts w:hAnsi="ＭＳ Ｐ明朝"/>
                <w:noProof/>
              </w:rPr>
              <w:t>2.</w:t>
            </w:r>
            <w:r w:rsidR="00707759">
              <w:rPr>
                <w:rFonts w:asciiTheme="minorHAnsi" w:eastAsiaTheme="minorEastAsia" w:hAnsiTheme="minorHAnsi" w:cstheme="minorBidi"/>
                <w:noProof/>
                <w:szCs w:val="22"/>
              </w:rPr>
              <w:tab/>
            </w:r>
            <w:r w:rsidR="00707759" w:rsidRPr="00FA561A">
              <w:rPr>
                <w:rStyle w:val="af"/>
                <w:rFonts w:hAnsi="ＭＳ Ｐ明朝"/>
                <w:noProof/>
              </w:rPr>
              <w:t>委託範囲</w:t>
            </w:r>
            <w:r w:rsidR="00707759">
              <w:rPr>
                <w:noProof/>
                <w:webHidden/>
              </w:rPr>
              <w:tab/>
            </w:r>
            <w:r w:rsidR="00707759">
              <w:rPr>
                <w:noProof/>
                <w:webHidden/>
              </w:rPr>
              <w:fldChar w:fldCharType="begin"/>
            </w:r>
            <w:r w:rsidR="00707759">
              <w:rPr>
                <w:noProof/>
                <w:webHidden/>
              </w:rPr>
              <w:instrText xml:space="preserve"> PAGEREF _Toc116391173 \h </w:instrText>
            </w:r>
            <w:r w:rsidR="00707759">
              <w:rPr>
                <w:noProof/>
                <w:webHidden/>
              </w:rPr>
            </w:r>
            <w:r w:rsidR="00707759">
              <w:rPr>
                <w:noProof/>
                <w:webHidden/>
              </w:rPr>
              <w:fldChar w:fldCharType="separate"/>
            </w:r>
            <w:r w:rsidR="00707759">
              <w:rPr>
                <w:noProof/>
                <w:webHidden/>
              </w:rPr>
              <w:t>8</w:t>
            </w:r>
            <w:r w:rsidR="00707759">
              <w:rPr>
                <w:noProof/>
                <w:webHidden/>
              </w:rPr>
              <w:fldChar w:fldCharType="end"/>
            </w:r>
          </w:hyperlink>
        </w:p>
        <w:p w14:paraId="2929B7CE" w14:textId="4EC89ED2"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74" w:history="1">
            <w:r w:rsidR="00707759" w:rsidRPr="00FA561A">
              <w:rPr>
                <w:rStyle w:val="af"/>
                <w:rFonts w:hAnsi="ＭＳ Ｐ明朝"/>
                <w:noProof/>
                <w14:scene3d>
                  <w14:camera w14:prst="orthographicFront"/>
                  <w14:lightRig w14:rig="threePt" w14:dir="t">
                    <w14:rot w14:lat="0" w14:lon="0" w14:rev="0"/>
                  </w14:lightRig>
                </w14:scene3d>
              </w:rPr>
              <w:t>2.1</w:t>
            </w:r>
            <w:r w:rsidR="00707759">
              <w:rPr>
                <w:rFonts w:asciiTheme="minorHAnsi" w:eastAsiaTheme="minorEastAsia" w:hAnsiTheme="minorHAnsi" w:cstheme="minorBidi"/>
                <w:noProof/>
                <w:szCs w:val="22"/>
              </w:rPr>
              <w:tab/>
            </w:r>
            <w:r w:rsidR="00707759" w:rsidRPr="00FA561A">
              <w:rPr>
                <w:rStyle w:val="af"/>
                <w:rFonts w:hAnsi="ＭＳ Ｐ明朝"/>
                <w:noProof/>
              </w:rPr>
              <w:t>システム化の範囲</w:t>
            </w:r>
            <w:r w:rsidR="00707759">
              <w:rPr>
                <w:noProof/>
                <w:webHidden/>
              </w:rPr>
              <w:tab/>
            </w:r>
            <w:r w:rsidR="00707759">
              <w:rPr>
                <w:noProof/>
                <w:webHidden/>
              </w:rPr>
              <w:fldChar w:fldCharType="begin"/>
            </w:r>
            <w:r w:rsidR="00707759">
              <w:rPr>
                <w:noProof/>
                <w:webHidden/>
              </w:rPr>
              <w:instrText xml:space="preserve"> PAGEREF _Toc116391174 \h </w:instrText>
            </w:r>
            <w:r w:rsidR="00707759">
              <w:rPr>
                <w:noProof/>
                <w:webHidden/>
              </w:rPr>
            </w:r>
            <w:r w:rsidR="00707759">
              <w:rPr>
                <w:noProof/>
                <w:webHidden/>
              </w:rPr>
              <w:fldChar w:fldCharType="separate"/>
            </w:r>
            <w:r w:rsidR="00707759">
              <w:rPr>
                <w:noProof/>
                <w:webHidden/>
              </w:rPr>
              <w:t>8</w:t>
            </w:r>
            <w:r w:rsidR="00707759">
              <w:rPr>
                <w:noProof/>
                <w:webHidden/>
              </w:rPr>
              <w:fldChar w:fldCharType="end"/>
            </w:r>
          </w:hyperlink>
        </w:p>
        <w:p w14:paraId="407D2404" w14:textId="4EB4EFB8"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75" w:history="1">
            <w:r w:rsidR="00707759" w:rsidRPr="00FA561A">
              <w:rPr>
                <w:rStyle w:val="af"/>
                <w:rFonts w:hAnsi="ＭＳ Ｐ明朝"/>
                <w:noProof/>
              </w:rPr>
              <w:t>2.1.1</w:t>
            </w:r>
            <w:r w:rsidR="00707759">
              <w:rPr>
                <w:rFonts w:asciiTheme="minorHAnsi" w:eastAsiaTheme="minorEastAsia" w:hAnsiTheme="minorHAnsi" w:cstheme="minorBidi"/>
                <w:noProof/>
                <w:szCs w:val="22"/>
              </w:rPr>
              <w:tab/>
            </w:r>
            <w:r w:rsidR="00707759" w:rsidRPr="00FA561A">
              <w:rPr>
                <w:rStyle w:val="af"/>
                <w:rFonts w:hAnsi="ＭＳ Ｐ明朝"/>
                <w:noProof/>
              </w:rPr>
              <w:t>システムの改修・改善内容（課題と対策）</w:t>
            </w:r>
            <w:r w:rsidR="00707759">
              <w:rPr>
                <w:noProof/>
                <w:webHidden/>
              </w:rPr>
              <w:tab/>
            </w:r>
            <w:r w:rsidR="00707759">
              <w:rPr>
                <w:noProof/>
                <w:webHidden/>
              </w:rPr>
              <w:fldChar w:fldCharType="begin"/>
            </w:r>
            <w:r w:rsidR="00707759">
              <w:rPr>
                <w:noProof/>
                <w:webHidden/>
              </w:rPr>
              <w:instrText xml:space="preserve"> PAGEREF _Toc116391175 \h </w:instrText>
            </w:r>
            <w:r w:rsidR="00707759">
              <w:rPr>
                <w:noProof/>
                <w:webHidden/>
              </w:rPr>
            </w:r>
            <w:r w:rsidR="00707759">
              <w:rPr>
                <w:noProof/>
                <w:webHidden/>
              </w:rPr>
              <w:fldChar w:fldCharType="separate"/>
            </w:r>
            <w:r w:rsidR="00707759">
              <w:rPr>
                <w:noProof/>
                <w:webHidden/>
              </w:rPr>
              <w:t>8</w:t>
            </w:r>
            <w:r w:rsidR="00707759">
              <w:rPr>
                <w:noProof/>
                <w:webHidden/>
              </w:rPr>
              <w:fldChar w:fldCharType="end"/>
            </w:r>
          </w:hyperlink>
        </w:p>
        <w:p w14:paraId="1BDB808D" w14:textId="04656110"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76" w:history="1">
            <w:r w:rsidR="00707759" w:rsidRPr="00FA561A">
              <w:rPr>
                <w:rStyle w:val="af"/>
                <w:rFonts w:hAnsi="ＭＳ Ｐ明朝"/>
                <w:noProof/>
                <w14:scene3d>
                  <w14:camera w14:prst="orthographicFront"/>
                  <w14:lightRig w14:rig="threePt" w14:dir="t">
                    <w14:rot w14:lat="0" w14:lon="0" w14:rev="0"/>
                  </w14:lightRig>
                </w14:scene3d>
              </w:rPr>
              <w:t>2.2</w:t>
            </w:r>
            <w:r w:rsidR="00707759">
              <w:rPr>
                <w:rFonts w:asciiTheme="minorHAnsi" w:eastAsiaTheme="minorEastAsia" w:hAnsiTheme="minorHAnsi" w:cstheme="minorBidi"/>
                <w:noProof/>
                <w:szCs w:val="22"/>
              </w:rPr>
              <w:tab/>
            </w:r>
            <w:r w:rsidR="00707759" w:rsidRPr="00FA561A">
              <w:rPr>
                <w:rStyle w:val="af"/>
                <w:rFonts w:hAnsi="ＭＳ Ｐ明朝"/>
                <w:noProof/>
              </w:rPr>
              <w:t>留意事項</w:t>
            </w:r>
            <w:r w:rsidR="00707759">
              <w:rPr>
                <w:noProof/>
                <w:webHidden/>
              </w:rPr>
              <w:tab/>
            </w:r>
            <w:r w:rsidR="00707759">
              <w:rPr>
                <w:noProof/>
                <w:webHidden/>
              </w:rPr>
              <w:fldChar w:fldCharType="begin"/>
            </w:r>
            <w:r w:rsidR="00707759">
              <w:rPr>
                <w:noProof/>
                <w:webHidden/>
              </w:rPr>
              <w:instrText xml:space="preserve"> PAGEREF _Toc116391176 \h </w:instrText>
            </w:r>
            <w:r w:rsidR="00707759">
              <w:rPr>
                <w:noProof/>
                <w:webHidden/>
              </w:rPr>
            </w:r>
            <w:r w:rsidR="00707759">
              <w:rPr>
                <w:noProof/>
                <w:webHidden/>
              </w:rPr>
              <w:fldChar w:fldCharType="separate"/>
            </w:r>
            <w:r w:rsidR="00707759">
              <w:rPr>
                <w:noProof/>
                <w:webHidden/>
              </w:rPr>
              <w:t>9</w:t>
            </w:r>
            <w:r w:rsidR="00707759">
              <w:rPr>
                <w:noProof/>
                <w:webHidden/>
              </w:rPr>
              <w:fldChar w:fldCharType="end"/>
            </w:r>
          </w:hyperlink>
        </w:p>
        <w:p w14:paraId="4EDF658F" w14:textId="708910F5"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77" w:history="1">
            <w:r w:rsidR="00707759" w:rsidRPr="00FA561A">
              <w:rPr>
                <w:rStyle w:val="af"/>
                <w:rFonts w:hAnsi="ＭＳ Ｐ明朝"/>
                <w:noProof/>
              </w:rPr>
              <w:t>2.2.1</w:t>
            </w:r>
            <w:r w:rsidR="00707759">
              <w:rPr>
                <w:rFonts w:asciiTheme="minorHAnsi" w:eastAsiaTheme="minorEastAsia" w:hAnsiTheme="minorHAnsi" w:cstheme="minorBidi"/>
                <w:noProof/>
                <w:szCs w:val="22"/>
              </w:rPr>
              <w:tab/>
            </w:r>
            <w:r w:rsidR="00707759" w:rsidRPr="00FA561A">
              <w:rPr>
                <w:rStyle w:val="af"/>
                <w:rFonts w:hAnsi="ＭＳ Ｐ明朝"/>
                <w:noProof/>
              </w:rPr>
              <w:t>応需情報入力状況の向上対策</w:t>
            </w:r>
            <w:r w:rsidR="00707759">
              <w:rPr>
                <w:noProof/>
                <w:webHidden/>
              </w:rPr>
              <w:tab/>
            </w:r>
            <w:r w:rsidR="00707759">
              <w:rPr>
                <w:noProof/>
                <w:webHidden/>
              </w:rPr>
              <w:fldChar w:fldCharType="begin"/>
            </w:r>
            <w:r w:rsidR="00707759">
              <w:rPr>
                <w:noProof/>
                <w:webHidden/>
              </w:rPr>
              <w:instrText xml:space="preserve"> PAGEREF _Toc116391177 \h </w:instrText>
            </w:r>
            <w:r w:rsidR="00707759">
              <w:rPr>
                <w:noProof/>
                <w:webHidden/>
              </w:rPr>
            </w:r>
            <w:r w:rsidR="00707759">
              <w:rPr>
                <w:noProof/>
                <w:webHidden/>
              </w:rPr>
              <w:fldChar w:fldCharType="separate"/>
            </w:r>
            <w:r w:rsidR="00707759">
              <w:rPr>
                <w:noProof/>
                <w:webHidden/>
              </w:rPr>
              <w:t>9</w:t>
            </w:r>
            <w:r w:rsidR="00707759">
              <w:rPr>
                <w:noProof/>
                <w:webHidden/>
              </w:rPr>
              <w:fldChar w:fldCharType="end"/>
            </w:r>
          </w:hyperlink>
        </w:p>
        <w:p w14:paraId="6B47EB99" w14:textId="764F9D73"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78" w:history="1">
            <w:r w:rsidR="00707759" w:rsidRPr="00FA561A">
              <w:rPr>
                <w:rStyle w:val="af"/>
                <w:rFonts w:hAnsi="ＭＳ Ｐ明朝"/>
                <w:noProof/>
                <w14:scene3d>
                  <w14:camera w14:prst="orthographicFront"/>
                  <w14:lightRig w14:rig="threePt" w14:dir="t">
                    <w14:rot w14:lat="0" w14:lon="0" w14:rev="0"/>
                  </w14:lightRig>
                </w14:scene3d>
              </w:rPr>
              <w:t>2.3</w:t>
            </w:r>
            <w:r w:rsidR="00707759">
              <w:rPr>
                <w:rFonts w:asciiTheme="minorHAnsi" w:eastAsiaTheme="minorEastAsia" w:hAnsiTheme="minorHAnsi" w:cstheme="minorBidi"/>
                <w:noProof/>
                <w:szCs w:val="22"/>
              </w:rPr>
              <w:tab/>
            </w:r>
            <w:r w:rsidR="00707759" w:rsidRPr="00FA561A">
              <w:rPr>
                <w:rStyle w:val="af"/>
                <w:rFonts w:hAnsi="ＭＳ Ｐ明朝"/>
                <w:noProof/>
              </w:rPr>
              <w:t>システム構築にあたって必要な付帯作業</w:t>
            </w:r>
            <w:r w:rsidR="00707759">
              <w:rPr>
                <w:noProof/>
                <w:webHidden/>
              </w:rPr>
              <w:tab/>
            </w:r>
            <w:r w:rsidR="00707759">
              <w:rPr>
                <w:noProof/>
                <w:webHidden/>
              </w:rPr>
              <w:fldChar w:fldCharType="begin"/>
            </w:r>
            <w:r w:rsidR="00707759">
              <w:rPr>
                <w:noProof/>
                <w:webHidden/>
              </w:rPr>
              <w:instrText xml:space="preserve"> PAGEREF _Toc116391178 \h </w:instrText>
            </w:r>
            <w:r w:rsidR="00707759">
              <w:rPr>
                <w:noProof/>
                <w:webHidden/>
              </w:rPr>
            </w:r>
            <w:r w:rsidR="00707759">
              <w:rPr>
                <w:noProof/>
                <w:webHidden/>
              </w:rPr>
              <w:fldChar w:fldCharType="separate"/>
            </w:r>
            <w:r w:rsidR="00707759">
              <w:rPr>
                <w:noProof/>
                <w:webHidden/>
              </w:rPr>
              <w:t>9</w:t>
            </w:r>
            <w:r w:rsidR="00707759">
              <w:rPr>
                <w:noProof/>
                <w:webHidden/>
              </w:rPr>
              <w:fldChar w:fldCharType="end"/>
            </w:r>
          </w:hyperlink>
        </w:p>
        <w:p w14:paraId="412645D1" w14:textId="772CC8AB"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79" w:history="1">
            <w:r w:rsidR="00707759" w:rsidRPr="00FA561A">
              <w:rPr>
                <w:rStyle w:val="af"/>
                <w:rFonts w:hAnsi="ＭＳ Ｐ明朝"/>
                <w:noProof/>
              </w:rPr>
              <w:t>2.3.1</w:t>
            </w:r>
            <w:r w:rsidR="00707759">
              <w:rPr>
                <w:rFonts w:asciiTheme="minorHAnsi" w:eastAsiaTheme="minorEastAsia" w:hAnsiTheme="minorHAnsi" w:cstheme="minorBidi"/>
                <w:noProof/>
                <w:szCs w:val="22"/>
              </w:rPr>
              <w:tab/>
            </w:r>
            <w:r w:rsidR="00707759" w:rsidRPr="00FA561A">
              <w:rPr>
                <w:rStyle w:val="af"/>
                <w:rFonts w:hAnsi="ＭＳ Ｐ明朝"/>
                <w:noProof/>
              </w:rPr>
              <w:t>研修</w:t>
            </w:r>
            <w:r w:rsidR="00707759">
              <w:rPr>
                <w:noProof/>
                <w:webHidden/>
              </w:rPr>
              <w:tab/>
            </w:r>
            <w:r w:rsidR="00707759">
              <w:rPr>
                <w:noProof/>
                <w:webHidden/>
              </w:rPr>
              <w:fldChar w:fldCharType="begin"/>
            </w:r>
            <w:r w:rsidR="00707759">
              <w:rPr>
                <w:noProof/>
                <w:webHidden/>
              </w:rPr>
              <w:instrText xml:space="preserve"> PAGEREF _Toc116391179 \h </w:instrText>
            </w:r>
            <w:r w:rsidR="00707759">
              <w:rPr>
                <w:noProof/>
                <w:webHidden/>
              </w:rPr>
            </w:r>
            <w:r w:rsidR="00707759">
              <w:rPr>
                <w:noProof/>
                <w:webHidden/>
              </w:rPr>
              <w:fldChar w:fldCharType="separate"/>
            </w:r>
            <w:r w:rsidR="00707759">
              <w:rPr>
                <w:noProof/>
                <w:webHidden/>
              </w:rPr>
              <w:t>9</w:t>
            </w:r>
            <w:r w:rsidR="00707759">
              <w:rPr>
                <w:noProof/>
                <w:webHidden/>
              </w:rPr>
              <w:fldChar w:fldCharType="end"/>
            </w:r>
          </w:hyperlink>
        </w:p>
        <w:p w14:paraId="745138DE" w14:textId="5F998494"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80" w:history="1">
            <w:r w:rsidR="00707759" w:rsidRPr="00FA561A">
              <w:rPr>
                <w:rStyle w:val="af"/>
                <w:rFonts w:hAnsi="ＭＳ Ｐ明朝"/>
                <w:noProof/>
              </w:rPr>
              <w:t>2.3.2</w:t>
            </w:r>
            <w:r w:rsidR="00707759">
              <w:rPr>
                <w:rFonts w:asciiTheme="minorHAnsi" w:eastAsiaTheme="minorEastAsia" w:hAnsiTheme="minorHAnsi" w:cstheme="minorBidi"/>
                <w:noProof/>
                <w:szCs w:val="22"/>
              </w:rPr>
              <w:tab/>
            </w:r>
            <w:r w:rsidR="00707759" w:rsidRPr="00FA561A">
              <w:rPr>
                <w:rStyle w:val="af"/>
                <w:rFonts w:hAnsi="ＭＳ Ｐ明朝"/>
                <w:noProof/>
              </w:rPr>
              <w:t>移行</w:t>
            </w:r>
            <w:r w:rsidR="00707759">
              <w:rPr>
                <w:noProof/>
                <w:webHidden/>
              </w:rPr>
              <w:tab/>
            </w:r>
            <w:r w:rsidR="00707759">
              <w:rPr>
                <w:noProof/>
                <w:webHidden/>
              </w:rPr>
              <w:fldChar w:fldCharType="begin"/>
            </w:r>
            <w:r w:rsidR="00707759">
              <w:rPr>
                <w:noProof/>
                <w:webHidden/>
              </w:rPr>
              <w:instrText xml:space="preserve"> PAGEREF _Toc116391180 \h </w:instrText>
            </w:r>
            <w:r w:rsidR="00707759">
              <w:rPr>
                <w:noProof/>
                <w:webHidden/>
              </w:rPr>
            </w:r>
            <w:r w:rsidR="00707759">
              <w:rPr>
                <w:noProof/>
                <w:webHidden/>
              </w:rPr>
              <w:fldChar w:fldCharType="separate"/>
            </w:r>
            <w:r w:rsidR="00707759">
              <w:rPr>
                <w:noProof/>
                <w:webHidden/>
              </w:rPr>
              <w:t>9</w:t>
            </w:r>
            <w:r w:rsidR="00707759">
              <w:rPr>
                <w:noProof/>
                <w:webHidden/>
              </w:rPr>
              <w:fldChar w:fldCharType="end"/>
            </w:r>
          </w:hyperlink>
        </w:p>
        <w:p w14:paraId="6AFF8399" w14:textId="28EF52CF"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81" w:history="1">
            <w:r w:rsidR="00707759" w:rsidRPr="00FA561A">
              <w:rPr>
                <w:rStyle w:val="af"/>
                <w:rFonts w:hAnsi="ＭＳ Ｐ明朝"/>
                <w:noProof/>
              </w:rPr>
              <w:t>2.3.3</w:t>
            </w:r>
            <w:r w:rsidR="00707759">
              <w:rPr>
                <w:rFonts w:asciiTheme="minorHAnsi" w:eastAsiaTheme="minorEastAsia" w:hAnsiTheme="minorHAnsi" w:cstheme="minorBidi"/>
                <w:noProof/>
                <w:szCs w:val="22"/>
              </w:rPr>
              <w:tab/>
            </w:r>
            <w:r w:rsidR="00707759" w:rsidRPr="00FA561A">
              <w:rPr>
                <w:rStyle w:val="af"/>
                <w:rFonts w:hAnsi="ＭＳ Ｐ明朝"/>
                <w:noProof/>
              </w:rPr>
              <w:t>通信回線等の契約手続き</w:t>
            </w:r>
            <w:r w:rsidR="00707759">
              <w:rPr>
                <w:noProof/>
                <w:webHidden/>
              </w:rPr>
              <w:tab/>
            </w:r>
            <w:r w:rsidR="00707759">
              <w:rPr>
                <w:noProof/>
                <w:webHidden/>
              </w:rPr>
              <w:fldChar w:fldCharType="begin"/>
            </w:r>
            <w:r w:rsidR="00707759">
              <w:rPr>
                <w:noProof/>
                <w:webHidden/>
              </w:rPr>
              <w:instrText xml:space="preserve"> PAGEREF _Toc116391181 \h </w:instrText>
            </w:r>
            <w:r w:rsidR="00707759">
              <w:rPr>
                <w:noProof/>
                <w:webHidden/>
              </w:rPr>
            </w:r>
            <w:r w:rsidR="00707759">
              <w:rPr>
                <w:noProof/>
                <w:webHidden/>
              </w:rPr>
              <w:fldChar w:fldCharType="separate"/>
            </w:r>
            <w:r w:rsidR="00707759">
              <w:rPr>
                <w:noProof/>
                <w:webHidden/>
              </w:rPr>
              <w:t>10</w:t>
            </w:r>
            <w:r w:rsidR="00707759">
              <w:rPr>
                <w:noProof/>
                <w:webHidden/>
              </w:rPr>
              <w:fldChar w:fldCharType="end"/>
            </w:r>
          </w:hyperlink>
        </w:p>
        <w:p w14:paraId="67687499" w14:textId="69744BD7"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82" w:history="1">
            <w:r w:rsidR="00707759" w:rsidRPr="00FA561A">
              <w:rPr>
                <w:rStyle w:val="af"/>
                <w:rFonts w:hAnsi="ＭＳ Ｐ明朝"/>
                <w:noProof/>
              </w:rPr>
              <w:t>2.3.4</w:t>
            </w:r>
            <w:r w:rsidR="00707759">
              <w:rPr>
                <w:rFonts w:asciiTheme="minorHAnsi" w:eastAsiaTheme="minorEastAsia" w:hAnsiTheme="minorHAnsi" w:cstheme="minorBidi"/>
                <w:noProof/>
                <w:szCs w:val="22"/>
              </w:rPr>
              <w:tab/>
            </w:r>
            <w:r w:rsidR="00707759" w:rsidRPr="00FA561A">
              <w:rPr>
                <w:rStyle w:val="af"/>
                <w:rFonts w:hAnsi="ＭＳ Ｐ明朝"/>
                <w:noProof/>
              </w:rPr>
              <w:t>本システム設備の撤去・処分</w:t>
            </w:r>
            <w:r w:rsidR="00707759">
              <w:rPr>
                <w:noProof/>
                <w:webHidden/>
              </w:rPr>
              <w:tab/>
            </w:r>
            <w:r w:rsidR="00707759">
              <w:rPr>
                <w:noProof/>
                <w:webHidden/>
              </w:rPr>
              <w:fldChar w:fldCharType="begin"/>
            </w:r>
            <w:r w:rsidR="00707759">
              <w:rPr>
                <w:noProof/>
                <w:webHidden/>
              </w:rPr>
              <w:instrText xml:space="preserve"> PAGEREF _Toc116391182 \h </w:instrText>
            </w:r>
            <w:r w:rsidR="00707759">
              <w:rPr>
                <w:noProof/>
                <w:webHidden/>
              </w:rPr>
            </w:r>
            <w:r w:rsidR="00707759">
              <w:rPr>
                <w:noProof/>
                <w:webHidden/>
              </w:rPr>
              <w:fldChar w:fldCharType="separate"/>
            </w:r>
            <w:r w:rsidR="00707759">
              <w:rPr>
                <w:noProof/>
                <w:webHidden/>
              </w:rPr>
              <w:t>10</w:t>
            </w:r>
            <w:r w:rsidR="00707759">
              <w:rPr>
                <w:noProof/>
                <w:webHidden/>
              </w:rPr>
              <w:fldChar w:fldCharType="end"/>
            </w:r>
          </w:hyperlink>
        </w:p>
        <w:p w14:paraId="2D4E00B4" w14:textId="4FFB363B"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83" w:history="1">
            <w:r w:rsidR="00707759" w:rsidRPr="00FA561A">
              <w:rPr>
                <w:rStyle w:val="af"/>
                <w:rFonts w:hAnsi="ＭＳ Ｐ明朝"/>
                <w:noProof/>
              </w:rPr>
              <w:t>2.3.5</w:t>
            </w:r>
            <w:r w:rsidR="00707759">
              <w:rPr>
                <w:rFonts w:asciiTheme="minorHAnsi" w:eastAsiaTheme="minorEastAsia" w:hAnsiTheme="minorHAnsi" w:cstheme="minorBidi"/>
                <w:noProof/>
                <w:szCs w:val="22"/>
              </w:rPr>
              <w:tab/>
            </w:r>
            <w:r w:rsidR="00707759" w:rsidRPr="00FA561A">
              <w:rPr>
                <w:rStyle w:val="af"/>
                <w:rFonts w:hAnsi="ＭＳ Ｐ明朝"/>
                <w:noProof/>
              </w:rPr>
              <w:t>他システムとの接続</w:t>
            </w:r>
            <w:r w:rsidR="00707759">
              <w:rPr>
                <w:noProof/>
                <w:webHidden/>
              </w:rPr>
              <w:tab/>
            </w:r>
            <w:r w:rsidR="00707759">
              <w:rPr>
                <w:noProof/>
                <w:webHidden/>
              </w:rPr>
              <w:fldChar w:fldCharType="begin"/>
            </w:r>
            <w:r w:rsidR="00707759">
              <w:rPr>
                <w:noProof/>
                <w:webHidden/>
              </w:rPr>
              <w:instrText xml:space="preserve"> PAGEREF _Toc116391183 \h </w:instrText>
            </w:r>
            <w:r w:rsidR="00707759">
              <w:rPr>
                <w:noProof/>
                <w:webHidden/>
              </w:rPr>
            </w:r>
            <w:r w:rsidR="00707759">
              <w:rPr>
                <w:noProof/>
                <w:webHidden/>
              </w:rPr>
              <w:fldChar w:fldCharType="separate"/>
            </w:r>
            <w:r w:rsidR="00707759">
              <w:rPr>
                <w:noProof/>
                <w:webHidden/>
              </w:rPr>
              <w:t>10</w:t>
            </w:r>
            <w:r w:rsidR="00707759">
              <w:rPr>
                <w:noProof/>
                <w:webHidden/>
              </w:rPr>
              <w:fldChar w:fldCharType="end"/>
            </w:r>
          </w:hyperlink>
        </w:p>
        <w:p w14:paraId="247DBB2E" w14:textId="3505BBE2"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84" w:history="1">
            <w:r w:rsidR="00707759" w:rsidRPr="00FA561A">
              <w:rPr>
                <w:rStyle w:val="af"/>
                <w:rFonts w:hAnsi="ＭＳ Ｐ明朝"/>
                <w:noProof/>
              </w:rPr>
              <w:t>2.3.6</w:t>
            </w:r>
            <w:r w:rsidR="00707759">
              <w:rPr>
                <w:rFonts w:asciiTheme="minorHAnsi" w:eastAsiaTheme="minorEastAsia" w:hAnsiTheme="minorHAnsi" w:cstheme="minorBidi"/>
                <w:noProof/>
                <w:szCs w:val="22"/>
              </w:rPr>
              <w:tab/>
            </w:r>
            <w:r w:rsidR="00707759" w:rsidRPr="00FA561A">
              <w:rPr>
                <w:rStyle w:val="af"/>
                <w:rFonts w:hAnsi="ＭＳ Ｐ明朝"/>
                <w:noProof/>
              </w:rPr>
              <w:t>災害時における通信の確保</w:t>
            </w:r>
            <w:r w:rsidR="00707759">
              <w:rPr>
                <w:noProof/>
                <w:webHidden/>
              </w:rPr>
              <w:tab/>
            </w:r>
            <w:r w:rsidR="00707759">
              <w:rPr>
                <w:noProof/>
                <w:webHidden/>
              </w:rPr>
              <w:fldChar w:fldCharType="begin"/>
            </w:r>
            <w:r w:rsidR="00707759">
              <w:rPr>
                <w:noProof/>
                <w:webHidden/>
              </w:rPr>
              <w:instrText xml:space="preserve"> PAGEREF _Toc116391184 \h </w:instrText>
            </w:r>
            <w:r w:rsidR="00707759">
              <w:rPr>
                <w:noProof/>
                <w:webHidden/>
              </w:rPr>
            </w:r>
            <w:r w:rsidR="00707759">
              <w:rPr>
                <w:noProof/>
                <w:webHidden/>
              </w:rPr>
              <w:fldChar w:fldCharType="separate"/>
            </w:r>
            <w:r w:rsidR="00707759">
              <w:rPr>
                <w:noProof/>
                <w:webHidden/>
              </w:rPr>
              <w:t>10</w:t>
            </w:r>
            <w:r w:rsidR="00707759">
              <w:rPr>
                <w:noProof/>
                <w:webHidden/>
              </w:rPr>
              <w:fldChar w:fldCharType="end"/>
            </w:r>
          </w:hyperlink>
        </w:p>
        <w:p w14:paraId="0682999F" w14:textId="6A684FA3" w:rsidR="00707759" w:rsidRDefault="000F4CD1">
          <w:pPr>
            <w:pStyle w:val="13"/>
            <w:tabs>
              <w:tab w:val="left" w:pos="420"/>
              <w:tab w:val="right" w:leader="dot" w:pos="9060"/>
            </w:tabs>
            <w:rPr>
              <w:rFonts w:asciiTheme="minorHAnsi" w:eastAsiaTheme="minorEastAsia" w:hAnsiTheme="minorHAnsi" w:cstheme="minorBidi"/>
              <w:noProof/>
              <w:szCs w:val="22"/>
            </w:rPr>
          </w:pPr>
          <w:hyperlink w:anchor="_Toc116391185" w:history="1">
            <w:r w:rsidR="00707759" w:rsidRPr="00FA561A">
              <w:rPr>
                <w:rStyle w:val="af"/>
                <w:rFonts w:hAnsi="ＭＳ Ｐ明朝"/>
                <w:noProof/>
              </w:rPr>
              <w:t>3.</w:t>
            </w:r>
            <w:r w:rsidR="00707759">
              <w:rPr>
                <w:rFonts w:asciiTheme="minorHAnsi" w:eastAsiaTheme="minorEastAsia" w:hAnsiTheme="minorHAnsi" w:cstheme="minorBidi"/>
                <w:noProof/>
                <w:szCs w:val="22"/>
              </w:rPr>
              <w:tab/>
            </w:r>
            <w:r w:rsidR="00707759" w:rsidRPr="00FA561A">
              <w:rPr>
                <w:rStyle w:val="af"/>
                <w:rFonts w:hAnsi="ＭＳ Ｐ明朝"/>
                <w:noProof/>
              </w:rPr>
              <w:t>機能要件</w:t>
            </w:r>
            <w:r w:rsidR="00707759">
              <w:rPr>
                <w:noProof/>
                <w:webHidden/>
              </w:rPr>
              <w:tab/>
            </w:r>
            <w:r w:rsidR="00707759">
              <w:rPr>
                <w:noProof/>
                <w:webHidden/>
              </w:rPr>
              <w:fldChar w:fldCharType="begin"/>
            </w:r>
            <w:r w:rsidR="00707759">
              <w:rPr>
                <w:noProof/>
                <w:webHidden/>
              </w:rPr>
              <w:instrText xml:space="preserve"> PAGEREF _Toc116391185 \h </w:instrText>
            </w:r>
            <w:r w:rsidR="00707759">
              <w:rPr>
                <w:noProof/>
                <w:webHidden/>
              </w:rPr>
            </w:r>
            <w:r w:rsidR="00707759">
              <w:rPr>
                <w:noProof/>
                <w:webHidden/>
              </w:rPr>
              <w:fldChar w:fldCharType="separate"/>
            </w:r>
            <w:r w:rsidR="00707759">
              <w:rPr>
                <w:noProof/>
                <w:webHidden/>
              </w:rPr>
              <w:t>11</w:t>
            </w:r>
            <w:r w:rsidR="00707759">
              <w:rPr>
                <w:noProof/>
                <w:webHidden/>
              </w:rPr>
              <w:fldChar w:fldCharType="end"/>
            </w:r>
          </w:hyperlink>
        </w:p>
        <w:p w14:paraId="5B4C2E4B" w14:textId="36C07913"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86" w:history="1">
            <w:r w:rsidR="00707759" w:rsidRPr="00FA561A">
              <w:rPr>
                <w:rStyle w:val="af"/>
                <w:rFonts w:hAnsi="ＭＳ Ｐ明朝"/>
                <w:noProof/>
                <w14:scene3d>
                  <w14:camera w14:prst="orthographicFront"/>
                  <w14:lightRig w14:rig="threePt" w14:dir="t">
                    <w14:rot w14:lat="0" w14:lon="0" w14:rev="0"/>
                  </w14:lightRig>
                </w14:scene3d>
              </w:rPr>
              <w:t>3.1</w:t>
            </w:r>
            <w:r w:rsidR="00707759">
              <w:rPr>
                <w:rFonts w:asciiTheme="minorHAnsi" w:eastAsiaTheme="minorEastAsia" w:hAnsiTheme="minorHAnsi" w:cstheme="minorBidi"/>
                <w:noProof/>
                <w:szCs w:val="22"/>
              </w:rPr>
              <w:tab/>
            </w:r>
            <w:r w:rsidR="00707759" w:rsidRPr="00FA561A">
              <w:rPr>
                <w:rStyle w:val="af"/>
                <w:rFonts w:hAnsi="ＭＳ Ｐ明朝"/>
                <w:noProof/>
              </w:rPr>
              <w:t>システム方式</w:t>
            </w:r>
            <w:r w:rsidR="00707759">
              <w:rPr>
                <w:noProof/>
                <w:webHidden/>
              </w:rPr>
              <w:tab/>
            </w:r>
            <w:r w:rsidR="00707759">
              <w:rPr>
                <w:noProof/>
                <w:webHidden/>
              </w:rPr>
              <w:fldChar w:fldCharType="begin"/>
            </w:r>
            <w:r w:rsidR="00707759">
              <w:rPr>
                <w:noProof/>
                <w:webHidden/>
              </w:rPr>
              <w:instrText xml:space="preserve"> PAGEREF _Toc116391186 \h </w:instrText>
            </w:r>
            <w:r w:rsidR="00707759">
              <w:rPr>
                <w:noProof/>
                <w:webHidden/>
              </w:rPr>
            </w:r>
            <w:r w:rsidR="00707759">
              <w:rPr>
                <w:noProof/>
                <w:webHidden/>
              </w:rPr>
              <w:fldChar w:fldCharType="separate"/>
            </w:r>
            <w:r w:rsidR="00707759">
              <w:rPr>
                <w:noProof/>
                <w:webHidden/>
              </w:rPr>
              <w:t>11</w:t>
            </w:r>
            <w:r w:rsidR="00707759">
              <w:rPr>
                <w:noProof/>
                <w:webHidden/>
              </w:rPr>
              <w:fldChar w:fldCharType="end"/>
            </w:r>
          </w:hyperlink>
        </w:p>
        <w:p w14:paraId="1498E2AB" w14:textId="2B23F954"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87" w:history="1">
            <w:r w:rsidR="00707759" w:rsidRPr="00FA561A">
              <w:rPr>
                <w:rStyle w:val="af"/>
                <w:rFonts w:hAnsi="ＭＳ Ｐ明朝"/>
                <w:noProof/>
                <w14:scene3d>
                  <w14:camera w14:prst="orthographicFront"/>
                  <w14:lightRig w14:rig="threePt" w14:dir="t">
                    <w14:rot w14:lat="0" w14:lon="0" w14:rev="0"/>
                  </w14:lightRig>
                </w14:scene3d>
              </w:rPr>
              <w:t>3.2</w:t>
            </w:r>
            <w:r w:rsidR="00707759">
              <w:rPr>
                <w:rFonts w:asciiTheme="minorHAnsi" w:eastAsiaTheme="minorEastAsia" w:hAnsiTheme="minorHAnsi" w:cstheme="minorBidi"/>
                <w:noProof/>
                <w:szCs w:val="22"/>
              </w:rPr>
              <w:tab/>
            </w:r>
            <w:r w:rsidR="00707759" w:rsidRPr="00FA561A">
              <w:rPr>
                <w:rStyle w:val="af"/>
                <w:rFonts w:hAnsi="ＭＳ Ｐ明朝"/>
                <w:noProof/>
              </w:rPr>
              <w:t>主な業務</w:t>
            </w:r>
            <w:r w:rsidR="00707759">
              <w:rPr>
                <w:noProof/>
                <w:webHidden/>
              </w:rPr>
              <w:tab/>
            </w:r>
            <w:r w:rsidR="00707759">
              <w:rPr>
                <w:noProof/>
                <w:webHidden/>
              </w:rPr>
              <w:fldChar w:fldCharType="begin"/>
            </w:r>
            <w:r w:rsidR="00707759">
              <w:rPr>
                <w:noProof/>
                <w:webHidden/>
              </w:rPr>
              <w:instrText xml:space="preserve"> PAGEREF _Toc116391187 \h </w:instrText>
            </w:r>
            <w:r w:rsidR="00707759">
              <w:rPr>
                <w:noProof/>
                <w:webHidden/>
              </w:rPr>
            </w:r>
            <w:r w:rsidR="00707759">
              <w:rPr>
                <w:noProof/>
                <w:webHidden/>
              </w:rPr>
              <w:fldChar w:fldCharType="separate"/>
            </w:r>
            <w:r w:rsidR="00707759">
              <w:rPr>
                <w:noProof/>
                <w:webHidden/>
              </w:rPr>
              <w:t>11</w:t>
            </w:r>
            <w:r w:rsidR="00707759">
              <w:rPr>
                <w:noProof/>
                <w:webHidden/>
              </w:rPr>
              <w:fldChar w:fldCharType="end"/>
            </w:r>
          </w:hyperlink>
        </w:p>
        <w:p w14:paraId="483C716B" w14:textId="3DE9913F"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88" w:history="1">
            <w:r w:rsidR="00707759" w:rsidRPr="00FA561A">
              <w:rPr>
                <w:rStyle w:val="af"/>
                <w:rFonts w:hAnsi="ＭＳ Ｐ明朝"/>
                <w:noProof/>
              </w:rPr>
              <w:t>3.2.1</w:t>
            </w:r>
            <w:r w:rsidR="00707759">
              <w:rPr>
                <w:rFonts w:asciiTheme="minorHAnsi" w:eastAsiaTheme="minorEastAsia" w:hAnsiTheme="minorHAnsi" w:cstheme="minorBidi"/>
                <w:noProof/>
                <w:szCs w:val="22"/>
              </w:rPr>
              <w:tab/>
            </w:r>
            <w:r w:rsidR="00707759" w:rsidRPr="00FA561A">
              <w:rPr>
                <w:rStyle w:val="af"/>
                <w:rFonts w:hAnsi="ＭＳ Ｐ明朝"/>
                <w:noProof/>
              </w:rPr>
              <w:t>デバイス表示</w:t>
            </w:r>
            <w:r w:rsidR="00707759">
              <w:rPr>
                <w:noProof/>
                <w:webHidden/>
              </w:rPr>
              <w:tab/>
            </w:r>
            <w:r w:rsidR="00707759">
              <w:rPr>
                <w:noProof/>
                <w:webHidden/>
              </w:rPr>
              <w:fldChar w:fldCharType="begin"/>
            </w:r>
            <w:r w:rsidR="00707759">
              <w:rPr>
                <w:noProof/>
                <w:webHidden/>
              </w:rPr>
              <w:instrText xml:space="preserve"> PAGEREF _Toc116391188 \h </w:instrText>
            </w:r>
            <w:r w:rsidR="00707759">
              <w:rPr>
                <w:noProof/>
                <w:webHidden/>
              </w:rPr>
            </w:r>
            <w:r w:rsidR="00707759">
              <w:rPr>
                <w:noProof/>
                <w:webHidden/>
              </w:rPr>
              <w:fldChar w:fldCharType="separate"/>
            </w:r>
            <w:r w:rsidR="00707759">
              <w:rPr>
                <w:noProof/>
                <w:webHidden/>
              </w:rPr>
              <w:t>11</w:t>
            </w:r>
            <w:r w:rsidR="00707759">
              <w:rPr>
                <w:noProof/>
                <w:webHidden/>
              </w:rPr>
              <w:fldChar w:fldCharType="end"/>
            </w:r>
          </w:hyperlink>
        </w:p>
        <w:p w14:paraId="51D7F1A8" w14:textId="4BF25B5B"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89" w:history="1">
            <w:r w:rsidR="00707759" w:rsidRPr="00FA561A">
              <w:rPr>
                <w:rStyle w:val="af"/>
                <w:rFonts w:hAnsi="ＭＳ Ｐ明朝"/>
                <w:noProof/>
              </w:rPr>
              <w:t>3.2.2</w:t>
            </w:r>
            <w:r w:rsidR="00707759">
              <w:rPr>
                <w:rFonts w:asciiTheme="minorHAnsi" w:eastAsiaTheme="minorEastAsia" w:hAnsiTheme="minorHAnsi" w:cstheme="minorBidi"/>
                <w:noProof/>
                <w:szCs w:val="22"/>
              </w:rPr>
              <w:tab/>
            </w:r>
            <w:r w:rsidR="00707759" w:rsidRPr="00FA561A">
              <w:rPr>
                <w:rStyle w:val="af"/>
                <w:rFonts w:hAnsi="ＭＳ Ｐ明朝"/>
                <w:noProof/>
              </w:rPr>
              <w:t>ブラウザ対応</w:t>
            </w:r>
            <w:r w:rsidR="00707759">
              <w:rPr>
                <w:noProof/>
                <w:webHidden/>
              </w:rPr>
              <w:tab/>
            </w:r>
            <w:r w:rsidR="00707759">
              <w:rPr>
                <w:noProof/>
                <w:webHidden/>
              </w:rPr>
              <w:fldChar w:fldCharType="begin"/>
            </w:r>
            <w:r w:rsidR="00707759">
              <w:rPr>
                <w:noProof/>
                <w:webHidden/>
              </w:rPr>
              <w:instrText xml:space="preserve"> PAGEREF _Toc116391189 \h </w:instrText>
            </w:r>
            <w:r w:rsidR="00707759">
              <w:rPr>
                <w:noProof/>
                <w:webHidden/>
              </w:rPr>
            </w:r>
            <w:r w:rsidR="00707759">
              <w:rPr>
                <w:noProof/>
                <w:webHidden/>
              </w:rPr>
              <w:fldChar w:fldCharType="separate"/>
            </w:r>
            <w:r w:rsidR="00707759">
              <w:rPr>
                <w:noProof/>
                <w:webHidden/>
              </w:rPr>
              <w:t>11</w:t>
            </w:r>
            <w:r w:rsidR="00707759">
              <w:rPr>
                <w:noProof/>
                <w:webHidden/>
              </w:rPr>
              <w:fldChar w:fldCharType="end"/>
            </w:r>
          </w:hyperlink>
        </w:p>
        <w:p w14:paraId="645EA76D" w14:textId="04806C75"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90" w:history="1">
            <w:r w:rsidR="00707759" w:rsidRPr="00FA561A">
              <w:rPr>
                <w:rStyle w:val="af"/>
                <w:rFonts w:hAnsi="ＭＳ Ｐ明朝"/>
                <w:noProof/>
                <w14:scene3d>
                  <w14:camera w14:prst="orthographicFront"/>
                  <w14:lightRig w14:rig="threePt" w14:dir="t">
                    <w14:rot w14:lat="0" w14:lon="0" w14:rev="0"/>
                  </w14:lightRig>
                </w14:scene3d>
              </w:rPr>
              <w:t>3.3</w:t>
            </w:r>
            <w:r w:rsidR="00707759">
              <w:rPr>
                <w:rFonts w:asciiTheme="minorHAnsi" w:eastAsiaTheme="minorEastAsia" w:hAnsiTheme="minorHAnsi" w:cstheme="minorBidi"/>
                <w:noProof/>
                <w:szCs w:val="22"/>
              </w:rPr>
              <w:tab/>
            </w:r>
            <w:r w:rsidR="00707759" w:rsidRPr="00FA561A">
              <w:rPr>
                <w:rStyle w:val="af"/>
                <w:rFonts w:hAnsi="ＭＳ Ｐ明朝"/>
                <w:noProof/>
              </w:rPr>
              <w:t>他システム連携</w:t>
            </w:r>
            <w:r w:rsidR="00707759">
              <w:rPr>
                <w:noProof/>
                <w:webHidden/>
              </w:rPr>
              <w:tab/>
            </w:r>
            <w:r w:rsidR="00707759">
              <w:rPr>
                <w:noProof/>
                <w:webHidden/>
              </w:rPr>
              <w:fldChar w:fldCharType="begin"/>
            </w:r>
            <w:r w:rsidR="00707759">
              <w:rPr>
                <w:noProof/>
                <w:webHidden/>
              </w:rPr>
              <w:instrText xml:space="preserve"> PAGEREF _Toc116391190 \h </w:instrText>
            </w:r>
            <w:r w:rsidR="00707759">
              <w:rPr>
                <w:noProof/>
                <w:webHidden/>
              </w:rPr>
            </w:r>
            <w:r w:rsidR="00707759">
              <w:rPr>
                <w:noProof/>
                <w:webHidden/>
              </w:rPr>
              <w:fldChar w:fldCharType="separate"/>
            </w:r>
            <w:r w:rsidR="00707759">
              <w:rPr>
                <w:noProof/>
                <w:webHidden/>
              </w:rPr>
              <w:t>12</w:t>
            </w:r>
            <w:r w:rsidR="00707759">
              <w:rPr>
                <w:noProof/>
                <w:webHidden/>
              </w:rPr>
              <w:fldChar w:fldCharType="end"/>
            </w:r>
          </w:hyperlink>
        </w:p>
        <w:p w14:paraId="1E49E1EF" w14:textId="08A0C1FC"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91" w:history="1">
            <w:r w:rsidR="00707759" w:rsidRPr="00FA561A">
              <w:rPr>
                <w:rStyle w:val="af"/>
                <w:rFonts w:hAnsi="ＭＳ Ｐ明朝"/>
                <w:noProof/>
              </w:rPr>
              <w:t>3.3.1</w:t>
            </w:r>
            <w:r w:rsidR="00707759">
              <w:rPr>
                <w:rFonts w:asciiTheme="minorHAnsi" w:eastAsiaTheme="minorEastAsia" w:hAnsiTheme="minorHAnsi" w:cstheme="minorBidi"/>
                <w:noProof/>
                <w:szCs w:val="22"/>
              </w:rPr>
              <w:tab/>
            </w:r>
            <w:r w:rsidR="00707759" w:rsidRPr="00FA561A">
              <w:rPr>
                <w:rStyle w:val="af"/>
                <w:rFonts w:hAnsi="ＭＳ Ｐ明朝"/>
                <w:noProof/>
              </w:rPr>
              <w:t>連携業務内容</w:t>
            </w:r>
            <w:r w:rsidR="00707759">
              <w:rPr>
                <w:noProof/>
                <w:webHidden/>
              </w:rPr>
              <w:tab/>
            </w:r>
            <w:r w:rsidR="00707759">
              <w:rPr>
                <w:noProof/>
                <w:webHidden/>
              </w:rPr>
              <w:fldChar w:fldCharType="begin"/>
            </w:r>
            <w:r w:rsidR="00707759">
              <w:rPr>
                <w:noProof/>
                <w:webHidden/>
              </w:rPr>
              <w:instrText xml:space="preserve"> PAGEREF _Toc116391191 \h </w:instrText>
            </w:r>
            <w:r w:rsidR="00707759">
              <w:rPr>
                <w:noProof/>
                <w:webHidden/>
              </w:rPr>
            </w:r>
            <w:r w:rsidR="00707759">
              <w:rPr>
                <w:noProof/>
                <w:webHidden/>
              </w:rPr>
              <w:fldChar w:fldCharType="separate"/>
            </w:r>
            <w:r w:rsidR="00707759">
              <w:rPr>
                <w:noProof/>
                <w:webHidden/>
              </w:rPr>
              <w:t>12</w:t>
            </w:r>
            <w:r w:rsidR="00707759">
              <w:rPr>
                <w:noProof/>
                <w:webHidden/>
              </w:rPr>
              <w:fldChar w:fldCharType="end"/>
            </w:r>
          </w:hyperlink>
        </w:p>
        <w:p w14:paraId="136D3F6E" w14:textId="19B5B685"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92" w:history="1">
            <w:r w:rsidR="00707759" w:rsidRPr="00FA561A">
              <w:rPr>
                <w:rStyle w:val="af"/>
                <w:rFonts w:hAnsi="ＭＳ Ｐ明朝"/>
                <w:noProof/>
              </w:rPr>
              <w:t>3.3.2</w:t>
            </w:r>
            <w:r w:rsidR="00707759">
              <w:rPr>
                <w:rFonts w:asciiTheme="minorHAnsi" w:eastAsiaTheme="minorEastAsia" w:hAnsiTheme="minorHAnsi" w:cstheme="minorBidi"/>
                <w:noProof/>
                <w:szCs w:val="22"/>
              </w:rPr>
              <w:tab/>
            </w:r>
            <w:r w:rsidR="00707759" w:rsidRPr="00FA561A">
              <w:rPr>
                <w:rStyle w:val="af"/>
                <w:rFonts w:hAnsi="ＭＳ Ｐ明朝"/>
                <w:noProof/>
              </w:rPr>
              <w:t>連携要件</w:t>
            </w:r>
            <w:r w:rsidR="00707759">
              <w:rPr>
                <w:noProof/>
                <w:webHidden/>
              </w:rPr>
              <w:tab/>
            </w:r>
            <w:r w:rsidR="00707759">
              <w:rPr>
                <w:noProof/>
                <w:webHidden/>
              </w:rPr>
              <w:fldChar w:fldCharType="begin"/>
            </w:r>
            <w:r w:rsidR="00707759">
              <w:rPr>
                <w:noProof/>
                <w:webHidden/>
              </w:rPr>
              <w:instrText xml:space="preserve"> PAGEREF _Toc116391192 \h </w:instrText>
            </w:r>
            <w:r w:rsidR="00707759">
              <w:rPr>
                <w:noProof/>
                <w:webHidden/>
              </w:rPr>
            </w:r>
            <w:r w:rsidR="00707759">
              <w:rPr>
                <w:noProof/>
                <w:webHidden/>
              </w:rPr>
              <w:fldChar w:fldCharType="separate"/>
            </w:r>
            <w:r w:rsidR="00707759">
              <w:rPr>
                <w:noProof/>
                <w:webHidden/>
              </w:rPr>
              <w:t>12</w:t>
            </w:r>
            <w:r w:rsidR="00707759">
              <w:rPr>
                <w:noProof/>
                <w:webHidden/>
              </w:rPr>
              <w:fldChar w:fldCharType="end"/>
            </w:r>
          </w:hyperlink>
        </w:p>
        <w:p w14:paraId="61271BE0" w14:textId="16183BB0" w:rsidR="00707759" w:rsidRDefault="000F4CD1">
          <w:pPr>
            <w:pStyle w:val="13"/>
            <w:tabs>
              <w:tab w:val="left" w:pos="420"/>
              <w:tab w:val="right" w:leader="dot" w:pos="9060"/>
            </w:tabs>
            <w:rPr>
              <w:rFonts w:asciiTheme="minorHAnsi" w:eastAsiaTheme="minorEastAsia" w:hAnsiTheme="minorHAnsi" w:cstheme="minorBidi"/>
              <w:noProof/>
              <w:szCs w:val="22"/>
            </w:rPr>
          </w:pPr>
          <w:hyperlink w:anchor="_Toc116391193" w:history="1">
            <w:r w:rsidR="00707759" w:rsidRPr="00FA561A">
              <w:rPr>
                <w:rStyle w:val="af"/>
                <w:rFonts w:hAnsi="ＭＳ Ｐ明朝"/>
                <w:noProof/>
              </w:rPr>
              <w:t>4.</w:t>
            </w:r>
            <w:r w:rsidR="00707759">
              <w:rPr>
                <w:rFonts w:asciiTheme="minorHAnsi" w:eastAsiaTheme="minorEastAsia" w:hAnsiTheme="minorHAnsi" w:cstheme="minorBidi"/>
                <w:noProof/>
                <w:szCs w:val="22"/>
              </w:rPr>
              <w:tab/>
            </w:r>
            <w:r w:rsidR="00707759" w:rsidRPr="00FA561A">
              <w:rPr>
                <w:rStyle w:val="af"/>
                <w:rFonts w:hAnsi="ＭＳ Ｐ明朝"/>
                <w:noProof/>
              </w:rPr>
              <w:t>システム基盤</w:t>
            </w:r>
            <w:r w:rsidR="00707759">
              <w:rPr>
                <w:noProof/>
                <w:webHidden/>
              </w:rPr>
              <w:tab/>
            </w:r>
            <w:r w:rsidR="00707759">
              <w:rPr>
                <w:noProof/>
                <w:webHidden/>
              </w:rPr>
              <w:fldChar w:fldCharType="begin"/>
            </w:r>
            <w:r w:rsidR="00707759">
              <w:rPr>
                <w:noProof/>
                <w:webHidden/>
              </w:rPr>
              <w:instrText xml:space="preserve"> PAGEREF _Toc116391193 \h </w:instrText>
            </w:r>
            <w:r w:rsidR="00707759">
              <w:rPr>
                <w:noProof/>
                <w:webHidden/>
              </w:rPr>
            </w:r>
            <w:r w:rsidR="00707759">
              <w:rPr>
                <w:noProof/>
                <w:webHidden/>
              </w:rPr>
              <w:fldChar w:fldCharType="separate"/>
            </w:r>
            <w:r w:rsidR="00707759">
              <w:rPr>
                <w:noProof/>
                <w:webHidden/>
              </w:rPr>
              <w:t>13</w:t>
            </w:r>
            <w:r w:rsidR="00707759">
              <w:rPr>
                <w:noProof/>
                <w:webHidden/>
              </w:rPr>
              <w:fldChar w:fldCharType="end"/>
            </w:r>
          </w:hyperlink>
        </w:p>
        <w:p w14:paraId="34655411" w14:textId="700D6D3C"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194" w:history="1">
            <w:r w:rsidR="00707759" w:rsidRPr="00FA561A">
              <w:rPr>
                <w:rStyle w:val="af"/>
                <w:rFonts w:hAnsi="ＭＳ Ｐ明朝"/>
                <w:noProof/>
                <w14:scene3d>
                  <w14:camera w14:prst="orthographicFront"/>
                  <w14:lightRig w14:rig="threePt" w14:dir="t">
                    <w14:rot w14:lat="0" w14:lon="0" w14:rev="0"/>
                  </w14:lightRig>
                </w14:scene3d>
              </w:rPr>
              <w:t>4.1</w:t>
            </w:r>
            <w:r w:rsidR="00707759">
              <w:rPr>
                <w:rFonts w:asciiTheme="minorHAnsi" w:eastAsiaTheme="minorEastAsia" w:hAnsiTheme="minorHAnsi" w:cstheme="minorBidi"/>
                <w:noProof/>
                <w:szCs w:val="22"/>
              </w:rPr>
              <w:tab/>
            </w:r>
            <w:r w:rsidR="00707759" w:rsidRPr="00FA561A">
              <w:rPr>
                <w:rStyle w:val="af"/>
                <w:rFonts w:hAnsi="ＭＳ Ｐ明朝"/>
                <w:noProof/>
              </w:rPr>
              <w:t>ハードウェア構成</w:t>
            </w:r>
            <w:r w:rsidR="00707759">
              <w:rPr>
                <w:noProof/>
                <w:webHidden/>
              </w:rPr>
              <w:tab/>
            </w:r>
            <w:r w:rsidR="00707759">
              <w:rPr>
                <w:noProof/>
                <w:webHidden/>
              </w:rPr>
              <w:fldChar w:fldCharType="begin"/>
            </w:r>
            <w:r w:rsidR="00707759">
              <w:rPr>
                <w:noProof/>
                <w:webHidden/>
              </w:rPr>
              <w:instrText xml:space="preserve"> PAGEREF _Toc116391194 \h </w:instrText>
            </w:r>
            <w:r w:rsidR="00707759">
              <w:rPr>
                <w:noProof/>
                <w:webHidden/>
              </w:rPr>
            </w:r>
            <w:r w:rsidR="00707759">
              <w:rPr>
                <w:noProof/>
                <w:webHidden/>
              </w:rPr>
              <w:fldChar w:fldCharType="separate"/>
            </w:r>
            <w:r w:rsidR="00707759">
              <w:rPr>
                <w:noProof/>
                <w:webHidden/>
              </w:rPr>
              <w:t>13</w:t>
            </w:r>
            <w:r w:rsidR="00707759">
              <w:rPr>
                <w:noProof/>
                <w:webHidden/>
              </w:rPr>
              <w:fldChar w:fldCharType="end"/>
            </w:r>
          </w:hyperlink>
        </w:p>
        <w:p w14:paraId="2E56D509" w14:textId="415192D7"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95" w:history="1">
            <w:r w:rsidR="00707759" w:rsidRPr="00FA561A">
              <w:rPr>
                <w:rStyle w:val="af"/>
                <w:rFonts w:hAnsi="ＭＳ Ｐ明朝"/>
                <w:noProof/>
              </w:rPr>
              <w:t>4.1.1</w:t>
            </w:r>
            <w:r w:rsidR="00707759">
              <w:rPr>
                <w:rFonts w:asciiTheme="minorHAnsi" w:eastAsiaTheme="minorEastAsia" w:hAnsiTheme="minorHAnsi" w:cstheme="minorBidi"/>
                <w:noProof/>
                <w:szCs w:val="22"/>
              </w:rPr>
              <w:tab/>
            </w:r>
            <w:r w:rsidR="00707759" w:rsidRPr="00FA561A">
              <w:rPr>
                <w:rStyle w:val="af"/>
                <w:rFonts w:hAnsi="ＭＳ Ｐ明朝"/>
                <w:noProof/>
              </w:rPr>
              <w:t>データセンター等機器（構成及び要件）</w:t>
            </w:r>
            <w:r w:rsidR="00707759">
              <w:rPr>
                <w:noProof/>
                <w:webHidden/>
              </w:rPr>
              <w:tab/>
            </w:r>
            <w:r w:rsidR="00707759">
              <w:rPr>
                <w:noProof/>
                <w:webHidden/>
              </w:rPr>
              <w:fldChar w:fldCharType="begin"/>
            </w:r>
            <w:r w:rsidR="00707759">
              <w:rPr>
                <w:noProof/>
                <w:webHidden/>
              </w:rPr>
              <w:instrText xml:space="preserve"> PAGEREF _Toc116391195 \h </w:instrText>
            </w:r>
            <w:r w:rsidR="00707759">
              <w:rPr>
                <w:noProof/>
                <w:webHidden/>
              </w:rPr>
            </w:r>
            <w:r w:rsidR="00707759">
              <w:rPr>
                <w:noProof/>
                <w:webHidden/>
              </w:rPr>
              <w:fldChar w:fldCharType="separate"/>
            </w:r>
            <w:r w:rsidR="00707759">
              <w:rPr>
                <w:noProof/>
                <w:webHidden/>
              </w:rPr>
              <w:t>13</w:t>
            </w:r>
            <w:r w:rsidR="00707759">
              <w:rPr>
                <w:noProof/>
                <w:webHidden/>
              </w:rPr>
              <w:fldChar w:fldCharType="end"/>
            </w:r>
          </w:hyperlink>
        </w:p>
        <w:p w14:paraId="54379156" w14:textId="7013EB19"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96" w:history="1">
            <w:r w:rsidR="00707759" w:rsidRPr="00FA561A">
              <w:rPr>
                <w:rStyle w:val="af"/>
                <w:rFonts w:hAnsi="ＭＳ Ｐ明朝"/>
                <w:noProof/>
              </w:rPr>
              <w:t>4.1.2</w:t>
            </w:r>
            <w:r w:rsidR="00707759">
              <w:rPr>
                <w:rFonts w:asciiTheme="minorHAnsi" w:eastAsiaTheme="minorEastAsia" w:hAnsiTheme="minorHAnsi" w:cstheme="minorBidi"/>
                <w:noProof/>
                <w:szCs w:val="22"/>
              </w:rPr>
              <w:tab/>
            </w:r>
            <w:r w:rsidR="00707759" w:rsidRPr="00FA561A">
              <w:rPr>
                <w:rStyle w:val="af"/>
                <w:rFonts w:hAnsi="ＭＳ Ｐ明朝"/>
                <w:noProof/>
              </w:rPr>
              <w:t>利用機関向け端末設備（構成及び要件）</w:t>
            </w:r>
            <w:r w:rsidR="00707759">
              <w:rPr>
                <w:noProof/>
                <w:webHidden/>
              </w:rPr>
              <w:tab/>
            </w:r>
            <w:r w:rsidR="00707759">
              <w:rPr>
                <w:noProof/>
                <w:webHidden/>
              </w:rPr>
              <w:fldChar w:fldCharType="begin"/>
            </w:r>
            <w:r w:rsidR="00707759">
              <w:rPr>
                <w:noProof/>
                <w:webHidden/>
              </w:rPr>
              <w:instrText xml:space="preserve"> PAGEREF _Toc116391196 \h </w:instrText>
            </w:r>
            <w:r w:rsidR="00707759">
              <w:rPr>
                <w:noProof/>
                <w:webHidden/>
              </w:rPr>
            </w:r>
            <w:r w:rsidR="00707759">
              <w:rPr>
                <w:noProof/>
                <w:webHidden/>
              </w:rPr>
              <w:fldChar w:fldCharType="separate"/>
            </w:r>
            <w:r w:rsidR="00707759">
              <w:rPr>
                <w:noProof/>
                <w:webHidden/>
              </w:rPr>
              <w:t>13</w:t>
            </w:r>
            <w:r w:rsidR="00707759">
              <w:rPr>
                <w:noProof/>
                <w:webHidden/>
              </w:rPr>
              <w:fldChar w:fldCharType="end"/>
            </w:r>
          </w:hyperlink>
        </w:p>
        <w:p w14:paraId="72CF6CA0" w14:textId="77C7AF84"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97" w:history="1">
            <w:r w:rsidR="00707759" w:rsidRPr="00FA561A">
              <w:rPr>
                <w:rStyle w:val="af"/>
                <w:rFonts w:hAnsi="ＭＳ Ｐ明朝"/>
                <w:noProof/>
              </w:rPr>
              <w:t>4.1.3</w:t>
            </w:r>
            <w:r w:rsidR="00707759">
              <w:rPr>
                <w:rFonts w:asciiTheme="minorHAnsi" w:eastAsiaTheme="minorEastAsia" w:hAnsiTheme="minorHAnsi" w:cstheme="minorBidi"/>
                <w:noProof/>
                <w:szCs w:val="22"/>
              </w:rPr>
              <w:tab/>
            </w:r>
            <w:r w:rsidR="00707759" w:rsidRPr="00FA561A">
              <w:rPr>
                <w:rStyle w:val="af"/>
                <w:rFonts w:hAnsi="ＭＳ Ｐ明朝"/>
                <w:noProof/>
              </w:rPr>
              <w:t>コールセンター設備（構成及び要件）</w:t>
            </w:r>
            <w:r w:rsidR="00707759">
              <w:rPr>
                <w:noProof/>
                <w:webHidden/>
              </w:rPr>
              <w:tab/>
            </w:r>
            <w:r w:rsidR="00707759">
              <w:rPr>
                <w:noProof/>
                <w:webHidden/>
              </w:rPr>
              <w:fldChar w:fldCharType="begin"/>
            </w:r>
            <w:r w:rsidR="00707759">
              <w:rPr>
                <w:noProof/>
                <w:webHidden/>
              </w:rPr>
              <w:instrText xml:space="preserve"> PAGEREF _Toc116391197 \h </w:instrText>
            </w:r>
            <w:r w:rsidR="00707759">
              <w:rPr>
                <w:noProof/>
                <w:webHidden/>
              </w:rPr>
            </w:r>
            <w:r w:rsidR="00707759">
              <w:rPr>
                <w:noProof/>
                <w:webHidden/>
              </w:rPr>
              <w:fldChar w:fldCharType="separate"/>
            </w:r>
            <w:r w:rsidR="00707759">
              <w:rPr>
                <w:noProof/>
                <w:webHidden/>
              </w:rPr>
              <w:t>14</w:t>
            </w:r>
            <w:r w:rsidR="00707759">
              <w:rPr>
                <w:noProof/>
                <w:webHidden/>
              </w:rPr>
              <w:fldChar w:fldCharType="end"/>
            </w:r>
          </w:hyperlink>
        </w:p>
        <w:p w14:paraId="1A8734E8" w14:textId="1D480664"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98" w:history="1">
            <w:r w:rsidR="00707759" w:rsidRPr="00FA561A">
              <w:rPr>
                <w:rStyle w:val="af"/>
                <w:rFonts w:hAnsi="ＭＳ Ｐ明朝"/>
                <w:noProof/>
              </w:rPr>
              <w:t>4.1.4</w:t>
            </w:r>
            <w:r w:rsidR="00707759">
              <w:rPr>
                <w:rFonts w:asciiTheme="minorHAnsi" w:eastAsiaTheme="minorEastAsia" w:hAnsiTheme="minorHAnsi" w:cstheme="minorBidi"/>
                <w:noProof/>
                <w:szCs w:val="22"/>
              </w:rPr>
              <w:tab/>
            </w:r>
            <w:r w:rsidR="00707759" w:rsidRPr="00FA561A">
              <w:rPr>
                <w:rStyle w:val="af"/>
                <w:rFonts w:hAnsi="ＭＳ Ｐ明朝"/>
                <w:noProof/>
              </w:rPr>
              <w:t>回線種別</w:t>
            </w:r>
            <w:r w:rsidR="00707759">
              <w:rPr>
                <w:noProof/>
                <w:webHidden/>
              </w:rPr>
              <w:tab/>
            </w:r>
            <w:r w:rsidR="00707759">
              <w:rPr>
                <w:noProof/>
                <w:webHidden/>
              </w:rPr>
              <w:fldChar w:fldCharType="begin"/>
            </w:r>
            <w:r w:rsidR="00707759">
              <w:rPr>
                <w:noProof/>
                <w:webHidden/>
              </w:rPr>
              <w:instrText xml:space="preserve"> PAGEREF _Toc116391198 \h </w:instrText>
            </w:r>
            <w:r w:rsidR="00707759">
              <w:rPr>
                <w:noProof/>
                <w:webHidden/>
              </w:rPr>
            </w:r>
            <w:r w:rsidR="00707759">
              <w:rPr>
                <w:noProof/>
                <w:webHidden/>
              </w:rPr>
              <w:fldChar w:fldCharType="separate"/>
            </w:r>
            <w:r w:rsidR="00707759">
              <w:rPr>
                <w:noProof/>
                <w:webHidden/>
              </w:rPr>
              <w:t>16</w:t>
            </w:r>
            <w:r w:rsidR="00707759">
              <w:rPr>
                <w:noProof/>
                <w:webHidden/>
              </w:rPr>
              <w:fldChar w:fldCharType="end"/>
            </w:r>
          </w:hyperlink>
        </w:p>
        <w:p w14:paraId="500568A5" w14:textId="7E2A6648"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199" w:history="1">
            <w:r w:rsidR="00707759" w:rsidRPr="00FA561A">
              <w:rPr>
                <w:rStyle w:val="af"/>
                <w:rFonts w:hAnsi="ＭＳ Ｐ明朝"/>
                <w:noProof/>
              </w:rPr>
              <w:t>4.1.5</w:t>
            </w:r>
            <w:r w:rsidR="00707759">
              <w:rPr>
                <w:rFonts w:asciiTheme="minorHAnsi" w:eastAsiaTheme="minorEastAsia" w:hAnsiTheme="minorHAnsi" w:cstheme="minorBidi"/>
                <w:noProof/>
                <w:szCs w:val="22"/>
              </w:rPr>
              <w:tab/>
            </w:r>
            <w:r w:rsidR="00707759" w:rsidRPr="00FA561A">
              <w:rPr>
                <w:rStyle w:val="af"/>
                <w:rFonts w:hAnsi="ＭＳ Ｐ明朝"/>
                <w:noProof/>
              </w:rPr>
              <w:t>データ量</w:t>
            </w:r>
            <w:r w:rsidR="00707759">
              <w:rPr>
                <w:noProof/>
                <w:webHidden/>
              </w:rPr>
              <w:tab/>
            </w:r>
            <w:r w:rsidR="00707759">
              <w:rPr>
                <w:noProof/>
                <w:webHidden/>
              </w:rPr>
              <w:fldChar w:fldCharType="begin"/>
            </w:r>
            <w:r w:rsidR="00707759">
              <w:rPr>
                <w:noProof/>
                <w:webHidden/>
              </w:rPr>
              <w:instrText xml:space="preserve"> PAGEREF _Toc116391199 \h </w:instrText>
            </w:r>
            <w:r w:rsidR="00707759">
              <w:rPr>
                <w:noProof/>
                <w:webHidden/>
              </w:rPr>
            </w:r>
            <w:r w:rsidR="00707759">
              <w:rPr>
                <w:noProof/>
                <w:webHidden/>
              </w:rPr>
              <w:fldChar w:fldCharType="separate"/>
            </w:r>
            <w:r w:rsidR="00707759">
              <w:rPr>
                <w:noProof/>
                <w:webHidden/>
              </w:rPr>
              <w:t>16</w:t>
            </w:r>
            <w:r w:rsidR="00707759">
              <w:rPr>
                <w:noProof/>
                <w:webHidden/>
              </w:rPr>
              <w:fldChar w:fldCharType="end"/>
            </w:r>
          </w:hyperlink>
        </w:p>
        <w:p w14:paraId="7A8C5CE7" w14:textId="6D4EEDA4"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00" w:history="1">
            <w:r w:rsidR="00707759" w:rsidRPr="00FA561A">
              <w:rPr>
                <w:rStyle w:val="af"/>
                <w:rFonts w:hAnsi="ＭＳ Ｐ明朝"/>
                <w:noProof/>
              </w:rPr>
              <w:t>4.1.6</w:t>
            </w:r>
            <w:r w:rsidR="00707759">
              <w:rPr>
                <w:rFonts w:asciiTheme="minorHAnsi" w:eastAsiaTheme="minorEastAsia" w:hAnsiTheme="minorHAnsi" w:cstheme="minorBidi"/>
                <w:noProof/>
                <w:szCs w:val="22"/>
              </w:rPr>
              <w:tab/>
            </w:r>
            <w:r w:rsidR="00707759" w:rsidRPr="00FA561A">
              <w:rPr>
                <w:rStyle w:val="af"/>
                <w:rFonts w:hAnsi="ＭＳ Ｐ明朝"/>
                <w:noProof/>
              </w:rPr>
              <w:t>データ管理等</w:t>
            </w:r>
            <w:r w:rsidR="00707759">
              <w:rPr>
                <w:noProof/>
                <w:webHidden/>
              </w:rPr>
              <w:tab/>
            </w:r>
            <w:r w:rsidR="00707759">
              <w:rPr>
                <w:noProof/>
                <w:webHidden/>
              </w:rPr>
              <w:fldChar w:fldCharType="begin"/>
            </w:r>
            <w:r w:rsidR="00707759">
              <w:rPr>
                <w:noProof/>
                <w:webHidden/>
              </w:rPr>
              <w:instrText xml:space="preserve"> PAGEREF _Toc116391200 \h </w:instrText>
            </w:r>
            <w:r w:rsidR="00707759">
              <w:rPr>
                <w:noProof/>
                <w:webHidden/>
              </w:rPr>
            </w:r>
            <w:r w:rsidR="00707759">
              <w:rPr>
                <w:noProof/>
                <w:webHidden/>
              </w:rPr>
              <w:fldChar w:fldCharType="separate"/>
            </w:r>
            <w:r w:rsidR="00707759">
              <w:rPr>
                <w:noProof/>
                <w:webHidden/>
              </w:rPr>
              <w:t>16</w:t>
            </w:r>
            <w:r w:rsidR="00707759">
              <w:rPr>
                <w:noProof/>
                <w:webHidden/>
              </w:rPr>
              <w:fldChar w:fldCharType="end"/>
            </w:r>
          </w:hyperlink>
        </w:p>
        <w:p w14:paraId="75D4F763" w14:textId="143745AE"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01" w:history="1">
            <w:r w:rsidR="00707759" w:rsidRPr="00FA561A">
              <w:rPr>
                <w:rStyle w:val="af"/>
                <w:rFonts w:hAnsi="ＭＳ Ｐ明朝"/>
                <w:noProof/>
                <w14:scene3d>
                  <w14:camera w14:prst="orthographicFront"/>
                  <w14:lightRig w14:rig="threePt" w14:dir="t">
                    <w14:rot w14:lat="0" w14:lon="0" w14:rev="0"/>
                  </w14:lightRig>
                </w14:scene3d>
              </w:rPr>
              <w:t>4.2</w:t>
            </w:r>
            <w:r w:rsidR="00707759">
              <w:rPr>
                <w:rFonts w:asciiTheme="minorHAnsi" w:eastAsiaTheme="minorEastAsia" w:hAnsiTheme="minorHAnsi" w:cstheme="minorBidi"/>
                <w:noProof/>
                <w:szCs w:val="22"/>
              </w:rPr>
              <w:tab/>
            </w:r>
            <w:r w:rsidR="00707759" w:rsidRPr="00FA561A">
              <w:rPr>
                <w:rStyle w:val="af"/>
                <w:rFonts w:hAnsi="ＭＳ Ｐ明朝"/>
                <w:noProof/>
              </w:rPr>
              <w:t>ソフトウェア製品</w:t>
            </w:r>
            <w:r w:rsidR="00707759">
              <w:rPr>
                <w:noProof/>
                <w:webHidden/>
              </w:rPr>
              <w:tab/>
            </w:r>
            <w:r w:rsidR="00707759">
              <w:rPr>
                <w:noProof/>
                <w:webHidden/>
              </w:rPr>
              <w:fldChar w:fldCharType="begin"/>
            </w:r>
            <w:r w:rsidR="00707759">
              <w:rPr>
                <w:noProof/>
                <w:webHidden/>
              </w:rPr>
              <w:instrText xml:space="preserve"> PAGEREF _Toc116391201 \h </w:instrText>
            </w:r>
            <w:r w:rsidR="00707759">
              <w:rPr>
                <w:noProof/>
                <w:webHidden/>
              </w:rPr>
            </w:r>
            <w:r w:rsidR="00707759">
              <w:rPr>
                <w:noProof/>
                <w:webHidden/>
              </w:rPr>
              <w:fldChar w:fldCharType="separate"/>
            </w:r>
            <w:r w:rsidR="00707759">
              <w:rPr>
                <w:noProof/>
                <w:webHidden/>
              </w:rPr>
              <w:t>17</w:t>
            </w:r>
            <w:r w:rsidR="00707759">
              <w:rPr>
                <w:noProof/>
                <w:webHidden/>
              </w:rPr>
              <w:fldChar w:fldCharType="end"/>
            </w:r>
          </w:hyperlink>
        </w:p>
        <w:p w14:paraId="06237958" w14:textId="5F378EDF"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02" w:history="1">
            <w:r w:rsidR="00707759" w:rsidRPr="00FA561A">
              <w:rPr>
                <w:rStyle w:val="af"/>
                <w:rFonts w:hAnsi="ＭＳ Ｐ明朝"/>
                <w:noProof/>
                <w14:scene3d>
                  <w14:camera w14:prst="orthographicFront"/>
                  <w14:lightRig w14:rig="threePt" w14:dir="t">
                    <w14:rot w14:lat="0" w14:lon="0" w14:rev="0"/>
                  </w14:lightRig>
                </w14:scene3d>
              </w:rPr>
              <w:t>4.3</w:t>
            </w:r>
            <w:r w:rsidR="00707759">
              <w:rPr>
                <w:rFonts w:asciiTheme="minorHAnsi" w:eastAsiaTheme="minorEastAsia" w:hAnsiTheme="minorHAnsi" w:cstheme="minorBidi"/>
                <w:noProof/>
                <w:szCs w:val="22"/>
              </w:rPr>
              <w:tab/>
            </w:r>
            <w:r w:rsidR="00707759" w:rsidRPr="00FA561A">
              <w:rPr>
                <w:rStyle w:val="af"/>
                <w:rFonts w:hAnsi="ＭＳ Ｐ明朝"/>
                <w:noProof/>
              </w:rPr>
              <w:t>ネットワーク構成</w:t>
            </w:r>
            <w:r w:rsidR="00707759">
              <w:rPr>
                <w:noProof/>
                <w:webHidden/>
              </w:rPr>
              <w:tab/>
            </w:r>
            <w:r w:rsidR="00707759">
              <w:rPr>
                <w:noProof/>
                <w:webHidden/>
              </w:rPr>
              <w:fldChar w:fldCharType="begin"/>
            </w:r>
            <w:r w:rsidR="00707759">
              <w:rPr>
                <w:noProof/>
                <w:webHidden/>
              </w:rPr>
              <w:instrText xml:space="preserve"> PAGEREF _Toc116391202 \h </w:instrText>
            </w:r>
            <w:r w:rsidR="00707759">
              <w:rPr>
                <w:noProof/>
                <w:webHidden/>
              </w:rPr>
            </w:r>
            <w:r w:rsidR="00707759">
              <w:rPr>
                <w:noProof/>
                <w:webHidden/>
              </w:rPr>
              <w:fldChar w:fldCharType="separate"/>
            </w:r>
            <w:r w:rsidR="00707759">
              <w:rPr>
                <w:noProof/>
                <w:webHidden/>
              </w:rPr>
              <w:t>17</w:t>
            </w:r>
            <w:r w:rsidR="00707759">
              <w:rPr>
                <w:noProof/>
                <w:webHidden/>
              </w:rPr>
              <w:fldChar w:fldCharType="end"/>
            </w:r>
          </w:hyperlink>
        </w:p>
        <w:p w14:paraId="19F2D97F" w14:textId="257F848D"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03" w:history="1">
            <w:r w:rsidR="00707759" w:rsidRPr="00FA561A">
              <w:rPr>
                <w:rStyle w:val="af"/>
                <w:rFonts w:hAnsi="ＭＳ Ｐ明朝"/>
                <w:noProof/>
              </w:rPr>
              <w:t>4.3.1</w:t>
            </w:r>
            <w:r w:rsidR="00707759">
              <w:rPr>
                <w:rFonts w:asciiTheme="minorHAnsi" w:eastAsiaTheme="minorEastAsia" w:hAnsiTheme="minorHAnsi" w:cstheme="minorBidi"/>
                <w:noProof/>
                <w:szCs w:val="22"/>
              </w:rPr>
              <w:tab/>
            </w:r>
            <w:r w:rsidR="00707759" w:rsidRPr="00FA561A">
              <w:rPr>
                <w:rStyle w:val="af"/>
                <w:rFonts w:hAnsi="ＭＳ Ｐ明朝"/>
                <w:noProof/>
              </w:rPr>
              <w:t>センター側ネットワーク構成</w:t>
            </w:r>
            <w:r w:rsidR="00707759">
              <w:rPr>
                <w:noProof/>
                <w:webHidden/>
              </w:rPr>
              <w:tab/>
            </w:r>
            <w:r w:rsidR="00707759">
              <w:rPr>
                <w:noProof/>
                <w:webHidden/>
              </w:rPr>
              <w:fldChar w:fldCharType="begin"/>
            </w:r>
            <w:r w:rsidR="00707759">
              <w:rPr>
                <w:noProof/>
                <w:webHidden/>
              </w:rPr>
              <w:instrText xml:space="preserve"> PAGEREF _Toc116391203 \h </w:instrText>
            </w:r>
            <w:r w:rsidR="00707759">
              <w:rPr>
                <w:noProof/>
                <w:webHidden/>
              </w:rPr>
            </w:r>
            <w:r w:rsidR="00707759">
              <w:rPr>
                <w:noProof/>
                <w:webHidden/>
              </w:rPr>
              <w:fldChar w:fldCharType="separate"/>
            </w:r>
            <w:r w:rsidR="00707759">
              <w:rPr>
                <w:noProof/>
                <w:webHidden/>
              </w:rPr>
              <w:t>17</w:t>
            </w:r>
            <w:r w:rsidR="00707759">
              <w:rPr>
                <w:noProof/>
                <w:webHidden/>
              </w:rPr>
              <w:fldChar w:fldCharType="end"/>
            </w:r>
          </w:hyperlink>
        </w:p>
        <w:p w14:paraId="148E9D47" w14:textId="1C633E89"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04" w:history="1">
            <w:r w:rsidR="00707759" w:rsidRPr="00FA561A">
              <w:rPr>
                <w:rStyle w:val="af"/>
                <w:rFonts w:hAnsi="ＭＳ Ｐ明朝"/>
                <w:noProof/>
              </w:rPr>
              <w:t>4.3.2</w:t>
            </w:r>
            <w:r w:rsidR="00707759">
              <w:rPr>
                <w:rFonts w:asciiTheme="minorHAnsi" w:eastAsiaTheme="minorEastAsia" w:hAnsiTheme="minorHAnsi" w:cstheme="minorBidi"/>
                <w:noProof/>
                <w:szCs w:val="22"/>
              </w:rPr>
              <w:tab/>
            </w:r>
            <w:r w:rsidR="00707759" w:rsidRPr="00FA561A">
              <w:rPr>
                <w:rStyle w:val="af"/>
                <w:rFonts w:hAnsi="ＭＳ Ｐ明朝"/>
                <w:noProof/>
              </w:rPr>
              <w:t>端末側ネットワーク要件</w:t>
            </w:r>
            <w:r w:rsidR="00707759">
              <w:rPr>
                <w:noProof/>
                <w:webHidden/>
              </w:rPr>
              <w:tab/>
            </w:r>
            <w:r w:rsidR="00707759">
              <w:rPr>
                <w:noProof/>
                <w:webHidden/>
              </w:rPr>
              <w:fldChar w:fldCharType="begin"/>
            </w:r>
            <w:r w:rsidR="00707759">
              <w:rPr>
                <w:noProof/>
                <w:webHidden/>
              </w:rPr>
              <w:instrText xml:space="preserve"> PAGEREF _Toc116391204 \h </w:instrText>
            </w:r>
            <w:r w:rsidR="00707759">
              <w:rPr>
                <w:noProof/>
                <w:webHidden/>
              </w:rPr>
            </w:r>
            <w:r w:rsidR="00707759">
              <w:rPr>
                <w:noProof/>
                <w:webHidden/>
              </w:rPr>
              <w:fldChar w:fldCharType="separate"/>
            </w:r>
            <w:r w:rsidR="00707759">
              <w:rPr>
                <w:noProof/>
                <w:webHidden/>
              </w:rPr>
              <w:t>18</w:t>
            </w:r>
            <w:r w:rsidR="00707759">
              <w:rPr>
                <w:noProof/>
                <w:webHidden/>
              </w:rPr>
              <w:fldChar w:fldCharType="end"/>
            </w:r>
          </w:hyperlink>
        </w:p>
        <w:p w14:paraId="3E3472DA" w14:textId="287CDDCD"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05" w:history="1">
            <w:r w:rsidR="00707759" w:rsidRPr="00FA561A">
              <w:rPr>
                <w:rStyle w:val="af"/>
                <w:rFonts w:hAnsi="ＭＳ Ｐ明朝"/>
                <w:noProof/>
                <w14:scene3d>
                  <w14:camera w14:prst="orthographicFront"/>
                  <w14:lightRig w14:rig="threePt" w14:dir="t">
                    <w14:rot w14:lat="0" w14:lon="0" w14:rev="0"/>
                  </w14:lightRig>
                </w14:scene3d>
              </w:rPr>
              <w:t>4.4</w:t>
            </w:r>
            <w:r w:rsidR="00707759">
              <w:rPr>
                <w:rFonts w:asciiTheme="minorHAnsi" w:eastAsiaTheme="minorEastAsia" w:hAnsiTheme="minorHAnsi" w:cstheme="minorBidi"/>
                <w:noProof/>
                <w:szCs w:val="22"/>
              </w:rPr>
              <w:tab/>
            </w:r>
            <w:r w:rsidR="00707759" w:rsidRPr="00FA561A">
              <w:rPr>
                <w:rStyle w:val="af"/>
                <w:rFonts w:hAnsi="ＭＳ Ｐ明朝"/>
                <w:noProof/>
              </w:rPr>
              <w:t>構成管理</w:t>
            </w:r>
            <w:r w:rsidR="00707759">
              <w:rPr>
                <w:noProof/>
                <w:webHidden/>
              </w:rPr>
              <w:tab/>
            </w:r>
            <w:r w:rsidR="00707759">
              <w:rPr>
                <w:noProof/>
                <w:webHidden/>
              </w:rPr>
              <w:fldChar w:fldCharType="begin"/>
            </w:r>
            <w:r w:rsidR="00707759">
              <w:rPr>
                <w:noProof/>
                <w:webHidden/>
              </w:rPr>
              <w:instrText xml:space="preserve"> PAGEREF _Toc116391205 \h </w:instrText>
            </w:r>
            <w:r w:rsidR="00707759">
              <w:rPr>
                <w:noProof/>
                <w:webHidden/>
              </w:rPr>
            </w:r>
            <w:r w:rsidR="00707759">
              <w:rPr>
                <w:noProof/>
                <w:webHidden/>
              </w:rPr>
              <w:fldChar w:fldCharType="separate"/>
            </w:r>
            <w:r w:rsidR="00707759">
              <w:rPr>
                <w:noProof/>
                <w:webHidden/>
              </w:rPr>
              <w:t>18</w:t>
            </w:r>
            <w:r w:rsidR="00707759">
              <w:rPr>
                <w:noProof/>
                <w:webHidden/>
              </w:rPr>
              <w:fldChar w:fldCharType="end"/>
            </w:r>
          </w:hyperlink>
        </w:p>
        <w:p w14:paraId="7D26E8A9" w14:textId="66FEBB33" w:rsidR="00707759" w:rsidRDefault="000F4CD1">
          <w:pPr>
            <w:pStyle w:val="13"/>
            <w:tabs>
              <w:tab w:val="left" w:pos="420"/>
              <w:tab w:val="right" w:leader="dot" w:pos="9060"/>
            </w:tabs>
            <w:rPr>
              <w:rFonts w:asciiTheme="minorHAnsi" w:eastAsiaTheme="minorEastAsia" w:hAnsiTheme="minorHAnsi" w:cstheme="minorBidi"/>
              <w:noProof/>
              <w:szCs w:val="22"/>
            </w:rPr>
          </w:pPr>
          <w:hyperlink w:anchor="_Toc116391206" w:history="1">
            <w:r w:rsidR="00707759" w:rsidRPr="00FA561A">
              <w:rPr>
                <w:rStyle w:val="af"/>
                <w:rFonts w:hAnsi="ＭＳ Ｐ明朝"/>
                <w:noProof/>
              </w:rPr>
              <w:t>5.</w:t>
            </w:r>
            <w:r w:rsidR="00707759">
              <w:rPr>
                <w:rFonts w:asciiTheme="minorHAnsi" w:eastAsiaTheme="minorEastAsia" w:hAnsiTheme="minorHAnsi" w:cstheme="minorBidi"/>
                <w:noProof/>
                <w:szCs w:val="22"/>
              </w:rPr>
              <w:tab/>
            </w:r>
            <w:r w:rsidR="00707759" w:rsidRPr="00FA561A">
              <w:rPr>
                <w:rStyle w:val="af"/>
                <w:rFonts w:hAnsi="ＭＳ Ｐ明朝"/>
                <w:noProof/>
              </w:rPr>
              <w:t>セキュリティ要件</w:t>
            </w:r>
            <w:r w:rsidR="00707759">
              <w:rPr>
                <w:noProof/>
                <w:webHidden/>
              </w:rPr>
              <w:tab/>
            </w:r>
            <w:r w:rsidR="00707759">
              <w:rPr>
                <w:noProof/>
                <w:webHidden/>
              </w:rPr>
              <w:fldChar w:fldCharType="begin"/>
            </w:r>
            <w:r w:rsidR="00707759">
              <w:rPr>
                <w:noProof/>
                <w:webHidden/>
              </w:rPr>
              <w:instrText xml:space="preserve"> PAGEREF _Toc116391206 \h </w:instrText>
            </w:r>
            <w:r w:rsidR="00707759">
              <w:rPr>
                <w:noProof/>
                <w:webHidden/>
              </w:rPr>
            </w:r>
            <w:r w:rsidR="00707759">
              <w:rPr>
                <w:noProof/>
                <w:webHidden/>
              </w:rPr>
              <w:fldChar w:fldCharType="separate"/>
            </w:r>
            <w:r w:rsidR="00707759">
              <w:rPr>
                <w:noProof/>
                <w:webHidden/>
              </w:rPr>
              <w:t>19</w:t>
            </w:r>
            <w:r w:rsidR="00707759">
              <w:rPr>
                <w:noProof/>
                <w:webHidden/>
              </w:rPr>
              <w:fldChar w:fldCharType="end"/>
            </w:r>
          </w:hyperlink>
        </w:p>
        <w:p w14:paraId="58B8A8EF" w14:textId="2B6D6334"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07" w:history="1">
            <w:r w:rsidR="00707759" w:rsidRPr="00FA561A">
              <w:rPr>
                <w:rStyle w:val="af"/>
                <w:rFonts w:hAnsi="ＭＳ Ｐ明朝"/>
                <w:noProof/>
                <w14:scene3d>
                  <w14:camera w14:prst="orthographicFront"/>
                  <w14:lightRig w14:rig="threePt" w14:dir="t">
                    <w14:rot w14:lat="0" w14:lon="0" w14:rev="0"/>
                  </w14:lightRig>
                </w14:scene3d>
              </w:rPr>
              <w:t>5.1</w:t>
            </w:r>
            <w:r w:rsidR="00707759">
              <w:rPr>
                <w:rFonts w:asciiTheme="minorHAnsi" w:eastAsiaTheme="minorEastAsia" w:hAnsiTheme="minorHAnsi" w:cstheme="minorBidi"/>
                <w:noProof/>
                <w:szCs w:val="22"/>
              </w:rPr>
              <w:tab/>
            </w:r>
            <w:r w:rsidR="00707759" w:rsidRPr="00FA561A">
              <w:rPr>
                <w:rStyle w:val="af"/>
                <w:rFonts w:hAnsi="ＭＳ Ｐ明朝"/>
                <w:noProof/>
              </w:rPr>
              <w:t>各種規定の遵守</w:t>
            </w:r>
            <w:r w:rsidR="00707759">
              <w:rPr>
                <w:noProof/>
                <w:webHidden/>
              </w:rPr>
              <w:tab/>
            </w:r>
            <w:r w:rsidR="00707759">
              <w:rPr>
                <w:noProof/>
                <w:webHidden/>
              </w:rPr>
              <w:fldChar w:fldCharType="begin"/>
            </w:r>
            <w:r w:rsidR="00707759">
              <w:rPr>
                <w:noProof/>
                <w:webHidden/>
              </w:rPr>
              <w:instrText xml:space="preserve"> PAGEREF _Toc116391207 \h </w:instrText>
            </w:r>
            <w:r w:rsidR="00707759">
              <w:rPr>
                <w:noProof/>
                <w:webHidden/>
              </w:rPr>
            </w:r>
            <w:r w:rsidR="00707759">
              <w:rPr>
                <w:noProof/>
                <w:webHidden/>
              </w:rPr>
              <w:fldChar w:fldCharType="separate"/>
            </w:r>
            <w:r w:rsidR="00707759">
              <w:rPr>
                <w:noProof/>
                <w:webHidden/>
              </w:rPr>
              <w:t>19</w:t>
            </w:r>
            <w:r w:rsidR="00707759">
              <w:rPr>
                <w:noProof/>
                <w:webHidden/>
              </w:rPr>
              <w:fldChar w:fldCharType="end"/>
            </w:r>
          </w:hyperlink>
        </w:p>
        <w:p w14:paraId="3F35B74F" w14:textId="1293DB7F"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08" w:history="1">
            <w:r w:rsidR="00707759" w:rsidRPr="00FA561A">
              <w:rPr>
                <w:rStyle w:val="af"/>
                <w:rFonts w:hAnsi="ＭＳ Ｐ明朝"/>
                <w:noProof/>
                <w14:scene3d>
                  <w14:camera w14:prst="orthographicFront"/>
                  <w14:lightRig w14:rig="threePt" w14:dir="t">
                    <w14:rot w14:lat="0" w14:lon="0" w14:rev="0"/>
                  </w14:lightRig>
                </w14:scene3d>
              </w:rPr>
              <w:t>5.2</w:t>
            </w:r>
            <w:r w:rsidR="00707759">
              <w:rPr>
                <w:rFonts w:asciiTheme="minorHAnsi" w:eastAsiaTheme="minorEastAsia" w:hAnsiTheme="minorHAnsi" w:cstheme="minorBidi"/>
                <w:noProof/>
                <w:szCs w:val="22"/>
              </w:rPr>
              <w:tab/>
            </w:r>
            <w:r w:rsidR="00707759" w:rsidRPr="00FA561A">
              <w:rPr>
                <w:rStyle w:val="af"/>
                <w:rFonts w:hAnsi="ＭＳ Ｐ明朝"/>
                <w:noProof/>
              </w:rPr>
              <w:t>個人情報の保護</w:t>
            </w:r>
            <w:r w:rsidR="00707759">
              <w:rPr>
                <w:noProof/>
                <w:webHidden/>
              </w:rPr>
              <w:tab/>
            </w:r>
            <w:r w:rsidR="00707759">
              <w:rPr>
                <w:noProof/>
                <w:webHidden/>
              </w:rPr>
              <w:fldChar w:fldCharType="begin"/>
            </w:r>
            <w:r w:rsidR="00707759">
              <w:rPr>
                <w:noProof/>
                <w:webHidden/>
              </w:rPr>
              <w:instrText xml:space="preserve"> PAGEREF _Toc116391208 \h </w:instrText>
            </w:r>
            <w:r w:rsidR="00707759">
              <w:rPr>
                <w:noProof/>
                <w:webHidden/>
              </w:rPr>
            </w:r>
            <w:r w:rsidR="00707759">
              <w:rPr>
                <w:noProof/>
                <w:webHidden/>
              </w:rPr>
              <w:fldChar w:fldCharType="separate"/>
            </w:r>
            <w:r w:rsidR="00707759">
              <w:rPr>
                <w:noProof/>
                <w:webHidden/>
              </w:rPr>
              <w:t>19</w:t>
            </w:r>
            <w:r w:rsidR="00707759">
              <w:rPr>
                <w:noProof/>
                <w:webHidden/>
              </w:rPr>
              <w:fldChar w:fldCharType="end"/>
            </w:r>
          </w:hyperlink>
        </w:p>
        <w:p w14:paraId="0AC62D6A" w14:textId="6C67A0F1"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09" w:history="1">
            <w:r w:rsidR="00707759" w:rsidRPr="00FA561A">
              <w:rPr>
                <w:rStyle w:val="af"/>
                <w:rFonts w:hAnsi="ＭＳ Ｐ明朝"/>
                <w:noProof/>
                <w14:scene3d>
                  <w14:camera w14:prst="orthographicFront"/>
                  <w14:lightRig w14:rig="threePt" w14:dir="t">
                    <w14:rot w14:lat="0" w14:lon="0" w14:rev="0"/>
                  </w14:lightRig>
                </w14:scene3d>
              </w:rPr>
              <w:t>5.3</w:t>
            </w:r>
            <w:r w:rsidR="00707759">
              <w:rPr>
                <w:rFonts w:asciiTheme="minorHAnsi" w:eastAsiaTheme="minorEastAsia" w:hAnsiTheme="minorHAnsi" w:cstheme="minorBidi"/>
                <w:noProof/>
                <w:szCs w:val="22"/>
              </w:rPr>
              <w:tab/>
            </w:r>
            <w:r w:rsidR="00707759" w:rsidRPr="00FA561A">
              <w:rPr>
                <w:rStyle w:val="af"/>
                <w:rFonts w:hAnsi="ＭＳ Ｐ明朝"/>
                <w:noProof/>
              </w:rPr>
              <w:t>セキュリティ要件</w:t>
            </w:r>
            <w:r w:rsidR="00707759">
              <w:rPr>
                <w:noProof/>
                <w:webHidden/>
              </w:rPr>
              <w:tab/>
            </w:r>
            <w:r w:rsidR="00707759">
              <w:rPr>
                <w:noProof/>
                <w:webHidden/>
              </w:rPr>
              <w:fldChar w:fldCharType="begin"/>
            </w:r>
            <w:r w:rsidR="00707759">
              <w:rPr>
                <w:noProof/>
                <w:webHidden/>
              </w:rPr>
              <w:instrText xml:space="preserve"> PAGEREF _Toc116391209 \h </w:instrText>
            </w:r>
            <w:r w:rsidR="00707759">
              <w:rPr>
                <w:noProof/>
                <w:webHidden/>
              </w:rPr>
            </w:r>
            <w:r w:rsidR="00707759">
              <w:rPr>
                <w:noProof/>
                <w:webHidden/>
              </w:rPr>
              <w:fldChar w:fldCharType="separate"/>
            </w:r>
            <w:r w:rsidR="00707759">
              <w:rPr>
                <w:noProof/>
                <w:webHidden/>
              </w:rPr>
              <w:t>19</w:t>
            </w:r>
            <w:r w:rsidR="00707759">
              <w:rPr>
                <w:noProof/>
                <w:webHidden/>
              </w:rPr>
              <w:fldChar w:fldCharType="end"/>
            </w:r>
          </w:hyperlink>
        </w:p>
        <w:p w14:paraId="6FC8FB92" w14:textId="31C8F199"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10" w:history="1">
            <w:r w:rsidR="00707759" w:rsidRPr="00FA561A">
              <w:rPr>
                <w:rStyle w:val="af"/>
                <w:rFonts w:hAnsi="ＭＳ Ｐ明朝"/>
                <w:noProof/>
              </w:rPr>
              <w:t>5.3.1</w:t>
            </w:r>
            <w:r w:rsidR="00707759">
              <w:rPr>
                <w:rFonts w:asciiTheme="minorHAnsi" w:eastAsiaTheme="minorEastAsia" w:hAnsiTheme="minorHAnsi" w:cstheme="minorBidi"/>
                <w:noProof/>
                <w:szCs w:val="22"/>
              </w:rPr>
              <w:tab/>
            </w:r>
            <w:r w:rsidR="00707759" w:rsidRPr="00FA561A">
              <w:rPr>
                <w:rStyle w:val="af"/>
                <w:rFonts w:hAnsi="ＭＳ Ｐ明朝"/>
                <w:noProof/>
              </w:rPr>
              <w:t>セキュリティ管理報告</w:t>
            </w:r>
            <w:r w:rsidR="00707759">
              <w:rPr>
                <w:noProof/>
                <w:webHidden/>
              </w:rPr>
              <w:tab/>
            </w:r>
            <w:r w:rsidR="00707759">
              <w:rPr>
                <w:noProof/>
                <w:webHidden/>
              </w:rPr>
              <w:fldChar w:fldCharType="begin"/>
            </w:r>
            <w:r w:rsidR="00707759">
              <w:rPr>
                <w:noProof/>
                <w:webHidden/>
              </w:rPr>
              <w:instrText xml:space="preserve"> PAGEREF _Toc116391210 \h </w:instrText>
            </w:r>
            <w:r w:rsidR="00707759">
              <w:rPr>
                <w:noProof/>
                <w:webHidden/>
              </w:rPr>
            </w:r>
            <w:r w:rsidR="00707759">
              <w:rPr>
                <w:noProof/>
                <w:webHidden/>
              </w:rPr>
              <w:fldChar w:fldCharType="separate"/>
            </w:r>
            <w:r w:rsidR="00707759">
              <w:rPr>
                <w:noProof/>
                <w:webHidden/>
              </w:rPr>
              <w:t>21</w:t>
            </w:r>
            <w:r w:rsidR="00707759">
              <w:rPr>
                <w:noProof/>
                <w:webHidden/>
              </w:rPr>
              <w:fldChar w:fldCharType="end"/>
            </w:r>
          </w:hyperlink>
        </w:p>
        <w:p w14:paraId="0C67F57F" w14:textId="798CFC63"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11" w:history="1">
            <w:r w:rsidR="00707759" w:rsidRPr="00FA561A">
              <w:rPr>
                <w:rStyle w:val="af"/>
                <w:rFonts w:hAnsi="ＭＳ Ｐ明朝"/>
                <w:noProof/>
                <w14:scene3d>
                  <w14:camera w14:prst="orthographicFront"/>
                  <w14:lightRig w14:rig="threePt" w14:dir="t">
                    <w14:rot w14:lat="0" w14:lon="0" w14:rev="0"/>
                  </w14:lightRig>
                </w14:scene3d>
              </w:rPr>
              <w:t>5.4</w:t>
            </w:r>
            <w:r w:rsidR="00707759">
              <w:rPr>
                <w:rFonts w:asciiTheme="minorHAnsi" w:eastAsiaTheme="minorEastAsia" w:hAnsiTheme="minorHAnsi" w:cstheme="minorBidi"/>
                <w:noProof/>
                <w:szCs w:val="22"/>
              </w:rPr>
              <w:tab/>
            </w:r>
            <w:r w:rsidR="00707759" w:rsidRPr="00FA561A">
              <w:rPr>
                <w:rStyle w:val="af"/>
                <w:rFonts w:hAnsi="ＭＳ Ｐ明朝"/>
                <w:noProof/>
              </w:rPr>
              <w:t>データセンター要件</w:t>
            </w:r>
            <w:r w:rsidR="00707759">
              <w:rPr>
                <w:noProof/>
                <w:webHidden/>
              </w:rPr>
              <w:tab/>
            </w:r>
            <w:r w:rsidR="00707759">
              <w:rPr>
                <w:noProof/>
                <w:webHidden/>
              </w:rPr>
              <w:fldChar w:fldCharType="begin"/>
            </w:r>
            <w:r w:rsidR="00707759">
              <w:rPr>
                <w:noProof/>
                <w:webHidden/>
              </w:rPr>
              <w:instrText xml:space="preserve"> PAGEREF _Toc116391211 \h </w:instrText>
            </w:r>
            <w:r w:rsidR="00707759">
              <w:rPr>
                <w:noProof/>
                <w:webHidden/>
              </w:rPr>
            </w:r>
            <w:r w:rsidR="00707759">
              <w:rPr>
                <w:noProof/>
                <w:webHidden/>
              </w:rPr>
              <w:fldChar w:fldCharType="separate"/>
            </w:r>
            <w:r w:rsidR="00707759">
              <w:rPr>
                <w:noProof/>
                <w:webHidden/>
              </w:rPr>
              <w:t>21</w:t>
            </w:r>
            <w:r w:rsidR="00707759">
              <w:rPr>
                <w:noProof/>
                <w:webHidden/>
              </w:rPr>
              <w:fldChar w:fldCharType="end"/>
            </w:r>
          </w:hyperlink>
        </w:p>
        <w:p w14:paraId="0B41BA85" w14:textId="46AF2A01" w:rsidR="00707759" w:rsidRDefault="000F4CD1">
          <w:pPr>
            <w:pStyle w:val="13"/>
            <w:tabs>
              <w:tab w:val="left" w:pos="420"/>
              <w:tab w:val="right" w:leader="dot" w:pos="9060"/>
            </w:tabs>
            <w:rPr>
              <w:rFonts w:asciiTheme="minorHAnsi" w:eastAsiaTheme="minorEastAsia" w:hAnsiTheme="minorHAnsi" w:cstheme="minorBidi"/>
              <w:noProof/>
              <w:szCs w:val="22"/>
            </w:rPr>
          </w:pPr>
          <w:hyperlink w:anchor="_Toc116391212" w:history="1">
            <w:r w:rsidR="00707759" w:rsidRPr="00FA561A">
              <w:rPr>
                <w:rStyle w:val="af"/>
                <w:rFonts w:hAnsi="ＭＳ Ｐ明朝"/>
                <w:noProof/>
              </w:rPr>
              <w:t>6.</w:t>
            </w:r>
            <w:r w:rsidR="00707759">
              <w:rPr>
                <w:rFonts w:asciiTheme="minorHAnsi" w:eastAsiaTheme="minorEastAsia" w:hAnsiTheme="minorHAnsi" w:cstheme="minorBidi"/>
                <w:noProof/>
                <w:szCs w:val="22"/>
              </w:rPr>
              <w:tab/>
            </w:r>
            <w:r w:rsidR="00707759" w:rsidRPr="00FA561A">
              <w:rPr>
                <w:rStyle w:val="af"/>
                <w:rFonts w:hAnsi="ＭＳ Ｐ明朝"/>
                <w:noProof/>
              </w:rPr>
              <w:t>開発方法</w:t>
            </w:r>
            <w:r w:rsidR="00707759">
              <w:rPr>
                <w:noProof/>
                <w:webHidden/>
              </w:rPr>
              <w:tab/>
            </w:r>
            <w:r w:rsidR="00707759">
              <w:rPr>
                <w:noProof/>
                <w:webHidden/>
              </w:rPr>
              <w:fldChar w:fldCharType="begin"/>
            </w:r>
            <w:r w:rsidR="00707759">
              <w:rPr>
                <w:noProof/>
                <w:webHidden/>
              </w:rPr>
              <w:instrText xml:space="preserve"> PAGEREF _Toc116391212 \h </w:instrText>
            </w:r>
            <w:r w:rsidR="00707759">
              <w:rPr>
                <w:noProof/>
                <w:webHidden/>
              </w:rPr>
            </w:r>
            <w:r w:rsidR="00707759">
              <w:rPr>
                <w:noProof/>
                <w:webHidden/>
              </w:rPr>
              <w:fldChar w:fldCharType="separate"/>
            </w:r>
            <w:r w:rsidR="00707759">
              <w:rPr>
                <w:noProof/>
                <w:webHidden/>
              </w:rPr>
              <w:t>23</w:t>
            </w:r>
            <w:r w:rsidR="00707759">
              <w:rPr>
                <w:noProof/>
                <w:webHidden/>
              </w:rPr>
              <w:fldChar w:fldCharType="end"/>
            </w:r>
          </w:hyperlink>
        </w:p>
        <w:p w14:paraId="739D2853" w14:textId="5C3F44FC"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13" w:history="1">
            <w:r w:rsidR="00707759" w:rsidRPr="00FA561A">
              <w:rPr>
                <w:rStyle w:val="af"/>
                <w:rFonts w:hAnsi="ＭＳ Ｐ明朝"/>
                <w:noProof/>
                <w14:scene3d>
                  <w14:camera w14:prst="orthographicFront"/>
                  <w14:lightRig w14:rig="threePt" w14:dir="t">
                    <w14:rot w14:lat="0" w14:lon="0" w14:rev="0"/>
                  </w14:lightRig>
                </w14:scene3d>
              </w:rPr>
              <w:t>6.1</w:t>
            </w:r>
            <w:r w:rsidR="00707759">
              <w:rPr>
                <w:rFonts w:asciiTheme="minorHAnsi" w:eastAsiaTheme="minorEastAsia" w:hAnsiTheme="minorHAnsi" w:cstheme="minorBidi"/>
                <w:noProof/>
                <w:szCs w:val="22"/>
              </w:rPr>
              <w:tab/>
            </w:r>
            <w:r w:rsidR="00707759" w:rsidRPr="00FA561A">
              <w:rPr>
                <w:rStyle w:val="af"/>
                <w:rFonts w:hAnsi="ＭＳ Ｐ明朝"/>
                <w:noProof/>
              </w:rPr>
              <w:t>プロジェクト実行計画</w:t>
            </w:r>
            <w:r w:rsidR="00707759">
              <w:rPr>
                <w:noProof/>
                <w:webHidden/>
              </w:rPr>
              <w:tab/>
            </w:r>
            <w:r w:rsidR="00707759">
              <w:rPr>
                <w:noProof/>
                <w:webHidden/>
              </w:rPr>
              <w:fldChar w:fldCharType="begin"/>
            </w:r>
            <w:r w:rsidR="00707759">
              <w:rPr>
                <w:noProof/>
                <w:webHidden/>
              </w:rPr>
              <w:instrText xml:space="preserve"> PAGEREF _Toc116391213 \h </w:instrText>
            </w:r>
            <w:r w:rsidR="00707759">
              <w:rPr>
                <w:noProof/>
                <w:webHidden/>
              </w:rPr>
            </w:r>
            <w:r w:rsidR="00707759">
              <w:rPr>
                <w:noProof/>
                <w:webHidden/>
              </w:rPr>
              <w:fldChar w:fldCharType="separate"/>
            </w:r>
            <w:r w:rsidR="00707759">
              <w:rPr>
                <w:noProof/>
                <w:webHidden/>
              </w:rPr>
              <w:t>23</w:t>
            </w:r>
            <w:r w:rsidR="00707759">
              <w:rPr>
                <w:noProof/>
                <w:webHidden/>
              </w:rPr>
              <w:fldChar w:fldCharType="end"/>
            </w:r>
          </w:hyperlink>
        </w:p>
        <w:p w14:paraId="6F20F834" w14:textId="40AA8874"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14" w:history="1">
            <w:r w:rsidR="00707759" w:rsidRPr="00FA561A">
              <w:rPr>
                <w:rStyle w:val="af"/>
                <w:rFonts w:hAnsi="ＭＳ Ｐ明朝"/>
                <w:noProof/>
                <w14:scene3d>
                  <w14:camera w14:prst="orthographicFront"/>
                  <w14:lightRig w14:rig="threePt" w14:dir="t">
                    <w14:rot w14:lat="0" w14:lon="0" w14:rev="0"/>
                  </w14:lightRig>
                </w14:scene3d>
              </w:rPr>
              <w:t>6.2</w:t>
            </w:r>
            <w:r w:rsidR="00707759">
              <w:rPr>
                <w:rFonts w:asciiTheme="minorHAnsi" w:eastAsiaTheme="minorEastAsia" w:hAnsiTheme="minorHAnsi" w:cstheme="minorBidi"/>
                <w:noProof/>
                <w:szCs w:val="22"/>
              </w:rPr>
              <w:tab/>
            </w:r>
            <w:r w:rsidR="00707759" w:rsidRPr="00FA561A">
              <w:rPr>
                <w:rStyle w:val="af"/>
                <w:rFonts w:hAnsi="ＭＳ Ｐ明朝"/>
                <w:noProof/>
              </w:rPr>
              <w:t>開発工程</w:t>
            </w:r>
            <w:r w:rsidR="00707759">
              <w:rPr>
                <w:noProof/>
                <w:webHidden/>
              </w:rPr>
              <w:tab/>
            </w:r>
            <w:r w:rsidR="00707759">
              <w:rPr>
                <w:noProof/>
                <w:webHidden/>
              </w:rPr>
              <w:fldChar w:fldCharType="begin"/>
            </w:r>
            <w:r w:rsidR="00707759">
              <w:rPr>
                <w:noProof/>
                <w:webHidden/>
              </w:rPr>
              <w:instrText xml:space="preserve"> PAGEREF _Toc116391214 \h </w:instrText>
            </w:r>
            <w:r w:rsidR="00707759">
              <w:rPr>
                <w:noProof/>
                <w:webHidden/>
              </w:rPr>
            </w:r>
            <w:r w:rsidR="00707759">
              <w:rPr>
                <w:noProof/>
                <w:webHidden/>
              </w:rPr>
              <w:fldChar w:fldCharType="separate"/>
            </w:r>
            <w:r w:rsidR="00707759">
              <w:rPr>
                <w:noProof/>
                <w:webHidden/>
              </w:rPr>
              <w:t>23</w:t>
            </w:r>
            <w:r w:rsidR="00707759">
              <w:rPr>
                <w:noProof/>
                <w:webHidden/>
              </w:rPr>
              <w:fldChar w:fldCharType="end"/>
            </w:r>
          </w:hyperlink>
        </w:p>
        <w:p w14:paraId="5EDECD10" w14:textId="46DCD9DC"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15" w:history="1">
            <w:r w:rsidR="00707759" w:rsidRPr="00FA561A">
              <w:rPr>
                <w:rStyle w:val="af"/>
                <w:rFonts w:hAnsi="ＭＳ Ｐ明朝"/>
                <w:noProof/>
                <w14:scene3d>
                  <w14:camera w14:prst="orthographicFront"/>
                  <w14:lightRig w14:rig="threePt" w14:dir="t">
                    <w14:rot w14:lat="0" w14:lon="0" w14:rev="0"/>
                  </w14:lightRig>
                </w14:scene3d>
              </w:rPr>
              <w:t>6.3</w:t>
            </w:r>
            <w:r w:rsidR="00707759">
              <w:rPr>
                <w:rFonts w:asciiTheme="minorHAnsi" w:eastAsiaTheme="minorEastAsia" w:hAnsiTheme="minorHAnsi" w:cstheme="minorBidi"/>
                <w:noProof/>
                <w:szCs w:val="22"/>
              </w:rPr>
              <w:tab/>
            </w:r>
            <w:r w:rsidR="00707759" w:rsidRPr="00FA561A">
              <w:rPr>
                <w:rStyle w:val="af"/>
                <w:rFonts w:hAnsi="ＭＳ Ｐ明朝"/>
                <w:noProof/>
              </w:rPr>
              <w:t>進捗管理方法</w:t>
            </w:r>
            <w:r w:rsidR="00707759">
              <w:rPr>
                <w:noProof/>
                <w:webHidden/>
              </w:rPr>
              <w:tab/>
            </w:r>
            <w:r w:rsidR="00707759">
              <w:rPr>
                <w:noProof/>
                <w:webHidden/>
              </w:rPr>
              <w:fldChar w:fldCharType="begin"/>
            </w:r>
            <w:r w:rsidR="00707759">
              <w:rPr>
                <w:noProof/>
                <w:webHidden/>
              </w:rPr>
              <w:instrText xml:space="preserve"> PAGEREF _Toc116391215 \h </w:instrText>
            </w:r>
            <w:r w:rsidR="00707759">
              <w:rPr>
                <w:noProof/>
                <w:webHidden/>
              </w:rPr>
            </w:r>
            <w:r w:rsidR="00707759">
              <w:rPr>
                <w:noProof/>
                <w:webHidden/>
              </w:rPr>
              <w:fldChar w:fldCharType="separate"/>
            </w:r>
            <w:r w:rsidR="00707759">
              <w:rPr>
                <w:noProof/>
                <w:webHidden/>
              </w:rPr>
              <w:t>23</w:t>
            </w:r>
            <w:r w:rsidR="00707759">
              <w:rPr>
                <w:noProof/>
                <w:webHidden/>
              </w:rPr>
              <w:fldChar w:fldCharType="end"/>
            </w:r>
          </w:hyperlink>
        </w:p>
        <w:p w14:paraId="246DC77D" w14:textId="1FBB3AA8"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16" w:history="1">
            <w:r w:rsidR="00707759" w:rsidRPr="00FA561A">
              <w:rPr>
                <w:rStyle w:val="af"/>
                <w:rFonts w:hAnsi="ＭＳ Ｐ明朝"/>
                <w:noProof/>
                <w14:scene3d>
                  <w14:camera w14:prst="orthographicFront"/>
                  <w14:lightRig w14:rig="threePt" w14:dir="t">
                    <w14:rot w14:lat="0" w14:lon="0" w14:rev="0"/>
                  </w14:lightRig>
                </w14:scene3d>
              </w:rPr>
              <w:t>6.4</w:t>
            </w:r>
            <w:r w:rsidR="00707759">
              <w:rPr>
                <w:rFonts w:asciiTheme="minorHAnsi" w:eastAsiaTheme="minorEastAsia" w:hAnsiTheme="minorHAnsi" w:cstheme="minorBidi"/>
                <w:noProof/>
                <w:szCs w:val="22"/>
              </w:rPr>
              <w:tab/>
            </w:r>
            <w:r w:rsidR="00707759" w:rsidRPr="00FA561A">
              <w:rPr>
                <w:rStyle w:val="af"/>
                <w:rFonts w:hAnsi="ＭＳ Ｐ明朝"/>
                <w:noProof/>
              </w:rPr>
              <w:t>システムテスト（開発を行う工程におけるテスト）</w:t>
            </w:r>
            <w:r w:rsidR="00707759">
              <w:rPr>
                <w:noProof/>
                <w:webHidden/>
              </w:rPr>
              <w:tab/>
            </w:r>
            <w:r w:rsidR="00707759">
              <w:rPr>
                <w:noProof/>
                <w:webHidden/>
              </w:rPr>
              <w:fldChar w:fldCharType="begin"/>
            </w:r>
            <w:r w:rsidR="00707759">
              <w:rPr>
                <w:noProof/>
                <w:webHidden/>
              </w:rPr>
              <w:instrText xml:space="preserve"> PAGEREF _Toc116391216 \h </w:instrText>
            </w:r>
            <w:r w:rsidR="00707759">
              <w:rPr>
                <w:noProof/>
                <w:webHidden/>
              </w:rPr>
            </w:r>
            <w:r w:rsidR="00707759">
              <w:rPr>
                <w:noProof/>
                <w:webHidden/>
              </w:rPr>
              <w:fldChar w:fldCharType="separate"/>
            </w:r>
            <w:r w:rsidR="00707759">
              <w:rPr>
                <w:noProof/>
                <w:webHidden/>
              </w:rPr>
              <w:t>24</w:t>
            </w:r>
            <w:r w:rsidR="00707759">
              <w:rPr>
                <w:noProof/>
                <w:webHidden/>
              </w:rPr>
              <w:fldChar w:fldCharType="end"/>
            </w:r>
          </w:hyperlink>
        </w:p>
        <w:p w14:paraId="228AD6BC" w14:textId="708C6DD2"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17" w:history="1">
            <w:r w:rsidR="00707759" w:rsidRPr="00FA561A">
              <w:rPr>
                <w:rStyle w:val="af"/>
                <w:rFonts w:hAnsi="ＭＳ Ｐ明朝"/>
                <w:noProof/>
                <w14:scene3d>
                  <w14:camera w14:prst="orthographicFront"/>
                  <w14:lightRig w14:rig="threePt" w14:dir="t">
                    <w14:rot w14:lat="0" w14:lon="0" w14:rev="0"/>
                  </w14:lightRig>
                </w14:scene3d>
              </w:rPr>
              <w:t>6.5</w:t>
            </w:r>
            <w:r w:rsidR="00707759">
              <w:rPr>
                <w:rFonts w:asciiTheme="minorHAnsi" w:eastAsiaTheme="minorEastAsia" w:hAnsiTheme="minorHAnsi" w:cstheme="minorBidi"/>
                <w:noProof/>
                <w:szCs w:val="22"/>
              </w:rPr>
              <w:tab/>
            </w:r>
            <w:r w:rsidR="00707759" w:rsidRPr="00FA561A">
              <w:rPr>
                <w:rStyle w:val="af"/>
                <w:rFonts w:hAnsi="ＭＳ Ｐ明朝"/>
                <w:noProof/>
              </w:rPr>
              <w:t>開発環境</w:t>
            </w:r>
            <w:r w:rsidR="00707759">
              <w:rPr>
                <w:noProof/>
                <w:webHidden/>
              </w:rPr>
              <w:tab/>
            </w:r>
            <w:r w:rsidR="00707759">
              <w:rPr>
                <w:noProof/>
                <w:webHidden/>
              </w:rPr>
              <w:fldChar w:fldCharType="begin"/>
            </w:r>
            <w:r w:rsidR="00707759">
              <w:rPr>
                <w:noProof/>
                <w:webHidden/>
              </w:rPr>
              <w:instrText xml:space="preserve"> PAGEREF _Toc116391217 \h </w:instrText>
            </w:r>
            <w:r w:rsidR="00707759">
              <w:rPr>
                <w:noProof/>
                <w:webHidden/>
              </w:rPr>
            </w:r>
            <w:r w:rsidR="00707759">
              <w:rPr>
                <w:noProof/>
                <w:webHidden/>
              </w:rPr>
              <w:fldChar w:fldCharType="separate"/>
            </w:r>
            <w:r w:rsidR="00707759">
              <w:rPr>
                <w:noProof/>
                <w:webHidden/>
              </w:rPr>
              <w:t>24</w:t>
            </w:r>
            <w:r w:rsidR="00707759">
              <w:rPr>
                <w:noProof/>
                <w:webHidden/>
              </w:rPr>
              <w:fldChar w:fldCharType="end"/>
            </w:r>
          </w:hyperlink>
        </w:p>
        <w:p w14:paraId="435CB959" w14:textId="020005C5" w:rsidR="00707759" w:rsidRDefault="000F4CD1">
          <w:pPr>
            <w:pStyle w:val="13"/>
            <w:tabs>
              <w:tab w:val="left" w:pos="420"/>
              <w:tab w:val="right" w:leader="dot" w:pos="9060"/>
            </w:tabs>
            <w:rPr>
              <w:rFonts w:asciiTheme="minorHAnsi" w:eastAsiaTheme="minorEastAsia" w:hAnsiTheme="minorHAnsi" w:cstheme="minorBidi"/>
              <w:noProof/>
              <w:szCs w:val="22"/>
            </w:rPr>
          </w:pPr>
          <w:hyperlink w:anchor="_Toc116391218" w:history="1">
            <w:r w:rsidR="00707759" w:rsidRPr="00FA561A">
              <w:rPr>
                <w:rStyle w:val="af"/>
                <w:rFonts w:hAnsi="ＭＳ Ｐ明朝"/>
                <w:noProof/>
              </w:rPr>
              <w:t>7.</w:t>
            </w:r>
            <w:r w:rsidR="00707759">
              <w:rPr>
                <w:rFonts w:asciiTheme="minorHAnsi" w:eastAsiaTheme="minorEastAsia" w:hAnsiTheme="minorHAnsi" w:cstheme="minorBidi"/>
                <w:noProof/>
                <w:szCs w:val="22"/>
              </w:rPr>
              <w:tab/>
            </w:r>
            <w:r w:rsidR="00707759" w:rsidRPr="00FA561A">
              <w:rPr>
                <w:rStyle w:val="af"/>
                <w:rFonts w:hAnsi="ＭＳ Ｐ明朝"/>
                <w:noProof/>
              </w:rPr>
              <w:t>システム切替</w:t>
            </w:r>
            <w:r w:rsidR="00707759">
              <w:rPr>
                <w:noProof/>
                <w:webHidden/>
              </w:rPr>
              <w:tab/>
            </w:r>
            <w:r w:rsidR="00707759">
              <w:rPr>
                <w:noProof/>
                <w:webHidden/>
              </w:rPr>
              <w:fldChar w:fldCharType="begin"/>
            </w:r>
            <w:r w:rsidR="00707759">
              <w:rPr>
                <w:noProof/>
                <w:webHidden/>
              </w:rPr>
              <w:instrText xml:space="preserve"> PAGEREF _Toc116391218 \h </w:instrText>
            </w:r>
            <w:r w:rsidR="00707759">
              <w:rPr>
                <w:noProof/>
                <w:webHidden/>
              </w:rPr>
            </w:r>
            <w:r w:rsidR="00707759">
              <w:rPr>
                <w:noProof/>
                <w:webHidden/>
              </w:rPr>
              <w:fldChar w:fldCharType="separate"/>
            </w:r>
            <w:r w:rsidR="00707759">
              <w:rPr>
                <w:noProof/>
                <w:webHidden/>
              </w:rPr>
              <w:t>24</w:t>
            </w:r>
            <w:r w:rsidR="00707759">
              <w:rPr>
                <w:noProof/>
                <w:webHidden/>
              </w:rPr>
              <w:fldChar w:fldCharType="end"/>
            </w:r>
          </w:hyperlink>
        </w:p>
        <w:p w14:paraId="573F5702" w14:textId="50BE6DB9"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19" w:history="1">
            <w:r w:rsidR="00707759" w:rsidRPr="00FA561A">
              <w:rPr>
                <w:rStyle w:val="af"/>
                <w:rFonts w:hAnsi="ＭＳ Ｐ明朝"/>
                <w:noProof/>
                <w14:scene3d>
                  <w14:camera w14:prst="orthographicFront"/>
                  <w14:lightRig w14:rig="threePt" w14:dir="t">
                    <w14:rot w14:lat="0" w14:lon="0" w14:rev="0"/>
                  </w14:lightRig>
                </w14:scene3d>
              </w:rPr>
              <w:t>7.1</w:t>
            </w:r>
            <w:r w:rsidR="00707759">
              <w:rPr>
                <w:rFonts w:asciiTheme="minorHAnsi" w:eastAsiaTheme="minorEastAsia" w:hAnsiTheme="minorHAnsi" w:cstheme="minorBidi"/>
                <w:noProof/>
                <w:szCs w:val="22"/>
              </w:rPr>
              <w:tab/>
            </w:r>
            <w:r w:rsidR="00707759" w:rsidRPr="00FA561A">
              <w:rPr>
                <w:rStyle w:val="af"/>
                <w:rFonts w:hAnsi="ＭＳ Ｐ明朝"/>
                <w:noProof/>
              </w:rPr>
              <w:t>研修</w:t>
            </w:r>
            <w:r w:rsidR="00707759">
              <w:rPr>
                <w:noProof/>
                <w:webHidden/>
              </w:rPr>
              <w:tab/>
            </w:r>
            <w:r w:rsidR="00707759">
              <w:rPr>
                <w:noProof/>
                <w:webHidden/>
              </w:rPr>
              <w:fldChar w:fldCharType="begin"/>
            </w:r>
            <w:r w:rsidR="00707759">
              <w:rPr>
                <w:noProof/>
                <w:webHidden/>
              </w:rPr>
              <w:instrText xml:space="preserve"> PAGEREF _Toc116391219 \h </w:instrText>
            </w:r>
            <w:r w:rsidR="00707759">
              <w:rPr>
                <w:noProof/>
                <w:webHidden/>
              </w:rPr>
            </w:r>
            <w:r w:rsidR="00707759">
              <w:rPr>
                <w:noProof/>
                <w:webHidden/>
              </w:rPr>
              <w:fldChar w:fldCharType="separate"/>
            </w:r>
            <w:r w:rsidR="00707759">
              <w:rPr>
                <w:noProof/>
                <w:webHidden/>
              </w:rPr>
              <w:t>24</w:t>
            </w:r>
            <w:r w:rsidR="00707759">
              <w:rPr>
                <w:noProof/>
                <w:webHidden/>
              </w:rPr>
              <w:fldChar w:fldCharType="end"/>
            </w:r>
          </w:hyperlink>
        </w:p>
        <w:p w14:paraId="33F9D31A" w14:textId="3FF359CD"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20" w:history="1">
            <w:r w:rsidR="00707759" w:rsidRPr="00FA561A">
              <w:rPr>
                <w:rStyle w:val="af"/>
                <w:rFonts w:hAnsi="ＭＳ Ｐ明朝"/>
                <w:noProof/>
              </w:rPr>
              <w:t>7.1.1</w:t>
            </w:r>
            <w:r w:rsidR="00707759">
              <w:rPr>
                <w:rFonts w:asciiTheme="minorHAnsi" w:eastAsiaTheme="minorEastAsia" w:hAnsiTheme="minorHAnsi" w:cstheme="minorBidi"/>
                <w:noProof/>
                <w:szCs w:val="22"/>
              </w:rPr>
              <w:tab/>
            </w:r>
            <w:r w:rsidR="00707759" w:rsidRPr="00FA561A">
              <w:rPr>
                <w:rStyle w:val="af"/>
                <w:rFonts w:hAnsi="ＭＳ Ｐ明朝"/>
                <w:noProof/>
              </w:rPr>
              <w:t>稼動前研修の支援</w:t>
            </w:r>
            <w:r w:rsidR="00707759">
              <w:rPr>
                <w:noProof/>
                <w:webHidden/>
              </w:rPr>
              <w:tab/>
            </w:r>
            <w:r w:rsidR="00707759">
              <w:rPr>
                <w:noProof/>
                <w:webHidden/>
              </w:rPr>
              <w:fldChar w:fldCharType="begin"/>
            </w:r>
            <w:r w:rsidR="00707759">
              <w:rPr>
                <w:noProof/>
                <w:webHidden/>
              </w:rPr>
              <w:instrText xml:space="preserve"> PAGEREF _Toc116391220 \h </w:instrText>
            </w:r>
            <w:r w:rsidR="00707759">
              <w:rPr>
                <w:noProof/>
                <w:webHidden/>
              </w:rPr>
            </w:r>
            <w:r w:rsidR="00707759">
              <w:rPr>
                <w:noProof/>
                <w:webHidden/>
              </w:rPr>
              <w:fldChar w:fldCharType="separate"/>
            </w:r>
            <w:r w:rsidR="00707759">
              <w:rPr>
                <w:noProof/>
                <w:webHidden/>
              </w:rPr>
              <w:t>24</w:t>
            </w:r>
            <w:r w:rsidR="00707759">
              <w:rPr>
                <w:noProof/>
                <w:webHidden/>
              </w:rPr>
              <w:fldChar w:fldCharType="end"/>
            </w:r>
          </w:hyperlink>
        </w:p>
        <w:p w14:paraId="12244B17" w14:textId="4A7CE916"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21" w:history="1">
            <w:r w:rsidR="00707759" w:rsidRPr="00FA561A">
              <w:rPr>
                <w:rStyle w:val="af"/>
                <w:rFonts w:hAnsi="ＭＳ Ｐ明朝"/>
                <w:noProof/>
              </w:rPr>
              <w:t>7.1.2</w:t>
            </w:r>
            <w:r w:rsidR="00707759">
              <w:rPr>
                <w:rFonts w:asciiTheme="minorHAnsi" w:eastAsiaTheme="minorEastAsia" w:hAnsiTheme="minorHAnsi" w:cstheme="minorBidi"/>
                <w:noProof/>
                <w:szCs w:val="22"/>
              </w:rPr>
              <w:tab/>
            </w:r>
            <w:r w:rsidR="00707759" w:rsidRPr="00FA561A">
              <w:rPr>
                <w:rStyle w:val="af"/>
                <w:rFonts w:hAnsi="ＭＳ Ｐ明朝"/>
                <w:noProof/>
              </w:rPr>
              <w:t>マニュアルの作成・送付</w:t>
            </w:r>
            <w:r w:rsidR="00707759">
              <w:rPr>
                <w:noProof/>
                <w:webHidden/>
              </w:rPr>
              <w:tab/>
            </w:r>
            <w:r w:rsidR="00707759">
              <w:rPr>
                <w:noProof/>
                <w:webHidden/>
              </w:rPr>
              <w:fldChar w:fldCharType="begin"/>
            </w:r>
            <w:r w:rsidR="00707759">
              <w:rPr>
                <w:noProof/>
                <w:webHidden/>
              </w:rPr>
              <w:instrText xml:space="preserve"> PAGEREF _Toc116391221 \h </w:instrText>
            </w:r>
            <w:r w:rsidR="00707759">
              <w:rPr>
                <w:noProof/>
                <w:webHidden/>
              </w:rPr>
            </w:r>
            <w:r w:rsidR="00707759">
              <w:rPr>
                <w:noProof/>
                <w:webHidden/>
              </w:rPr>
              <w:fldChar w:fldCharType="separate"/>
            </w:r>
            <w:r w:rsidR="00707759">
              <w:rPr>
                <w:noProof/>
                <w:webHidden/>
              </w:rPr>
              <w:t>24</w:t>
            </w:r>
            <w:r w:rsidR="00707759">
              <w:rPr>
                <w:noProof/>
                <w:webHidden/>
              </w:rPr>
              <w:fldChar w:fldCharType="end"/>
            </w:r>
          </w:hyperlink>
        </w:p>
        <w:p w14:paraId="15615F24" w14:textId="26A1A511"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22" w:history="1">
            <w:r w:rsidR="00707759" w:rsidRPr="00FA561A">
              <w:rPr>
                <w:rStyle w:val="af"/>
                <w:rFonts w:hAnsi="ＭＳ Ｐ明朝"/>
                <w:noProof/>
                <w14:scene3d>
                  <w14:camera w14:prst="orthographicFront"/>
                  <w14:lightRig w14:rig="threePt" w14:dir="t">
                    <w14:rot w14:lat="0" w14:lon="0" w14:rev="0"/>
                  </w14:lightRig>
                </w14:scene3d>
              </w:rPr>
              <w:t>7.2</w:t>
            </w:r>
            <w:r w:rsidR="00707759">
              <w:rPr>
                <w:rFonts w:asciiTheme="minorHAnsi" w:eastAsiaTheme="minorEastAsia" w:hAnsiTheme="minorHAnsi" w:cstheme="minorBidi"/>
                <w:noProof/>
                <w:szCs w:val="22"/>
              </w:rPr>
              <w:tab/>
            </w:r>
            <w:r w:rsidR="00707759" w:rsidRPr="00FA561A">
              <w:rPr>
                <w:rStyle w:val="af"/>
                <w:rFonts w:hAnsi="ＭＳ Ｐ明朝"/>
                <w:noProof/>
              </w:rPr>
              <w:t>新旧システム切替</w:t>
            </w:r>
            <w:r w:rsidR="00707759">
              <w:rPr>
                <w:noProof/>
                <w:webHidden/>
              </w:rPr>
              <w:tab/>
            </w:r>
            <w:r w:rsidR="00707759">
              <w:rPr>
                <w:noProof/>
                <w:webHidden/>
              </w:rPr>
              <w:fldChar w:fldCharType="begin"/>
            </w:r>
            <w:r w:rsidR="00707759">
              <w:rPr>
                <w:noProof/>
                <w:webHidden/>
              </w:rPr>
              <w:instrText xml:space="preserve"> PAGEREF _Toc116391222 \h </w:instrText>
            </w:r>
            <w:r w:rsidR="00707759">
              <w:rPr>
                <w:noProof/>
                <w:webHidden/>
              </w:rPr>
            </w:r>
            <w:r w:rsidR="00707759">
              <w:rPr>
                <w:noProof/>
                <w:webHidden/>
              </w:rPr>
              <w:fldChar w:fldCharType="separate"/>
            </w:r>
            <w:r w:rsidR="00707759">
              <w:rPr>
                <w:noProof/>
                <w:webHidden/>
              </w:rPr>
              <w:t>25</w:t>
            </w:r>
            <w:r w:rsidR="00707759">
              <w:rPr>
                <w:noProof/>
                <w:webHidden/>
              </w:rPr>
              <w:fldChar w:fldCharType="end"/>
            </w:r>
          </w:hyperlink>
        </w:p>
        <w:p w14:paraId="538B9AE1" w14:textId="3CA88B8D"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23" w:history="1">
            <w:r w:rsidR="00707759" w:rsidRPr="00FA561A">
              <w:rPr>
                <w:rStyle w:val="af"/>
                <w:rFonts w:hAnsi="ＭＳ Ｐ明朝"/>
                <w:noProof/>
              </w:rPr>
              <w:t>7.2.1</w:t>
            </w:r>
            <w:r w:rsidR="00707759">
              <w:rPr>
                <w:rFonts w:asciiTheme="minorHAnsi" w:eastAsiaTheme="minorEastAsia" w:hAnsiTheme="minorHAnsi" w:cstheme="minorBidi"/>
                <w:noProof/>
                <w:szCs w:val="22"/>
              </w:rPr>
              <w:tab/>
            </w:r>
            <w:r w:rsidR="00707759" w:rsidRPr="00FA561A">
              <w:rPr>
                <w:rStyle w:val="af"/>
                <w:rFonts w:hAnsi="ＭＳ Ｐ明朝"/>
                <w:noProof/>
              </w:rPr>
              <w:t>データ移行</w:t>
            </w:r>
            <w:r w:rsidR="00707759">
              <w:rPr>
                <w:noProof/>
                <w:webHidden/>
              </w:rPr>
              <w:tab/>
            </w:r>
            <w:r w:rsidR="00707759">
              <w:rPr>
                <w:noProof/>
                <w:webHidden/>
              </w:rPr>
              <w:fldChar w:fldCharType="begin"/>
            </w:r>
            <w:r w:rsidR="00707759">
              <w:rPr>
                <w:noProof/>
                <w:webHidden/>
              </w:rPr>
              <w:instrText xml:space="preserve"> PAGEREF _Toc116391223 \h </w:instrText>
            </w:r>
            <w:r w:rsidR="00707759">
              <w:rPr>
                <w:noProof/>
                <w:webHidden/>
              </w:rPr>
            </w:r>
            <w:r w:rsidR="00707759">
              <w:rPr>
                <w:noProof/>
                <w:webHidden/>
              </w:rPr>
              <w:fldChar w:fldCharType="separate"/>
            </w:r>
            <w:r w:rsidR="00707759">
              <w:rPr>
                <w:noProof/>
                <w:webHidden/>
              </w:rPr>
              <w:t>25</w:t>
            </w:r>
            <w:r w:rsidR="00707759">
              <w:rPr>
                <w:noProof/>
                <w:webHidden/>
              </w:rPr>
              <w:fldChar w:fldCharType="end"/>
            </w:r>
          </w:hyperlink>
        </w:p>
        <w:p w14:paraId="2DC1896C" w14:textId="027930AC"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24" w:history="1">
            <w:r w:rsidR="00707759" w:rsidRPr="00FA561A">
              <w:rPr>
                <w:rStyle w:val="af"/>
                <w:rFonts w:hAnsi="ＭＳ Ｐ明朝"/>
                <w:noProof/>
              </w:rPr>
              <w:t>7.2.2</w:t>
            </w:r>
            <w:r w:rsidR="00707759">
              <w:rPr>
                <w:rFonts w:asciiTheme="minorHAnsi" w:eastAsiaTheme="minorEastAsia" w:hAnsiTheme="minorHAnsi" w:cstheme="minorBidi"/>
                <w:noProof/>
                <w:szCs w:val="22"/>
              </w:rPr>
              <w:tab/>
            </w:r>
            <w:r w:rsidR="00707759" w:rsidRPr="00FA561A">
              <w:rPr>
                <w:rStyle w:val="af"/>
                <w:rFonts w:hAnsi="ＭＳ Ｐ明朝"/>
                <w:noProof/>
              </w:rPr>
              <w:t>県民向けメニューの新旧切替</w:t>
            </w:r>
            <w:r w:rsidR="00707759">
              <w:rPr>
                <w:noProof/>
                <w:webHidden/>
              </w:rPr>
              <w:tab/>
            </w:r>
            <w:r w:rsidR="00707759">
              <w:rPr>
                <w:noProof/>
                <w:webHidden/>
              </w:rPr>
              <w:fldChar w:fldCharType="begin"/>
            </w:r>
            <w:r w:rsidR="00707759">
              <w:rPr>
                <w:noProof/>
                <w:webHidden/>
              </w:rPr>
              <w:instrText xml:space="preserve"> PAGEREF _Toc116391224 \h </w:instrText>
            </w:r>
            <w:r w:rsidR="00707759">
              <w:rPr>
                <w:noProof/>
                <w:webHidden/>
              </w:rPr>
            </w:r>
            <w:r w:rsidR="00707759">
              <w:rPr>
                <w:noProof/>
                <w:webHidden/>
              </w:rPr>
              <w:fldChar w:fldCharType="separate"/>
            </w:r>
            <w:r w:rsidR="00707759">
              <w:rPr>
                <w:noProof/>
                <w:webHidden/>
              </w:rPr>
              <w:t>26</w:t>
            </w:r>
            <w:r w:rsidR="00707759">
              <w:rPr>
                <w:noProof/>
                <w:webHidden/>
              </w:rPr>
              <w:fldChar w:fldCharType="end"/>
            </w:r>
          </w:hyperlink>
        </w:p>
        <w:p w14:paraId="74C1CC59" w14:textId="527F5BDA"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25" w:history="1">
            <w:r w:rsidR="00707759" w:rsidRPr="00FA561A">
              <w:rPr>
                <w:rStyle w:val="af"/>
                <w:rFonts w:hAnsi="ＭＳ Ｐ明朝"/>
                <w:noProof/>
              </w:rPr>
              <w:t>7.2.3</w:t>
            </w:r>
            <w:r w:rsidR="00707759">
              <w:rPr>
                <w:rFonts w:asciiTheme="minorHAnsi" w:eastAsiaTheme="minorEastAsia" w:hAnsiTheme="minorHAnsi" w:cstheme="minorBidi"/>
                <w:noProof/>
                <w:szCs w:val="22"/>
              </w:rPr>
              <w:tab/>
            </w:r>
            <w:r w:rsidR="00707759" w:rsidRPr="00FA561A">
              <w:rPr>
                <w:rStyle w:val="af"/>
                <w:rFonts w:hAnsi="ＭＳ Ｐ明朝"/>
                <w:noProof/>
              </w:rPr>
              <w:t>各機関への端末設置および回線工事</w:t>
            </w:r>
            <w:r w:rsidR="00707759">
              <w:rPr>
                <w:noProof/>
                <w:webHidden/>
              </w:rPr>
              <w:tab/>
            </w:r>
            <w:r w:rsidR="00707759">
              <w:rPr>
                <w:noProof/>
                <w:webHidden/>
              </w:rPr>
              <w:fldChar w:fldCharType="begin"/>
            </w:r>
            <w:r w:rsidR="00707759">
              <w:rPr>
                <w:noProof/>
                <w:webHidden/>
              </w:rPr>
              <w:instrText xml:space="preserve"> PAGEREF _Toc116391225 \h </w:instrText>
            </w:r>
            <w:r w:rsidR="00707759">
              <w:rPr>
                <w:noProof/>
                <w:webHidden/>
              </w:rPr>
            </w:r>
            <w:r w:rsidR="00707759">
              <w:rPr>
                <w:noProof/>
                <w:webHidden/>
              </w:rPr>
              <w:fldChar w:fldCharType="separate"/>
            </w:r>
            <w:r w:rsidR="00707759">
              <w:rPr>
                <w:noProof/>
                <w:webHidden/>
              </w:rPr>
              <w:t>26</w:t>
            </w:r>
            <w:r w:rsidR="00707759">
              <w:rPr>
                <w:noProof/>
                <w:webHidden/>
              </w:rPr>
              <w:fldChar w:fldCharType="end"/>
            </w:r>
          </w:hyperlink>
        </w:p>
        <w:p w14:paraId="49C9638C" w14:textId="51ED0FCE" w:rsidR="00707759" w:rsidRDefault="000F4CD1">
          <w:pPr>
            <w:pStyle w:val="13"/>
            <w:tabs>
              <w:tab w:val="left" w:pos="420"/>
              <w:tab w:val="right" w:leader="dot" w:pos="9060"/>
            </w:tabs>
            <w:rPr>
              <w:rFonts w:asciiTheme="minorHAnsi" w:eastAsiaTheme="minorEastAsia" w:hAnsiTheme="minorHAnsi" w:cstheme="minorBidi"/>
              <w:noProof/>
              <w:szCs w:val="22"/>
            </w:rPr>
          </w:pPr>
          <w:hyperlink w:anchor="_Toc116391226" w:history="1">
            <w:r w:rsidR="00707759" w:rsidRPr="00FA561A">
              <w:rPr>
                <w:rStyle w:val="af"/>
                <w:rFonts w:hAnsi="ＭＳ Ｐ明朝"/>
                <w:noProof/>
              </w:rPr>
              <w:t>8.</w:t>
            </w:r>
            <w:r w:rsidR="00707759">
              <w:rPr>
                <w:rFonts w:asciiTheme="minorHAnsi" w:eastAsiaTheme="minorEastAsia" w:hAnsiTheme="minorHAnsi" w:cstheme="minorBidi"/>
                <w:noProof/>
                <w:szCs w:val="22"/>
              </w:rPr>
              <w:tab/>
            </w:r>
            <w:r w:rsidR="00707759" w:rsidRPr="00FA561A">
              <w:rPr>
                <w:rStyle w:val="af"/>
                <w:rFonts w:hAnsi="ＭＳ Ｐ明朝"/>
                <w:noProof/>
              </w:rPr>
              <w:t>運用・保守要件</w:t>
            </w:r>
            <w:r w:rsidR="00707759">
              <w:rPr>
                <w:noProof/>
                <w:webHidden/>
              </w:rPr>
              <w:tab/>
            </w:r>
            <w:r w:rsidR="00707759">
              <w:rPr>
                <w:noProof/>
                <w:webHidden/>
              </w:rPr>
              <w:fldChar w:fldCharType="begin"/>
            </w:r>
            <w:r w:rsidR="00707759">
              <w:rPr>
                <w:noProof/>
                <w:webHidden/>
              </w:rPr>
              <w:instrText xml:space="preserve"> PAGEREF _Toc116391226 \h </w:instrText>
            </w:r>
            <w:r w:rsidR="00707759">
              <w:rPr>
                <w:noProof/>
                <w:webHidden/>
              </w:rPr>
            </w:r>
            <w:r w:rsidR="00707759">
              <w:rPr>
                <w:noProof/>
                <w:webHidden/>
              </w:rPr>
              <w:fldChar w:fldCharType="separate"/>
            </w:r>
            <w:r w:rsidR="00707759">
              <w:rPr>
                <w:noProof/>
                <w:webHidden/>
              </w:rPr>
              <w:t>26</w:t>
            </w:r>
            <w:r w:rsidR="00707759">
              <w:rPr>
                <w:noProof/>
                <w:webHidden/>
              </w:rPr>
              <w:fldChar w:fldCharType="end"/>
            </w:r>
          </w:hyperlink>
        </w:p>
        <w:p w14:paraId="4DFCDD62" w14:textId="76EAB6DA"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27" w:history="1">
            <w:r w:rsidR="00707759" w:rsidRPr="00FA561A">
              <w:rPr>
                <w:rStyle w:val="af"/>
                <w:rFonts w:hAnsi="ＭＳ Ｐ明朝"/>
                <w:noProof/>
                <w14:scene3d>
                  <w14:camera w14:prst="orthographicFront"/>
                  <w14:lightRig w14:rig="threePt" w14:dir="t">
                    <w14:rot w14:lat="0" w14:lon="0" w14:rev="0"/>
                  </w14:lightRig>
                </w14:scene3d>
              </w:rPr>
              <w:t>8.1</w:t>
            </w:r>
            <w:r w:rsidR="00707759">
              <w:rPr>
                <w:rFonts w:asciiTheme="minorHAnsi" w:eastAsiaTheme="minorEastAsia" w:hAnsiTheme="minorHAnsi" w:cstheme="minorBidi"/>
                <w:noProof/>
                <w:szCs w:val="22"/>
              </w:rPr>
              <w:tab/>
            </w:r>
            <w:r w:rsidR="00707759" w:rsidRPr="00FA561A">
              <w:rPr>
                <w:rStyle w:val="af"/>
                <w:rFonts w:hAnsi="ＭＳ Ｐ明朝"/>
                <w:noProof/>
              </w:rPr>
              <w:t>保守・運用方針（ハード、ソフト、ネットワーク）</w:t>
            </w:r>
            <w:r w:rsidR="00707759">
              <w:rPr>
                <w:noProof/>
                <w:webHidden/>
              </w:rPr>
              <w:tab/>
            </w:r>
            <w:r w:rsidR="00707759">
              <w:rPr>
                <w:noProof/>
                <w:webHidden/>
              </w:rPr>
              <w:fldChar w:fldCharType="begin"/>
            </w:r>
            <w:r w:rsidR="00707759">
              <w:rPr>
                <w:noProof/>
                <w:webHidden/>
              </w:rPr>
              <w:instrText xml:space="preserve"> PAGEREF _Toc116391227 \h </w:instrText>
            </w:r>
            <w:r w:rsidR="00707759">
              <w:rPr>
                <w:noProof/>
                <w:webHidden/>
              </w:rPr>
            </w:r>
            <w:r w:rsidR="00707759">
              <w:rPr>
                <w:noProof/>
                <w:webHidden/>
              </w:rPr>
              <w:fldChar w:fldCharType="separate"/>
            </w:r>
            <w:r w:rsidR="00707759">
              <w:rPr>
                <w:noProof/>
                <w:webHidden/>
              </w:rPr>
              <w:t>26</w:t>
            </w:r>
            <w:r w:rsidR="00707759">
              <w:rPr>
                <w:noProof/>
                <w:webHidden/>
              </w:rPr>
              <w:fldChar w:fldCharType="end"/>
            </w:r>
          </w:hyperlink>
        </w:p>
        <w:p w14:paraId="78C5C52D" w14:textId="45480CB4"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28" w:history="1">
            <w:r w:rsidR="00707759" w:rsidRPr="00FA561A">
              <w:rPr>
                <w:rStyle w:val="af"/>
                <w:rFonts w:hAnsi="ＭＳ Ｐ明朝"/>
                <w:noProof/>
              </w:rPr>
              <w:t>8.1.1</w:t>
            </w:r>
            <w:r w:rsidR="00707759">
              <w:rPr>
                <w:rFonts w:asciiTheme="minorHAnsi" w:eastAsiaTheme="minorEastAsia" w:hAnsiTheme="minorHAnsi" w:cstheme="minorBidi"/>
                <w:noProof/>
                <w:szCs w:val="22"/>
              </w:rPr>
              <w:tab/>
            </w:r>
            <w:r w:rsidR="00707759" w:rsidRPr="00FA561A">
              <w:rPr>
                <w:rStyle w:val="af"/>
                <w:rFonts w:hAnsi="ＭＳ Ｐ明朝"/>
                <w:noProof/>
              </w:rPr>
              <w:t>データセンター及び端末設置機関</w:t>
            </w:r>
            <w:r w:rsidR="00707759">
              <w:rPr>
                <w:noProof/>
                <w:webHidden/>
              </w:rPr>
              <w:tab/>
            </w:r>
            <w:r w:rsidR="00707759">
              <w:rPr>
                <w:noProof/>
                <w:webHidden/>
              </w:rPr>
              <w:fldChar w:fldCharType="begin"/>
            </w:r>
            <w:r w:rsidR="00707759">
              <w:rPr>
                <w:noProof/>
                <w:webHidden/>
              </w:rPr>
              <w:instrText xml:space="preserve"> PAGEREF _Toc116391228 \h </w:instrText>
            </w:r>
            <w:r w:rsidR="00707759">
              <w:rPr>
                <w:noProof/>
                <w:webHidden/>
              </w:rPr>
            </w:r>
            <w:r w:rsidR="00707759">
              <w:rPr>
                <w:noProof/>
                <w:webHidden/>
              </w:rPr>
              <w:fldChar w:fldCharType="separate"/>
            </w:r>
            <w:r w:rsidR="00707759">
              <w:rPr>
                <w:noProof/>
                <w:webHidden/>
              </w:rPr>
              <w:t>26</w:t>
            </w:r>
            <w:r w:rsidR="00707759">
              <w:rPr>
                <w:noProof/>
                <w:webHidden/>
              </w:rPr>
              <w:fldChar w:fldCharType="end"/>
            </w:r>
          </w:hyperlink>
        </w:p>
        <w:p w14:paraId="562A419D" w14:textId="73768B2B"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29" w:history="1">
            <w:r w:rsidR="00707759" w:rsidRPr="00FA561A">
              <w:rPr>
                <w:rStyle w:val="af"/>
                <w:rFonts w:hAnsi="ＭＳ Ｐ明朝"/>
                <w:noProof/>
                <w14:scene3d>
                  <w14:camera w14:prst="orthographicFront"/>
                  <w14:lightRig w14:rig="threePt" w14:dir="t">
                    <w14:rot w14:lat="0" w14:lon="0" w14:rev="0"/>
                  </w14:lightRig>
                </w14:scene3d>
              </w:rPr>
              <w:t>8.2</w:t>
            </w:r>
            <w:r w:rsidR="00707759">
              <w:rPr>
                <w:rFonts w:asciiTheme="minorHAnsi" w:eastAsiaTheme="minorEastAsia" w:hAnsiTheme="minorHAnsi" w:cstheme="minorBidi"/>
                <w:noProof/>
                <w:szCs w:val="22"/>
              </w:rPr>
              <w:tab/>
            </w:r>
            <w:r w:rsidR="00707759" w:rsidRPr="00FA561A">
              <w:rPr>
                <w:rStyle w:val="af"/>
                <w:rFonts w:hAnsi="ＭＳ Ｐ明朝"/>
                <w:noProof/>
              </w:rPr>
              <w:t>運用監視要件</w:t>
            </w:r>
            <w:r w:rsidR="00707759">
              <w:rPr>
                <w:noProof/>
                <w:webHidden/>
              </w:rPr>
              <w:tab/>
            </w:r>
            <w:r w:rsidR="00707759">
              <w:rPr>
                <w:noProof/>
                <w:webHidden/>
              </w:rPr>
              <w:fldChar w:fldCharType="begin"/>
            </w:r>
            <w:r w:rsidR="00707759">
              <w:rPr>
                <w:noProof/>
                <w:webHidden/>
              </w:rPr>
              <w:instrText xml:space="preserve"> PAGEREF _Toc116391229 \h </w:instrText>
            </w:r>
            <w:r w:rsidR="00707759">
              <w:rPr>
                <w:noProof/>
                <w:webHidden/>
              </w:rPr>
            </w:r>
            <w:r w:rsidR="00707759">
              <w:rPr>
                <w:noProof/>
                <w:webHidden/>
              </w:rPr>
              <w:fldChar w:fldCharType="separate"/>
            </w:r>
            <w:r w:rsidR="00707759">
              <w:rPr>
                <w:noProof/>
                <w:webHidden/>
              </w:rPr>
              <w:t>28</w:t>
            </w:r>
            <w:r w:rsidR="00707759">
              <w:rPr>
                <w:noProof/>
                <w:webHidden/>
              </w:rPr>
              <w:fldChar w:fldCharType="end"/>
            </w:r>
          </w:hyperlink>
        </w:p>
        <w:p w14:paraId="2E23FE07" w14:textId="147BBC3C"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30" w:history="1">
            <w:r w:rsidR="00707759" w:rsidRPr="00FA561A">
              <w:rPr>
                <w:rStyle w:val="af"/>
                <w:rFonts w:hAnsi="ＭＳ Ｐ明朝"/>
                <w:noProof/>
              </w:rPr>
              <w:t>8.2.1</w:t>
            </w:r>
            <w:r w:rsidR="00707759">
              <w:rPr>
                <w:rFonts w:asciiTheme="minorHAnsi" w:eastAsiaTheme="minorEastAsia" w:hAnsiTheme="minorHAnsi" w:cstheme="minorBidi"/>
                <w:noProof/>
                <w:szCs w:val="22"/>
              </w:rPr>
              <w:tab/>
            </w:r>
            <w:r w:rsidR="00707759" w:rsidRPr="00FA561A">
              <w:rPr>
                <w:rStyle w:val="af"/>
                <w:rFonts w:hAnsi="ＭＳ Ｐ明朝"/>
                <w:noProof/>
              </w:rPr>
              <w:t>データセンター</w:t>
            </w:r>
            <w:r w:rsidR="00707759">
              <w:rPr>
                <w:noProof/>
                <w:webHidden/>
              </w:rPr>
              <w:tab/>
            </w:r>
            <w:r w:rsidR="00707759">
              <w:rPr>
                <w:noProof/>
                <w:webHidden/>
              </w:rPr>
              <w:fldChar w:fldCharType="begin"/>
            </w:r>
            <w:r w:rsidR="00707759">
              <w:rPr>
                <w:noProof/>
                <w:webHidden/>
              </w:rPr>
              <w:instrText xml:space="preserve"> PAGEREF _Toc116391230 \h </w:instrText>
            </w:r>
            <w:r w:rsidR="00707759">
              <w:rPr>
                <w:noProof/>
                <w:webHidden/>
              </w:rPr>
            </w:r>
            <w:r w:rsidR="00707759">
              <w:rPr>
                <w:noProof/>
                <w:webHidden/>
              </w:rPr>
              <w:fldChar w:fldCharType="separate"/>
            </w:r>
            <w:r w:rsidR="00707759">
              <w:rPr>
                <w:noProof/>
                <w:webHidden/>
              </w:rPr>
              <w:t>28</w:t>
            </w:r>
            <w:r w:rsidR="00707759">
              <w:rPr>
                <w:noProof/>
                <w:webHidden/>
              </w:rPr>
              <w:fldChar w:fldCharType="end"/>
            </w:r>
          </w:hyperlink>
        </w:p>
        <w:p w14:paraId="35D50BCA" w14:textId="013FEA96"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31" w:history="1">
            <w:r w:rsidR="00707759" w:rsidRPr="00FA561A">
              <w:rPr>
                <w:rStyle w:val="af"/>
                <w:rFonts w:hAnsi="ＭＳ Ｐ明朝"/>
                <w:noProof/>
                <w14:scene3d>
                  <w14:camera w14:prst="orthographicFront"/>
                  <w14:lightRig w14:rig="threePt" w14:dir="t">
                    <w14:rot w14:lat="0" w14:lon="0" w14:rev="0"/>
                  </w14:lightRig>
                </w14:scene3d>
              </w:rPr>
              <w:t>8.3</w:t>
            </w:r>
            <w:r w:rsidR="00707759">
              <w:rPr>
                <w:rFonts w:asciiTheme="minorHAnsi" w:eastAsiaTheme="minorEastAsia" w:hAnsiTheme="minorHAnsi" w:cstheme="minorBidi"/>
                <w:noProof/>
                <w:szCs w:val="22"/>
              </w:rPr>
              <w:tab/>
            </w:r>
            <w:r w:rsidR="00707759" w:rsidRPr="00FA561A">
              <w:rPr>
                <w:rStyle w:val="af"/>
                <w:rFonts w:hAnsi="ＭＳ Ｐ明朝"/>
                <w:noProof/>
              </w:rPr>
              <w:t>定期メンテナンス要件</w:t>
            </w:r>
            <w:r w:rsidR="00707759">
              <w:rPr>
                <w:noProof/>
                <w:webHidden/>
              </w:rPr>
              <w:tab/>
            </w:r>
            <w:r w:rsidR="00707759">
              <w:rPr>
                <w:noProof/>
                <w:webHidden/>
              </w:rPr>
              <w:fldChar w:fldCharType="begin"/>
            </w:r>
            <w:r w:rsidR="00707759">
              <w:rPr>
                <w:noProof/>
                <w:webHidden/>
              </w:rPr>
              <w:instrText xml:space="preserve"> PAGEREF _Toc116391231 \h </w:instrText>
            </w:r>
            <w:r w:rsidR="00707759">
              <w:rPr>
                <w:noProof/>
                <w:webHidden/>
              </w:rPr>
            </w:r>
            <w:r w:rsidR="00707759">
              <w:rPr>
                <w:noProof/>
                <w:webHidden/>
              </w:rPr>
              <w:fldChar w:fldCharType="separate"/>
            </w:r>
            <w:r w:rsidR="00707759">
              <w:rPr>
                <w:noProof/>
                <w:webHidden/>
              </w:rPr>
              <w:t>28</w:t>
            </w:r>
            <w:r w:rsidR="00707759">
              <w:rPr>
                <w:noProof/>
                <w:webHidden/>
              </w:rPr>
              <w:fldChar w:fldCharType="end"/>
            </w:r>
          </w:hyperlink>
        </w:p>
        <w:p w14:paraId="49321588" w14:textId="484F6BAA"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32" w:history="1">
            <w:r w:rsidR="00707759" w:rsidRPr="00FA561A">
              <w:rPr>
                <w:rStyle w:val="af"/>
                <w:rFonts w:hAnsi="ＭＳ Ｐ明朝"/>
                <w:noProof/>
              </w:rPr>
              <w:t>8.3.1</w:t>
            </w:r>
            <w:r w:rsidR="00707759">
              <w:rPr>
                <w:rFonts w:asciiTheme="minorHAnsi" w:eastAsiaTheme="minorEastAsia" w:hAnsiTheme="minorHAnsi" w:cstheme="minorBidi"/>
                <w:noProof/>
                <w:szCs w:val="22"/>
              </w:rPr>
              <w:tab/>
            </w:r>
            <w:r w:rsidR="00707759" w:rsidRPr="00FA561A">
              <w:rPr>
                <w:rStyle w:val="af"/>
                <w:rFonts w:hAnsi="ＭＳ Ｐ明朝"/>
                <w:noProof/>
              </w:rPr>
              <w:t>データセンター</w:t>
            </w:r>
            <w:r w:rsidR="00707759">
              <w:rPr>
                <w:noProof/>
                <w:webHidden/>
              </w:rPr>
              <w:tab/>
            </w:r>
            <w:r w:rsidR="00707759">
              <w:rPr>
                <w:noProof/>
                <w:webHidden/>
              </w:rPr>
              <w:fldChar w:fldCharType="begin"/>
            </w:r>
            <w:r w:rsidR="00707759">
              <w:rPr>
                <w:noProof/>
                <w:webHidden/>
              </w:rPr>
              <w:instrText xml:space="preserve"> PAGEREF _Toc116391232 \h </w:instrText>
            </w:r>
            <w:r w:rsidR="00707759">
              <w:rPr>
                <w:noProof/>
                <w:webHidden/>
              </w:rPr>
            </w:r>
            <w:r w:rsidR="00707759">
              <w:rPr>
                <w:noProof/>
                <w:webHidden/>
              </w:rPr>
              <w:fldChar w:fldCharType="separate"/>
            </w:r>
            <w:r w:rsidR="00707759">
              <w:rPr>
                <w:noProof/>
                <w:webHidden/>
              </w:rPr>
              <w:t>28</w:t>
            </w:r>
            <w:r w:rsidR="00707759">
              <w:rPr>
                <w:noProof/>
                <w:webHidden/>
              </w:rPr>
              <w:fldChar w:fldCharType="end"/>
            </w:r>
          </w:hyperlink>
        </w:p>
        <w:p w14:paraId="2170D162" w14:textId="2588829A"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33" w:history="1">
            <w:r w:rsidR="00707759" w:rsidRPr="00FA561A">
              <w:rPr>
                <w:rStyle w:val="af"/>
                <w:rFonts w:hAnsi="ＭＳ Ｐ明朝"/>
                <w:noProof/>
              </w:rPr>
              <w:t>8.3.2</w:t>
            </w:r>
            <w:r w:rsidR="00707759">
              <w:rPr>
                <w:rFonts w:asciiTheme="minorHAnsi" w:eastAsiaTheme="minorEastAsia" w:hAnsiTheme="minorHAnsi" w:cstheme="minorBidi"/>
                <w:noProof/>
                <w:szCs w:val="22"/>
              </w:rPr>
              <w:tab/>
            </w:r>
            <w:r w:rsidR="00707759" w:rsidRPr="00FA561A">
              <w:rPr>
                <w:rStyle w:val="af"/>
                <w:rFonts w:hAnsi="ＭＳ Ｐ明朝"/>
                <w:noProof/>
              </w:rPr>
              <w:t>コールセンター</w:t>
            </w:r>
            <w:r w:rsidR="00707759">
              <w:rPr>
                <w:noProof/>
                <w:webHidden/>
              </w:rPr>
              <w:tab/>
            </w:r>
            <w:r w:rsidR="00707759">
              <w:rPr>
                <w:noProof/>
                <w:webHidden/>
              </w:rPr>
              <w:fldChar w:fldCharType="begin"/>
            </w:r>
            <w:r w:rsidR="00707759">
              <w:rPr>
                <w:noProof/>
                <w:webHidden/>
              </w:rPr>
              <w:instrText xml:space="preserve"> PAGEREF _Toc116391233 \h </w:instrText>
            </w:r>
            <w:r w:rsidR="00707759">
              <w:rPr>
                <w:noProof/>
                <w:webHidden/>
              </w:rPr>
            </w:r>
            <w:r w:rsidR="00707759">
              <w:rPr>
                <w:noProof/>
                <w:webHidden/>
              </w:rPr>
              <w:fldChar w:fldCharType="separate"/>
            </w:r>
            <w:r w:rsidR="00707759">
              <w:rPr>
                <w:noProof/>
                <w:webHidden/>
              </w:rPr>
              <w:t>29</w:t>
            </w:r>
            <w:r w:rsidR="00707759">
              <w:rPr>
                <w:noProof/>
                <w:webHidden/>
              </w:rPr>
              <w:fldChar w:fldCharType="end"/>
            </w:r>
          </w:hyperlink>
        </w:p>
        <w:p w14:paraId="001D6151" w14:textId="29E64D67"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34" w:history="1">
            <w:r w:rsidR="00707759" w:rsidRPr="00FA561A">
              <w:rPr>
                <w:rStyle w:val="af"/>
                <w:rFonts w:hAnsi="ＭＳ Ｐ明朝"/>
                <w:noProof/>
                <w14:scene3d>
                  <w14:camera w14:prst="orthographicFront"/>
                  <w14:lightRig w14:rig="threePt" w14:dir="t">
                    <w14:rot w14:lat="0" w14:lon="0" w14:rev="0"/>
                  </w14:lightRig>
                </w14:scene3d>
              </w:rPr>
              <w:t>8.4</w:t>
            </w:r>
            <w:r w:rsidR="00707759">
              <w:rPr>
                <w:rFonts w:asciiTheme="minorHAnsi" w:eastAsiaTheme="minorEastAsia" w:hAnsiTheme="minorHAnsi" w:cstheme="minorBidi"/>
                <w:noProof/>
                <w:szCs w:val="22"/>
              </w:rPr>
              <w:tab/>
            </w:r>
            <w:r w:rsidR="00707759" w:rsidRPr="00FA561A">
              <w:rPr>
                <w:rStyle w:val="af"/>
                <w:rFonts w:hAnsi="ＭＳ Ｐ明朝"/>
                <w:noProof/>
              </w:rPr>
              <w:t>随時メンテナンス要件</w:t>
            </w:r>
            <w:r w:rsidR="00707759">
              <w:rPr>
                <w:noProof/>
                <w:webHidden/>
              </w:rPr>
              <w:tab/>
            </w:r>
            <w:r w:rsidR="00707759">
              <w:rPr>
                <w:noProof/>
                <w:webHidden/>
              </w:rPr>
              <w:fldChar w:fldCharType="begin"/>
            </w:r>
            <w:r w:rsidR="00707759">
              <w:rPr>
                <w:noProof/>
                <w:webHidden/>
              </w:rPr>
              <w:instrText xml:space="preserve"> PAGEREF _Toc116391234 \h </w:instrText>
            </w:r>
            <w:r w:rsidR="00707759">
              <w:rPr>
                <w:noProof/>
                <w:webHidden/>
              </w:rPr>
            </w:r>
            <w:r w:rsidR="00707759">
              <w:rPr>
                <w:noProof/>
                <w:webHidden/>
              </w:rPr>
              <w:fldChar w:fldCharType="separate"/>
            </w:r>
            <w:r w:rsidR="00707759">
              <w:rPr>
                <w:noProof/>
                <w:webHidden/>
              </w:rPr>
              <w:t>30</w:t>
            </w:r>
            <w:r w:rsidR="00707759">
              <w:rPr>
                <w:noProof/>
                <w:webHidden/>
              </w:rPr>
              <w:fldChar w:fldCharType="end"/>
            </w:r>
          </w:hyperlink>
        </w:p>
        <w:p w14:paraId="022B0332" w14:textId="4FD3652B"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35" w:history="1">
            <w:r w:rsidR="00707759" w:rsidRPr="00FA561A">
              <w:rPr>
                <w:rStyle w:val="af"/>
                <w:rFonts w:hAnsi="ＭＳ Ｐ明朝"/>
                <w:noProof/>
                <w14:scene3d>
                  <w14:camera w14:prst="orthographicFront"/>
                  <w14:lightRig w14:rig="threePt" w14:dir="t">
                    <w14:rot w14:lat="0" w14:lon="0" w14:rev="0"/>
                  </w14:lightRig>
                </w14:scene3d>
              </w:rPr>
              <w:t>8.5</w:t>
            </w:r>
            <w:r w:rsidR="00707759">
              <w:rPr>
                <w:rFonts w:asciiTheme="minorHAnsi" w:eastAsiaTheme="minorEastAsia" w:hAnsiTheme="minorHAnsi" w:cstheme="minorBidi"/>
                <w:noProof/>
                <w:szCs w:val="22"/>
              </w:rPr>
              <w:tab/>
            </w:r>
            <w:r w:rsidR="00707759" w:rsidRPr="00FA561A">
              <w:rPr>
                <w:rStyle w:val="af"/>
                <w:rFonts w:hAnsi="ＭＳ Ｐ明朝"/>
                <w:noProof/>
              </w:rPr>
              <w:t>システムバックアップ要件</w:t>
            </w:r>
            <w:r w:rsidR="00707759">
              <w:rPr>
                <w:noProof/>
                <w:webHidden/>
              </w:rPr>
              <w:tab/>
            </w:r>
            <w:r w:rsidR="00707759">
              <w:rPr>
                <w:noProof/>
                <w:webHidden/>
              </w:rPr>
              <w:fldChar w:fldCharType="begin"/>
            </w:r>
            <w:r w:rsidR="00707759">
              <w:rPr>
                <w:noProof/>
                <w:webHidden/>
              </w:rPr>
              <w:instrText xml:space="preserve"> PAGEREF _Toc116391235 \h </w:instrText>
            </w:r>
            <w:r w:rsidR="00707759">
              <w:rPr>
                <w:noProof/>
                <w:webHidden/>
              </w:rPr>
            </w:r>
            <w:r w:rsidR="00707759">
              <w:rPr>
                <w:noProof/>
                <w:webHidden/>
              </w:rPr>
              <w:fldChar w:fldCharType="separate"/>
            </w:r>
            <w:r w:rsidR="00707759">
              <w:rPr>
                <w:noProof/>
                <w:webHidden/>
              </w:rPr>
              <w:t>30</w:t>
            </w:r>
            <w:r w:rsidR="00707759">
              <w:rPr>
                <w:noProof/>
                <w:webHidden/>
              </w:rPr>
              <w:fldChar w:fldCharType="end"/>
            </w:r>
          </w:hyperlink>
        </w:p>
        <w:p w14:paraId="4726536E" w14:textId="236D6F16"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36" w:history="1">
            <w:r w:rsidR="00707759" w:rsidRPr="00FA561A">
              <w:rPr>
                <w:rStyle w:val="af"/>
                <w:rFonts w:hAnsi="ＭＳ Ｐ明朝"/>
                <w:noProof/>
                <w14:scene3d>
                  <w14:camera w14:prst="orthographicFront"/>
                  <w14:lightRig w14:rig="threePt" w14:dir="t">
                    <w14:rot w14:lat="0" w14:lon="0" w14:rev="0"/>
                  </w14:lightRig>
                </w14:scene3d>
              </w:rPr>
              <w:t>8.6</w:t>
            </w:r>
            <w:r w:rsidR="00707759">
              <w:rPr>
                <w:rFonts w:asciiTheme="minorHAnsi" w:eastAsiaTheme="minorEastAsia" w:hAnsiTheme="minorHAnsi" w:cstheme="minorBidi"/>
                <w:noProof/>
                <w:szCs w:val="22"/>
              </w:rPr>
              <w:tab/>
            </w:r>
            <w:r w:rsidR="00707759" w:rsidRPr="00FA561A">
              <w:rPr>
                <w:rStyle w:val="af"/>
                <w:rFonts w:hAnsi="ＭＳ Ｐ明朝"/>
                <w:noProof/>
              </w:rPr>
              <w:t>データベースバックアップ要件</w:t>
            </w:r>
            <w:r w:rsidR="00707759">
              <w:rPr>
                <w:noProof/>
                <w:webHidden/>
              </w:rPr>
              <w:tab/>
            </w:r>
            <w:r w:rsidR="00707759">
              <w:rPr>
                <w:noProof/>
                <w:webHidden/>
              </w:rPr>
              <w:fldChar w:fldCharType="begin"/>
            </w:r>
            <w:r w:rsidR="00707759">
              <w:rPr>
                <w:noProof/>
                <w:webHidden/>
              </w:rPr>
              <w:instrText xml:space="preserve"> PAGEREF _Toc116391236 \h </w:instrText>
            </w:r>
            <w:r w:rsidR="00707759">
              <w:rPr>
                <w:noProof/>
                <w:webHidden/>
              </w:rPr>
            </w:r>
            <w:r w:rsidR="00707759">
              <w:rPr>
                <w:noProof/>
                <w:webHidden/>
              </w:rPr>
              <w:fldChar w:fldCharType="separate"/>
            </w:r>
            <w:r w:rsidR="00707759">
              <w:rPr>
                <w:noProof/>
                <w:webHidden/>
              </w:rPr>
              <w:t>30</w:t>
            </w:r>
            <w:r w:rsidR="00707759">
              <w:rPr>
                <w:noProof/>
                <w:webHidden/>
              </w:rPr>
              <w:fldChar w:fldCharType="end"/>
            </w:r>
          </w:hyperlink>
        </w:p>
        <w:p w14:paraId="245B8901" w14:textId="2A2340E8"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37" w:history="1">
            <w:r w:rsidR="00707759" w:rsidRPr="00FA561A">
              <w:rPr>
                <w:rStyle w:val="af"/>
                <w:rFonts w:hAnsi="ＭＳ Ｐ明朝"/>
                <w:noProof/>
                <w14:scene3d>
                  <w14:camera w14:prst="orthographicFront"/>
                  <w14:lightRig w14:rig="threePt" w14:dir="t">
                    <w14:rot w14:lat="0" w14:lon="0" w14:rev="0"/>
                  </w14:lightRig>
                </w14:scene3d>
              </w:rPr>
              <w:t>8.7</w:t>
            </w:r>
            <w:r w:rsidR="00707759">
              <w:rPr>
                <w:rFonts w:asciiTheme="minorHAnsi" w:eastAsiaTheme="minorEastAsia" w:hAnsiTheme="minorHAnsi" w:cstheme="minorBidi"/>
                <w:noProof/>
                <w:szCs w:val="22"/>
              </w:rPr>
              <w:tab/>
            </w:r>
            <w:r w:rsidR="00707759" w:rsidRPr="00FA561A">
              <w:rPr>
                <w:rStyle w:val="af"/>
                <w:rFonts w:hAnsi="ＭＳ Ｐ明朝"/>
                <w:noProof/>
              </w:rPr>
              <w:t>運用サポート要件</w:t>
            </w:r>
            <w:r w:rsidR="00707759">
              <w:rPr>
                <w:noProof/>
                <w:webHidden/>
              </w:rPr>
              <w:tab/>
            </w:r>
            <w:r w:rsidR="00707759">
              <w:rPr>
                <w:noProof/>
                <w:webHidden/>
              </w:rPr>
              <w:fldChar w:fldCharType="begin"/>
            </w:r>
            <w:r w:rsidR="00707759">
              <w:rPr>
                <w:noProof/>
                <w:webHidden/>
              </w:rPr>
              <w:instrText xml:space="preserve"> PAGEREF _Toc116391237 \h </w:instrText>
            </w:r>
            <w:r w:rsidR="00707759">
              <w:rPr>
                <w:noProof/>
                <w:webHidden/>
              </w:rPr>
            </w:r>
            <w:r w:rsidR="00707759">
              <w:rPr>
                <w:noProof/>
                <w:webHidden/>
              </w:rPr>
              <w:fldChar w:fldCharType="separate"/>
            </w:r>
            <w:r w:rsidR="00707759">
              <w:rPr>
                <w:noProof/>
                <w:webHidden/>
              </w:rPr>
              <w:t>31</w:t>
            </w:r>
            <w:r w:rsidR="00707759">
              <w:rPr>
                <w:noProof/>
                <w:webHidden/>
              </w:rPr>
              <w:fldChar w:fldCharType="end"/>
            </w:r>
          </w:hyperlink>
        </w:p>
        <w:p w14:paraId="66A3AE0C" w14:textId="5C5A5B17"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38" w:history="1">
            <w:r w:rsidR="00707759" w:rsidRPr="00FA561A">
              <w:rPr>
                <w:rStyle w:val="af"/>
                <w:rFonts w:hAnsi="ＭＳ Ｐ明朝"/>
                <w:noProof/>
              </w:rPr>
              <w:t>8.7.1</w:t>
            </w:r>
            <w:r w:rsidR="00707759">
              <w:rPr>
                <w:rFonts w:asciiTheme="minorHAnsi" w:eastAsiaTheme="minorEastAsia" w:hAnsiTheme="minorHAnsi" w:cstheme="minorBidi"/>
                <w:noProof/>
                <w:szCs w:val="22"/>
              </w:rPr>
              <w:tab/>
            </w:r>
            <w:r w:rsidR="00707759" w:rsidRPr="00FA561A">
              <w:rPr>
                <w:rStyle w:val="af"/>
                <w:rFonts w:hAnsi="ＭＳ Ｐ明朝"/>
                <w:noProof/>
              </w:rPr>
              <w:t>平常時サポート</w:t>
            </w:r>
            <w:r w:rsidR="00707759">
              <w:rPr>
                <w:noProof/>
                <w:webHidden/>
              </w:rPr>
              <w:tab/>
            </w:r>
            <w:r w:rsidR="00707759">
              <w:rPr>
                <w:noProof/>
                <w:webHidden/>
              </w:rPr>
              <w:fldChar w:fldCharType="begin"/>
            </w:r>
            <w:r w:rsidR="00707759">
              <w:rPr>
                <w:noProof/>
                <w:webHidden/>
              </w:rPr>
              <w:instrText xml:space="preserve"> PAGEREF _Toc116391238 \h </w:instrText>
            </w:r>
            <w:r w:rsidR="00707759">
              <w:rPr>
                <w:noProof/>
                <w:webHidden/>
              </w:rPr>
            </w:r>
            <w:r w:rsidR="00707759">
              <w:rPr>
                <w:noProof/>
                <w:webHidden/>
              </w:rPr>
              <w:fldChar w:fldCharType="separate"/>
            </w:r>
            <w:r w:rsidR="00707759">
              <w:rPr>
                <w:noProof/>
                <w:webHidden/>
              </w:rPr>
              <w:t>31</w:t>
            </w:r>
            <w:r w:rsidR="00707759">
              <w:rPr>
                <w:noProof/>
                <w:webHidden/>
              </w:rPr>
              <w:fldChar w:fldCharType="end"/>
            </w:r>
          </w:hyperlink>
        </w:p>
        <w:p w14:paraId="3058F587" w14:textId="2975A004"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39" w:history="1">
            <w:r w:rsidR="00707759" w:rsidRPr="00FA561A">
              <w:rPr>
                <w:rStyle w:val="af"/>
                <w:rFonts w:hAnsi="ＭＳ Ｐ明朝"/>
                <w:noProof/>
              </w:rPr>
              <w:t>8.7.2</w:t>
            </w:r>
            <w:r w:rsidR="00707759">
              <w:rPr>
                <w:rFonts w:asciiTheme="minorHAnsi" w:eastAsiaTheme="minorEastAsia" w:hAnsiTheme="minorHAnsi" w:cstheme="minorBidi"/>
                <w:noProof/>
                <w:szCs w:val="22"/>
              </w:rPr>
              <w:tab/>
            </w:r>
            <w:r w:rsidR="00707759" w:rsidRPr="00FA561A">
              <w:rPr>
                <w:rStyle w:val="af"/>
                <w:rFonts w:hAnsi="ＭＳ Ｐ明朝"/>
                <w:noProof/>
              </w:rPr>
              <w:t>障害・緊急時サポート</w:t>
            </w:r>
            <w:r w:rsidR="00707759">
              <w:rPr>
                <w:noProof/>
                <w:webHidden/>
              </w:rPr>
              <w:tab/>
            </w:r>
            <w:r w:rsidR="00707759">
              <w:rPr>
                <w:noProof/>
                <w:webHidden/>
              </w:rPr>
              <w:fldChar w:fldCharType="begin"/>
            </w:r>
            <w:r w:rsidR="00707759">
              <w:rPr>
                <w:noProof/>
                <w:webHidden/>
              </w:rPr>
              <w:instrText xml:space="preserve"> PAGEREF _Toc116391239 \h </w:instrText>
            </w:r>
            <w:r w:rsidR="00707759">
              <w:rPr>
                <w:noProof/>
                <w:webHidden/>
              </w:rPr>
            </w:r>
            <w:r w:rsidR="00707759">
              <w:rPr>
                <w:noProof/>
                <w:webHidden/>
              </w:rPr>
              <w:fldChar w:fldCharType="separate"/>
            </w:r>
            <w:r w:rsidR="00707759">
              <w:rPr>
                <w:noProof/>
                <w:webHidden/>
              </w:rPr>
              <w:t>31</w:t>
            </w:r>
            <w:r w:rsidR="00707759">
              <w:rPr>
                <w:noProof/>
                <w:webHidden/>
              </w:rPr>
              <w:fldChar w:fldCharType="end"/>
            </w:r>
          </w:hyperlink>
        </w:p>
        <w:p w14:paraId="5FCFF67C" w14:textId="7079BA72"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40" w:history="1">
            <w:r w:rsidR="00707759" w:rsidRPr="00FA561A">
              <w:rPr>
                <w:rStyle w:val="af"/>
                <w:rFonts w:hAnsi="ＭＳ Ｐ明朝"/>
                <w:noProof/>
              </w:rPr>
              <w:t>8.7.3</w:t>
            </w:r>
            <w:r w:rsidR="00707759">
              <w:rPr>
                <w:rFonts w:asciiTheme="minorHAnsi" w:eastAsiaTheme="minorEastAsia" w:hAnsiTheme="minorHAnsi" w:cstheme="minorBidi"/>
                <w:noProof/>
                <w:szCs w:val="22"/>
              </w:rPr>
              <w:tab/>
            </w:r>
            <w:r w:rsidR="00707759" w:rsidRPr="00FA561A">
              <w:rPr>
                <w:rStyle w:val="af"/>
                <w:rFonts w:hAnsi="ＭＳ Ｐ明朝"/>
                <w:noProof/>
              </w:rPr>
              <w:t>定例会議</w:t>
            </w:r>
            <w:r w:rsidR="00707759">
              <w:rPr>
                <w:noProof/>
                <w:webHidden/>
              </w:rPr>
              <w:tab/>
            </w:r>
            <w:r w:rsidR="00707759">
              <w:rPr>
                <w:noProof/>
                <w:webHidden/>
              </w:rPr>
              <w:fldChar w:fldCharType="begin"/>
            </w:r>
            <w:r w:rsidR="00707759">
              <w:rPr>
                <w:noProof/>
                <w:webHidden/>
              </w:rPr>
              <w:instrText xml:space="preserve"> PAGEREF _Toc116391240 \h </w:instrText>
            </w:r>
            <w:r w:rsidR="00707759">
              <w:rPr>
                <w:noProof/>
                <w:webHidden/>
              </w:rPr>
            </w:r>
            <w:r w:rsidR="00707759">
              <w:rPr>
                <w:noProof/>
                <w:webHidden/>
              </w:rPr>
              <w:fldChar w:fldCharType="separate"/>
            </w:r>
            <w:r w:rsidR="00707759">
              <w:rPr>
                <w:noProof/>
                <w:webHidden/>
              </w:rPr>
              <w:t>31</w:t>
            </w:r>
            <w:r w:rsidR="00707759">
              <w:rPr>
                <w:noProof/>
                <w:webHidden/>
              </w:rPr>
              <w:fldChar w:fldCharType="end"/>
            </w:r>
          </w:hyperlink>
        </w:p>
        <w:p w14:paraId="482FE6F6" w14:textId="352FDCAB"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41" w:history="1">
            <w:r w:rsidR="00707759" w:rsidRPr="00FA561A">
              <w:rPr>
                <w:rStyle w:val="af"/>
                <w:rFonts w:hAnsi="ＭＳ Ｐ明朝"/>
                <w:noProof/>
                <w14:scene3d>
                  <w14:camera w14:prst="orthographicFront"/>
                  <w14:lightRig w14:rig="threePt" w14:dir="t">
                    <w14:rot w14:lat="0" w14:lon="0" w14:rev="0"/>
                  </w14:lightRig>
                </w14:scene3d>
              </w:rPr>
              <w:t>8.8</w:t>
            </w:r>
            <w:r w:rsidR="00707759">
              <w:rPr>
                <w:rFonts w:asciiTheme="minorHAnsi" w:eastAsiaTheme="minorEastAsia" w:hAnsiTheme="minorHAnsi" w:cstheme="minorBidi"/>
                <w:noProof/>
                <w:szCs w:val="22"/>
              </w:rPr>
              <w:tab/>
            </w:r>
            <w:r w:rsidR="00707759" w:rsidRPr="00FA561A">
              <w:rPr>
                <w:rStyle w:val="af"/>
                <w:rFonts w:hAnsi="ＭＳ Ｐ明朝"/>
                <w:noProof/>
              </w:rPr>
              <w:t>ハードウェア保守</w:t>
            </w:r>
            <w:r w:rsidR="00707759">
              <w:rPr>
                <w:noProof/>
                <w:webHidden/>
              </w:rPr>
              <w:tab/>
            </w:r>
            <w:r w:rsidR="00707759">
              <w:rPr>
                <w:noProof/>
                <w:webHidden/>
              </w:rPr>
              <w:fldChar w:fldCharType="begin"/>
            </w:r>
            <w:r w:rsidR="00707759">
              <w:rPr>
                <w:noProof/>
                <w:webHidden/>
              </w:rPr>
              <w:instrText xml:space="preserve"> PAGEREF _Toc116391241 \h </w:instrText>
            </w:r>
            <w:r w:rsidR="00707759">
              <w:rPr>
                <w:noProof/>
                <w:webHidden/>
              </w:rPr>
            </w:r>
            <w:r w:rsidR="00707759">
              <w:rPr>
                <w:noProof/>
                <w:webHidden/>
              </w:rPr>
              <w:fldChar w:fldCharType="separate"/>
            </w:r>
            <w:r w:rsidR="00707759">
              <w:rPr>
                <w:noProof/>
                <w:webHidden/>
              </w:rPr>
              <w:t>31</w:t>
            </w:r>
            <w:r w:rsidR="00707759">
              <w:rPr>
                <w:noProof/>
                <w:webHidden/>
              </w:rPr>
              <w:fldChar w:fldCharType="end"/>
            </w:r>
          </w:hyperlink>
        </w:p>
        <w:p w14:paraId="70BC4521" w14:textId="139F81CF"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42" w:history="1">
            <w:r w:rsidR="00707759" w:rsidRPr="00FA561A">
              <w:rPr>
                <w:rStyle w:val="af"/>
                <w:rFonts w:hAnsi="ＭＳ Ｐ明朝"/>
                <w:noProof/>
              </w:rPr>
              <w:t>8.8.1</w:t>
            </w:r>
            <w:r w:rsidR="00707759">
              <w:rPr>
                <w:rFonts w:asciiTheme="minorHAnsi" w:eastAsiaTheme="minorEastAsia" w:hAnsiTheme="minorHAnsi" w:cstheme="minorBidi"/>
                <w:noProof/>
                <w:szCs w:val="22"/>
              </w:rPr>
              <w:tab/>
            </w:r>
            <w:r w:rsidR="00707759" w:rsidRPr="00FA561A">
              <w:rPr>
                <w:rStyle w:val="af"/>
                <w:rFonts w:hAnsi="ＭＳ Ｐ明朝"/>
                <w:noProof/>
              </w:rPr>
              <w:t>ハードウェア環境（端末設備を除く）</w:t>
            </w:r>
            <w:r w:rsidR="00707759">
              <w:rPr>
                <w:noProof/>
                <w:webHidden/>
              </w:rPr>
              <w:tab/>
            </w:r>
            <w:r w:rsidR="00707759">
              <w:rPr>
                <w:noProof/>
                <w:webHidden/>
              </w:rPr>
              <w:fldChar w:fldCharType="begin"/>
            </w:r>
            <w:r w:rsidR="00707759">
              <w:rPr>
                <w:noProof/>
                <w:webHidden/>
              </w:rPr>
              <w:instrText xml:space="preserve"> PAGEREF _Toc116391242 \h </w:instrText>
            </w:r>
            <w:r w:rsidR="00707759">
              <w:rPr>
                <w:noProof/>
                <w:webHidden/>
              </w:rPr>
            </w:r>
            <w:r w:rsidR="00707759">
              <w:rPr>
                <w:noProof/>
                <w:webHidden/>
              </w:rPr>
              <w:fldChar w:fldCharType="separate"/>
            </w:r>
            <w:r w:rsidR="00707759">
              <w:rPr>
                <w:noProof/>
                <w:webHidden/>
              </w:rPr>
              <w:t>31</w:t>
            </w:r>
            <w:r w:rsidR="00707759">
              <w:rPr>
                <w:noProof/>
                <w:webHidden/>
              </w:rPr>
              <w:fldChar w:fldCharType="end"/>
            </w:r>
          </w:hyperlink>
        </w:p>
        <w:p w14:paraId="01B4F40F" w14:textId="59843C57"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43" w:history="1">
            <w:r w:rsidR="00707759" w:rsidRPr="00FA561A">
              <w:rPr>
                <w:rStyle w:val="af"/>
                <w:rFonts w:hAnsi="ＭＳ Ｐ明朝"/>
                <w:noProof/>
              </w:rPr>
              <w:t>8.8.2</w:t>
            </w:r>
            <w:r w:rsidR="00707759">
              <w:rPr>
                <w:rFonts w:asciiTheme="minorHAnsi" w:eastAsiaTheme="minorEastAsia" w:hAnsiTheme="minorHAnsi" w:cstheme="minorBidi"/>
                <w:noProof/>
                <w:szCs w:val="22"/>
              </w:rPr>
              <w:tab/>
            </w:r>
            <w:r w:rsidR="00707759" w:rsidRPr="00FA561A">
              <w:rPr>
                <w:rStyle w:val="af"/>
                <w:rFonts w:hAnsi="ＭＳ Ｐ明朝"/>
                <w:noProof/>
              </w:rPr>
              <w:t>端末設備（タブレット除く）</w:t>
            </w:r>
            <w:r w:rsidR="00707759">
              <w:rPr>
                <w:noProof/>
                <w:webHidden/>
              </w:rPr>
              <w:tab/>
            </w:r>
            <w:r w:rsidR="00707759">
              <w:rPr>
                <w:noProof/>
                <w:webHidden/>
              </w:rPr>
              <w:fldChar w:fldCharType="begin"/>
            </w:r>
            <w:r w:rsidR="00707759">
              <w:rPr>
                <w:noProof/>
                <w:webHidden/>
              </w:rPr>
              <w:instrText xml:space="preserve"> PAGEREF _Toc116391243 \h </w:instrText>
            </w:r>
            <w:r w:rsidR="00707759">
              <w:rPr>
                <w:noProof/>
                <w:webHidden/>
              </w:rPr>
            </w:r>
            <w:r w:rsidR="00707759">
              <w:rPr>
                <w:noProof/>
                <w:webHidden/>
              </w:rPr>
              <w:fldChar w:fldCharType="separate"/>
            </w:r>
            <w:r w:rsidR="00707759">
              <w:rPr>
                <w:noProof/>
                <w:webHidden/>
              </w:rPr>
              <w:t>32</w:t>
            </w:r>
            <w:r w:rsidR="00707759">
              <w:rPr>
                <w:noProof/>
                <w:webHidden/>
              </w:rPr>
              <w:fldChar w:fldCharType="end"/>
            </w:r>
          </w:hyperlink>
        </w:p>
        <w:p w14:paraId="16039AAD" w14:textId="45DF1D87"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44" w:history="1">
            <w:r w:rsidR="00707759" w:rsidRPr="00FA561A">
              <w:rPr>
                <w:rStyle w:val="af"/>
                <w:rFonts w:hAnsi="ＭＳ Ｐ明朝"/>
                <w:noProof/>
              </w:rPr>
              <w:t>8.8.3</w:t>
            </w:r>
            <w:r w:rsidR="00707759">
              <w:rPr>
                <w:rFonts w:asciiTheme="minorHAnsi" w:eastAsiaTheme="minorEastAsia" w:hAnsiTheme="minorHAnsi" w:cstheme="minorBidi"/>
                <w:noProof/>
                <w:szCs w:val="22"/>
              </w:rPr>
              <w:tab/>
            </w:r>
            <w:r w:rsidR="00707759" w:rsidRPr="00FA561A">
              <w:rPr>
                <w:rStyle w:val="af"/>
                <w:rFonts w:hAnsi="ＭＳ Ｐ明朝"/>
                <w:noProof/>
              </w:rPr>
              <w:t>タブレット</w:t>
            </w:r>
            <w:r w:rsidR="00707759">
              <w:rPr>
                <w:noProof/>
                <w:webHidden/>
              </w:rPr>
              <w:tab/>
            </w:r>
            <w:r w:rsidR="00707759">
              <w:rPr>
                <w:noProof/>
                <w:webHidden/>
              </w:rPr>
              <w:fldChar w:fldCharType="begin"/>
            </w:r>
            <w:r w:rsidR="00707759">
              <w:rPr>
                <w:noProof/>
                <w:webHidden/>
              </w:rPr>
              <w:instrText xml:space="preserve"> PAGEREF _Toc116391244 \h </w:instrText>
            </w:r>
            <w:r w:rsidR="00707759">
              <w:rPr>
                <w:noProof/>
                <w:webHidden/>
              </w:rPr>
            </w:r>
            <w:r w:rsidR="00707759">
              <w:rPr>
                <w:noProof/>
                <w:webHidden/>
              </w:rPr>
              <w:fldChar w:fldCharType="separate"/>
            </w:r>
            <w:r w:rsidR="00707759">
              <w:rPr>
                <w:noProof/>
                <w:webHidden/>
              </w:rPr>
              <w:t>32</w:t>
            </w:r>
            <w:r w:rsidR="00707759">
              <w:rPr>
                <w:noProof/>
                <w:webHidden/>
              </w:rPr>
              <w:fldChar w:fldCharType="end"/>
            </w:r>
          </w:hyperlink>
        </w:p>
        <w:p w14:paraId="23518D4F" w14:textId="20DBFEB4" w:rsidR="00707759" w:rsidRDefault="000F4CD1">
          <w:pPr>
            <w:pStyle w:val="23"/>
            <w:tabs>
              <w:tab w:val="left" w:pos="840"/>
              <w:tab w:val="right" w:leader="dot" w:pos="9060"/>
            </w:tabs>
            <w:rPr>
              <w:rFonts w:asciiTheme="minorHAnsi" w:eastAsiaTheme="minorEastAsia" w:hAnsiTheme="minorHAnsi" w:cstheme="minorBidi"/>
              <w:noProof/>
              <w:szCs w:val="22"/>
            </w:rPr>
          </w:pPr>
          <w:hyperlink w:anchor="_Toc116391245" w:history="1">
            <w:r w:rsidR="00707759" w:rsidRPr="00FA561A">
              <w:rPr>
                <w:rStyle w:val="af"/>
                <w:rFonts w:hAnsi="ＭＳ Ｐ明朝"/>
                <w:noProof/>
                <w14:scene3d>
                  <w14:camera w14:prst="orthographicFront"/>
                  <w14:lightRig w14:rig="threePt" w14:dir="t">
                    <w14:rot w14:lat="0" w14:lon="0" w14:rev="0"/>
                  </w14:lightRig>
                </w14:scene3d>
              </w:rPr>
              <w:t>8.9</w:t>
            </w:r>
            <w:r w:rsidR="00707759">
              <w:rPr>
                <w:rFonts w:asciiTheme="minorHAnsi" w:eastAsiaTheme="minorEastAsia" w:hAnsiTheme="minorHAnsi" w:cstheme="minorBidi"/>
                <w:noProof/>
                <w:szCs w:val="22"/>
              </w:rPr>
              <w:tab/>
            </w:r>
            <w:r w:rsidR="00707759" w:rsidRPr="00FA561A">
              <w:rPr>
                <w:rStyle w:val="af"/>
                <w:rFonts w:hAnsi="ＭＳ Ｐ明朝"/>
                <w:noProof/>
              </w:rPr>
              <w:t>ソフトウェア保守</w:t>
            </w:r>
            <w:r w:rsidR="00707759">
              <w:rPr>
                <w:noProof/>
                <w:webHidden/>
              </w:rPr>
              <w:tab/>
            </w:r>
            <w:r w:rsidR="00707759">
              <w:rPr>
                <w:noProof/>
                <w:webHidden/>
              </w:rPr>
              <w:fldChar w:fldCharType="begin"/>
            </w:r>
            <w:r w:rsidR="00707759">
              <w:rPr>
                <w:noProof/>
                <w:webHidden/>
              </w:rPr>
              <w:instrText xml:space="preserve"> PAGEREF _Toc116391245 \h </w:instrText>
            </w:r>
            <w:r w:rsidR="00707759">
              <w:rPr>
                <w:noProof/>
                <w:webHidden/>
              </w:rPr>
            </w:r>
            <w:r w:rsidR="00707759">
              <w:rPr>
                <w:noProof/>
                <w:webHidden/>
              </w:rPr>
              <w:fldChar w:fldCharType="separate"/>
            </w:r>
            <w:r w:rsidR="00707759">
              <w:rPr>
                <w:noProof/>
                <w:webHidden/>
              </w:rPr>
              <w:t>32</w:t>
            </w:r>
            <w:r w:rsidR="00707759">
              <w:rPr>
                <w:noProof/>
                <w:webHidden/>
              </w:rPr>
              <w:fldChar w:fldCharType="end"/>
            </w:r>
          </w:hyperlink>
        </w:p>
        <w:p w14:paraId="0AA6CB7F" w14:textId="7A41E074"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46" w:history="1">
            <w:r w:rsidR="00707759" w:rsidRPr="00FA561A">
              <w:rPr>
                <w:rStyle w:val="af"/>
                <w:rFonts w:hAnsi="ＭＳ Ｐ明朝"/>
                <w:noProof/>
                <w14:scene3d>
                  <w14:camera w14:prst="orthographicFront"/>
                  <w14:lightRig w14:rig="threePt" w14:dir="t">
                    <w14:rot w14:lat="0" w14:lon="0" w14:rev="0"/>
                  </w14:lightRig>
                </w14:scene3d>
              </w:rPr>
              <w:t>8.10</w:t>
            </w:r>
            <w:r w:rsidR="00707759">
              <w:rPr>
                <w:rFonts w:asciiTheme="minorHAnsi" w:eastAsiaTheme="minorEastAsia" w:hAnsiTheme="minorHAnsi" w:cstheme="minorBidi"/>
                <w:noProof/>
                <w:szCs w:val="22"/>
              </w:rPr>
              <w:tab/>
            </w:r>
            <w:r w:rsidR="00707759" w:rsidRPr="00FA561A">
              <w:rPr>
                <w:rStyle w:val="af"/>
                <w:rFonts w:hAnsi="ＭＳ Ｐ明朝"/>
                <w:noProof/>
              </w:rPr>
              <w:t>システム改善保守</w:t>
            </w:r>
            <w:r w:rsidR="00707759">
              <w:rPr>
                <w:noProof/>
                <w:webHidden/>
              </w:rPr>
              <w:tab/>
            </w:r>
            <w:r w:rsidR="00707759">
              <w:rPr>
                <w:noProof/>
                <w:webHidden/>
              </w:rPr>
              <w:fldChar w:fldCharType="begin"/>
            </w:r>
            <w:r w:rsidR="00707759">
              <w:rPr>
                <w:noProof/>
                <w:webHidden/>
              </w:rPr>
              <w:instrText xml:space="preserve"> PAGEREF _Toc116391246 \h </w:instrText>
            </w:r>
            <w:r w:rsidR="00707759">
              <w:rPr>
                <w:noProof/>
                <w:webHidden/>
              </w:rPr>
            </w:r>
            <w:r w:rsidR="00707759">
              <w:rPr>
                <w:noProof/>
                <w:webHidden/>
              </w:rPr>
              <w:fldChar w:fldCharType="separate"/>
            </w:r>
            <w:r w:rsidR="00707759">
              <w:rPr>
                <w:noProof/>
                <w:webHidden/>
              </w:rPr>
              <w:t>33</w:t>
            </w:r>
            <w:r w:rsidR="00707759">
              <w:rPr>
                <w:noProof/>
                <w:webHidden/>
              </w:rPr>
              <w:fldChar w:fldCharType="end"/>
            </w:r>
          </w:hyperlink>
        </w:p>
        <w:p w14:paraId="3BD978AA" w14:textId="203CE09E"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47" w:history="1">
            <w:r w:rsidR="00707759" w:rsidRPr="00FA561A">
              <w:rPr>
                <w:rStyle w:val="af"/>
                <w:rFonts w:hAnsi="ＭＳ Ｐ明朝"/>
                <w:noProof/>
                <w14:scene3d>
                  <w14:camera w14:prst="orthographicFront"/>
                  <w14:lightRig w14:rig="threePt" w14:dir="t">
                    <w14:rot w14:lat="0" w14:lon="0" w14:rev="0"/>
                  </w14:lightRig>
                </w14:scene3d>
              </w:rPr>
              <w:t>8.11</w:t>
            </w:r>
            <w:r w:rsidR="00707759">
              <w:rPr>
                <w:rFonts w:asciiTheme="minorHAnsi" w:eastAsiaTheme="minorEastAsia" w:hAnsiTheme="minorHAnsi" w:cstheme="minorBidi"/>
                <w:noProof/>
                <w:szCs w:val="22"/>
              </w:rPr>
              <w:tab/>
            </w:r>
            <w:r w:rsidR="00707759" w:rsidRPr="00FA561A">
              <w:rPr>
                <w:rStyle w:val="af"/>
                <w:rFonts w:hAnsi="ＭＳ Ｐ明朝"/>
                <w:noProof/>
              </w:rPr>
              <w:t>緊急時の障害対応要件</w:t>
            </w:r>
            <w:r w:rsidR="00707759">
              <w:rPr>
                <w:noProof/>
                <w:webHidden/>
              </w:rPr>
              <w:tab/>
            </w:r>
            <w:r w:rsidR="00707759">
              <w:rPr>
                <w:noProof/>
                <w:webHidden/>
              </w:rPr>
              <w:fldChar w:fldCharType="begin"/>
            </w:r>
            <w:r w:rsidR="00707759">
              <w:rPr>
                <w:noProof/>
                <w:webHidden/>
              </w:rPr>
              <w:instrText xml:space="preserve"> PAGEREF _Toc116391247 \h </w:instrText>
            </w:r>
            <w:r w:rsidR="00707759">
              <w:rPr>
                <w:noProof/>
                <w:webHidden/>
              </w:rPr>
            </w:r>
            <w:r w:rsidR="00707759">
              <w:rPr>
                <w:noProof/>
                <w:webHidden/>
              </w:rPr>
              <w:fldChar w:fldCharType="separate"/>
            </w:r>
            <w:r w:rsidR="00707759">
              <w:rPr>
                <w:noProof/>
                <w:webHidden/>
              </w:rPr>
              <w:t>33</w:t>
            </w:r>
            <w:r w:rsidR="00707759">
              <w:rPr>
                <w:noProof/>
                <w:webHidden/>
              </w:rPr>
              <w:fldChar w:fldCharType="end"/>
            </w:r>
          </w:hyperlink>
        </w:p>
        <w:p w14:paraId="20F6EE12" w14:textId="5F60430C"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48" w:history="1">
            <w:r w:rsidR="00707759" w:rsidRPr="00FA561A">
              <w:rPr>
                <w:rStyle w:val="af"/>
                <w:rFonts w:hAnsi="ＭＳ Ｐ明朝"/>
                <w:noProof/>
                <w14:scene3d>
                  <w14:camera w14:prst="orthographicFront"/>
                  <w14:lightRig w14:rig="threePt" w14:dir="t">
                    <w14:rot w14:lat="0" w14:lon="0" w14:rev="0"/>
                  </w14:lightRig>
                </w14:scene3d>
              </w:rPr>
              <w:t>8.12</w:t>
            </w:r>
            <w:r w:rsidR="00707759">
              <w:rPr>
                <w:rFonts w:asciiTheme="minorHAnsi" w:eastAsiaTheme="minorEastAsia" w:hAnsiTheme="minorHAnsi" w:cstheme="minorBidi"/>
                <w:noProof/>
                <w:szCs w:val="22"/>
              </w:rPr>
              <w:tab/>
            </w:r>
            <w:r w:rsidR="00707759" w:rsidRPr="00FA561A">
              <w:rPr>
                <w:rStyle w:val="af"/>
                <w:rFonts w:hAnsi="ＭＳ Ｐ明朝"/>
                <w:noProof/>
              </w:rPr>
              <w:t>体制</w:t>
            </w:r>
            <w:r w:rsidR="00707759">
              <w:rPr>
                <w:noProof/>
                <w:webHidden/>
              </w:rPr>
              <w:tab/>
            </w:r>
            <w:r w:rsidR="00707759">
              <w:rPr>
                <w:noProof/>
                <w:webHidden/>
              </w:rPr>
              <w:fldChar w:fldCharType="begin"/>
            </w:r>
            <w:r w:rsidR="00707759">
              <w:rPr>
                <w:noProof/>
                <w:webHidden/>
              </w:rPr>
              <w:instrText xml:space="preserve"> PAGEREF _Toc116391248 \h </w:instrText>
            </w:r>
            <w:r w:rsidR="00707759">
              <w:rPr>
                <w:noProof/>
                <w:webHidden/>
              </w:rPr>
            </w:r>
            <w:r w:rsidR="00707759">
              <w:rPr>
                <w:noProof/>
                <w:webHidden/>
              </w:rPr>
              <w:fldChar w:fldCharType="separate"/>
            </w:r>
            <w:r w:rsidR="00707759">
              <w:rPr>
                <w:noProof/>
                <w:webHidden/>
              </w:rPr>
              <w:t>33</w:t>
            </w:r>
            <w:r w:rsidR="00707759">
              <w:rPr>
                <w:noProof/>
                <w:webHidden/>
              </w:rPr>
              <w:fldChar w:fldCharType="end"/>
            </w:r>
          </w:hyperlink>
        </w:p>
        <w:p w14:paraId="3C17F9FD" w14:textId="51AE8B52"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49" w:history="1">
            <w:r w:rsidR="00707759" w:rsidRPr="00FA561A">
              <w:rPr>
                <w:rStyle w:val="af"/>
                <w:rFonts w:hAnsi="ＭＳ Ｐ明朝"/>
                <w:noProof/>
              </w:rPr>
              <w:t>8.12.1</w:t>
            </w:r>
            <w:r w:rsidR="00707759">
              <w:rPr>
                <w:rFonts w:asciiTheme="minorHAnsi" w:eastAsiaTheme="minorEastAsia" w:hAnsiTheme="minorHAnsi" w:cstheme="minorBidi"/>
                <w:noProof/>
                <w:szCs w:val="22"/>
              </w:rPr>
              <w:tab/>
            </w:r>
            <w:r w:rsidR="00707759" w:rsidRPr="00FA561A">
              <w:rPr>
                <w:rStyle w:val="af"/>
                <w:rFonts w:hAnsi="ＭＳ Ｐ明朝"/>
                <w:noProof/>
              </w:rPr>
              <w:t>システム導入体制</w:t>
            </w:r>
            <w:r w:rsidR="00707759">
              <w:rPr>
                <w:noProof/>
                <w:webHidden/>
              </w:rPr>
              <w:tab/>
            </w:r>
            <w:r w:rsidR="00707759">
              <w:rPr>
                <w:noProof/>
                <w:webHidden/>
              </w:rPr>
              <w:fldChar w:fldCharType="begin"/>
            </w:r>
            <w:r w:rsidR="00707759">
              <w:rPr>
                <w:noProof/>
                <w:webHidden/>
              </w:rPr>
              <w:instrText xml:space="preserve"> PAGEREF _Toc116391249 \h </w:instrText>
            </w:r>
            <w:r w:rsidR="00707759">
              <w:rPr>
                <w:noProof/>
                <w:webHidden/>
              </w:rPr>
            </w:r>
            <w:r w:rsidR="00707759">
              <w:rPr>
                <w:noProof/>
                <w:webHidden/>
              </w:rPr>
              <w:fldChar w:fldCharType="separate"/>
            </w:r>
            <w:r w:rsidR="00707759">
              <w:rPr>
                <w:noProof/>
                <w:webHidden/>
              </w:rPr>
              <w:t>33</w:t>
            </w:r>
            <w:r w:rsidR="00707759">
              <w:rPr>
                <w:noProof/>
                <w:webHidden/>
              </w:rPr>
              <w:fldChar w:fldCharType="end"/>
            </w:r>
          </w:hyperlink>
        </w:p>
        <w:p w14:paraId="7EDE2364" w14:textId="4ED68662"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50" w:history="1">
            <w:r w:rsidR="00707759" w:rsidRPr="00FA561A">
              <w:rPr>
                <w:rStyle w:val="af"/>
                <w:rFonts w:hAnsi="ＭＳ Ｐ明朝"/>
                <w:noProof/>
              </w:rPr>
              <w:t>8.12.2</w:t>
            </w:r>
            <w:r w:rsidR="00707759">
              <w:rPr>
                <w:rFonts w:asciiTheme="minorHAnsi" w:eastAsiaTheme="minorEastAsia" w:hAnsiTheme="minorHAnsi" w:cstheme="minorBidi"/>
                <w:noProof/>
                <w:szCs w:val="22"/>
              </w:rPr>
              <w:tab/>
            </w:r>
            <w:r w:rsidR="00707759" w:rsidRPr="00FA561A">
              <w:rPr>
                <w:rStyle w:val="af"/>
                <w:rFonts w:hAnsi="ＭＳ Ｐ明朝"/>
                <w:noProof/>
              </w:rPr>
              <w:t>運用保守体制及び連絡体制</w:t>
            </w:r>
            <w:r w:rsidR="00707759">
              <w:rPr>
                <w:noProof/>
                <w:webHidden/>
              </w:rPr>
              <w:tab/>
            </w:r>
            <w:r w:rsidR="00707759">
              <w:rPr>
                <w:noProof/>
                <w:webHidden/>
              </w:rPr>
              <w:fldChar w:fldCharType="begin"/>
            </w:r>
            <w:r w:rsidR="00707759">
              <w:rPr>
                <w:noProof/>
                <w:webHidden/>
              </w:rPr>
              <w:instrText xml:space="preserve"> PAGEREF _Toc116391250 \h </w:instrText>
            </w:r>
            <w:r w:rsidR="00707759">
              <w:rPr>
                <w:noProof/>
                <w:webHidden/>
              </w:rPr>
            </w:r>
            <w:r w:rsidR="00707759">
              <w:rPr>
                <w:noProof/>
                <w:webHidden/>
              </w:rPr>
              <w:fldChar w:fldCharType="separate"/>
            </w:r>
            <w:r w:rsidR="00707759">
              <w:rPr>
                <w:noProof/>
                <w:webHidden/>
              </w:rPr>
              <w:t>33</w:t>
            </w:r>
            <w:r w:rsidR="00707759">
              <w:rPr>
                <w:noProof/>
                <w:webHidden/>
              </w:rPr>
              <w:fldChar w:fldCharType="end"/>
            </w:r>
          </w:hyperlink>
        </w:p>
        <w:p w14:paraId="2B00B448" w14:textId="3DF5BF53"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51" w:history="1">
            <w:r w:rsidR="00707759" w:rsidRPr="00FA561A">
              <w:rPr>
                <w:rStyle w:val="af"/>
                <w:rFonts w:hAnsi="ＭＳ Ｐ明朝"/>
                <w:noProof/>
                <w14:scene3d>
                  <w14:camera w14:prst="orthographicFront"/>
                  <w14:lightRig w14:rig="threePt" w14:dir="t">
                    <w14:rot w14:lat="0" w14:lon="0" w14:rev="0"/>
                  </w14:lightRig>
                </w14:scene3d>
              </w:rPr>
              <w:t>8.13</w:t>
            </w:r>
            <w:r w:rsidR="00707759">
              <w:rPr>
                <w:rFonts w:asciiTheme="minorHAnsi" w:eastAsiaTheme="minorEastAsia" w:hAnsiTheme="minorHAnsi" w:cstheme="minorBidi"/>
                <w:noProof/>
                <w:szCs w:val="22"/>
              </w:rPr>
              <w:tab/>
            </w:r>
            <w:r w:rsidR="00707759" w:rsidRPr="00FA561A">
              <w:rPr>
                <w:rStyle w:val="af"/>
                <w:rFonts w:hAnsi="ＭＳ Ｐ明朝"/>
                <w:noProof/>
              </w:rPr>
              <w:t>各種管理</w:t>
            </w:r>
            <w:r w:rsidR="00707759">
              <w:rPr>
                <w:noProof/>
                <w:webHidden/>
              </w:rPr>
              <w:tab/>
            </w:r>
            <w:r w:rsidR="00707759">
              <w:rPr>
                <w:noProof/>
                <w:webHidden/>
              </w:rPr>
              <w:fldChar w:fldCharType="begin"/>
            </w:r>
            <w:r w:rsidR="00707759">
              <w:rPr>
                <w:noProof/>
                <w:webHidden/>
              </w:rPr>
              <w:instrText xml:space="preserve"> PAGEREF _Toc116391251 \h </w:instrText>
            </w:r>
            <w:r w:rsidR="00707759">
              <w:rPr>
                <w:noProof/>
                <w:webHidden/>
              </w:rPr>
            </w:r>
            <w:r w:rsidR="00707759">
              <w:rPr>
                <w:noProof/>
                <w:webHidden/>
              </w:rPr>
              <w:fldChar w:fldCharType="separate"/>
            </w:r>
            <w:r w:rsidR="00707759">
              <w:rPr>
                <w:noProof/>
                <w:webHidden/>
              </w:rPr>
              <w:t>34</w:t>
            </w:r>
            <w:r w:rsidR="00707759">
              <w:rPr>
                <w:noProof/>
                <w:webHidden/>
              </w:rPr>
              <w:fldChar w:fldCharType="end"/>
            </w:r>
          </w:hyperlink>
        </w:p>
        <w:p w14:paraId="5510F8DC" w14:textId="50AA9FA6"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52" w:history="1">
            <w:r w:rsidR="00707759" w:rsidRPr="00FA561A">
              <w:rPr>
                <w:rStyle w:val="af"/>
                <w:rFonts w:hAnsi="ＭＳ Ｐ明朝"/>
                <w:noProof/>
              </w:rPr>
              <w:t>8.13.1</w:t>
            </w:r>
            <w:r w:rsidR="00707759">
              <w:rPr>
                <w:rFonts w:asciiTheme="minorHAnsi" w:eastAsiaTheme="minorEastAsia" w:hAnsiTheme="minorHAnsi" w:cstheme="minorBidi"/>
                <w:noProof/>
                <w:szCs w:val="22"/>
              </w:rPr>
              <w:tab/>
            </w:r>
            <w:r w:rsidR="00707759" w:rsidRPr="00FA561A">
              <w:rPr>
                <w:rStyle w:val="af"/>
                <w:rFonts w:hAnsi="ＭＳ Ｐ明朝"/>
                <w:noProof/>
              </w:rPr>
              <w:t>備品等管理</w:t>
            </w:r>
            <w:r w:rsidR="00707759">
              <w:rPr>
                <w:noProof/>
                <w:webHidden/>
              </w:rPr>
              <w:tab/>
            </w:r>
            <w:r w:rsidR="00707759">
              <w:rPr>
                <w:noProof/>
                <w:webHidden/>
              </w:rPr>
              <w:fldChar w:fldCharType="begin"/>
            </w:r>
            <w:r w:rsidR="00707759">
              <w:rPr>
                <w:noProof/>
                <w:webHidden/>
              </w:rPr>
              <w:instrText xml:space="preserve"> PAGEREF _Toc116391252 \h </w:instrText>
            </w:r>
            <w:r w:rsidR="00707759">
              <w:rPr>
                <w:noProof/>
                <w:webHidden/>
              </w:rPr>
            </w:r>
            <w:r w:rsidR="00707759">
              <w:rPr>
                <w:noProof/>
                <w:webHidden/>
              </w:rPr>
              <w:fldChar w:fldCharType="separate"/>
            </w:r>
            <w:r w:rsidR="00707759">
              <w:rPr>
                <w:noProof/>
                <w:webHidden/>
              </w:rPr>
              <w:t>34</w:t>
            </w:r>
            <w:r w:rsidR="00707759">
              <w:rPr>
                <w:noProof/>
                <w:webHidden/>
              </w:rPr>
              <w:fldChar w:fldCharType="end"/>
            </w:r>
          </w:hyperlink>
        </w:p>
        <w:p w14:paraId="0727ED70" w14:textId="462FC2A3" w:rsidR="00707759" w:rsidRDefault="000F4CD1">
          <w:pPr>
            <w:pStyle w:val="32"/>
            <w:tabs>
              <w:tab w:val="left" w:pos="1260"/>
              <w:tab w:val="right" w:leader="dot" w:pos="9060"/>
            </w:tabs>
            <w:rPr>
              <w:rFonts w:asciiTheme="minorHAnsi" w:eastAsiaTheme="minorEastAsia" w:hAnsiTheme="minorHAnsi" w:cstheme="minorBidi"/>
              <w:noProof/>
              <w:szCs w:val="22"/>
            </w:rPr>
          </w:pPr>
          <w:hyperlink w:anchor="_Toc116391253" w:history="1">
            <w:r w:rsidR="00707759" w:rsidRPr="00FA561A">
              <w:rPr>
                <w:rStyle w:val="af"/>
                <w:rFonts w:hAnsi="ＭＳ Ｐ明朝"/>
                <w:noProof/>
              </w:rPr>
              <w:t>8.13.2</w:t>
            </w:r>
            <w:r w:rsidR="00707759">
              <w:rPr>
                <w:rFonts w:asciiTheme="minorHAnsi" w:eastAsiaTheme="minorEastAsia" w:hAnsiTheme="minorHAnsi" w:cstheme="minorBidi"/>
                <w:noProof/>
                <w:szCs w:val="22"/>
              </w:rPr>
              <w:tab/>
            </w:r>
            <w:r w:rsidR="00707759" w:rsidRPr="00FA561A">
              <w:rPr>
                <w:rStyle w:val="af"/>
                <w:rFonts w:hAnsi="ＭＳ Ｐ明朝"/>
                <w:noProof/>
              </w:rPr>
              <w:t>文書管理</w:t>
            </w:r>
            <w:r w:rsidR="00707759">
              <w:rPr>
                <w:noProof/>
                <w:webHidden/>
              </w:rPr>
              <w:tab/>
            </w:r>
            <w:r w:rsidR="00707759">
              <w:rPr>
                <w:noProof/>
                <w:webHidden/>
              </w:rPr>
              <w:fldChar w:fldCharType="begin"/>
            </w:r>
            <w:r w:rsidR="00707759">
              <w:rPr>
                <w:noProof/>
                <w:webHidden/>
              </w:rPr>
              <w:instrText xml:space="preserve"> PAGEREF _Toc116391253 \h </w:instrText>
            </w:r>
            <w:r w:rsidR="00707759">
              <w:rPr>
                <w:noProof/>
                <w:webHidden/>
              </w:rPr>
            </w:r>
            <w:r w:rsidR="00707759">
              <w:rPr>
                <w:noProof/>
                <w:webHidden/>
              </w:rPr>
              <w:fldChar w:fldCharType="separate"/>
            </w:r>
            <w:r w:rsidR="00707759">
              <w:rPr>
                <w:noProof/>
                <w:webHidden/>
              </w:rPr>
              <w:t>34</w:t>
            </w:r>
            <w:r w:rsidR="00707759">
              <w:rPr>
                <w:noProof/>
                <w:webHidden/>
              </w:rPr>
              <w:fldChar w:fldCharType="end"/>
            </w:r>
          </w:hyperlink>
        </w:p>
        <w:p w14:paraId="21CC892D" w14:textId="34E03B5F" w:rsidR="00707759" w:rsidRDefault="000F4CD1">
          <w:pPr>
            <w:pStyle w:val="13"/>
            <w:tabs>
              <w:tab w:val="left" w:pos="420"/>
              <w:tab w:val="right" w:leader="dot" w:pos="9060"/>
            </w:tabs>
            <w:rPr>
              <w:rFonts w:asciiTheme="minorHAnsi" w:eastAsiaTheme="minorEastAsia" w:hAnsiTheme="minorHAnsi" w:cstheme="minorBidi"/>
              <w:noProof/>
              <w:szCs w:val="22"/>
            </w:rPr>
          </w:pPr>
          <w:hyperlink w:anchor="_Toc116391254" w:history="1">
            <w:r w:rsidR="00707759" w:rsidRPr="00FA561A">
              <w:rPr>
                <w:rStyle w:val="af"/>
                <w:rFonts w:hAnsi="ＭＳ Ｐ明朝"/>
                <w:noProof/>
              </w:rPr>
              <w:t>9.</w:t>
            </w:r>
            <w:r w:rsidR="00707759">
              <w:rPr>
                <w:rFonts w:asciiTheme="minorHAnsi" w:eastAsiaTheme="minorEastAsia" w:hAnsiTheme="minorHAnsi" w:cstheme="minorBidi"/>
                <w:noProof/>
                <w:szCs w:val="22"/>
              </w:rPr>
              <w:tab/>
            </w:r>
            <w:r w:rsidR="00707759" w:rsidRPr="00FA561A">
              <w:rPr>
                <w:rStyle w:val="af"/>
                <w:rFonts w:hAnsi="ＭＳ Ｐ明朝"/>
                <w:noProof/>
              </w:rPr>
              <w:t>スケジュール</w:t>
            </w:r>
            <w:r w:rsidR="00707759">
              <w:rPr>
                <w:noProof/>
                <w:webHidden/>
              </w:rPr>
              <w:tab/>
            </w:r>
            <w:r w:rsidR="00707759">
              <w:rPr>
                <w:noProof/>
                <w:webHidden/>
              </w:rPr>
              <w:fldChar w:fldCharType="begin"/>
            </w:r>
            <w:r w:rsidR="00707759">
              <w:rPr>
                <w:noProof/>
                <w:webHidden/>
              </w:rPr>
              <w:instrText xml:space="preserve"> PAGEREF _Toc116391254 \h </w:instrText>
            </w:r>
            <w:r w:rsidR="00707759">
              <w:rPr>
                <w:noProof/>
                <w:webHidden/>
              </w:rPr>
            </w:r>
            <w:r w:rsidR="00707759">
              <w:rPr>
                <w:noProof/>
                <w:webHidden/>
              </w:rPr>
              <w:fldChar w:fldCharType="separate"/>
            </w:r>
            <w:r w:rsidR="00707759">
              <w:rPr>
                <w:noProof/>
                <w:webHidden/>
              </w:rPr>
              <w:t>34</w:t>
            </w:r>
            <w:r w:rsidR="00707759">
              <w:rPr>
                <w:noProof/>
                <w:webHidden/>
              </w:rPr>
              <w:fldChar w:fldCharType="end"/>
            </w:r>
          </w:hyperlink>
        </w:p>
        <w:p w14:paraId="3EB7529F" w14:textId="77E1DD8F" w:rsidR="00707759" w:rsidRDefault="000F4CD1">
          <w:pPr>
            <w:pStyle w:val="13"/>
            <w:tabs>
              <w:tab w:val="left" w:pos="630"/>
              <w:tab w:val="right" w:leader="dot" w:pos="9060"/>
            </w:tabs>
            <w:rPr>
              <w:rFonts w:asciiTheme="minorHAnsi" w:eastAsiaTheme="minorEastAsia" w:hAnsiTheme="minorHAnsi" w:cstheme="minorBidi"/>
              <w:noProof/>
              <w:szCs w:val="22"/>
            </w:rPr>
          </w:pPr>
          <w:hyperlink w:anchor="_Toc116391255" w:history="1">
            <w:r w:rsidR="00707759" w:rsidRPr="00FA561A">
              <w:rPr>
                <w:rStyle w:val="af"/>
                <w:rFonts w:hAnsi="ＭＳ Ｐ明朝"/>
                <w:noProof/>
              </w:rPr>
              <w:t>10.</w:t>
            </w:r>
            <w:r w:rsidR="00707759">
              <w:rPr>
                <w:rFonts w:asciiTheme="minorHAnsi" w:eastAsiaTheme="minorEastAsia" w:hAnsiTheme="minorHAnsi" w:cstheme="minorBidi"/>
                <w:noProof/>
                <w:szCs w:val="22"/>
              </w:rPr>
              <w:tab/>
            </w:r>
            <w:r w:rsidR="00707759" w:rsidRPr="00FA561A">
              <w:rPr>
                <w:rStyle w:val="af"/>
                <w:rFonts w:hAnsi="ＭＳ Ｐ明朝"/>
                <w:noProof/>
              </w:rPr>
              <w:t>その他</w:t>
            </w:r>
            <w:r w:rsidR="00707759">
              <w:rPr>
                <w:noProof/>
                <w:webHidden/>
              </w:rPr>
              <w:tab/>
            </w:r>
            <w:r w:rsidR="00707759">
              <w:rPr>
                <w:noProof/>
                <w:webHidden/>
              </w:rPr>
              <w:fldChar w:fldCharType="begin"/>
            </w:r>
            <w:r w:rsidR="00707759">
              <w:rPr>
                <w:noProof/>
                <w:webHidden/>
              </w:rPr>
              <w:instrText xml:space="preserve"> PAGEREF _Toc116391255 \h </w:instrText>
            </w:r>
            <w:r w:rsidR="00707759">
              <w:rPr>
                <w:noProof/>
                <w:webHidden/>
              </w:rPr>
            </w:r>
            <w:r w:rsidR="00707759">
              <w:rPr>
                <w:noProof/>
                <w:webHidden/>
              </w:rPr>
              <w:fldChar w:fldCharType="separate"/>
            </w:r>
            <w:r w:rsidR="00707759">
              <w:rPr>
                <w:noProof/>
                <w:webHidden/>
              </w:rPr>
              <w:t>35</w:t>
            </w:r>
            <w:r w:rsidR="00707759">
              <w:rPr>
                <w:noProof/>
                <w:webHidden/>
              </w:rPr>
              <w:fldChar w:fldCharType="end"/>
            </w:r>
          </w:hyperlink>
        </w:p>
        <w:p w14:paraId="19E97E59" w14:textId="10DC704D"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56" w:history="1">
            <w:r w:rsidR="00707759" w:rsidRPr="00FA561A">
              <w:rPr>
                <w:rStyle w:val="af"/>
                <w:rFonts w:hAnsi="ＭＳ Ｐ明朝"/>
                <w:noProof/>
                <w14:scene3d>
                  <w14:camera w14:prst="orthographicFront"/>
                  <w14:lightRig w14:rig="threePt" w14:dir="t">
                    <w14:rot w14:lat="0" w14:lon="0" w14:rev="0"/>
                  </w14:lightRig>
                </w14:scene3d>
              </w:rPr>
              <w:t>10.1</w:t>
            </w:r>
            <w:r w:rsidR="00707759">
              <w:rPr>
                <w:rFonts w:asciiTheme="minorHAnsi" w:eastAsiaTheme="minorEastAsia" w:hAnsiTheme="minorHAnsi" w:cstheme="minorBidi"/>
                <w:noProof/>
                <w:szCs w:val="22"/>
              </w:rPr>
              <w:tab/>
            </w:r>
            <w:r w:rsidR="00707759" w:rsidRPr="00FA561A">
              <w:rPr>
                <w:rStyle w:val="af"/>
                <w:rFonts w:hAnsi="ＭＳ Ｐ明朝"/>
                <w:noProof/>
              </w:rPr>
              <w:t>業務履行期間</w:t>
            </w:r>
            <w:r w:rsidR="00707759">
              <w:rPr>
                <w:noProof/>
                <w:webHidden/>
              </w:rPr>
              <w:tab/>
            </w:r>
            <w:r w:rsidR="00707759">
              <w:rPr>
                <w:noProof/>
                <w:webHidden/>
              </w:rPr>
              <w:fldChar w:fldCharType="begin"/>
            </w:r>
            <w:r w:rsidR="00707759">
              <w:rPr>
                <w:noProof/>
                <w:webHidden/>
              </w:rPr>
              <w:instrText xml:space="preserve"> PAGEREF _Toc116391256 \h </w:instrText>
            </w:r>
            <w:r w:rsidR="00707759">
              <w:rPr>
                <w:noProof/>
                <w:webHidden/>
              </w:rPr>
            </w:r>
            <w:r w:rsidR="00707759">
              <w:rPr>
                <w:noProof/>
                <w:webHidden/>
              </w:rPr>
              <w:fldChar w:fldCharType="separate"/>
            </w:r>
            <w:r w:rsidR="00707759">
              <w:rPr>
                <w:noProof/>
                <w:webHidden/>
              </w:rPr>
              <w:t>35</w:t>
            </w:r>
            <w:r w:rsidR="00707759">
              <w:rPr>
                <w:noProof/>
                <w:webHidden/>
              </w:rPr>
              <w:fldChar w:fldCharType="end"/>
            </w:r>
          </w:hyperlink>
        </w:p>
        <w:p w14:paraId="2DA0D4FB" w14:textId="3EDDB0E1"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57" w:history="1">
            <w:r w:rsidR="00707759" w:rsidRPr="00FA561A">
              <w:rPr>
                <w:rStyle w:val="af"/>
                <w:rFonts w:hAnsi="ＭＳ Ｐ明朝"/>
                <w:noProof/>
                <w14:scene3d>
                  <w14:camera w14:prst="orthographicFront"/>
                  <w14:lightRig w14:rig="threePt" w14:dir="t">
                    <w14:rot w14:lat="0" w14:lon="0" w14:rev="0"/>
                  </w14:lightRig>
                </w14:scene3d>
              </w:rPr>
              <w:t>10.2</w:t>
            </w:r>
            <w:r w:rsidR="00707759">
              <w:rPr>
                <w:rFonts w:asciiTheme="minorHAnsi" w:eastAsiaTheme="minorEastAsia" w:hAnsiTheme="minorHAnsi" w:cstheme="minorBidi"/>
                <w:noProof/>
                <w:szCs w:val="22"/>
              </w:rPr>
              <w:tab/>
            </w:r>
            <w:r w:rsidR="00707759" w:rsidRPr="00FA561A">
              <w:rPr>
                <w:rStyle w:val="af"/>
                <w:rFonts w:hAnsi="ＭＳ Ｐ明朝"/>
                <w:noProof/>
              </w:rPr>
              <w:t>業務履行場所</w:t>
            </w:r>
            <w:r w:rsidR="00707759">
              <w:rPr>
                <w:noProof/>
                <w:webHidden/>
              </w:rPr>
              <w:tab/>
            </w:r>
            <w:r w:rsidR="00707759">
              <w:rPr>
                <w:noProof/>
                <w:webHidden/>
              </w:rPr>
              <w:fldChar w:fldCharType="begin"/>
            </w:r>
            <w:r w:rsidR="00707759">
              <w:rPr>
                <w:noProof/>
                <w:webHidden/>
              </w:rPr>
              <w:instrText xml:space="preserve"> PAGEREF _Toc116391257 \h </w:instrText>
            </w:r>
            <w:r w:rsidR="00707759">
              <w:rPr>
                <w:noProof/>
                <w:webHidden/>
              </w:rPr>
            </w:r>
            <w:r w:rsidR="00707759">
              <w:rPr>
                <w:noProof/>
                <w:webHidden/>
              </w:rPr>
              <w:fldChar w:fldCharType="separate"/>
            </w:r>
            <w:r w:rsidR="00707759">
              <w:rPr>
                <w:noProof/>
                <w:webHidden/>
              </w:rPr>
              <w:t>35</w:t>
            </w:r>
            <w:r w:rsidR="00707759">
              <w:rPr>
                <w:noProof/>
                <w:webHidden/>
              </w:rPr>
              <w:fldChar w:fldCharType="end"/>
            </w:r>
          </w:hyperlink>
        </w:p>
        <w:p w14:paraId="0E1760F3" w14:textId="7BE2C82D"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58" w:history="1">
            <w:r w:rsidR="00707759" w:rsidRPr="00FA561A">
              <w:rPr>
                <w:rStyle w:val="af"/>
                <w:rFonts w:hAnsi="ＭＳ Ｐ明朝"/>
                <w:noProof/>
                <w14:scene3d>
                  <w14:camera w14:prst="orthographicFront"/>
                  <w14:lightRig w14:rig="threePt" w14:dir="t">
                    <w14:rot w14:lat="0" w14:lon="0" w14:rev="0"/>
                  </w14:lightRig>
                </w14:scene3d>
              </w:rPr>
              <w:t>10.3</w:t>
            </w:r>
            <w:r w:rsidR="00707759">
              <w:rPr>
                <w:rFonts w:asciiTheme="minorHAnsi" w:eastAsiaTheme="minorEastAsia" w:hAnsiTheme="minorHAnsi" w:cstheme="minorBidi"/>
                <w:noProof/>
                <w:szCs w:val="22"/>
              </w:rPr>
              <w:tab/>
            </w:r>
            <w:r w:rsidR="00707759" w:rsidRPr="00FA561A">
              <w:rPr>
                <w:rStyle w:val="af"/>
                <w:rFonts w:hAnsi="ＭＳ Ｐ明朝"/>
                <w:noProof/>
              </w:rPr>
              <w:t>納品成果物</w:t>
            </w:r>
            <w:r w:rsidR="00707759">
              <w:rPr>
                <w:noProof/>
                <w:webHidden/>
              </w:rPr>
              <w:tab/>
            </w:r>
            <w:r w:rsidR="00707759">
              <w:rPr>
                <w:noProof/>
                <w:webHidden/>
              </w:rPr>
              <w:fldChar w:fldCharType="begin"/>
            </w:r>
            <w:r w:rsidR="00707759">
              <w:rPr>
                <w:noProof/>
                <w:webHidden/>
              </w:rPr>
              <w:instrText xml:space="preserve"> PAGEREF _Toc116391258 \h </w:instrText>
            </w:r>
            <w:r w:rsidR="00707759">
              <w:rPr>
                <w:noProof/>
                <w:webHidden/>
              </w:rPr>
            </w:r>
            <w:r w:rsidR="00707759">
              <w:rPr>
                <w:noProof/>
                <w:webHidden/>
              </w:rPr>
              <w:fldChar w:fldCharType="separate"/>
            </w:r>
            <w:r w:rsidR="00707759">
              <w:rPr>
                <w:noProof/>
                <w:webHidden/>
              </w:rPr>
              <w:t>35</w:t>
            </w:r>
            <w:r w:rsidR="00707759">
              <w:rPr>
                <w:noProof/>
                <w:webHidden/>
              </w:rPr>
              <w:fldChar w:fldCharType="end"/>
            </w:r>
          </w:hyperlink>
        </w:p>
        <w:p w14:paraId="31EF13DC" w14:textId="6EBB92B1"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59" w:history="1">
            <w:r w:rsidR="00707759" w:rsidRPr="00FA561A">
              <w:rPr>
                <w:rStyle w:val="af"/>
                <w:rFonts w:hAnsi="ＭＳ Ｐ明朝"/>
                <w:noProof/>
                <w14:scene3d>
                  <w14:camera w14:prst="orthographicFront"/>
                  <w14:lightRig w14:rig="threePt" w14:dir="t">
                    <w14:rot w14:lat="0" w14:lon="0" w14:rev="0"/>
                  </w14:lightRig>
                </w14:scene3d>
              </w:rPr>
              <w:t>10.4</w:t>
            </w:r>
            <w:r w:rsidR="00707759">
              <w:rPr>
                <w:rFonts w:asciiTheme="minorHAnsi" w:eastAsiaTheme="minorEastAsia" w:hAnsiTheme="minorHAnsi" w:cstheme="minorBidi"/>
                <w:noProof/>
                <w:szCs w:val="22"/>
              </w:rPr>
              <w:tab/>
            </w:r>
            <w:r w:rsidR="00707759" w:rsidRPr="00FA561A">
              <w:rPr>
                <w:rStyle w:val="af"/>
                <w:rFonts w:hAnsi="ＭＳ Ｐ明朝"/>
                <w:noProof/>
              </w:rPr>
              <w:t>検査完了条件</w:t>
            </w:r>
            <w:r w:rsidR="00707759">
              <w:rPr>
                <w:noProof/>
                <w:webHidden/>
              </w:rPr>
              <w:tab/>
            </w:r>
            <w:r w:rsidR="00707759">
              <w:rPr>
                <w:noProof/>
                <w:webHidden/>
              </w:rPr>
              <w:fldChar w:fldCharType="begin"/>
            </w:r>
            <w:r w:rsidR="00707759">
              <w:rPr>
                <w:noProof/>
                <w:webHidden/>
              </w:rPr>
              <w:instrText xml:space="preserve"> PAGEREF _Toc116391259 \h </w:instrText>
            </w:r>
            <w:r w:rsidR="00707759">
              <w:rPr>
                <w:noProof/>
                <w:webHidden/>
              </w:rPr>
            </w:r>
            <w:r w:rsidR="00707759">
              <w:rPr>
                <w:noProof/>
                <w:webHidden/>
              </w:rPr>
              <w:fldChar w:fldCharType="separate"/>
            </w:r>
            <w:r w:rsidR="00707759">
              <w:rPr>
                <w:noProof/>
                <w:webHidden/>
              </w:rPr>
              <w:t>35</w:t>
            </w:r>
            <w:r w:rsidR="00707759">
              <w:rPr>
                <w:noProof/>
                <w:webHidden/>
              </w:rPr>
              <w:fldChar w:fldCharType="end"/>
            </w:r>
          </w:hyperlink>
        </w:p>
        <w:p w14:paraId="3BD9A0A2" w14:textId="12883A2C"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60" w:history="1">
            <w:r w:rsidR="00707759" w:rsidRPr="00FA561A">
              <w:rPr>
                <w:rStyle w:val="af"/>
                <w:rFonts w:hAnsi="ＭＳ Ｐ明朝"/>
                <w:noProof/>
                <w14:scene3d>
                  <w14:camera w14:prst="orthographicFront"/>
                  <w14:lightRig w14:rig="threePt" w14:dir="t">
                    <w14:rot w14:lat="0" w14:lon="0" w14:rev="0"/>
                  </w14:lightRig>
                </w14:scene3d>
              </w:rPr>
              <w:t>10.5</w:t>
            </w:r>
            <w:r w:rsidR="00707759">
              <w:rPr>
                <w:rFonts w:asciiTheme="minorHAnsi" w:eastAsiaTheme="minorEastAsia" w:hAnsiTheme="minorHAnsi" w:cstheme="minorBidi"/>
                <w:noProof/>
                <w:szCs w:val="22"/>
              </w:rPr>
              <w:tab/>
            </w:r>
            <w:r w:rsidR="00707759" w:rsidRPr="00FA561A">
              <w:rPr>
                <w:rStyle w:val="af"/>
                <w:rFonts w:hAnsi="ＭＳ Ｐ明朝"/>
                <w:noProof/>
              </w:rPr>
              <w:t>所有権及び著作権の取り扱い</w:t>
            </w:r>
            <w:r w:rsidR="00707759">
              <w:rPr>
                <w:noProof/>
                <w:webHidden/>
              </w:rPr>
              <w:tab/>
            </w:r>
            <w:r w:rsidR="00707759">
              <w:rPr>
                <w:noProof/>
                <w:webHidden/>
              </w:rPr>
              <w:fldChar w:fldCharType="begin"/>
            </w:r>
            <w:r w:rsidR="00707759">
              <w:rPr>
                <w:noProof/>
                <w:webHidden/>
              </w:rPr>
              <w:instrText xml:space="preserve"> PAGEREF _Toc116391260 \h </w:instrText>
            </w:r>
            <w:r w:rsidR="00707759">
              <w:rPr>
                <w:noProof/>
                <w:webHidden/>
              </w:rPr>
            </w:r>
            <w:r w:rsidR="00707759">
              <w:rPr>
                <w:noProof/>
                <w:webHidden/>
              </w:rPr>
              <w:fldChar w:fldCharType="separate"/>
            </w:r>
            <w:r w:rsidR="00707759">
              <w:rPr>
                <w:noProof/>
                <w:webHidden/>
              </w:rPr>
              <w:t>35</w:t>
            </w:r>
            <w:r w:rsidR="00707759">
              <w:rPr>
                <w:noProof/>
                <w:webHidden/>
              </w:rPr>
              <w:fldChar w:fldCharType="end"/>
            </w:r>
          </w:hyperlink>
        </w:p>
        <w:p w14:paraId="26F44C28" w14:textId="2752C544"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61" w:history="1">
            <w:r w:rsidR="00707759" w:rsidRPr="00FA561A">
              <w:rPr>
                <w:rStyle w:val="af"/>
                <w:rFonts w:hAnsi="ＭＳ Ｐ明朝"/>
                <w:noProof/>
                <w14:scene3d>
                  <w14:camera w14:prst="orthographicFront"/>
                  <w14:lightRig w14:rig="threePt" w14:dir="t">
                    <w14:rot w14:lat="0" w14:lon="0" w14:rev="0"/>
                  </w14:lightRig>
                </w14:scene3d>
              </w:rPr>
              <w:t>10.6</w:t>
            </w:r>
            <w:r w:rsidR="00707759">
              <w:rPr>
                <w:rFonts w:asciiTheme="minorHAnsi" w:eastAsiaTheme="minorEastAsia" w:hAnsiTheme="minorHAnsi" w:cstheme="minorBidi"/>
                <w:noProof/>
                <w:szCs w:val="22"/>
              </w:rPr>
              <w:tab/>
            </w:r>
            <w:r w:rsidR="00707759" w:rsidRPr="00FA561A">
              <w:rPr>
                <w:rStyle w:val="af"/>
                <w:rFonts w:hAnsi="ＭＳ Ｐ明朝"/>
                <w:noProof/>
              </w:rPr>
              <w:t>契約不適合責任</w:t>
            </w:r>
            <w:r w:rsidR="00707759">
              <w:rPr>
                <w:noProof/>
                <w:webHidden/>
              </w:rPr>
              <w:tab/>
            </w:r>
            <w:r w:rsidR="00707759">
              <w:rPr>
                <w:noProof/>
                <w:webHidden/>
              </w:rPr>
              <w:fldChar w:fldCharType="begin"/>
            </w:r>
            <w:r w:rsidR="00707759">
              <w:rPr>
                <w:noProof/>
                <w:webHidden/>
              </w:rPr>
              <w:instrText xml:space="preserve"> PAGEREF _Toc116391261 \h </w:instrText>
            </w:r>
            <w:r w:rsidR="00707759">
              <w:rPr>
                <w:noProof/>
                <w:webHidden/>
              </w:rPr>
            </w:r>
            <w:r w:rsidR="00707759">
              <w:rPr>
                <w:noProof/>
                <w:webHidden/>
              </w:rPr>
              <w:fldChar w:fldCharType="separate"/>
            </w:r>
            <w:r w:rsidR="00707759">
              <w:rPr>
                <w:noProof/>
                <w:webHidden/>
              </w:rPr>
              <w:t>35</w:t>
            </w:r>
            <w:r w:rsidR="00707759">
              <w:rPr>
                <w:noProof/>
                <w:webHidden/>
              </w:rPr>
              <w:fldChar w:fldCharType="end"/>
            </w:r>
          </w:hyperlink>
        </w:p>
        <w:p w14:paraId="051A6431" w14:textId="78FEEB55"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62" w:history="1">
            <w:r w:rsidR="00707759" w:rsidRPr="00FA561A">
              <w:rPr>
                <w:rStyle w:val="af"/>
                <w:rFonts w:hAnsi="ＭＳ Ｐ明朝"/>
                <w:noProof/>
                <w14:scene3d>
                  <w14:camera w14:prst="orthographicFront"/>
                  <w14:lightRig w14:rig="threePt" w14:dir="t">
                    <w14:rot w14:lat="0" w14:lon="0" w14:rev="0"/>
                  </w14:lightRig>
                </w14:scene3d>
              </w:rPr>
              <w:t>10.7</w:t>
            </w:r>
            <w:r w:rsidR="00707759">
              <w:rPr>
                <w:rFonts w:asciiTheme="minorHAnsi" w:eastAsiaTheme="minorEastAsia" w:hAnsiTheme="minorHAnsi" w:cstheme="minorBidi"/>
                <w:noProof/>
                <w:szCs w:val="22"/>
              </w:rPr>
              <w:tab/>
            </w:r>
            <w:r w:rsidR="00707759" w:rsidRPr="00FA561A">
              <w:rPr>
                <w:rStyle w:val="af"/>
                <w:rFonts w:hAnsi="ＭＳ Ｐ明朝"/>
                <w:noProof/>
              </w:rPr>
              <w:t>守秘義務</w:t>
            </w:r>
            <w:r w:rsidR="00707759">
              <w:rPr>
                <w:noProof/>
                <w:webHidden/>
              </w:rPr>
              <w:tab/>
            </w:r>
            <w:r w:rsidR="00707759">
              <w:rPr>
                <w:noProof/>
                <w:webHidden/>
              </w:rPr>
              <w:fldChar w:fldCharType="begin"/>
            </w:r>
            <w:r w:rsidR="00707759">
              <w:rPr>
                <w:noProof/>
                <w:webHidden/>
              </w:rPr>
              <w:instrText xml:space="preserve"> PAGEREF _Toc116391262 \h </w:instrText>
            </w:r>
            <w:r w:rsidR="00707759">
              <w:rPr>
                <w:noProof/>
                <w:webHidden/>
              </w:rPr>
            </w:r>
            <w:r w:rsidR="00707759">
              <w:rPr>
                <w:noProof/>
                <w:webHidden/>
              </w:rPr>
              <w:fldChar w:fldCharType="separate"/>
            </w:r>
            <w:r w:rsidR="00707759">
              <w:rPr>
                <w:noProof/>
                <w:webHidden/>
              </w:rPr>
              <w:t>35</w:t>
            </w:r>
            <w:r w:rsidR="00707759">
              <w:rPr>
                <w:noProof/>
                <w:webHidden/>
              </w:rPr>
              <w:fldChar w:fldCharType="end"/>
            </w:r>
          </w:hyperlink>
        </w:p>
        <w:p w14:paraId="60824E1E" w14:textId="7BF1D9E8" w:rsidR="00707759" w:rsidRDefault="000F4CD1">
          <w:pPr>
            <w:pStyle w:val="23"/>
            <w:tabs>
              <w:tab w:val="left" w:pos="1050"/>
              <w:tab w:val="right" w:leader="dot" w:pos="9060"/>
            </w:tabs>
            <w:rPr>
              <w:rFonts w:asciiTheme="minorHAnsi" w:eastAsiaTheme="minorEastAsia" w:hAnsiTheme="minorHAnsi" w:cstheme="minorBidi"/>
              <w:noProof/>
              <w:szCs w:val="22"/>
            </w:rPr>
          </w:pPr>
          <w:hyperlink w:anchor="_Toc116391263" w:history="1">
            <w:r w:rsidR="00707759" w:rsidRPr="00FA561A">
              <w:rPr>
                <w:rStyle w:val="af"/>
                <w:rFonts w:hAnsi="ＭＳ Ｐ明朝"/>
                <w:noProof/>
                <w14:scene3d>
                  <w14:camera w14:prst="orthographicFront"/>
                  <w14:lightRig w14:rig="threePt" w14:dir="t">
                    <w14:rot w14:lat="0" w14:lon="0" w14:rev="0"/>
                  </w14:lightRig>
                </w14:scene3d>
              </w:rPr>
              <w:t>10.8</w:t>
            </w:r>
            <w:r w:rsidR="00707759">
              <w:rPr>
                <w:rFonts w:asciiTheme="minorHAnsi" w:eastAsiaTheme="minorEastAsia" w:hAnsiTheme="minorHAnsi" w:cstheme="minorBidi"/>
                <w:noProof/>
                <w:szCs w:val="22"/>
              </w:rPr>
              <w:tab/>
            </w:r>
            <w:r w:rsidR="00707759" w:rsidRPr="00FA561A">
              <w:rPr>
                <w:rStyle w:val="af"/>
                <w:rFonts w:hAnsi="ＭＳ Ｐ明朝"/>
                <w:noProof/>
              </w:rPr>
              <w:t>導入実績</w:t>
            </w:r>
            <w:r w:rsidR="00707759">
              <w:rPr>
                <w:noProof/>
                <w:webHidden/>
              </w:rPr>
              <w:tab/>
            </w:r>
            <w:r w:rsidR="00707759">
              <w:rPr>
                <w:noProof/>
                <w:webHidden/>
              </w:rPr>
              <w:fldChar w:fldCharType="begin"/>
            </w:r>
            <w:r w:rsidR="00707759">
              <w:rPr>
                <w:noProof/>
                <w:webHidden/>
              </w:rPr>
              <w:instrText xml:space="preserve"> PAGEREF _Toc116391263 \h </w:instrText>
            </w:r>
            <w:r w:rsidR="00707759">
              <w:rPr>
                <w:noProof/>
                <w:webHidden/>
              </w:rPr>
            </w:r>
            <w:r w:rsidR="00707759">
              <w:rPr>
                <w:noProof/>
                <w:webHidden/>
              </w:rPr>
              <w:fldChar w:fldCharType="separate"/>
            </w:r>
            <w:r w:rsidR="00707759">
              <w:rPr>
                <w:noProof/>
                <w:webHidden/>
              </w:rPr>
              <w:t>35</w:t>
            </w:r>
            <w:r w:rsidR="00707759">
              <w:rPr>
                <w:noProof/>
                <w:webHidden/>
              </w:rPr>
              <w:fldChar w:fldCharType="end"/>
            </w:r>
          </w:hyperlink>
        </w:p>
        <w:p w14:paraId="1FBA2265" w14:textId="01FBB616" w:rsidR="005E1C4C" w:rsidRPr="004445A6" w:rsidRDefault="005E1C4C">
          <w:pPr>
            <w:rPr>
              <w:rFonts w:ascii="ＭＳ Ｐ明朝" w:eastAsia="ＭＳ Ｐ明朝" w:hAnsi="ＭＳ Ｐ明朝"/>
            </w:rPr>
          </w:pPr>
          <w:r w:rsidRPr="004445A6">
            <w:rPr>
              <w:rFonts w:ascii="ＭＳ Ｐ明朝" w:eastAsia="ＭＳ Ｐ明朝" w:hAnsi="ＭＳ Ｐ明朝"/>
            </w:rPr>
            <w:fldChar w:fldCharType="end"/>
          </w:r>
        </w:p>
      </w:sdtContent>
    </w:sdt>
    <w:p w14:paraId="42C6460C" w14:textId="77777777" w:rsidR="006602EC" w:rsidRPr="004445A6" w:rsidRDefault="006602EC" w:rsidP="006602EC">
      <w:pPr>
        <w:rPr>
          <w:rFonts w:ascii="ＭＳ Ｐ明朝" w:eastAsia="ＭＳ Ｐ明朝" w:hAnsi="ＭＳ Ｐ明朝"/>
        </w:rPr>
      </w:pPr>
    </w:p>
    <w:p w14:paraId="4B7A0D88" w14:textId="77777777" w:rsidR="005E1C4C" w:rsidRPr="004445A6" w:rsidRDefault="00F972F5" w:rsidP="005E1C4C">
      <w:pPr>
        <w:rPr>
          <w:rFonts w:ascii="ＭＳ Ｐ明朝" w:eastAsia="ＭＳ Ｐ明朝" w:hAnsi="ＭＳ Ｐ明朝"/>
        </w:rPr>
      </w:pPr>
      <w:r w:rsidRPr="004445A6">
        <w:rPr>
          <w:rFonts w:ascii="ＭＳ Ｐ明朝" w:eastAsia="ＭＳ Ｐ明朝" w:hAnsi="ＭＳ Ｐ明朝"/>
        </w:rPr>
        <w:br w:type="page"/>
      </w:r>
    </w:p>
    <w:p w14:paraId="2465E5B6" w14:textId="77777777" w:rsidR="00D470BC" w:rsidRPr="004445A6" w:rsidRDefault="00D470BC" w:rsidP="005E1C4C">
      <w:pPr>
        <w:pStyle w:val="10"/>
        <w:rPr>
          <w:rFonts w:hAnsi="ＭＳ Ｐ明朝"/>
        </w:rPr>
      </w:pPr>
      <w:bookmarkStart w:id="0" w:name="_Toc116391152"/>
      <w:r w:rsidRPr="004445A6">
        <w:rPr>
          <w:rFonts w:hAnsi="ＭＳ Ｐ明朝" w:hint="eastAsia"/>
        </w:rPr>
        <w:lastRenderedPageBreak/>
        <w:t>システム構築の目的</w:t>
      </w:r>
      <w:bookmarkEnd w:id="0"/>
    </w:p>
    <w:p w14:paraId="742A3FA5" w14:textId="77777777" w:rsidR="00D470BC" w:rsidRPr="004445A6" w:rsidRDefault="00D470BC" w:rsidP="00D470BC">
      <w:pP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 xml:space="preserve">　</w:t>
      </w:r>
    </w:p>
    <w:p w14:paraId="13D8968E" w14:textId="77777777" w:rsidR="00D470BC" w:rsidRPr="004445A6" w:rsidRDefault="00D470BC" w:rsidP="00AF2DEF">
      <w:pPr>
        <w:pStyle w:val="20"/>
        <w:rPr>
          <w:rFonts w:hAnsi="ＭＳ Ｐ明朝"/>
        </w:rPr>
      </w:pPr>
      <w:bookmarkStart w:id="1" w:name="_Toc116391153"/>
      <w:r w:rsidRPr="004445A6">
        <w:rPr>
          <w:rFonts w:hAnsi="ＭＳ Ｐ明朝" w:hint="eastAsia"/>
        </w:rPr>
        <w:t>システム名称</w:t>
      </w:r>
      <w:bookmarkEnd w:id="1"/>
    </w:p>
    <w:p w14:paraId="77147191" w14:textId="77777777" w:rsidR="00D470BC" w:rsidRPr="004445A6" w:rsidRDefault="00D470BC" w:rsidP="00D470BC">
      <w:pPr>
        <w:spacing w:line="0" w:lineRule="atLeast"/>
        <w:ind w:leftChars="427" w:left="897"/>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正式名称</w:t>
      </w:r>
      <w:r w:rsidRPr="004445A6">
        <w:rPr>
          <w:rFonts w:ascii="ＭＳ Ｐ明朝" w:eastAsia="ＭＳ Ｐ明朝" w:hAnsi="ＭＳ Ｐ明朝" w:hint="eastAsia"/>
          <w:color w:val="000000"/>
          <w:szCs w:val="21"/>
        </w:rPr>
        <w:tab/>
        <w:t>：　三重県広域災害・救急医療情報システム　（以下、本システム）</w:t>
      </w:r>
    </w:p>
    <w:p w14:paraId="6655B96A" w14:textId="77777777" w:rsidR="00D470BC" w:rsidRPr="004445A6" w:rsidRDefault="00D470BC" w:rsidP="00D470BC">
      <w:pPr>
        <w:spacing w:line="0" w:lineRule="atLeast"/>
        <w:ind w:leftChars="428" w:left="899"/>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通称</w:t>
      </w:r>
      <w:r w:rsidRPr="004445A6">
        <w:rPr>
          <w:rFonts w:ascii="ＭＳ Ｐ明朝" w:eastAsia="ＭＳ Ｐ明朝" w:hAnsi="ＭＳ Ｐ明朝" w:hint="eastAsia"/>
          <w:color w:val="000000"/>
          <w:szCs w:val="21"/>
        </w:rPr>
        <w:tab/>
      </w:r>
      <w:r w:rsidRPr="004445A6">
        <w:rPr>
          <w:rFonts w:ascii="ＭＳ Ｐ明朝" w:eastAsia="ＭＳ Ｐ明朝" w:hAnsi="ＭＳ Ｐ明朝" w:hint="eastAsia"/>
          <w:color w:val="000000"/>
          <w:szCs w:val="21"/>
        </w:rPr>
        <w:tab/>
        <w:t>：　医療ネットみえ</w:t>
      </w:r>
    </w:p>
    <w:p w14:paraId="01B70D86" w14:textId="77777777" w:rsidR="00D470BC" w:rsidRPr="004445A6" w:rsidRDefault="00D470BC" w:rsidP="00D470BC">
      <w:pPr>
        <w:ind w:left="420"/>
        <w:rPr>
          <w:rFonts w:ascii="ＭＳ Ｐ明朝" w:eastAsia="ＭＳ Ｐ明朝" w:hAnsi="ＭＳ Ｐ明朝"/>
          <w:color w:val="000000"/>
          <w:szCs w:val="21"/>
        </w:rPr>
      </w:pPr>
    </w:p>
    <w:p w14:paraId="668E8460" w14:textId="77777777" w:rsidR="00D470BC" w:rsidRPr="004445A6" w:rsidRDefault="00D470BC" w:rsidP="00AF2DEF">
      <w:pPr>
        <w:pStyle w:val="20"/>
        <w:rPr>
          <w:rFonts w:hAnsi="ＭＳ Ｐ明朝"/>
        </w:rPr>
      </w:pPr>
      <w:bookmarkStart w:id="2" w:name="_Toc116391154"/>
      <w:r w:rsidRPr="004445A6">
        <w:rPr>
          <w:rFonts w:hAnsi="ＭＳ Ｐ明朝" w:hint="eastAsia"/>
        </w:rPr>
        <w:t>背景</w:t>
      </w:r>
      <w:bookmarkEnd w:id="2"/>
    </w:p>
    <w:p w14:paraId="4676C371" w14:textId="2CE73A9F" w:rsidR="00D470BC" w:rsidRPr="004445A6" w:rsidRDefault="00D470BC" w:rsidP="00002389">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bookmarkStart w:id="3" w:name="_Hlk114580451"/>
      <w:r w:rsidR="00095D92" w:rsidRPr="004445A6">
        <w:rPr>
          <w:rFonts w:ascii="ＭＳ Ｐ明朝" w:eastAsia="ＭＳ Ｐ明朝" w:hAnsi="ＭＳ Ｐ明朝" w:hint="eastAsia"/>
          <w:color w:val="000000"/>
          <w:szCs w:val="21"/>
        </w:rPr>
        <w:t>現行の救急医療情報システム（以下、「現行システム」）は、平成29年度に整備を行い、保守契約が終了する令和5年度9月から保守契約期間を1年6か月延長し</w:t>
      </w:r>
      <w:r w:rsidR="003751E9" w:rsidRPr="004445A6">
        <w:rPr>
          <w:rFonts w:ascii="ＭＳ Ｐ明朝" w:eastAsia="ＭＳ Ｐ明朝" w:hAnsi="ＭＳ Ｐ明朝" w:hint="eastAsia"/>
          <w:color w:val="000000"/>
          <w:szCs w:val="21"/>
        </w:rPr>
        <w:t>たうえで</w:t>
      </w:r>
      <w:r w:rsidR="00095D92" w:rsidRPr="004445A6">
        <w:rPr>
          <w:rFonts w:ascii="ＭＳ Ｐ明朝" w:eastAsia="ＭＳ Ｐ明朝" w:hAnsi="ＭＳ Ｐ明朝" w:hint="eastAsia"/>
          <w:color w:val="000000"/>
          <w:szCs w:val="21"/>
        </w:rPr>
        <w:t>令和7年3月末まで使用</w:t>
      </w:r>
      <w:r w:rsidR="003751E9" w:rsidRPr="004445A6">
        <w:rPr>
          <w:rFonts w:ascii="ＭＳ Ｐ明朝" w:eastAsia="ＭＳ Ｐ明朝" w:hAnsi="ＭＳ Ｐ明朝" w:hint="eastAsia"/>
          <w:color w:val="000000"/>
          <w:szCs w:val="21"/>
        </w:rPr>
        <w:t>し、</w:t>
      </w:r>
      <w:r w:rsidR="00095D92" w:rsidRPr="004445A6">
        <w:rPr>
          <w:rFonts w:ascii="ＭＳ Ｐ明朝" w:eastAsia="ＭＳ Ｐ明朝" w:hAnsi="ＭＳ Ｐ明朝" w:hint="eastAsia"/>
          <w:color w:val="000000"/>
          <w:szCs w:val="21"/>
        </w:rPr>
        <w:t>その期間に国共通基盤との連携に必要な改修等を行う予定である。</w:t>
      </w:r>
      <w:r w:rsidR="00095D92" w:rsidRPr="004445A6">
        <w:rPr>
          <w:rFonts w:ascii="ＭＳ Ｐ明朝" w:eastAsia="ＭＳ Ｐ明朝" w:hAnsi="ＭＳ Ｐ明朝"/>
          <w:color w:val="000000"/>
          <w:szCs w:val="21"/>
        </w:rPr>
        <w:br/>
      </w:r>
      <w:r w:rsidR="00095D92" w:rsidRPr="004445A6">
        <w:rPr>
          <w:rFonts w:ascii="ＭＳ Ｐ明朝" w:eastAsia="ＭＳ Ｐ明朝" w:hAnsi="ＭＳ Ｐ明朝" w:hint="eastAsia"/>
          <w:color w:val="000000"/>
          <w:szCs w:val="21"/>
        </w:rPr>
        <w:t xml:space="preserve">　　</w:t>
      </w:r>
      <w:r w:rsidR="00F2528D" w:rsidRPr="004445A6">
        <w:rPr>
          <w:rFonts w:ascii="ＭＳ Ｐ明朝" w:eastAsia="ＭＳ Ｐ明朝" w:hAnsi="ＭＳ Ｐ明朝" w:hint="eastAsia"/>
          <w:color w:val="000000"/>
          <w:szCs w:val="21"/>
        </w:rPr>
        <w:t>現行</w:t>
      </w:r>
      <w:r w:rsidR="00095D92" w:rsidRPr="004445A6">
        <w:rPr>
          <w:rFonts w:ascii="ＭＳ Ｐ明朝" w:eastAsia="ＭＳ Ｐ明朝" w:hAnsi="ＭＳ Ｐ明朝" w:hint="eastAsia"/>
          <w:color w:val="000000"/>
          <w:szCs w:val="21"/>
        </w:rPr>
        <w:t>システムを構成するハードウェア、</w:t>
      </w:r>
      <w:r w:rsidR="00F2528D" w:rsidRPr="004445A6">
        <w:rPr>
          <w:rFonts w:ascii="ＭＳ Ｐ明朝" w:eastAsia="ＭＳ Ｐ明朝" w:hAnsi="ＭＳ Ｐ明朝" w:hint="eastAsia"/>
          <w:color w:val="000000"/>
          <w:szCs w:val="21"/>
        </w:rPr>
        <w:t>ソフトウェア</w:t>
      </w:r>
      <w:r w:rsidR="00095D92" w:rsidRPr="004445A6">
        <w:rPr>
          <w:rFonts w:ascii="ＭＳ Ｐ明朝" w:eastAsia="ＭＳ Ｐ明朝" w:hAnsi="ＭＳ Ｐ明朝" w:hint="eastAsia"/>
          <w:color w:val="000000"/>
          <w:szCs w:val="21"/>
        </w:rPr>
        <w:t>の更新を行</w:t>
      </w:r>
      <w:r w:rsidR="00F2528D" w:rsidRPr="004445A6">
        <w:rPr>
          <w:rFonts w:ascii="ＭＳ Ｐ明朝" w:eastAsia="ＭＳ Ｐ明朝" w:hAnsi="ＭＳ Ｐ明朝" w:hint="eastAsia"/>
          <w:color w:val="000000"/>
          <w:szCs w:val="21"/>
        </w:rPr>
        <w:t>うことで令和7年3月末まで利用</w:t>
      </w:r>
      <w:r w:rsidR="003751E9" w:rsidRPr="004445A6">
        <w:rPr>
          <w:rFonts w:ascii="ＭＳ Ｐ明朝" w:eastAsia="ＭＳ Ｐ明朝" w:hAnsi="ＭＳ Ｐ明朝" w:hint="eastAsia"/>
          <w:color w:val="000000"/>
          <w:szCs w:val="21"/>
        </w:rPr>
        <w:t>可能であるが、以降は保守期限が到来することから、</w:t>
      </w:r>
      <w:r w:rsidR="00F2528D" w:rsidRPr="004445A6">
        <w:rPr>
          <w:rFonts w:ascii="ＭＳ Ｐ明朝" w:eastAsia="ＭＳ Ｐ明朝" w:hAnsi="ＭＳ Ｐ明朝" w:hint="eastAsia"/>
          <w:color w:val="000000"/>
          <w:szCs w:val="21"/>
        </w:rPr>
        <w:t>令和7年4月</w:t>
      </w:r>
      <w:r w:rsidR="003751E9" w:rsidRPr="004445A6">
        <w:rPr>
          <w:rFonts w:ascii="ＭＳ Ｐ明朝" w:eastAsia="ＭＳ Ｐ明朝" w:hAnsi="ＭＳ Ｐ明朝" w:hint="eastAsia"/>
          <w:color w:val="000000"/>
          <w:szCs w:val="21"/>
        </w:rPr>
        <w:t>以降の継続的な救急医療情報サービスの提供に向けて、</w:t>
      </w:r>
      <w:r w:rsidR="00F2528D" w:rsidRPr="004445A6">
        <w:rPr>
          <w:rFonts w:ascii="ＭＳ Ｐ明朝" w:eastAsia="ＭＳ Ｐ明朝" w:hAnsi="ＭＳ Ｐ明朝" w:hint="eastAsia"/>
          <w:color w:val="000000"/>
          <w:szCs w:val="21"/>
        </w:rPr>
        <w:t>次期救急医療情報システム</w:t>
      </w:r>
      <w:r w:rsidR="003751E9" w:rsidRPr="004445A6">
        <w:rPr>
          <w:rFonts w:ascii="ＭＳ Ｐ明朝" w:eastAsia="ＭＳ Ｐ明朝" w:hAnsi="ＭＳ Ｐ明朝" w:hint="eastAsia"/>
          <w:color w:val="000000"/>
          <w:szCs w:val="21"/>
        </w:rPr>
        <w:t>を整備</w:t>
      </w:r>
      <w:r w:rsidR="00F2528D" w:rsidRPr="004445A6">
        <w:rPr>
          <w:rFonts w:ascii="ＭＳ Ｐ明朝" w:eastAsia="ＭＳ Ｐ明朝" w:hAnsi="ＭＳ Ｐ明朝" w:hint="eastAsia"/>
          <w:color w:val="000000"/>
          <w:szCs w:val="21"/>
        </w:rPr>
        <w:t>することを予定している。</w:t>
      </w:r>
      <w:r w:rsidR="00095D92" w:rsidRPr="004445A6">
        <w:rPr>
          <w:rFonts w:ascii="ＭＳ Ｐ明朝" w:eastAsia="ＭＳ Ｐ明朝" w:hAnsi="ＭＳ Ｐ明朝"/>
          <w:color w:val="000000"/>
          <w:szCs w:val="21"/>
        </w:rPr>
        <w:br/>
      </w:r>
      <w:r w:rsidR="00095D92" w:rsidRPr="004445A6">
        <w:rPr>
          <w:rFonts w:ascii="ＭＳ Ｐ明朝" w:eastAsia="ＭＳ Ｐ明朝" w:hAnsi="ＭＳ Ｐ明朝" w:hint="eastAsia"/>
          <w:color w:val="000000"/>
          <w:szCs w:val="21"/>
        </w:rPr>
        <w:t xml:space="preserve">　　</w:t>
      </w:r>
      <w:r w:rsidR="00F2528D" w:rsidRPr="004445A6">
        <w:rPr>
          <w:rFonts w:ascii="ＭＳ Ｐ明朝" w:eastAsia="ＭＳ Ｐ明朝" w:hAnsi="ＭＳ Ｐ明朝" w:hint="eastAsia"/>
          <w:color w:val="000000"/>
          <w:szCs w:val="21"/>
        </w:rPr>
        <w:t>なお、</w:t>
      </w:r>
      <w:r w:rsidR="00095D92" w:rsidRPr="004445A6">
        <w:rPr>
          <w:rFonts w:ascii="ＭＳ Ｐ明朝" w:eastAsia="ＭＳ Ｐ明朝" w:hAnsi="ＭＳ Ｐ明朝" w:hint="eastAsia"/>
          <w:color w:val="000000"/>
          <w:szCs w:val="21"/>
        </w:rPr>
        <w:t>本県の財政状況は依然として厳しく、信頼性、安全性、柔軟性の高いシステムを低コストで確保・運用することが必須となって</w:t>
      </w:r>
      <w:r w:rsidR="00F2528D" w:rsidRPr="004445A6">
        <w:rPr>
          <w:rFonts w:ascii="ＭＳ Ｐ明朝" w:eastAsia="ＭＳ Ｐ明朝" w:hAnsi="ＭＳ Ｐ明朝" w:hint="eastAsia"/>
          <w:color w:val="000000"/>
          <w:szCs w:val="21"/>
        </w:rPr>
        <w:t>おり、今回の再構築に向け</w:t>
      </w:r>
      <w:r w:rsidR="003751E9" w:rsidRPr="004445A6">
        <w:rPr>
          <w:rFonts w:ascii="ＭＳ Ｐ明朝" w:eastAsia="ＭＳ Ｐ明朝" w:hAnsi="ＭＳ Ｐ明朝" w:hint="eastAsia"/>
          <w:color w:val="000000"/>
          <w:szCs w:val="21"/>
        </w:rPr>
        <w:t>た</w:t>
      </w:r>
      <w:r w:rsidR="00F2528D" w:rsidRPr="004445A6">
        <w:rPr>
          <w:rFonts w:ascii="ＭＳ Ｐ明朝" w:eastAsia="ＭＳ Ｐ明朝" w:hAnsi="ＭＳ Ｐ明朝" w:hint="eastAsia"/>
          <w:color w:val="000000"/>
          <w:szCs w:val="21"/>
        </w:rPr>
        <w:t>情報提供を依頼するものである。</w:t>
      </w:r>
      <w:bookmarkEnd w:id="3"/>
    </w:p>
    <w:p w14:paraId="553494B9" w14:textId="57760354" w:rsidR="00D470BC" w:rsidRPr="004445A6" w:rsidRDefault="00D470BC" w:rsidP="00D470BC">
      <w:pPr>
        <w:rPr>
          <w:rFonts w:ascii="ＭＳ Ｐ明朝" w:eastAsia="ＭＳ Ｐ明朝" w:hAnsi="ＭＳ Ｐ明朝"/>
          <w:color w:val="000000"/>
          <w:szCs w:val="21"/>
        </w:rPr>
      </w:pPr>
    </w:p>
    <w:p w14:paraId="656A87A7" w14:textId="6C333930" w:rsidR="00002389" w:rsidRPr="004445A6" w:rsidRDefault="00002389" w:rsidP="00D470BC">
      <w:pPr>
        <w:rPr>
          <w:rFonts w:ascii="ＭＳ Ｐ明朝" w:eastAsia="ＭＳ Ｐ明朝" w:hAnsi="ＭＳ Ｐ明朝"/>
          <w:color w:val="000000"/>
          <w:szCs w:val="21"/>
        </w:rPr>
      </w:pPr>
    </w:p>
    <w:p w14:paraId="0425CA79" w14:textId="66777A74" w:rsidR="00002389" w:rsidRPr="004445A6" w:rsidRDefault="00002389" w:rsidP="00D470BC">
      <w:pPr>
        <w:rPr>
          <w:rFonts w:ascii="ＭＳ Ｐ明朝" w:eastAsia="ＭＳ Ｐ明朝" w:hAnsi="ＭＳ Ｐ明朝"/>
          <w:color w:val="000000"/>
          <w:szCs w:val="21"/>
        </w:rPr>
      </w:pPr>
    </w:p>
    <w:p w14:paraId="10A1940D" w14:textId="354779ED" w:rsidR="00002389" w:rsidRPr="004445A6" w:rsidRDefault="00002389" w:rsidP="00D470BC">
      <w:pPr>
        <w:rPr>
          <w:rFonts w:ascii="ＭＳ Ｐ明朝" w:eastAsia="ＭＳ Ｐ明朝" w:hAnsi="ＭＳ Ｐ明朝"/>
          <w:color w:val="000000"/>
          <w:szCs w:val="21"/>
        </w:rPr>
      </w:pPr>
    </w:p>
    <w:p w14:paraId="121D5A82" w14:textId="0276FEC5" w:rsidR="00002389" w:rsidRPr="004445A6" w:rsidRDefault="00002389" w:rsidP="00D470BC">
      <w:pPr>
        <w:rPr>
          <w:rFonts w:ascii="ＭＳ Ｐ明朝" w:eastAsia="ＭＳ Ｐ明朝" w:hAnsi="ＭＳ Ｐ明朝"/>
          <w:color w:val="000000"/>
          <w:szCs w:val="21"/>
        </w:rPr>
      </w:pPr>
    </w:p>
    <w:p w14:paraId="2A188CE8" w14:textId="6B91BC9F" w:rsidR="00002389" w:rsidRPr="004445A6" w:rsidRDefault="00002389" w:rsidP="00D470BC">
      <w:pPr>
        <w:rPr>
          <w:rFonts w:ascii="ＭＳ Ｐ明朝" w:eastAsia="ＭＳ Ｐ明朝" w:hAnsi="ＭＳ Ｐ明朝"/>
          <w:color w:val="000000"/>
          <w:szCs w:val="21"/>
        </w:rPr>
      </w:pPr>
    </w:p>
    <w:p w14:paraId="4AC7C290" w14:textId="77777777" w:rsidR="00002389" w:rsidRPr="004445A6" w:rsidRDefault="00002389" w:rsidP="00D470BC">
      <w:pPr>
        <w:rPr>
          <w:rFonts w:ascii="ＭＳ Ｐ明朝" w:eastAsia="ＭＳ Ｐ明朝" w:hAnsi="ＭＳ Ｐ明朝"/>
          <w:color w:val="000000"/>
          <w:szCs w:val="21"/>
        </w:rPr>
      </w:pPr>
    </w:p>
    <w:p w14:paraId="5D3A72C5" w14:textId="77777777" w:rsidR="00D470BC" w:rsidRPr="004445A6" w:rsidRDefault="00D470BC" w:rsidP="00AF2DEF">
      <w:pPr>
        <w:pStyle w:val="20"/>
        <w:rPr>
          <w:rFonts w:hAnsi="ＭＳ Ｐ明朝"/>
        </w:rPr>
      </w:pPr>
      <w:bookmarkStart w:id="4" w:name="_Toc116391155"/>
      <w:r w:rsidRPr="004445A6">
        <w:rPr>
          <w:rFonts w:hAnsi="ＭＳ Ｐ明朝" w:hint="eastAsia"/>
        </w:rPr>
        <w:t>現行業務の概要</w:t>
      </w:r>
      <w:bookmarkEnd w:id="4"/>
    </w:p>
    <w:tbl>
      <w:tblPr>
        <w:tblW w:w="8715" w:type="dxa"/>
        <w:tblInd w:w="5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0"/>
        <w:gridCol w:w="1843"/>
        <w:gridCol w:w="4882"/>
      </w:tblGrid>
      <w:tr w:rsidR="00D470BC" w:rsidRPr="004445A6" w14:paraId="51F27A06" w14:textId="77777777" w:rsidTr="008033C6">
        <w:trPr>
          <w:trHeight w:val="416"/>
          <w:tblHeader/>
        </w:trPr>
        <w:tc>
          <w:tcPr>
            <w:tcW w:w="1990" w:type="dxa"/>
            <w:tcBorders>
              <w:top w:val="single" w:sz="6" w:space="0" w:color="auto"/>
              <w:left w:val="single" w:sz="6" w:space="0" w:color="auto"/>
              <w:bottom w:val="double" w:sz="4" w:space="0" w:color="auto"/>
              <w:right w:val="single" w:sz="6" w:space="0" w:color="auto"/>
            </w:tcBorders>
            <w:shd w:val="clear" w:color="auto" w:fill="99CCFF"/>
            <w:vAlign w:val="center"/>
          </w:tcPr>
          <w:p w14:paraId="2651C92F"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業務名</w:t>
            </w:r>
          </w:p>
        </w:tc>
        <w:tc>
          <w:tcPr>
            <w:tcW w:w="1843" w:type="dxa"/>
            <w:tcBorders>
              <w:top w:val="single" w:sz="6" w:space="0" w:color="auto"/>
              <w:left w:val="single" w:sz="6" w:space="0" w:color="auto"/>
              <w:bottom w:val="double" w:sz="4" w:space="0" w:color="auto"/>
              <w:right w:val="single" w:sz="6" w:space="0" w:color="auto"/>
            </w:tcBorders>
            <w:shd w:val="clear" w:color="auto" w:fill="99CCFF"/>
            <w:vAlign w:val="center"/>
          </w:tcPr>
          <w:p w14:paraId="2A9FCCD8"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サブシステム</w:t>
            </w:r>
          </w:p>
        </w:tc>
        <w:tc>
          <w:tcPr>
            <w:tcW w:w="4882" w:type="dxa"/>
            <w:tcBorders>
              <w:top w:val="single" w:sz="6" w:space="0" w:color="auto"/>
              <w:left w:val="single" w:sz="6" w:space="0" w:color="auto"/>
              <w:bottom w:val="double" w:sz="4" w:space="0" w:color="auto"/>
              <w:right w:val="single" w:sz="6" w:space="0" w:color="auto"/>
            </w:tcBorders>
            <w:shd w:val="clear" w:color="auto" w:fill="99CCFF"/>
            <w:vAlign w:val="center"/>
          </w:tcPr>
          <w:p w14:paraId="4F8239DC"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概要</w:t>
            </w:r>
          </w:p>
        </w:tc>
      </w:tr>
      <w:tr w:rsidR="00D470BC" w:rsidRPr="004445A6" w14:paraId="65ACC3A2" w14:textId="77777777" w:rsidTr="000F2599">
        <w:trPr>
          <w:trHeight w:val="375"/>
        </w:trPr>
        <w:tc>
          <w:tcPr>
            <w:tcW w:w="1990" w:type="dxa"/>
            <w:tcBorders>
              <w:left w:val="single" w:sz="6" w:space="0" w:color="auto"/>
              <w:bottom w:val="single" w:sz="6" w:space="0" w:color="auto"/>
              <w:right w:val="single" w:sz="6" w:space="0" w:color="auto"/>
            </w:tcBorders>
            <w:shd w:val="clear" w:color="auto" w:fill="auto"/>
          </w:tcPr>
          <w:p w14:paraId="5E400E7F"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救急医療機関情報の収集・提供</w:t>
            </w:r>
          </w:p>
        </w:tc>
        <w:tc>
          <w:tcPr>
            <w:tcW w:w="1843" w:type="dxa"/>
            <w:tcBorders>
              <w:left w:val="single" w:sz="6" w:space="0" w:color="auto"/>
              <w:bottom w:val="single" w:sz="6" w:space="0" w:color="auto"/>
              <w:right w:val="single" w:sz="6" w:space="0" w:color="auto"/>
            </w:tcBorders>
            <w:shd w:val="clear" w:color="auto" w:fill="auto"/>
          </w:tcPr>
          <w:p w14:paraId="5A790191"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救急医療情報システム</w:t>
            </w:r>
          </w:p>
        </w:tc>
        <w:tc>
          <w:tcPr>
            <w:tcW w:w="4882" w:type="dxa"/>
            <w:tcBorders>
              <w:left w:val="single" w:sz="6" w:space="0" w:color="auto"/>
              <w:bottom w:val="single" w:sz="6" w:space="0" w:color="auto"/>
              <w:right w:val="single" w:sz="6" w:space="0" w:color="auto"/>
            </w:tcBorders>
            <w:shd w:val="clear" w:color="auto" w:fill="auto"/>
          </w:tcPr>
          <w:p w14:paraId="6F3DF2F0" w14:textId="77777777" w:rsidR="00D470BC" w:rsidRPr="004445A6" w:rsidRDefault="0020266E" w:rsidP="0020266E">
            <w:pPr>
              <w:pStyle w:val="aff1"/>
              <w:numPr>
                <w:ilvl w:val="0"/>
                <w:numId w:val="18"/>
              </w:numPr>
              <w:spacing w:line="0" w:lineRule="atLeast"/>
              <w:ind w:leftChars="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初期</w:t>
            </w:r>
            <w:r w:rsidR="00D470BC" w:rsidRPr="004445A6">
              <w:rPr>
                <w:rFonts w:ascii="ＭＳ Ｐ明朝" w:eastAsia="ＭＳ Ｐ明朝" w:hAnsi="ＭＳ Ｐ明朝" w:hint="eastAsia"/>
                <w:color w:val="000000"/>
                <w:szCs w:val="21"/>
              </w:rPr>
              <w:t>救急応需情報の提供</w:t>
            </w:r>
          </w:p>
          <w:p w14:paraId="369DC42B" w14:textId="77777777" w:rsidR="00D470BC" w:rsidRPr="004445A6" w:rsidRDefault="00D470BC" w:rsidP="000F2599">
            <w:pPr>
              <w:spacing w:line="0" w:lineRule="atLeast"/>
              <w:ind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休日や夜間等に、急な疾病（救急車を呼ぶ程でない疾病）により医療機関を受診したい</w:t>
            </w:r>
            <w:r w:rsidR="00855167" w:rsidRPr="004445A6">
              <w:rPr>
                <w:rFonts w:ascii="ＭＳ Ｐ明朝" w:eastAsia="ＭＳ Ｐ明朝" w:hAnsi="ＭＳ Ｐ明朝" w:hint="eastAsia"/>
                <w:color w:val="000000"/>
                <w:szCs w:val="21"/>
              </w:rPr>
              <w:t>住</w:t>
            </w:r>
            <w:r w:rsidRPr="004445A6">
              <w:rPr>
                <w:rFonts w:ascii="ＭＳ Ｐ明朝" w:eastAsia="ＭＳ Ｐ明朝" w:hAnsi="ＭＳ Ｐ明朝" w:hint="eastAsia"/>
                <w:color w:val="000000"/>
                <w:szCs w:val="21"/>
              </w:rPr>
              <w:t>民に対して、その時に応需できる医療機関をインターネット及び電話案内等で紹介する。県内全医療機関のうち、本システムに参加している医療機関（主に診療所）は、診療開始時と終了時にＰＣ端末</w:t>
            </w:r>
            <w:r w:rsidR="0020266E" w:rsidRPr="004445A6">
              <w:rPr>
                <w:rFonts w:ascii="ＭＳ Ｐ明朝" w:eastAsia="ＭＳ Ｐ明朝" w:hAnsi="ＭＳ Ｐ明朝" w:hint="eastAsia"/>
                <w:color w:val="000000"/>
                <w:szCs w:val="21"/>
              </w:rPr>
              <w:t>等</w:t>
            </w:r>
            <w:r w:rsidRPr="004445A6">
              <w:rPr>
                <w:rFonts w:ascii="ＭＳ Ｐ明朝" w:eastAsia="ＭＳ Ｐ明朝" w:hAnsi="ＭＳ Ｐ明朝" w:hint="eastAsia"/>
                <w:color w:val="000000"/>
                <w:szCs w:val="21"/>
              </w:rPr>
              <w:t>を使ってリアルタイムで応需の可否を更新し、その情報をインターネットで提供するとともに、</w:t>
            </w:r>
            <w:r w:rsidR="007130A9" w:rsidRPr="004445A6">
              <w:rPr>
                <w:rFonts w:ascii="ＭＳ Ｐ明朝" w:eastAsia="ＭＳ Ｐ明朝" w:hAnsi="ＭＳ Ｐ明朝" w:hint="eastAsia"/>
                <w:color w:val="000000"/>
                <w:szCs w:val="21"/>
              </w:rPr>
              <w:t>三重県救急医療情報センター（コールセンター）でも参照でき</w:t>
            </w:r>
            <w:r w:rsidRPr="004445A6">
              <w:rPr>
                <w:rFonts w:ascii="ＭＳ Ｐ明朝" w:eastAsia="ＭＳ Ｐ明朝" w:hAnsi="ＭＳ Ｐ明朝" w:hint="eastAsia"/>
                <w:color w:val="000000"/>
                <w:szCs w:val="21"/>
              </w:rPr>
              <w:t>、県民からの電話</w:t>
            </w:r>
            <w:r w:rsidR="00855167" w:rsidRPr="004445A6">
              <w:rPr>
                <w:rFonts w:ascii="ＭＳ Ｐ明朝" w:eastAsia="ＭＳ Ｐ明朝" w:hAnsi="ＭＳ Ｐ明朝" w:hint="eastAsia"/>
                <w:color w:val="000000"/>
                <w:szCs w:val="21"/>
              </w:rPr>
              <w:t>問合せ</w:t>
            </w:r>
            <w:r w:rsidRPr="004445A6">
              <w:rPr>
                <w:rFonts w:ascii="ＭＳ Ｐ明朝" w:eastAsia="ＭＳ Ｐ明朝" w:hAnsi="ＭＳ Ｐ明朝" w:hint="eastAsia"/>
                <w:color w:val="000000"/>
                <w:szCs w:val="21"/>
              </w:rPr>
              <w:t>に対して、「今診てもらえる医療機関」を紹介する。このほか、同じ情報は自動音声電話や</w:t>
            </w:r>
            <w:r w:rsidR="007130A9" w:rsidRPr="004445A6">
              <w:rPr>
                <w:rFonts w:ascii="ＭＳ Ｐ明朝" w:eastAsia="ＭＳ Ｐ明朝" w:hAnsi="ＭＳ Ｐ明朝" w:hint="eastAsia"/>
                <w:color w:val="000000"/>
                <w:szCs w:val="21"/>
              </w:rPr>
              <w:t>FAX</w:t>
            </w:r>
            <w:r w:rsidRPr="004445A6">
              <w:rPr>
                <w:rFonts w:ascii="ＭＳ Ｐ明朝" w:eastAsia="ＭＳ Ｐ明朝" w:hAnsi="ＭＳ Ｐ明朝" w:hint="eastAsia"/>
                <w:color w:val="000000"/>
                <w:szCs w:val="21"/>
              </w:rPr>
              <w:t>でも提供している。</w:t>
            </w:r>
          </w:p>
          <w:p w14:paraId="5D7B7D83"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②２次救急応需情報の提供</w:t>
            </w:r>
          </w:p>
          <w:p w14:paraId="658AE6E6" w14:textId="77777777" w:rsidR="00D470BC" w:rsidRPr="004445A6" w:rsidRDefault="00D470BC" w:rsidP="000F2599">
            <w:pPr>
              <w:spacing w:line="0" w:lineRule="atLeast"/>
              <w:ind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傷病者を救急車で病院へ搬送する場合、各病院は消防機関に対して、それぞれの病院の受入れ可否にかかる応需情報（診療科ごとの空きベッドや当直医の状況等）を提供する。県内全医療機関のうち、本システムに参加している医療機関（主に救急告示病院）は、リアルタイムで受入れ可否にかかる応需情報を消防機関に提供し、消防機関は既存の基準により搬送先を探しつつ、本システムによる応需情報も併用し、適切な搬送先を選定する。</w:t>
            </w:r>
          </w:p>
          <w:p w14:paraId="1CC8FD5E" w14:textId="77777777" w:rsidR="00D470BC" w:rsidRPr="004445A6" w:rsidRDefault="00D470BC" w:rsidP="000F2599">
            <w:pPr>
              <w:spacing w:line="0" w:lineRule="atLeast"/>
              <w:ind w:firstLineChars="100" w:firstLine="210"/>
              <w:rPr>
                <w:rFonts w:ascii="ＭＳ Ｐ明朝" w:eastAsia="ＭＳ Ｐ明朝" w:hAnsi="ＭＳ Ｐ明朝"/>
                <w:color w:val="000000"/>
                <w:szCs w:val="21"/>
              </w:rPr>
            </w:pPr>
          </w:p>
        </w:tc>
      </w:tr>
      <w:tr w:rsidR="00D470BC" w:rsidRPr="004445A6" w14:paraId="0CD826E5" w14:textId="77777777" w:rsidTr="000F2599">
        <w:trPr>
          <w:trHeight w:val="330"/>
        </w:trPr>
        <w:tc>
          <w:tcPr>
            <w:tcW w:w="1990" w:type="dxa"/>
            <w:tcBorders>
              <w:top w:val="single" w:sz="6" w:space="0" w:color="auto"/>
              <w:left w:val="single" w:sz="6" w:space="0" w:color="auto"/>
              <w:bottom w:val="single" w:sz="6" w:space="0" w:color="auto"/>
              <w:right w:val="single" w:sz="6" w:space="0" w:color="auto"/>
            </w:tcBorders>
            <w:shd w:val="clear" w:color="auto" w:fill="auto"/>
          </w:tcPr>
          <w:p w14:paraId="2FD9F871"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lastRenderedPageBreak/>
              <w:t>大規模災害時の医療機関情報の収集・提供</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81CD1AE"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広域災害情報システム</w:t>
            </w:r>
          </w:p>
        </w:tc>
        <w:tc>
          <w:tcPr>
            <w:tcW w:w="4882" w:type="dxa"/>
            <w:tcBorders>
              <w:top w:val="single" w:sz="6" w:space="0" w:color="auto"/>
              <w:left w:val="single" w:sz="6" w:space="0" w:color="auto"/>
              <w:bottom w:val="single" w:sz="6" w:space="0" w:color="auto"/>
              <w:right w:val="single" w:sz="6" w:space="0" w:color="auto"/>
            </w:tcBorders>
            <w:shd w:val="clear" w:color="auto" w:fill="auto"/>
          </w:tcPr>
          <w:p w14:paraId="64A4D6C0" w14:textId="77777777" w:rsidR="00D470BC" w:rsidRPr="004445A6" w:rsidRDefault="00D470BC" w:rsidP="000F2599">
            <w:pPr>
              <w:spacing w:line="0" w:lineRule="atLeast"/>
              <w:ind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広域にわたる災害（大地震等）により、多くの傷病者が発生した場合、その地域の医療資源では多くの傷病者を処置することができないため、傷病者を地域外へ分散して搬送する必要がある（広域搬送）。広域災害情報システムでは、全国の災害拠点病院・救急告示病院等の災害医療情報（受入れ可否情報）を収集し、その情報を都道府県、消防機関、厚生労働省等へ提供することで、傷病者の効率的な広域搬送を支援する。</w:t>
            </w:r>
          </w:p>
          <w:p w14:paraId="22CF7C16" w14:textId="77777777" w:rsidR="00D470BC" w:rsidRPr="004445A6" w:rsidRDefault="00D470BC" w:rsidP="0099239B">
            <w:pPr>
              <w:spacing w:line="0" w:lineRule="atLeast"/>
              <w:ind w:firstLineChars="100" w:firstLine="210"/>
              <w:rPr>
                <w:rFonts w:ascii="ＭＳ Ｐ明朝" w:eastAsia="ＭＳ Ｐ明朝" w:hAnsi="ＭＳ Ｐ明朝"/>
                <w:color w:val="000000"/>
                <w:szCs w:val="21"/>
              </w:rPr>
            </w:pPr>
          </w:p>
        </w:tc>
      </w:tr>
      <w:tr w:rsidR="00D470BC" w:rsidRPr="004445A6" w14:paraId="2F941A99" w14:textId="77777777" w:rsidTr="000F2599">
        <w:trPr>
          <w:trHeight w:val="375"/>
        </w:trPr>
        <w:tc>
          <w:tcPr>
            <w:tcW w:w="1990" w:type="dxa"/>
            <w:tcBorders>
              <w:top w:val="single" w:sz="6" w:space="0" w:color="auto"/>
              <w:left w:val="single" w:sz="6" w:space="0" w:color="auto"/>
              <w:bottom w:val="single" w:sz="6" w:space="0" w:color="auto"/>
              <w:right w:val="single" w:sz="6" w:space="0" w:color="auto"/>
            </w:tcBorders>
            <w:shd w:val="clear" w:color="auto" w:fill="auto"/>
          </w:tcPr>
          <w:p w14:paraId="5B58DCEE"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医療機関の機能情報の収集・提供</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B208A12"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医療機能情報システム</w:t>
            </w:r>
          </w:p>
        </w:tc>
        <w:tc>
          <w:tcPr>
            <w:tcW w:w="4882" w:type="dxa"/>
            <w:tcBorders>
              <w:top w:val="single" w:sz="6" w:space="0" w:color="auto"/>
              <w:left w:val="single" w:sz="6" w:space="0" w:color="auto"/>
              <w:bottom w:val="single" w:sz="6" w:space="0" w:color="auto"/>
              <w:right w:val="single" w:sz="6" w:space="0" w:color="auto"/>
            </w:tcBorders>
            <w:shd w:val="clear" w:color="auto" w:fill="auto"/>
          </w:tcPr>
          <w:p w14:paraId="2A5DDF28" w14:textId="77777777" w:rsidR="00D470BC" w:rsidRPr="004445A6" w:rsidRDefault="00D470BC" w:rsidP="000F2599">
            <w:pPr>
              <w:spacing w:line="0" w:lineRule="atLeast"/>
              <w:ind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県民は、自らにとって最適な医療機関を選択できることが必要であり、そのための情報が適切に提供されなければならない。医療機能情報システムでは、県内全医療機関が知事に対して届出義務のある医療機能情報（診療内容や設備等の固定情報）を、県民に対してインターネット等により分かりやすい形で提供し、県民の適切な医療機関選択を支援する。</w:t>
            </w:r>
          </w:p>
          <w:p w14:paraId="6E46DCDE" w14:textId="77777777" w:rsidR="00D470BC" w:rsidRPr="004445A6" w:rsidRDefault="00D470BC" w:rsidP="000F2599">
            <w:pPr>
              <w:spacing w:line="0" w:lineRule="atLeast"/>
              <w:ind w:firstLineChars="100" w:firstLine="210"/>
              <w:rPr>
                <w:rFonts w:ascii="ＭＳ Ｐ明朝" w:eastAsia="ＭＳ Ｐ明朝" w:hAnsi="ＭＳ Ｐ明朝"/>
                <w:color w:val="000000"/>
                <w:szCs w:val="21"/>
              </w:rPr>
            </w:pPr>
          </w:p>
        </w:tc>
      </w:tr>
      <w:tr w:rsidR="00D470BC" w:rsidRPr="004445A6" w14:paraId="17F8857A" w14:textId="77777777" w:rsidTr="000F2599">
        <w:trPr>
          <w:trHeight w:val="375"/>
        </w:trPr>
        <w:tc>
          <w:tcPr>
            <w:tcW w:w="1990" w:type="dxa"/>
            <w:tcBorders>
              <w:top w:val="single" w:sz="6" w:space="0" w:color="auto"/>
              <w:left w:val="single" w:sz="6" w:space="0" w:color="auto"/>
              <w:bottom w:val="single" w:sz="6" w:space="0" w:color="auto"/>
              <w:right w:val="single" w:sz="6" w:space="0" w:color="auto"/>
            </w:tcBorders>
            <w:shd w:val="clear" w:color="auto" w:fill="auto"/>
          </w:tcPr>
          <w:p w14:paraId="5FCD336D"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電話による救急医療機関の紹介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E3AC040" w14:textId="77777777" w:rsidR="007130A9" w:rsidRPr="004445A6" w:rsidRDefault="007130A9" w:rsidP="007130A9">
            <w:pPr>
              <w:spacing w:line="0" w:lineRule="atLeast"/>
              <w:jc w:val="lef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コールセンター</w:t>
            </w:r>
          </w:p>
          <w:p w14:paraId="0EEE476C" w14:textId="77777777" w:rsidR="00D470BC" w:rsidRPr="004445A6" w:rsidRDefault="007130A9" w:rsidP="007130A9">
            <w:pPr>
              <w:spacing w:line="0" w:lineRule="atLeast"/>
              <w:jc w:val="lef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業務システム</w:t>
            </w:r>
          </w:p>
        </w:tc>
        <w:tc>
          <w:tcPr>
            <w:tcW w:w="4882" w:type="dxa"/>
            <w:tcBorders>
              <w:top w:val="single" w:sz="6" w:space="0" w:color="auto"/>
              <w:left w:val="single" w:sz="6" w:space="0" w:color="auto"/>
              <w:bottom w:val="single" w:sz="6" w:space="0" w:color="auto"/>
              <w:right w:val="single" w:sz="6" w:space="0" w:color="auto"/>
            </w:tcBorders>
            <w:shd w:val="clear" w:color="auto" w:fill="auto"/>
          </w:tcPr>
          <w:p w14:paraId="6636AA7C" w14:textId="77777777" w:rsidR="00D470BC" w:rsidRPr="004445A6" w:rsidRDefault="00D470BC" w:rsidP="000F2599">
            <w:pPr>
              <w:spacing w:line="0" w:lineRule="atLeast"/>
              <w:ind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上記の救急医療情報システム「①初期救急応需情報の提供」において、</w:t>
            </w:r>
            <w:r w:rsidR="00855167" w:rsidRPr="004445A6">
              <w:rPr>
                <w:rFonts w:ascii="ＭＳ Ｐ明朝" w:eastAsia="ＭＳ Ｐ明朝" w:hAnsi="ＭＳ Ｐ明朝" w:hint="eastAsia"/>
                <w:color w:val="000000"/>
                <w:szCs w:val="21"/>
              </w:rPr>
              <w:t>コールセンター</w:t>
            </w:r>
            <w:r w:rsidRPr="004445A6">
              <w:rPr>
                <w:rFonts w:ascii="ＭＳ Ｐ明朝" w:eastAsia="ＭＳ Ｐ明朝" w:hAnsi="ＭＳ Ｐ明朝" w:hint="eastAsia"/>
                <w:color w:val="000000"/>
                <w:szCs w:val="21"/>
              </w:rPr>
              <w:t>オペレータ</w:t>
            </w:r>
            <w:r w:rsidR="0079588B" w:rsidRPr="004445A6">
              <w:rPr>
                <w:rFonts w:ascii="ＭＳ Ｐ明朝" w:eastAsia="ＭＳ Ｐ明朝" w:hAnsi="ＭＳ Ｐ明朝" w:hint="eastAsia"/>
                <w:color w:val="000000"/>
                <w:szCs w:val="21"/>
              </w:rPr>
              <w:t>ー</w:t>
            </w:r>
            <w:r w:rsidR="00855167" w:rsidRPr="004445A6">
              <w:rPr>
                <w:rFonts w:ascii="ＭＳ Ｐ明朝" w:eastAsia="ＭＳ Ｐ明朝" w:hAnsi="ＭＳ Ｐ明朝" w:hint="eastAsia"/>
                <w:color w:val="000000"/>
                <w:szCs w:val="21"/>
              </w:rPr>
              <w:t>により</w:t>
            </w:r>
            <w:r w:rsidRPr="004445A6">
              <w:rPr>
                <w:rFonts w:ascii="ＭＳ Ｐ明朝" w:eastAsia="ＭＳ Ｐ明朝" w:hAnsi="ＭＳ Ｐ明朝" w:hint="eastAsia"/>
                <w:color w:val="000000"/>
                <w:szCs w:val="21"/>
              </w:rPr>
              <w:t>住民からの</w:t>
            </w:r>
            <w:r w:rsidR="00855167" w:rsidRPr="004445A6">
              <w:rPr>
                <w:rFonts w:ascii="ＭＳ Ｐ明朝" w:eastAsia="ＭＳ Ｐ明朝" w:hAnsi="ＭＳ Ｐ明朝" w:hint="eastAsia"/>
                <w:color w:val="000000"/>
                <w:szCs w:val="21"/>
              </w:rPr>
              <w:t>電話での</w:t>
            </w:r>
            <w:r w:rsidR="00777C89" w:rsidRPr="004445A6">
              <w:rPr>
                <w:rFonts w:ascii="ＭＳ Ｐ明朝" w:eastAsia="ＭＳ Ｐ明朝" w:hAnsi="ＭＳ Ｐ明朝" w:hint="eastAsia"/>
                <w:color w:val="000000"/>
                <w:szCs w:val="21"/>
              </w:rPr>
              <w:t>医療機関案内にかかる</w:t>
            </w:r>
            <w:r w:rsidR="00855167" w:rsidRPr="004445A6">
              <w:rPr>
                <w:rFonts w:ascii="ＭＳ Ｐ明朝" w:eastAsia="ＭＳ Ｐ明朝" w:hAnsi="ＭＳ Ｐ明朝" w:hint="eastAsia"/>
                <w:color w:val="000000"/>
                <w:szCs w:val="21"/>
              </w:rPr>
              <w:t>問合せ</w:t>
            </w:r>
            <w:r w:rsidRPr="004445A6">
              <w:rPr>
                <w:rFonts w:ascii="ＭＳ Ｐ明朝" w:eastAsia="ＭＳ Ｐ明朝" w:hAnsi="ＭＳ Ｐ明朝" w:hint="eastAsia"/>
                <w:color w:val="000000"/>
                <w:szCs w:val="21"/>
              </w:rPr>
              <w:t>に対して応需可能な医療機関を紹介している。</w:t>
            </w:r>
          </w:p>
          <w:p w14:paraId="5A375659" w14:textId="77777777" w:rsidR="00D470BC" w:rsidRPr="004445A6" w:rsidRDefault="00D470BC" w:rsidP="000F2599">
            <w:pPr>
              <w:spacing w:line="0" w:lineRule="atLeast"/>
              <w:ind w:firstLineChars="100" w:firstLine="210"/>
              <w:rPr>
                <w:rFonts w:ascii="ＭＳ Ｐ明朝" w:eastAsia="ＭＳ Ｐ明朝" w:hAnsi="ＭＳ Ｐ明朝"/>
                <w:color w:val="000000"/>
                <w:szCs w:val="21"/>
              </w:rPr>
            </w:pPr>
          </w:p>
        </w:tc>
      </w:tr>
    </w:tbl>
    <w:p w14:paraId="34255770" w14:textId="77777777" w:rsidR="00D470BC" w:rsidRPr="004445A6" w:rsidRDefault="00D470BC" w:rsidP="00D470BC">
      <w:pPr>
        <w:ind w:left="420"/>
        <w:rPr>
          <w:rFonts w:ascii="ＭＳ Ｐ明朝" w:eastAsia="ＭＳ Ｐ明朝" w:hAnsi="ＭＳ Ｐ明朝"/>
          <w:color w:val="000000"/>
          <w:szCs w:val="21"/>
        </w:rPr>
      </w:pPr>
    </w:p>
    <w:p w14:paraId="17982D6B" w14:textId="77777777" w:rsidR="00D470BC" w:rsidRPr="004445A6" w:rsidRDefault="00D470BC" w:rsidP="00AF2DEF">
      <w:pPr>
        <w:pStyle w:val="20"/>
        <w:rPr>
          <w:rFonts w:hAnsi="ＭＳ Ｐ明朝"/>
        </w:rPr>
      </w:pPr>
      <w:bookmarkStart w:id="5" w:name="_Toc116391156"/>
      <w:r w:rsidRPr="004445A6">
        <w:rPr>
          <w:rFonts w:hAnsi="ＭＳ Ｐ明朝" w:hint="eastAsia"/>
        </w:rPr>
        <w:t>現行システムの課題</w:t>
      </w:r>
      <w:bookmarkEnd w:id="5"/>
    </w:p>
    <w:p w14:paraId="44133185" w14:textId="5CDE46F2" w:rsidR="00D470BC" w:rsidRPr="004445A6" w:rsidRDefault="00D430F4" w:rsidP="00AF2DEF">
      <w:pPr>
        <w:pStyle w:val="30"/>
        <w:rPr>
          <w:rFonts w:hAnsi="ＭＳ Ｐ明朝"/>
        </w:rPr>
      </w:pPr>
      <w:bookmarkStart w:id="6" w:name="_Toc116391157"/>
      <w:r w:rsidRPr="004445A6">
        <w:rPr>
          <w:rFonts w:hAnsi="ＭＳ Ｐ明朝" w:hint="eastAsia"/>
        </w:rPr>
        <w:t>保守期限の到来とコスト最適化</w:t>
      </w:r>
      <w:bookmarkEnd w:id="6"/>
    </w:p>
    <w:p w14:paraId="03861F5C" w14:textId="22D0B687" w:rsidR="006301DF" w:rsidRPr="004445A6" w:rsidRDefault="006301DF" w:rsidP="00015068">
      <w:pPr>
        <w:spacing w:line="0" w:lineRule="atLeast"/>
        <w:ind w:leftChars="480" w:left="1008" w:firstLineChars="90" w:firstLine="189"/>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現行システムの保守期限の到来により延長もしくは再構築が必要な状況であるが、現行システムが独自性の高いシステムであることから、TCO（総保有コスト）削減の観点から最適な方針を検討する必要がある。</w:t>
      </w:r>
    </w:p>
    <w:p w14:paraId="2F5F9861" w14:textId="4B6DC1D8" w:rsidR="00D470BC" w:rsidRPr="004445A6" w:rsidRDefault="00D470BC" w:rsidP="00D470BC">
      <w:pPr>
        <w:spacing w:line="0" w:lineRule="atLeast"/>
        <w:ind w:leftChars="475" w:left="998" w:firstLineChars="100" w:firstLine="210"/>
        <w:rPr>
          <w:rFonts w:ascii="ＭＳ Ｐ明朝" w:eastAsia="ＭＳ Ｐ明朝" w:hAnsi="ＭＳ Ｐ明朝"/>
          <w:color w:val="000000"/>
          <w:szCs w:val="21"/>
        </w:rPr>
      </w:pPr>
    </w:p>
    <w:p w14:paraId="01658BA5" w14:textId="77777777" w:rsidR="00D470BC" w:rsidRPr="004445A6" w:rsidRDefault="00D470BC" w:rsidP="00D470BC">
      <w:pPr>
        <w:spacing w:line="0" w:lineRule="atLeast"/>
        <w:rPr>
          <w:rFonts w:ascii="ＭＳ Ｐ明朝" w:eastAsia="ＭＳ Ｐ明朝" w:hAnsi="ＭＳ Ｐ明朝"/>
          <w:color w:val="000000"/>
          <w:szCs w:val="21"/>
        </w:rPr>
      </w:pPr>
    </w:p>
    <w:p w14:paraId="2FAAFA94" w14:textId="3BF71A88" w:rsidR="00D470BC" w:rsidRPr="004445A6" w:rsidRDefault="00D430F4" w:rsidP="00AF2DEF">
      <w:pPr>
        <w:pStyle w:val="30"/>
        <w:rPr>
          <w:rFonts w:hAnsi="ＭＳ Ｐ明朝"/>
        </w:rPr>
      </w:pPr>
      <w:bookmarkStart w:id="7" w:name="_Toc116391158"/>
      <w:r w:rsidRPr="004445A6">
        <w:rPr>
          <w:rFonts w:hAnsi="ＭＳ Ｐ明朝" w:hint="eastAsia"/>
        </w:rPr>
        <w:t>応需情報の適時更新と更新履歴の適正化</w:t>
      </w:r>
      <w:bookmarkEnd w:id="7"/>
    </w:p>
    <w:p w14:paraId="4D5BDE1A" w14:textId="1B1386F4" w:rsidR="00A61ECB" w:rsidRPr="004445A6" w:rsidRDefault="005F460C" w:rsidP="00E762E1">
      <w:pPr>
        <w:spacing w:line="0" w:lineRule="atLeast"/>
        <w:ind w:leftChars="480" w:left="1008" w:firstLineChars="91" w:firstLine="191"/>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応需情報の入力</w:t>
      </w:r>
      <w:r w:rsidR="00F653A7" w:rsidRPr="004445A6">
        <w:rPr>
          <w:rFonts w:ascii="ＭＳ Ｐ明朝" w:eastAsia="ＭＳ Ｐ明朝" w:hAnsi="ＭＳ Ｐ明朝" w:hint="eastAsia"/>
          <w:color w:val="000000"/>
          <w:szCs w:val="21"/>
        </w:rPr>
        <w:t>画面が利用者にとって操作しづらく</w:t>
      </w:r>
      <w:r w:rsidRPr="004445A6">
        <w:rPr>
          <w:rFonts w:ascii="ＭＳ Ｐ明朝" w:eastAsia="ＭＳ Ｐ明朝" w:hAnsi="ＭＳ Ｐ明朝" w:hint="eastAsia"/>
          <w:color w:val="000000"/>
          <w:szCs w:val="21"/>
        </w:rPr>
        <w:t>、応需入力が適時に更新され</w:t>
      </w:r>
      <w:r w:rsidR="00E762E1" w:rsidRPr="004445A6">
        <w:rPr>
          <w:rFonts w:ascii="ＭＳ Ｐ明朝" w:eastAsia="ＭＳ Ｐ明朝" w:hAnsi="ＭＳ Ｐ明朝" w:hint="eastAsia"/>
          <w:color w:val="000000"/>
          <w:szCs w:val="21"/>
        </w:rPr>
        <w:t>ていない状況がある。</w:t>
      </w:r>
      <w:r w:rsidR="006301DF" w:rsidRPr="004445A6">
        <w:rPr>
          <w:rFonts w:ascii="ＭＳ Ｐ明朝" w:eastAsia="ＭＳ Ｐ明朝" w:hAnsi="ＭＳ Ｐ明朝" w:hint="eastAsia"/>
          <w:color w:val="000000"/>
          <w:szCs w:val="21"/>
        </w:rPr>
        <w:t>また、応需情報の変更履歴が正確に残されないため、医療機関とセンター間での応需変更状況の確認がとり</w:t>
      </w:r>
      <w:r w:rsidR="00EE059F" w:rsidRPr="004445A6">
        <w:rPr>
          <w:rFonts w:ascii="ＭＳ Ｐ明朝" w:eastAsia="ＭＳ Ｐ明朝" w:hAnsi="ＭＳ Ｐ明朝" w:hint="eastAsia"/>
          <w:color w:val="000000"/>
          <w:szCs w:val="21"/>
        </w:rPr>
        <w:t>づらい状況にある</w:t>
      </w:r>
      <w:r w:rsidR="006301DF" w:rsidRPr="004445A6">
        <w:rPr>
          <w:rFonts w:ascii="ＭＳ Ｐ明朝" w:eastAsia="ＭＳ Ｐ明朝" w:hAnsi="ＭＳ Ｐ明朝" w:hint="eastAsia"/>
          <w:color w:val="000000"/>
          <w:szCs w:val="21"/>
        </w:rPr>
        <w:t>。</w:t>
      </w:r>
    </w:p>
    <w:p w14:paraId="614EE6ED" w14:textId="77777777" w:rsidR="00D470BC" w:rsidRPr="004445A6" w:rsidRDefault="00D470BC" w:rsidP="00D470BC">
      <w:pPr>
        <w:spacing w:line="0" w:lineRule="atLeast"/>
        <w:rPr>
          <w:rFonts w:ascii="ＭＳ Ｐ明朝" w:eastAsia="ＭＳ Ｐ明朝" w:hAnsi="ＭＳ Ｐ明朝"/>
          <w:color w:val="000000"/>
          <w:szCs w:val="21"/>
        </w:rPr>
      </w:pPr>
    </w:p>
    <w:p w14:paraId="2AFDF41B" w14:textId="597A96E8" w:rsidR="00D470BC" w:rsidRPr="004445A6" w:rsidRDefault="00D430F4" w:rsidP="00AF2DEF">
      <w:pPr>
        <w:pStyle w:val="30"/>
        <w:rPr>
          <w:rFonts w:hAnsi="ＭＳ Ｐ明朝"/>
        </w:rPr>
      </w:pPr>
      <w:bookmarkStart w:id="8" w:name="_Toc116391159"/>
      <w:r w:rsidRPr="004445A6">
        <w:rPr>
          <w:rFonts w:hAnsi="ＭＳ Ｐ明朝" w:hint="eastAsia"/>
        </w:rPr>
        <w:t>G-MIS連携対応</w:t>
      </w:r>
      <w:bookmarkEnd w:id="8"/>
    </w:p>
    <w:p w14:paraId="6B8A79C3" w14:textId="045DC473" w:rsidR="00D470BC" w:rsidRPr="004445A6" w:rsidRDefault="00D470BC" w:rsidP="00D470BC">
      <w:pPr>
        <w:spacing w:line="0" w:lineRule="atLeast"/>
        <w:ind w:left="1044" w:hangingChars="497" w:hanging="1044"/>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r w:rsidR="006301DF" w:rsidRPr="004445A6">
        <w:rPr>
          <w:rFonts w:ascii="ＭＳ Ｐ明朝" w:eastAsia="ＭＳ Ｐ明朝" w:hAnsi="ＭＳ Ｐ明朝" w:hint="eastAsia"/>
          <w:color w:val="000000"/>
          <w:szCs w:val="21"/>
        </w:rPr>
        <w:t>G-MISと救急医療情報システムでユーザーアカウントや医療機能情報を二重で登録・管理する必要があり、効率的かつ漏れのない運用を検討する必要がある。</w:t>
      </w:r>
      <w:r w:rsidR="00AA7BA6" w:rsidRPr="004445A6">
        <w:rPr>
          <w:rFonts w:ascii="ＭＳ Ｐ明朝" w:eastAsia="ＭＳ Ｐ明朝" w:hAnsi="ＭＳ Ｐ明朝" w:hint="eastAsia"/>
          <w:color w:val="000000"/>
          <w:szCs w:val="21"/>
        </w:rPr>
        <w:t>国の施策に則った対応が必要</w:t>
      </w:r>
      <w:r w:rsidR="00AD10D7" w:rsidRPr="004445A6">
        <w:rPr>
          <w:rFonts w:ascii="ＭＳ Ｐ明朝" w:eastAsia="ＭＳ Ｐ明朝" w:hAnsi="ＭＳ Ｐ明朝" w:hint="eastAsia"/>
          <w:color w:val="000000"/>
          <w:szCs w:val="21"/>
        </w:rPr>
        <w:t>（</w:t>
      </w:r>
      <w:r w:rsidR="000911F2" w:rsidRPr="004445A6">
        <w:rPr>
          <w:rFonts w:ascii="ＭＳ Ｐ明朝" w:eastAsia="ＭＳ Ｐ明朝" w:hAnsi="ＭＳ Ｐ明朝" w:hint="eastAsia"/>
          <w:color w:val="000000"/>
          <w:szCs w:val="21"/>
        </w:rPr>
        <w:t>R</w:t>
      </w:r>
      <w:r w:rsidR="003977F3" w:rsidRPr="004445A6">
        <w:rPr>
          <w:rFonts w:ascii="ＭＳ Ｐ明朝" w:eastAsia="ＭＳ Ｐ明朝" w:hAnsi="ＭＳ Ｐ明朝" w:hint="eastAsia"/>
          <w:color w:val="000000"/>
          <w:szCs w:val="21"/>
        </w:rPr>
        <w:t>6</w:t>
      </w:r>
      <w:r w:rsidR="00AD10D7" w:rsidRPr="004445A6">
        <w:rPr>
          <w:rFonts w:ascii="ＭＳ Ｐ明朝" w:eastAsia="ＭＳ Ｐ明朝" w:hAnsi="ＭＳ Ｐ明朝" w:hint="eastAsia"/>
          <w:color w:val="000000"/>
          <w:szCs w:val="21"/>
        </w:rPr>
        <w:t>年現行システムにて連携予定）</w:t>
      </w:r>
    </w:p>
    <w:p w14:paraId="3A6E1265" w14:textId="77777777" w:rsidR="0099239B" w:rsidRPr="004445A6" w:rsidRDefault="0099239B" w:rsidP="00D470BC">
      <w:pPr>
        <w:spacing w:line="0" w:lineRule="atLeast"/>
        <w:rPr>
          <w:rFonts w:ascii="ＭＳ Ｐ明朝" w:eastAsia="ＭＳ Ｐ明朝" w:hAnsi="ＭＳ Ｐ明朝"/>
          <w:color w:val="000000"/>
          <w:szCs w:val="21"/>
        </w:rPr>
      </w:pPr>
    </w:p>
    <w:p w14:paraId="2BC47D8A" w14:textId="7F5071AB" w:rsidR="004F480B" w:rsidRPr="004445A6" w:rsidRDefault="00D430F4" w:rsidP="00AF2DEF">
      <w:pPr>
        <w:pStyle w:val="30"/>
        <w:rPr>
          <w:rFonts w:hAnsi="ＭＳ Ｐ明朝"/>
        </w:rPr>
      </w:pPr>
      <w:bookmarkStart w:id="9" w:name="_Toc116391160"/>
      <w:r w:rsidRPr="004445A6">
        <w:rPr>
          <w:rFonts w:hAnsi="ＭＳ Ｐ明朝" w:hint="eastAsia"/>
        </w:rPr>
        <w:t>新型コロナ対応における業務負荷の増加</w:t>
      </w:r>
      <w:bookmarkEnd w:id="9"/>
    </w:p>
    <w:p w14:paraId="22AEC919" w14:textId="270ED4B1" w:rsidR="006301DF" w:rsidRPr="004445A6" w:rsidRDefault="004F480B" w:rsidP="006301DF">
      <w:pPr>
        <w:spacing w:line="0" w:lineRule="atLeast"/>
        <w:ind w:leftChars="472" w:left="991"/>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r w:rsidR="006301DF" w:rsidRPr="004445A6">
        <w:rPr>
          <w:rFonts w:ascii="ＭＳ Ｐ明朝" w:eastAsia="ＭＳ Ｐ明朝" w:hAnsi="ＭＳ Ｐ明朝" w:hint="eastAsia"/>
          <w:color w:val="000000"/>
          <w:szCs w:val="21"/>
        </w:rPr>
        <w:t>新型コロナに関する確認項目等の増加により、システム上に該当項目がないものは電話対応をしながら画面に手入力するといった作業や、病院ごとの新型コロナ患者の受入体制が異なるといった特殊条件に関する項目をシステム的に管理していないことにより、各病院の備考欄を都度確認して案内するなど、運用負荷が生じる状況が続いている。</w:t>
      </w:r>
    </w:p>
    <w:p w14:paraId="2C10F099" w14:textId="26659B73" w:rsidR="004F480B" w:rsidRPr="004445A6" w:rsidRDefault="006301DF" w:rsidP="00015068">
      <w:pPr>
        <w:spacing w:line="0" w:lineRule="atLeast"/>
        <w:ind w:leftChars="472" w:left="991"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新型コロナの夜間電話窓口対応が新規で業務追加される等、限られたリソースで幅広い業務に対応する必要がある。</w:t>
      </w:r>
    </w:p>
    <w:p w14:paraId="20EAF2C7" w14:textId="77777777" w:rsidR="00D470BC" w:rsidRPr="004445A6" w:rsidRDefault="00D470BC" w:rsidP="004F480B">
      <w:pPr>
        <w:spacing w:line="0" w:lineRule="atLeast"/>
        <w:rPr>
          <w:rFonts w:ascii="ＭＳ Ｐ明朝" w:eastAsia="ＭＳ Ｐ明朝" w:hAnsi="ＭＳ Ｐ明朝"/>
          <w:color w:val="000000"/>
          <w:szCs w:val="21"/>
        </w:rPr>
      </w:pPr>
    </w:p>
    <w:p w14:paraId="707083EC" w14:textId="7F025500" w:rsidR="00D470BC" w:rsidRPr="004445A6" w:rsidRDefault="00D430F4" w:rsidP="00AF2DEF">
      <w:pPr>
        <w:pStyle w:val="30"/>
        <w:rPr>
          <w:rFonts w:hAnsi="ＭＳ Ｐ明朝"/>
        </w:rPr>
      </w:pPr>
      <w:bookmarkStart w:id="10" w:name="_Toc116391161"/>
      <w:r w:rsidRPr="004445A6">
        <w:rPr>
          <w:rFonts w:hAnsi="ＭＳ Ｐ明朝" w:hint="eastAsia"/>
        </w:rPr>
        <w:lastRenderedPageBreak/>
        <w:t>多言語対応</w:t>
      </w:r>
      <w:bookmarkEnd w:id="10"/>
    </w:p>
    <w:p w14:paraId="2781E774" w14:textId="5866C881" w:rsidR="00D470BC" w:rsidRPr="004445A6" w:rsidRDefault="00D470BC" w:rsidP="00D470BC">
      <w:pPr>
        <w:spacing w:line="0" w:lineRule="atLeast"/>
        <w:ind w:left="1050" w:hangingChars="500" w:hanging="105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r w:rsidR="006301DF" w:rsidRPr="004445A6">
        <w:rPr>
          <w:rFonts w:ascii="ＭＳ Ｐ明朝" w:eastAsia="ＭＳ Ｐ明朝" w:hAnsi="ＭＳ Ｐ明朝" w:hint="eastAsia"/>
          <w:color w:val="000000"/>
          <w:szCs w:val="21"/>
        </w:rPr>
        <w:t>三重県在住の外国籍の住民や、新型コロナ終息後のインバウンド需要に向けて、特に中国語、ポルトガル語等への対応が望まれる状況にある。</w:t>
      </w:r>
    </w:p>
    <w:p w14:paraId="3D990437" w14:textId="77777777" w:rsidR="00D470BC" w:rsidRPr="004445A6" w:rsidRDefault="00D470BC" w:rsidP="00D470BC">
      <w:pPr>
        <w:spacing w:line="0" w:lineRule="atLeast"/>
        <w:rPr>
          <w:rFonts w:ascii="ＭＳ Ｐ明朝" w:eastAsia="ＭＳ Ｐ明朝" w:hAnsi="ＭＳ Ｐ明朝"/>
          <w:color w:val="000000"/>
          <w:szCs w:val="21"/>
        </w:rPr>
      </w:pPr>
    </w:p>
    <w:p w14:paraId="324378DD" w14:textId="7A26EB9B" w:rsidR="00D470BC" w:rsidRPr="004445A6" w:rsidRDefault="00840FAB" w:rsidP="00AF2DEF">
      <w:pPr>
        <w:pStyle w:val="30"/>
        <w:rPr>
          <w:rFonts w:hAnsi="ＭＳ Ｐ明朝"/>
        </w:rPr>
      </w:pPr>
      <w:bookmarkStart w:id="11" w:name="_Toc116391162"/>
      <w:r w:rsidRPr="004445A6">
        <w:rPr>
          <w:rFonts w:hAnsi="ＭＳ Ｐ明朝" w:hint="eastAsia"/>
        </w:rPr>
        <w:t>システムの継続的な安定稼働</w:t>
      </w:r>
      <w:bookmarkEnd w:id="11"/>
    </w:p>
    <w:p w14:paraId="350A4F32" w14:textId="4C911D53" w:rsidR="008D6DF3" w:rsidRPr="004445A6" w:rsidRDefault="00D470BC" w:rsidP="00015068">
      <w:pPr>
        <w:spacing w:line="0" w:lineRule="atLeast"/>
        <w:ind w:left="1050" w:hangingChars="500" w:hanging="105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r w:rsidR="008D6DF3" w:rsidRPr="004445A6">
        <w:rPr>
          <w:rFonts w:ascii="ＭＳ Ｐ明朝" w:eastAsia="ＭＳ Ｐ明朝" w:hAnsi="ＭＳ Ｐ明朝" w:hint="eastAsia"/>
          <w:color w:val="000000"/>
          <w:szCs w:val="21"/>
        </w:rPr>
        <w:t>現行システムはH29年からR5年9月末までの契約となっており、1.5年の延長を行ったが、R7年4月には保守が切れるので、更新に向けた対応が必要。</w:t>
      </w:r>
    </w:p>
    <w:p w14:paraId="618089AE" w14:textId="678CF532" w:rsidR="00D470BC" w:rsidRPr="004445A6" w:rsidRDefault="00D470BC" w:rsidP="0056530A">
      <w:pPr>
        <w:spacing w:line="0" w:lineRule="atLeast"/>
        <w:ind w:left="1050" w:hangingChars="500" w:hanging="1050"/>
        <w:jc w:val="left"/>
        <w:rPr>
          <w:rFonts w:ascii="ＭＳ Ｐ明朝" w:eastAsia="ＭＳ Ｐ明朝" w:hAnsi="ＭＳ Ｐ明朝"/>
          <w:color w:val="000000"/>
          <w:szCs w:val="21"/>
        </w:rPr>
      </w:pPr>
    </w:p>
    <w:p w14:paraId="1B2EB86C" w14:textId="77777777" w:rsidR="00D470BC" w:rsidRPr="004445A6" w:rsidRDefault="00D470BC" w:rsidP="00D470BC">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p>
    <w:p w14:paraId="612E0153" w14:textId="12AA533E" w:rsidR="008D6DF3" w:rsidRPr="004445A6" w:rsidRDefault="00840FAB" w:rsidP="00015068">
      <w:pPr>
        <w:pStyle w:val="30"/>
        <w:rPr>
          <w:rFonts w:hAnsi="ＭＳ Ｐ明朝"/>
          <w:color w:val="000000"/>
          <w:szCs w:val="21"/>
        </w:rPr>
      </w:pPr>
      <w:bookmarkStart w:id="12" w:name="_Toc116391163"/>
      <w:r w:rsidRPr="004445A6">
        <w:rPr>
          <w:rFonts w:hAnsi="ＭＳ Ｐ明朝" w:hint="eastAsia"/>
        </w:rPr>
        <w:t>可用性の向上（サービス停止時間短縮）</w:t>
      </w:r>
      <w:bookmarkEnd w:id="12"/>
    </w:p>
    <w:p w14:paraId="5731D167" w14:textId="77777777" w:rsidR="008D6DF3" w:rsidRPr="004445A6" w:rsidRDefault="008D6DF3" w:rsidP="008D6DF3">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現状では、定期メンテナンスやシステムアップデートによるシステムの停止が日中時間帯に発生しており、コールセンター業務も停止させる必要があるため、県民へのサービスを提供できない時間が生じている。</w:t>
      </w:r>
    </w:p>
    <w:p w14:paraId="5D061AC9" w14:textId="11CEBA69" w:rsidR="00D470BC" w:rsidRPr="004445A6" w:rsidRDefault="008D6DF3" w:rsidP="008D6DF3">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なお、定期メンテナンスの際は停止前にHPでの案内と、停止中に電話があった際はその旨のアナウンスを流している。</w:t>
      </w:r>
    </w:p>
    <w:p w14:paraId="6EA20F11" w14:textId="77777777" w:rsidR="008D6DF3" w:rsidRPr="004445A6" w:rsidRDefault="008D6DF3" w:rsidP="00015068">
      <w:pPr>
        <w:spacing w:line="0" w:lineRule="atLeast"/>
        <w:ind w:leftChars="500" w:left="1050" w:firstLineChars="100" w:firstLine="210"/>
        <w:rPr>
          <w:rFonts w:ascii="ＭＳ Ｐ明朝" w:eastAsia="ＭＳ Ｐ明朝" w:hAnsi="ＭＳ Ｐ明朝"/>
          <w:color w:val="000000"/>
          <w:szCs w:val="21"/>
        </w:rPr>
      </w:pPr>
    </w:p>
    <w:p w14:paraId="0E2553E9" w14:textId="3D731EF7" w:rsidR="00840FAB" w:rsidRPr="004445A6" w:rsidRDefault="00840FAB" w:rsidP="00015068">
      <w:pPr>
        <w:pStyle w:val="30"/>
        <w:rPr>
          <w:rFonts w:hAnsi="ＭＳ Ｐ明朝"/>
        </w:rPr>
      </w:pPr>
      <w:bookmarkStart w:id="13" w:name="_Toc116391164"/>
      <w:r w:rsidRPr="004445A6">
        <w:rPr>
          <w:rFonts w:hAnsi="ＭＳ Ｐ明朝" w:hint="eastAsia"/>
        </w:rPr>
        <w:t>操作性の向上</w:t>
      </w:r>
      <w:bookmarkEnd w:id="13"/>
    </w:p>
    <w:p w14:paraId="4910D9E0" w14:textId="54B776F3" w:rsidR="00840FAB" w:rsidRPr="004445A6" w:rsidRDefault="008D6DF3" w:rsidP="00015068">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コロナ対応で業務が追加になった関係で、システム設計当初のオペレーションの流れと、現状の流れが変わっている部分があるため、一部使いづらい部分が生じている。</w:t>
      </w:r>
    </w:p>
    <w:p w14:paraId="4CBEC586" w14:textId="32B05404" w:rsidR="00840FAB" w:rsidRPr="004445A6" w:rsidRDefault="00840FAB" w:rsidP="00840FAB">
      <w:pPr>
        <w:ind w:leftChars="200" w:left="1050" w:hangingChars="300" w:hanging="630"/>
        <w:rPr>
          <w:rFonts w:ascii="ＭＳ Ｐ明朝" w:eastAsia="ＭＳ Ｐ明朝" w:hAnsi="ＭＳ Ｐ明朝"/>
          <w:color w:val="000000"/>
          <w:szCs w:val="21"/>
        </w:rPr>
      </w:pPr>
    </w:p>
    <w:p w14:paraId="4E5BA6C3" w14:textId="5EC77FEA" w:rsidR="00840FAB" w:rsidRPr="004445A6" w:rsidRDefault="00840FAB" w:rsidP="00840FAB">
      <w:pPr>
        <w:pStyle w:val="30"/>
        <w:rPr>
          <w:rFonts w:hAnsi="ＭＳ Ｐ明朝"/>
        </w:rPr>
      </w:pPr>
      <w:bookmarkStart w:id="14" w:name="_Toc116391165"/>
      <w:r w:rsidRPr="004445A6">
        <w:rPr>
          <w:rFonts w:hAnsi="ＭＳ Ｐ明朝" w:hint="eastAsia"/>
        </w:rPr>
        <w:t>レスポンスの安定化</w:t>
      </w:r>
      <w:bookmarkEnd w:id="14"/>
    </w:p>
    <w:p w14:paraId="26832F0B" w14:textId="498A0911" w:rsidR="008D6DF3" w:rsidRPr="004445A6" w:rsidRDefault="008D6DF3" w:rsidP="00015068">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現状では、定期メンテナンスやシステムアップデート後（</w:t>
      </w:r>
      <w:r w:rsidRPr="004445A6">
        <w:rPr>
          <w:rFonts w:ascii="ＭＳ Ｐ明朝" w:eastAsia="ＭＳ Ｐ明朝" w:hAnsi="ＭＳ Ｐ明朝"/>
          <w:color w:val="000000"/>
          <w:szCs w:val="21"/>
        </w:rPr>
        <w:t>WindowsUpdate</w:t>
      </w:r>
      <w:r w:rsidRPr="004445A6">
        <w:rPr>
          <w:rFonts w:ascii="ＭＳ Ｐ明朝" w:eastAsia="ＭＳ Ｐ明朝" w:hAnsi="ＭＳ Ｐ明朝" w:hint="eastAsia"/>
          <w:color w:val="000000"/>
          <w:szCs w:val="21"/>
        </w:rPr>
        <w:t>含む）など、一時的にコールセンター業務のアプリケーションのレスポンスが低下する事象が発生することがある。</w:t>
      </w:r>
    </w:p>
    <w:p w14:paraId="738D9306" w14:textId="77777777" w:rsidR="00840FAB" w:rsidRPr="004445A6" w:rsidRDefault="00840FAB" w:rsidP="00015068">
      <w:pPr>
        <w:rPr>
          <w:rFonts w:ascii="ＭＳ Ｐ明朝" w:eastAsia="ＭＳ Ｐ明朝" w:hAnsi="ＭＳ Ｐ明朝"/>
        </w:rPr>
      </w:pPr>
    </w:p>
    <w:p w14:paraId="6C2059BF" w14:textId="5170CBBB" w:rsidR="00840FAB" w:rsidRPr="004445A6" w:rsidRDefault="00840FAB" w:rsidP="00840FAB">
      <w:pPr>
        <w:pStyle w:val="30"/>
        <w:rPr>
          <w:rFonts w:hAnsi="ＭＳ Ｐ明朝"/>
        </w:rPr>
      </w:pPr>
      <w:bookmarkStart w:id="15" w:name="_Toc116391166"/>
      <w:r w:rsidRPr="004445A6">
        <w:rPr>
          <w:rFonts w:hAnsi="ＭＳ Ｐ明朝" w:hint="eastAsia"/>
        </w:rPr>
        <w:t>不具合等の早期検知</w:t>
      </w:r>
      <w:bookmarkEnd w:id="15"/>
    </w:p>
    <w:p w14:paraId="1736BE4C" w14:textId="77777777" w:rsidR="008D6DF3" w:rsidRPr="004445A6" w:rsidRDefault="008D6DF3" w:rsidP="00015068">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システムの動作不良等が発生した際、現状ではセンターが当該事象を検知した後、保守ベンダーに連絡して対応を依頼する流れが通例となっており、保守ベンダーによる早期検知ができていない状況にある。</w:t>
      </w:r>
    </w:p>
    <w:p w14:paraId="6F44AE48" w14:textId="2A2F227B" w:rsidR="008D6DF3" w:rsidRPr="004445A6" w:rsidRDefault="008D6DF3" w:rsidP="00015068">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なお、アップデート後に発生した一部不具合（CSVファイル出力）は解消されずに、代替手段で回避している状況も生じている。</w:t>
      </w:r>
    </w:p>
    <w:p w14:paraId="6C487F49" w14:textId="77777777" w:rsidR="00840FAB" w:rsidRPr="004445A6" w:rsidRDefault="00840FAB" w:rsidP="00015068">
      <w:pPr>
        <w:rPr>
          <w:rFonts w:ascii="ＭＳ Ｐ明朝" w:eastAsia="ＭＳ Ｐ明朝" w:hAnsi="ＭＳ Ｐ明朝"/>
        </w:rPr>
      </w:pPr>
    </w:p>
    <w:p w14:paraId="2C5F6118" w14:textId="2AD5FC3E" w:rsidR="00840FAB" w:rsidRPr="004445A6" w:rsidRDefault="00840FAB" w:rsidP="00840FAB">
      <w:pPr>
        <w:pStyle w:val="30"/>
        <w:rPr>
          <w:rFonts w:hAnsi="ＭＳ Ｐ明朝"/>
        </w:rPr>
      </w:pPr>
      <w:bookmarkStart w:id="16" w:name="_Toc116391167"/>
      <w:r w:rsidRPr="004445A6">
        <w:rPr>
          <w:rFonts w:hAnsi="ＭＳ Ｐ明朝" w:hint="eastAsia"/>
        </w:rPr>
        <w:t>サポート対応レベルの向上</w:t>
      </w:r>
      <w:bookmarkEnd w:id="16"/>
    </w:p>
    <w:p w14:paraId="281C285A" w14:textId="77777777" w:rsidR="008D6DF3" w:rsidRPr="004445A6" w:rsidRDefault="008D6DF3" w:rsidP="00015068">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問い合わせや不具合等でベンダーの担当者に連絡（電話）をした際、担当者にすぐに連絡がつかず、対応が遅れるケースが生じている。</w:t>
      </w:r>
    </w:p>
    <w:p w14:paraId="6E3AB1B5" w14:textId="5B44DA7D" w:rsidR="008D6DF3" w:rsidRPr="004445A6" w:rsidRDefault="008D6DF3" w:rsidP="00015068">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また、対応に際して、サーバ環境の確認のために、在宅勤務中の担当者が会社に出社する必要があり、その移動のリードタイムもあって、初動対応に時間を要する状況にある。</w:t>
      </w:r>
    </w:p>
    <w:p w14:paraId="64004C8C" w14:textId="77777777" w:rsidR="00840FAB" w:rsidRPr="004445A6" w:rsidRDefault="00840FAB" w:rsidP="00015068">
      <w:pPr>
        <w:rPr>
          <w:rFonts w:ascii="ＭＳ Ｐ明朝" w:eastAsia="ＭＳ Ｐ明朝" w:hAnsi="ＭＳ Ｐ明朝"/>
        </w:rPr>
      </w:pPr>
    </w:p>
    <w:p w14:paraId="7D5B5146" w14:textId="204076BD" w:rsidR="00840FAB" w:rsidRPr="004445A6" w:rsidRDefault="00840FAB" w:rsidP="00840FAB">
      <w:pPr>
        <w:pStyle w:val="30"/>
        <w:rPr>
          <w:rFonts w:hAnsi="ＭＳ Ｐ明朝"/>
        </w:rPr>
      </w:pPr>
      <w:bookmarkStart w:id="17" w:name="_Toc116391168"/>
      <w:r w:rsidRPr="004445A6">
        <w:rPr>
          <w:rFonts w:hAnsi="ＭＳ Ｐ明朝" w:hint="eastAsia"/>
        </w:rPr>
        <w:t>適切なセキュリティレベルの設定</w:t>
      </w:r>
      <w:bookmarkEnd w:id="17"/>
    </w:p>
    <w:p w14:paraId="4E3E7F17" w14:textId="24DCBBA1" w:rsidR="00D470BC" w:rsidRPr="004445A6" w:rsidRDefault="008D6DF3" w:rsidP="00002389">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個人情報をシステム内に保存しているため</w:t>
      </w:r>
      <w:r w:rsidR="009A3623" w:rsidRPr="004445A6">
        <w:rPr>
          <w:rFonts w:ascii="ＭＳ Ｐ明朝" w:eastAsia="ＭＳ Ｐ明朝" w:hAnsi="ＭＳ Ｐ明朝" w:hint="eastAsia"/>
          <w:color w:val="000000"/>
          <w:szCs w:val="21"/>
        </w:rPr>
        <w:t>、適切な</w:t>
      </w:r>
      <w:r w:rsidRPr="004445A6">
        <w:rPr>
          <w:rFonts w:ascii="ＭＳ Ｐ明朝" w:eastAsia="ＭＳ Ｐ明朝" w:hAnsi="ＭＳ Ｐ明朝" w:hint="eastAsia"/>
          <w:color w:val="000000"/>
          <w:szCs w:val="21"/>
        </w:rPr>
        <w:t>セキュリティ</w:t>
      </w:r>
      <w:r w:rsidR="007938C0" w:rsidRPr="004445A6">
        <w:rPr>
          <w:rFonts w:ascii="ＭＳ Ｐ明朝" w:eastAsia="ＭＳ Ｐ明朝" w:hAnsi="ＭＳ Ｐ明朝" w:hint="eastAsia"/>
          <w:color w:val="000000"/>
          <w:szCs w:val="21"/>
        </w:rPr>
        <w:t>対策を実施する。</w:t>
      </w:r>
    </w:p>
    <w:p w14:paraId="4316E0DC" w14:textId="77777777" w:rsidR="00002389" w:rsidRPr="004445A6" w:rsidRDefault="00002389" w:rsidP="00002389">
      <w:pPr>
        <w:spacing w:line="0" w:lineRule="atLeast"/>
        <w:ind w:leftChars="500" w:left="1050" w:firstLineChars="100" w:firstLine="210"/>
        <w:rPr>
          <w:rFonts w:ascii="ＭＳ Ｐ明朝" w:eastAsia="ＭＳ Ｐ明朝" w:hAnsi="ＭＳ Ｐ明朝"/>
          <w:color w:val="000000"/>
          <w:szCs w:val="21"/>
        </w:rPr>
      </w:pPr>
    </w:p>
    <w:p w14:paraId="4E9E68AD" w14:textId="77777777" w:rsidR="00D470BC" w:rsidRPr="004445A6" w:rsidRDefault="00D470BC" w:rsidP="00AF2DEF">
      <w:pPr>
        <w:pStyle w:val="20"/>
        <w:rPr>
          <w:rFonts w:hAnsi="ＭＳ Ｐ明朝"/>
        </w:rPr>
      </w:pPr>
      <w:bookmarkStart w:id="18" w:name="_Toc116391169"/>
      <w:r w:rsidRPr="004445A6">
        <w:rPr>
          <w:rFonts w:hAnsi="ＭＳ Ｐ明朝" w:hint="eastAsia"/>
        </w:rPr>
        <w:t>再構築の基本方針</w:t>
      </w:r>
      <w:bookmarkEnd w:id="18"/>
    </w:p>
    <w:p w14:paraId="2E228E17" w14:textId="42D20E95" w:rsidR="00D470BC" w:rsidRPr="004445A6" w:rsidRDefault="00E762E1" w:rsidP="00AF2DEF">
      <w:pPr>
        <w:pStyle w:val="30"/>
        <w:rPr>
          <w:rFonts w:hAnsi="ＭＳ Ｐ明朝"/>
        </w:rPr>
      </w:pPr>
      <w:bookmarkStart w:id="19" w:name="_Toc116391170"/>
      <w:r w:rsidRPr="004445A6">
        <w:rPr>
          <w:rFonts w:hAnsi="ＭＳ Ｐ明朝" w:hint="eastAsia"/>
        </w:rPr>
        <w:t>救急医療情報センターの安定的な維持・継続</w:t>
      </w:r>
      <w:bookmarkEnd w:id="19"/>
    </w:p>
    <w:p w14:paraId="7EB1C8A4" w14:textId="7EE12638" w:rsidR="00D470BC" w:rsidRPr="004445A6" w:rsidRDefault="00E762E1" w:rsidP="00D470BC">
      <w:pPr>
        <w:spacing w:line="0" w:lineRule="atLeast"/>
        <w:ind w:leftChars="475" w:left="998"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現行水準の救急医療情報センターの運営体制及びサービス水準を維持・継続するものとする。（運営体制の変更やサービス水準の改訂等は実施しない）</w:t>
      </w:r>
    </w:p>
    <w:p w14:paraId="056B35F1" w14:textId="1E841FD1" w:rsidR="00D470BC" w:rsidRPr="004445A6" w:rsidRDefault="00D470BC" w:rsidP="00D470BC">
      <w:pPr>
        <w:spacing w:line="0" w:lineRule="atLeast"/>
        <w:ind w:leftChars="475" w:left="998"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また、</w:t>
      </w:r>
      <w:r w:rsidR="00E762E1" w:rsidRPr="004445A6">
        <w:rPr>
          <w:rFonts w:ascii="ＭＳ Ｐ明朝" w:eastAsia="ＭＳ Ｐ明朝" w:hAnsi="ＭＳ Ｐ明朝" w:hint="eastAsia"/>
          <w:color w:val="000000"/>
          <w:szCs w:val="21"/>
        </w:rPr>
        <w:t>次期システムにおいては、センター業務の効率化やサービス品質の向上等の業務改善を図るとともに新型コロナ対応やG-MIS連携等の追加業務も含めた安定的な運営を目指す。</w:t>
      </w:r>
    </w:p>
    <w:p w14:paraId="7D01037D" w14:textId="77777777" w:rsidR="00D470BC" w:rsidRPr="004445A6" w:rsidRDefault="00D470BC" w:rsidP="00D470BC">
      <w:pPr>
        <w:spacing w:line="0" w:lineRule="atLeast"/>
        <w:rPr>
          <w:rFonts w:ascii="ＭＳ Ｐ明朝" w:eastAsia="ＭＳ Ｐ明朝" w:hAnsi="ＭＳ Ｐ明朝"/>
          <w:color w:val="000000"/>
          <w:szCs w:val="21"/>
        </w:rPr>
      </w:pPr>
    </w:p>
    <w:p w14:paraId="2AEFC14E" w14:textId="4DC556F0" w:rsidR="00D470BC" w:rsidRPr="004445A6" w:rsidRDefault="00E762E1" w:rsidP="00AF2DEF">
      <w:pPr>
        <w:pStyle w:val="30"/>
        <w:rPr>
          <w:rFonts w:hAnsi="ＭＳ Ｐ明朝"/>
        </w:rPr>
      </w:pPr>
      <w:bookmarkStart w:id="20" w:name="_Toc116391171"/>
      <w:r w:rsidRPr="004445A6">
        <w:rPr>
          <w:rFonts w:hAnsi="ＭＳ Ｐ明朝" w:hint="eastAsia"/>
        </w:rPr>
        <w:lastRenderedPageBreak/>
        <w:t>救急医療情報システムの改善と安定運用</w:t>
      </w:r>
      <w:bookmarkEnd w:id="20"/>
    </w:p>
    <w:p w14:paraId="4AD7A095" w14:textId="6CC9115F" w:rsidR="00D470BC" w:rsidRPr="004445A6" w:rsidRDefault="00E762E1" w:rsidP="00D470BC">
      <w:pPr>
        <w:spacing w:line="0" w:lineRule="atLeast"/>
        <w:ind w:leftChars="475" w:left="998"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原則として、現行と同等の機能水準を維持しつつ、業務の効率化やセンターサービスの品質向上に資するシステムとする。</w:t>
      </w:r>
    </w:p>
    <w:p w14:paraId="4D384666" w14:textId="78AC5448" w:rsidR="00D470BC" w:rsidRPr="004445A6" w:rsidRDefault="00E762E1" w:rsidP="00015068">
      <w:pPr>
        <w:spacing w:line="0" w:lineRule="atLeast"/>
        <w:ind w:leftChars="475" w:left="998"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地域としての役割を終えた広域災害情報システムの廃止、G-MISとの連携など、必要な機能を備えつつ無駄のないシステムとする。</w:t>
      </w:r>
    </w:p>
    <w:p w14:paraId="02F1A1D5" w14:textId="77777777" w:rsidR="00D470BC" w:rsidRPr="004445A6" w:rsidRDefault="00D470BC" w:rsidP="00D470BC">
      <w:pPr>
        <w:spacing w:line="0" w:lineRule="atLeast"/>
        <w:rPr>
          <w:rFonts w:ascii="ＭＳ Ｐ明朝" w:eastAsia="ＭＳ Ｐ明朝" w:hAnsi="ＭＳ Ｐ明朝"/>
          <w:color w:val="000000"/>
          <w:szCs w:val="21"/>
        </w:rPr>
      </w:pPr>
    </w:p>
    <w:p w14:paraId="0ADA15A4" w14:textId="1F213BC7" w:rsidR="00D470BC" w:rsidRPr="004445A6" w:rsidRDefault="00622F10" w:rsidP="00AF2DEF">
      <w:pPr>
        <w:pStyle w:val="30"/>
        <w:rPr>
          <w:rFonts w:hAnsi="ＭＳ Ｐ明朝"/>
        </w:rPr>
      </w:pPr>
      <w:bookmarkStart w:id="21" w:name="_Toc116391172"/>
      <w:r w:rsidRPr="004445A6">
        <w:rPr>
          <w:rFonts w:hAnsi="ＭＳ Ｐ明朝" w:hint="eastAsia"/>
        </w:rPr>
        <w:t>システムコストの最適化</w:t>
      </w:r>
      <w:bookmarkEnd w:id="21"/>
    </w:p>
    <w:p w14:paraId="6B7CDCF7" w14:textId="18797938" w:rsidR="00D470BC" w:rsidRPr="004445A6" w:rsidRDefault="00622F10" w:rsidP="00D470BC">
      <w:pPr>
        <w:spacing w:line="0" w:lineRule="atLeast"/>
        <w:ind w:leftChars="475" w:left="998"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情報システムが提供するサービス（機能）を安定的・継続的に利用可能なことを前提として、コスト面でも最も無駄のない次期システムのあり方を検討する。（コストメリットが大きい場合は現行システム資産の活用も検討）</w:t>
      </w:r>
    </w:p>
    <w:p w14:paraId="3035DCE5" w14:textId="77777777" w:rsidR="00D470BC" w:rsidRPr="004445A6" w:rsidRDefault="00D470BC" w:rsidP="00D470BC">
      <w:pPr>
        <w:spacing w:line="0" w:lineRule="atLeast"/>
        <w:rPr>
          <w:rFonts w:ascii="ＭＳ Ｐ明朝" w:eastAsia="ＭＳ Ｐ明朝" w:hAnsi="ＭＳ Ｐ明朝"/>
          <w:color w:val="000000"/>
          <w:szCs w:val="21"/>
        </w:rPr>
      </w:pPr>
    </w:p>
    <w:p w14:paraId="0F7587ED" w14:textId="77777777" w:rsidR="00D470BC" w:rsidRPr="004445A6" w:rsidRDefault="00D470BC" w:rsidP="00D470BC">
      <w:pPr>
        <w:ind w:left="420"/>
        <w:rPr>
          <w:rFonts w:ascii="ＭＳ Ｐ明朝" w:eastAsia="ＭＳ Ｐ明朝" w:hAnsi="ＭＳ Ｐ明朝"/>
          <w:color w:val="000000"/>
          <w:szCs w:val="21"/>
        </w:rPr>
      </w:pPr>
    </w:p>
    <w:p w14:paraId="608FAD33" w14:textId="77777777" w:rsidR="00D470BC" w:rsidRPr="004445A6" w:rsidRDefault="00D470BC" w:rsidP="007C6489">
      <w:pPr>
        <w:pStyle w:val="10"/>
        <w:rPr>
          <w:rFonts w:hAnsi="ＭＳ Ｐ明朝"/>
        </w:rPr>
      </w:pPr>
      <w:bookmarkStart w:id="22" w:name="_Toc116391173"/>
      <w:r w:rsidRPr="004445A6">
        <w:rPr>
          <w:rFonts w:hAnsi="ＭＳ Ｐ明朝" w:hint="eastAsia"/>
        </w:rPr>
        <w:t>委託範囲</w:t>
      </w:r>
      <w:bookmarkEnd w:id="22"/>
    </w:p>
    <w:p w14:paraId="02F4721F" w14:textId="77777777" w:rsidR="00D470BC" w:rsidRPr="004445A6" w:rsidRDefault="00D470BC" w:rsidP="00D470BC">
      <w:pPr>
        <w:rPr>
          <w:rFonts w:ascii="ＭＳ Ｐ明朝" w:eastAsia="ＭＳ Ｐ明朝" w:hAnsi="ＭＳ Ｐ明朝"/>
          <w:b/>
          <w:color w:val="000000"/>
          <w:szCs w:val="21"/>
        </w:rPr>
      </w:pPr>
    </w:p>
    <w:p w14:paraId="76CAB4A6" w14:textId="77777777" w:rsidR="00D470BC" w:rsidRPr="004445A6" w:rsidRDefault="00D470BC" w:rsidP="007C6489">
      <w:pPr>
        <w:pStyle w:val="20"/>
        <w:rPr>
          <w:rFonts w:hAnsi="ＭＳ Ｐ明朝"/>
        </w:rPr>
      </w:pPr>
      <w:bookmarkStart w:id="23" w:name="_Toc116391174"/>
      <w:r w:rsidRPr="004445A6">
        <w:rPr>
          <w:rFonts w:hAnsi="ＭＳ Ｐ明朝" w:hint="eastAsia"/>
        </w:rPr>
        <w:t>システム化の範囲</w:t>
      </w:r>
      <w:bookmarkEnd w:id="23"/>
    </w:p>
    <w:p w14:paraId="598136A5" w14:textId="77777777" w:rsidR="00D470BC" w:rsidRPr="004445A6" w:rsidRDefault="00D470BC" w:rsidP="007C6489">
      <w:pPr>
        <w:pStyle w:val="30"/>
        <w:rPr>
          <w:rFonts w:hAnsi="ＭＳ Ｐ明朝"/>
        </w:rPr>
      </w:pPr>
      <w:bookmarkStart w:id="24" w:name="_Toc116391175"/>
      <w:r w:rsidRPr="004445A6">
        <w:rPr>
          <w:rFonts w:hAnsi="ＭＳ Ｐ明朝" w:hint="eastAsia"/>
        </w:rPr>
        <w:t>システムの改修・改善内容（課題と対策）</w:t>
      </w:r>
      <w:bookmarkEnd w:id="24"/>
    </w:p>
    <w:p w14:paraId="4D1A4FE7" w14:textId="4736D8B4" w:rsidR="00B52F7A" w:rsidRPr="004445A6" w:rsidRDefault="00D470BC" w:rsidP="00D470BC">
      <w:pPr>
        <w:spacing w:line="0" w:lineRule="atLeast"/>
        <w:ind w:leftChars="488" w:left="1025" w:firstLineChars="90" w:firstLine="189"/>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現行システムの提供業務を基本的に踏襲</w:t>
      </w:r>
      <w:r w:rsidR="00007001" w:rsidRPr="004445A6">
        <w:rPr>
          <w:rFonts w:ascii="ＭＳ Ｐ明朝" w:eastAsia="ＭＳ Ｐ明朝" w:hAnsi="ＭＳ Ｐ明朝" w:hint="eastAsia"/>
          <w:color w:val="000000"/>
          <w:szCs w:val="21"/>
        </w:rPr>
        <w:t>するものとし、</w:t>
      </w:r>
      <w:r w:rsidRPr="004445A6">
        <w:rPr>
          <w:rFonts w:ascii="ＭＳ Ｐ明朝" w:eastAsia="ＭＳ Ｐ明朝" w:hAnsi="ＭＳ Ｐ明朝" w:hint="eastAsia"/>
          <w:color w:val="000000"/>
          <w:szCs w:val="21"/>
        </w:rPr>
        <w:t>調達範囲は</w:t>
      </w:r>
      <w:r w:rsidR="00007001" w:rsidRPr="004445A6">
        <w:rPr>
          <w:rFonts w:ascii="ＭＳ Ｐ明朝" w:eastAsia="ＭＳ Ｐ明朝" w:hAnsi="ＭＳ Ｐ明朝" w:hint="eastAsia"/>
          <w:color w:val="000000"/>
          <w:szCs w:val="21"/>
        </w:rPr>
        <w:t>現行と同等の救急医療情報サービスを円滑に提供するうえで必要なシステム・機器等一式とする。また、サービスの安定継続や業務の改善を図るべく、下記の要件に対応することとする。</w:t>
      </w:r>
    </w:p>
    <w:p w14:paraId="05782358" w14:textId="77F9BAAB" w:rsidR="00B52F7A" w:rsidRPr="004445A6" w:rsidRDefault="005E1B25" w:rsidP="00D470BC">
      <w:pPr>
        <w:spacing w:line="0" w:lineRule="atLeast"/>
        <w:ind w:leftChars="488" w:left="1025" w:firstLineChars="90" w:firstLine="189"/>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機能要件については、「</w:t>
      </w:r>
      <w:r w:rsidR="00173C62" w:rsidRPr="004445A6">
        <w:rPr>
          <w:rFonts w:ascii="ＭＳ Ｐ明朝" w:eastAsia="ＭＳ Ｐ明朝" w:hAnsi="ＭＳ Ｐ明朝" w:hint="eastAsia"/>
          <w:color w:val="000000"/>
          <w:szCs w:val="21"/>
        </w:rPr>
        <w:t>様式</w:t>
      </w:r>
      <w:r w:rsidR="00EC7A9B" w:rsidRPr="004445A6">
        <w:rPr>
          <w:rFonts w:ascii="ＭＳ Ｐ明朝" w:eastAsia="ＭＳ Ｐ明朝" w:hAnsi="ＭＳ Ｐ明朝" w:hint="eastAsia"/>
          <w:color w:val="000000"/>
          <w:szCs w:val="21"/>
        </w:rPr>
        <w:t>4</w:t>
      </w:r>
      <w:r w:rsidR="00173C62" w:rsidRPr="004445A6">
        <w:rPr>
          <w:rFonts w:ascii="ＭＳ Ｐ明朝" w:eastAsia="ＭＳ Ｐ明朝" w:hAnsi="ＭＳ Ｐ明朝" w:hint="eastAsia"/>
          <w:color w:val="000000"/>
          <w:szCs w:val="21"/>
        </w:rPr>
        <w:t>_業務機能一覧</w:t>
      </w:r>
      <w:r w:rsidRPr="004445A6">
        <w:rPr>
          <w:rFonts w:ascii="ＭＳ Ｐ明朝" w:eastAsia="ＭＳ Ｐ明朝" w:hAnsi="ＭＳ Ｐ明朝" w:hint="eastAsia"/>
          <w:color w:val="000000"/>
          <w:szCs w:val="21"/>
        </w:rPr>
        <w:t>」「</w:t>
      </w:r>
      <w:r w:rsidR="00173C62" w:rsidRPr="004445A6">
        <w:rPr>
          <w:rFonts w:ascii="ＭＳ Ｐ明朝" w:eastAsia="ＭＳ Ｐ明朝" w:hAnsi="ＭＳ Ｐ明朝" w:hint="eastAsia"/>
          <w:color w:val="000000"/>
          <w:szCs w:val="21"/>
        </w:rPr>
        <w:t>様式</w:t>
      </w:r>
      <w:r w:rsidR="00EC7A9B" w:rsidRPr="004445A6">
        <w:rPr>
          <w:rFonts w:ascii="ＭＳ Ｐ明朝" w:eastAsia="ＭＳ Ｐ明朝" w:hAnsi="ＭＳ Ｐ明朝" w:hint="eastAsia"/>
          <w:color w:val="000000"/>
          <w:szCs w:val="21"/>
        </w:rPr>
        <w:t>5</w:t>
      </w:r>
      <w:r w:rsidR="00173C62" w:rsidRPr="004445A6">
        <w:rPr>
          <w:rFonts w:ascii="ＭＳ Ｐ明朝" w:eastAsia="ＭＳ Ｐ明朝" w:hAnsi="ＭＳ Ｐ明朝" w:hint="eastAsia"/>
          <w:color w:val="000000"/>
          <w:szCs w:val="21"/>
        </w:rPr>
        <w:t>_帳票・出力データ一覧</w:t>
      </w:r>
      <w:r w:rsidRPr="004445A6">
        <w:rPr>
          <w:rFonts w:ascii="ＭＳ Ｐ明朝" w:eastAsia="ＭＳ Ｐ明朝" w:hAnsi="ＭＳ Ｐ明朝" w:hint="eastAsia"/>
          <w:color w:val="000000"/>
          <w:szCs w:val="21"/>
        </w:rPr>
        <w:t>」に詳細な要件の記載があるため留意すること。</w:t>
      </w:r>
    </w:p>
    <w:p w14:paraId="6CF092F3" w14:textId="206165C5" w:rsidR="0020266E" w:rsidRPr="004445A6" w:rsidRDefault="00B52F7A" w:rsidP="00777C89">
      <w:pPr>
        <w:spacing w:line="0" w:lineRule="atLeast"/>
        <w:ind w:leftChars="488" w:left="1025" w:firstLineChars="90" w:firstLine="189"/>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非機能要件については、</w:t>
      </w:r>
      <w:r w:rsidR="001C5E72" w:rsidRPr="004445A6">
        <w:rPr>
          <w:rFonts w:ascii="ＭＳ Ｐ明朝" w:eastAsia="ＭＳ Ｐ明朝" w:hAnsi="ＭＳ Ｐ明朝" w:hint="eastAsia"/>
          <w:color w:val="000000"/>
          <w:szCs w:val="21"/>
        </w:rPr>
        <w:t>「</w:t>
      </w:r>
      <w:r w:rsidR="00D470BC" w:rsidRPr="004445A6">
        <w:rPr>
          <w:rFonts w:ascii="ＭＳ Ｐ明朝" w:eastAsia="ＭＳ Ｐ明朝" w:hAnsi="ＭＳ Ｐ明朝" w:hint="eastAsia"/>
          <w:color w:val="000000"/>
          <w:szCs w:val="21"/>
        </w:rPr>
        <w:t>4</w:t>
      </w:r>
      <w:r w:rsidR="001C5E72" w:rsidRPr="004445A6">
        <w:rPr>
          <w:rFonts w:ascii="ＭＳ Ｐ明朝" w:eastAsia="ＭＳ Ｐ明朝" w:hAnsi="ＭＳ Ｐ明朝" w:hint="eastAsia"/>
          <w:color w:val="000000"/>
          <w:szCs w:val="21"/>
        </w:rPr>
        <w:t>システム基盤」</w:t>
      </w:r>
      <w:r w:rsidR="00D470BC" w:rsidRPr="004445A6">
        <w:rPr>
          <w:rFonts w:ascii="ＭＳ Ｐ明朝" w:eastAsia="ＭＳ Ｐ明朝" w:hAnsi="ＭＳ Ｐ明朝" w:hint="eastAsia"/>
          <w:color w:val="000000"/>
          <w:szCs w:val="21"/>
        </w:rPr>
        <w:t>から</w:t>
      </w:r>
      <w:r w:rsidR="001C5E72" w:rsidRPr="004445A6">
        <w:rPr>
          <w:rFonts w:ascii="ＭＳ Ｐ明朝" w:eastAsia="ＭＳ Ｐ明朝" w:hAnsi="ＭＳ Ｐ明朝" w:hint="eastAsia"/>
          <w:color w:val="000000"/>
          <w:szCs w:val="21"/>
        </w:rPr>
        <w:t>「</w:t>
      </w:r>
      <w:r w:rsidR="00DC384C" w:rsidRPr="004445A6">
        <w:rPr>
          <w:rFonts w:ascii="ＭＳ Ｐ明朝" w:eastAsia="ＭＳ Ｐ明朝" w:hAnsi="ＭＳ Ｐ明朝"/>
          <w:color w:val="000000"/>
          <w:szCs w:val="21"/>
        </w:rPr>
        <w:t>8</w:t>
      </w:r>
      <w:r w:rsidR="001C5E72" w:rsidRPr="004445A6">
        <w:rPr>
          <w:rFonts w:ascii="ＭＳ Ｐ明朝" w:eastAsia="ＭＳ Ｐ明朝" w:hAnsi="ＭＳ Ｐ明朝" w:hint="eastAsia"/>
          <w:color w:val="000000"/>
          <w:szCs w:val="21"/>
        </w:rPr>
        <w:t>運用・保守要件」</w:t>
      </w:r>
      <w:r w:rsidR="00D470BC" w:rsidRPr="004445A6">
        <w:rPr>
          <w:rFonts w:ascii="ＭＳ Ｐ明朝" w:eastAsia="ＭＳ Ｐ明朝" w:hAnsi="ＭＳ Ｐ明朝" w:hint="eastAsia"/>
          <w:color w:val="000000"/>
          <w:szCs w:val="21"/>
        </w:rPr>
        <w:t>に</w:t>
      </w:r>
      <w:r w:rsidR="00FD685E" w:rsidRPr="004445A6">
        <w:rPr>
          <w:rFonts w:ascii="ＭＳ Ｐ明朝" w:eastAsia="ＭＳ Ｐ明朝" w:hAnsi="ＭＳ Ｐ明朝" w:hint="eastAsia"/>
          <w:color w:val="000000"/>
          <w:szCs w:val="21"/>
        </w:rPr>
        <w:t>詳細な要件の記載があるため、これについても留意した</w:t>
      </w:r>
      <w:r w:rsidR="00940595" w:rsidRPr="004445A6">
        <w:rPr>
          <w:rFonts w:ascii="ＭＳ Ｐ明朝" w:eastAsia="ＭＳ Ｐ明朝" w:hAnsi="ＭＳ Ｐ明朝" w:hint="eastAsia"/>
          <w:color w:val="000000"/>
          <w:szCs w:val="21"/>
        </w:rPr>
        <w:t>最適な構成について提案を求める。</w:t>
      </w:r>
    </w:p>
    <w:p w14:paraId="64426604" w14:textId="77777777" w:rsidR="00D470BC" w:rsidRPr="004445A6" w:rsidRDefault="00D470BC" w:rsidP="00D470BC">
      <w:pPr>
        <w:spacing w:line="0" w:lineRule="atLeast"/>
        <w:ind w:leftChars="488" w:left="1025" w:firstLineChars="90" w:firstLine="189"/>
        <w:rPr>
          <w:rFonts w:ascii="ＭＳ Ｐ明朝" w:eastAsia="ＭＳ Ｐ明朝" w:hAnsi="ＭＳ Ｐ明朝"/>
          <w:color w:val="000000"/>
          <w:szCs w:val="21"/>
        </w:rPr>
      </w:pPr>
    </w:p>
    <w:p w14:paraId="62509D77" w14:textId="77777777" w:rsidR="006D1765" w:rsidRPr="004445A6" w:rsidRDefault="006D1765" w:rsidP="00D470BC">
      <w:pPr>
        <w:spacing w:line="0" w:lineRule="atLeast"/>
        <w:ind w:leftChars="488" w:left="1025" w:firstLineChars="90" w:firstLine="189"/>
        <w:rPr>
          <w:rFonts w:ascii="ＭＳ Ｐ明朝" w:eastAsia="ＭＳ Ｐ明朝" w:hAnsi="ＭＳ Ｐ明朝"/>
          <w:color w:val="000000"/>
          <w:szCs w:val="21"/>
        </w:rPr>
      </w:pPr>
    </w:p>
    <w:tbl>
      <w:tblPr>
        <w:tblW w:w="874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1548"/>
        <w:gridCol w:w="6757"/>
      </w:tblGrid>
      <w:tr w:rsidR="00D470BC" w:rsidRPr="004445A6" w14:paraId="5B2F5CAB" w14:textId="77777777" w:rsidTr="00641B6A">
        <w:trPr>
          <w:cantSplit/>
          <w:trHeight w:val="458"/>
          <w:tblHeader/>
        </w:trPr>
        <w:tc>
          <w:tcPr>
            <w:tcW w:w="441" w:type="dxa"/>
            <w:tcBorders>
              <w:top w:val="single" w:sz="4" w:space="0" w:color="auto"/>
              <w:left w:val="single" w:sz="4" w:space="0" w:color="auto"/>
              <w:bottom w:val="double" w:sz="4" w:space="0" w:color="auto"/>
              <w:right w:val="single" w:sz="4" w:space="0" w:color="auto"/>
            </w:tcBorders>
            <w:shd w:val="clear" w:color="auto" w:fill="99CCFF"/>
            <w:vAlign w:val="center"/>
          </w:tcPr>
          <w:p w14:paraId="49B5BB4B"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1548" w:type="dxa"/>
            <w:tcBorders>
              <w:top w:val="single" w:sz="4" w:space="0" w:color="auto"/>
              <w:left w:val="single" w:sz="4" w:space="0" w:color="auto"/>
              <w:bottom w:val="double" w:sz="4" w:space="0" w:color="auto"/>
              <w:right w:val="single" w:sz="4" w:space="0" w:color="auto"/>
            </w:tcBorders>
            <w:shd w:val="clear" w:color="auto" w:fill="99CCFF"/>
            <w:vAlign w:val="center"/>
          </w:tcPr>
          <w:p w14:paraId="5BDEF6A6" w14:textId="1E243C79"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現行システムの課題</w:t>
            </w:r>
          </w:p>
        </w:tc>
        <w:tc>
          <w:tcPr>
            <w:tcW w:w="6757" w:type="dxa"/>
            <w:tcBorders>
              <w:top w:val="single" w:sz="4" w:space="0" w:color="auto"/>
              <w:left w:val="single" w:sz="4" w:space="0" w:color="auto"/>
              <w:bottom w:val="double" w:sz="4" w:space="0" w:color="auto"/>
              <w:right w:val="single" w:sz="4" w:space="0" w:color="auto"/>
            </w:tcBorders>
            <w:shd w:val="clear" w:color="auto" w:fill="99CCFF"/>
            <w:vAlign w:val="center"/>
          </w:tcPr>
          <w:p w14:paraId="13A9264F" w14:textId="37B3B0BD" w:rsidR="00D470BC" w:rsidRPr="004445A6" w:rsidRDefault="00007001" w:rsidP="00E55345">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課題に対する対応</w:t>
            </w:r>
            <w:r w:rsidR="00D470BC" w:rsidRPr="004445A6">
              <w:rPr>
                <w:rFonts w:ascii="ＭＳ Ｐ明朝" w:eastAsia="ＭＳ Ｐ明朝" w:hAnsi="ＭＳ Ｐ明朝" w:hint="eastAsia"/>
                <w:b/>
                <w:color w:val="000000"/>
                <w:szCs w:val="21"/>
              </w:rPr>
              <w:t>方針</w:t>
            </w:r>
          </w:p>
        </w:tc>
      </w:tr>
      <w:tr w:rsidR="00D470BC" w:rsidRPr="004445A6" w14:paraId="0F553DEA" w14:textId="77777777" w:rsidTr="00015068">
        <w:trPr>
          <w:trHeight w:val="1448"/>
        </w:trPr>
        <w:tc>
          <w:tcPr>
            <w:tcW w:w="441" w:type="dxa"/>
            <w:tcBorders>
              <w:top w:val="single" w:sz="4" w:space="0" w:color="auto"/>
              <w:left w:val="single" w:sz="4" w:space="0" w:color="auto"/>
              <w:bottom w:val="single" w:sz="4" w:space="0" w:color="auto"/>
              <w:right w:val="single" w:sz="4" w:space="0" w:color="auto"/>
            </w:tcBorders>
            <w:vAlign w:val="center"/>
          </w:tcPr>
          <w:p w14:paraId="43030043"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1548" w:type="dxa"/>
            <w:tcBorders>
              <w:top w:val="single" w:sz="4" w:space="0" w:color="auto"/>
              <w:left w:val="single" w:sz="4" w:space="0" w:color="auto"/>
              <w:bottom w:val="single" w:sz="4" w:space="0" w:color="auto"/>
              <w:right w:val="single" w:sz="4" w:space="0" w:color="auto"/>
            </w:tcBorders>
            <w:vAlign w:val="center"/>
          </w:tcPr>
          <w:p w14:paraId="652DD2A5" w14:textId="039013D0" w:rsidR="00D470BC"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保守期限の到来とコスト最適化</w:t>
            </w:r>
          </w:p>
        </w:tc>
        <w:tc>
          <w:tcPr>
            <w:tcW w:w="6757" w:type="dxa"/>
            <w:tcBorders>
              <w:top w:val="single" w:sz="4" w:space="0" w:color="auto"/>
              <w:left w:val="single" w:sz="4" w:space="0" w:color="auto"/>
              <w:bottom w:val="single" w:sz="4" w:space="0" w:color="auto"/>
              <w:right w:val="single" w:sz="4" w:space="0" w:color="auto"/>
            </w:tcBorders>
            <w:vAlign w:val="center"/>
          </w:tcPr>
          <w:p w14:paraId="4336EB48" w14:textId="77777777" w:rsidR="00954517" w:rsidRPr="004445A6" w:rsidRDefault="00954517" w:rsidP="00954517">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必要機能を絞り込んだ※次期システムの姿を定義したうえで、ライフサイクルコストの低減に資する再構築手法を採用することで、中長期的なシステムの構築・維持コストを低減する。</w:t>
            </w:r>
          </w:p>
          <w:p w14:paraId="607F510D" w14:textId="7FCF0B1D" w:rsidR="00D470BC" w:rsidRPr="004445A6" w:rsidRDefault="00954517"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※現行実装機能のうちコスト削減にインパクトのない機能は残すことを想定</w:t>
            </w:r>
          </w:p>
        </w:tc>
      </w:tr>
      <w:tr w:rsidR="00D470BC" w:rsidRPr="004445A6" w14:paraId="3534AEBD" w14:textId="77777777" w:rsidTr="00641B6A">
        <w:trPr>
          <w:trHeight w:val="1069"/>
        </w:trPr>
        <w:tc>
          <w:tcPr>
            <w:tcW w:w="441" w:type="dxa"/>
            <w:tcBorders>
              <w:top w:val="single" w:sz="4" w:space="0" w:color="auto"/>
              <w:left w:val="single" w:sz="4" w:space="0" w:color="auto"/>
              <w:bottom w:val="single" w:sz="4" w:space="0" w:color="auto"/>
              <w:right w:val="single" w:sz="4" w:space="0" w:color="auto"/>
            </w:tcBorders>
            <w:vAlign w:val="center"/>
          </w:tcPr>
          <w:p w14:paraId="5434E1DE"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1548" w:type="dxa"/>
            <w:tcBorders>
              <w:top w:val="single" w:sz="4" w:space="0" w:color="auto"/>
              <w:left w:val="single" w:sz="4" w:space="0" w:color="auto"/>
              <w:bottom w:val="single" w:sz="4" w:space="0" w:color="auto"/>
              <w:right w:val="single" w:sz="4" w:space="0" w:color="auto"/>
            </w:tcBorders>
            <w:vAlign w:val="center"/>
          </w:tcPr>
          <w:p w14:paraId="0BC9F3C5" w14:textId="44EA5D0F" w:rsidR="00D470BC" w:rsidRPr="004445A6" w:rsidRDefault="00A21F51"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応需情報の適時更新と更新履歴の適正化</w:t>
            </w:r>
          </w:p>
        </w:tc>
        <w:tc>
          <w:tcPr>
            <w:tcW w:w="6757" w:type="dxa"/>
            <w:tcBorders>
              <w:top w:val="single" w:sz="4" w:space="0" w:color="auto"/>
              <w:left w:val="single" w:sz="4" w:space="0" w:color="auto"/>
              <w:bottom w:val="single" w:sz="4" w:space="0" w:color="auto"/>
              <w:right w:val="single" w:sz="4" w:space="0" w:color="auto"/>
            </w:tcBorders>
            <w:vAlign w:val="center"/>
          </w:tcPr>
          <w:p w14:paraId="0923DFBA" w14:textId="77777777" w:rsidR="00954517" w:rsidRPr="004445A6" w:rsidRDefault="00954517" w:rsidP="00954517">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現行のWeb画面を改良することで、使い勝手のよい応需機能を提供する。（スマホアプリや押しボタン等のハード機器は、コスト的に高額となるため見送りとする）</w:t>
            </w:r>
          </w:p>
          <w:p w14:paraId="62BE2F97" w14:textId="39569AE3" w:rsidR="00D470BC" w:rsidRPr="004445A6" w:rsidRDefault="00954517" w:rsidP="00FD685E">
            <w:pPr>
              <w:spacing w:line="0" w:lineRule="atLeast"/>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応需情報の変更タイミングに合わせて応需履歴が残る仕様に修正する。</w:t>
            </w:r>
          </w:p>
        </w:tc>
      </w:tr>
      <w:tr w:rsidR="008033C6" w:rsidRPr="004445A6" w14:paraId="0495ADF5" w14:textId="77777777" w:rsidTr="00015068">
        <w:trPr>
          <w:trHeight w:val="964"/>
        </w:trPr>
        <w:tc>
          <w:tcPr>
            <w:tcW w:w="441" w:type="dxa"/>
            <w:tcBorders>
              <w:left w:val="single" w:sz="4" w:space="0" w:color="auto"/>
            </w:tcBorders>
            <w:vAlign w:val="center"/>
          </w:tcPr>
          <w:p w14:paraId="70371C88" w14:textId="4A80D77F" w:rsidR="008033C6" w:rsidRPr="004445A6" w:rsidRDefault="00A21F51"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1548" w:type="dxa"/>
            <w:tcBorders>
              <w:left w:val="single" w:sz="4" w:space="0" w:color="auto"/>
            </w:tcBorders>
            <w:vAlign w:val="center"/>
          </w:tcPr>
          <w:p w14:paraId="0D4E82BF" w14:textId="4BD80598" w:rsidR="008033C6" w:rsidRPr="004445A6" w:rsidRDefault="00A21F51"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G-MIS連携対応</w:t>
            </w:r>
          </w:p>
        </w:tc>
        <w:tc>
          <w:tcPr>
            <w:tcW w:w="6757" w:type="dxa"/>
            <w:vAlign w:val="center"/>
          </w:tcPr>
          <w:p w14:paraId="0D8E294F" w14:textId="77777777" w:rsidR="00954517" w:rsidRPr="004445A6" w:rsidRDefault="00954517" w:rsidP="00954517">
            <w:pPr>
              <w:spacing w:line="0" w:lineRule="atLeast"/>
              <w:jc w:val="lef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G-MIS連携後の医療機能情報の登録・変更は、G-MIS登録後に救急医療情報システムに自動で連携・反映される仕組みとする。</w:t>
            </w:r>
          </w:p>
          <w:p w14:paraId="17FA9E40" w14:textId="02565098" w:rsidR="008033C6" w:rsidRPr="004445A6" w:rsidRDefault="00954517" w:rsidP="00954517">
            <w:pPr>
              <w:spacing w:line="0" w:lineRule="atLeast"/>
              <w:jc w:val="lef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なお、連携タイミングがタイムリーでない場合は、運用で対応する。</w:t>
            </w:r>
          </w:p>
        </w:tc>
      </w:tr>
      <w:tr w:rsidR="008033C6" w:rsidRPr="004445A6" w14:paraId="6B605D88" w14:textId="77777777" w:rsidTr="00641B6A">
        <w:trPr>
          <w:trHeight w:val="1121"/>
        </w:trPr>
        <w:tc>
          <w:tcPr>
            <w:tcW w:w="441" w:type="dxa"/>
            <w:tcBorders>
              <w:left w:val="single" w:sz="4" w:space="0" w:color="auto"/>
            </w:tcBorders>
            <w:vAlign w:val="center"/>
          </w:tcPr>
          <w:p w14:paraId="7D3F4606" w14:textId="445E83CD" w:rsidR="008033C6" w:rsidRPr="004445A6" w:rsidRDefault="00A21F51"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w:t>
            </w:r>
          </w:p>
        </w:tc>
        <w:tc>
          <w:tcPr>
            <w:tcW w:w="1548" w:type="dxa"/>
            <w:tcBorders>
              <w:left w:val="single" w:sz="4" w:space="0" w:color="auto"/>
            </w:tcBorders>
            <w:vAlign w:val="center"/>
          </w:tcPr>
          <w:p w14:paraId="7F6E52F4" w14:textId="78F32C3C" w:rsidR="008033C6" w:rsidRPr="004445A6" w:rsidRDefault="00A21F51"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新型コロナ対応における業務負荷の増加</w:t>
            </w:r>
          </w:p>
        </w:tc>
        <w:tc>
          <w:tcPr>
            <w:tcW w:w="6757" w:type="dxa"/>
            <w:vAlign w:val="center"/>
          </w:tcPr>
          <w:p w14:paraId="4AFA9CC3" w14:textId="77777777" w:rsidR="00954517" w:rsidRPr="004445A6" w:rsidRDefault="00954517" w:rsidP="00954517">
            <w:pPr>
              <w:spacing w:line="0" w:lineRule="atLeast"/>
              <w:jc w:val="lef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救急医療情報システムへの新型コロナに関する記述項目を追加する。</w:t>
            </w:r>
          </w:p>
          <w:p w14:paraId="07A54BFA" w14:textId="22424749" w:rsidR="008033C6" w:rsidRPr="004445A6" w:rsidRDefault="00954517">
            <w:pPr>
              <w:spacing w:line="0" w:lineRule="atLeast"/>
              <w:jc w:val="lef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新型コロナ対応を含める形でシステム更新後に業務フローや運用マニュアルを再整備する。</w:t>
            </w:r>
          </w:p>
        </w:tc>
      </w:tr>
      <w:tr w:rsidR="008033C6" w:rsidRPr="004445A6" w14:paraId="01C15224" w14:textId="77777777" w:rsidTr="00015068">
        <w:trPr>
          <w:trHeight w:val="897"/>
        </w:trPr>
        <w:tc>
          <w:tcPr>
            <w:tcW w:w="441" w:type="dxa"/>
            <w:tcBorders>
              <w:left w:val="single" w:sz="4" w:space="0" w:color="auto"/>
            </w:tcBorders>
            <w:vAlign w:val="center"/>
          </w:tcPr>
          <w:p w14:paraId="6AF10E95" w14:textId="63B577D6" w:rsidR="008033C6" w:rsidRPr="004445A6" w:rsidRDefault="00A21F51"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w:t>
            </w:r>
          </w:p>
        </w:tc>
        <w:tc>
          <w:tcPr>
            <w:tcW w:w="1548" w:type="dxa"/>
            <w:tcBorders>
              <w:left w:val="single" w:sz="4" w:space="0" w:color="auto"/>
            </w:tcBorders>
            <w:vAlign w:val="center"/>
          </w:tcPr>
          <w:p w14:paraId="152C5A33" w14:textId="794BD21C" w:rsidR="008033C6" w:rsidRPr="004445A6" w:rsidRDefault="00A21F51"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多言語対応</w:t>
            </w:r>
          </w:p>
        </w:tc>
        <w:tc>
          <w:tcPr>
            <w:tcW w:w="6757" w:type="dxa"/>
            <w:vAlign w:val="center"/>
          </w:tcPr>
          <w:p w14:paraId="507A5FFD" w14:textId="6278167A" w:rsidR="00C96033" w:rsidRPr="004445A6" w:rsidRDefault="00954517" w:rsidP="00AA13F6">
            <w:pPr>
              <w:spacing w:line="0" w:lineRule="atLeast"/>
              <w:jc w:val="lef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中国語（簡体字・繁体字）・ポルトガル語の対応かかるコストを踏まえて、導入可否を検討する。</w:t>
            </w:r>
          </w:p>
        </w:tc>
      </w:tr>
      <w:tr w:rsidR="008033C6" w:rsidRPr="004445A6" w14:paraId="7D88A9E7" w14:textId="77777777" w:rsidTr="00015068">
        <w:trPr>
          <w:cantSplit/>
          <w:trHeight w:val="980"/>
        </w:trPr>
        <w:tc>
          <w:tcPr>
            <w:tcW w:w="441" w:type="dxa"/>
            <w:tcBorders>
              <w:top w:val="single" w:sz="4" w:space="0" w:color="auto"/>
              <w:left w:val="single" w:sz="4" w:space="0" w:color="auto"/>
              <w:bottom w:val="single" w:sz="4" w:space="0" w:color="auto"/>
            </w:tcBorders>
            <w:vAlign w:val="center"/>
          </w:tcPr>
          <w:p w14:paraId="7078F1C3" w14:textId="34033238" w:rsidR="008033C6" w:rsidRPr="004445A6" w:rsidRDefault="00A21F51"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6</w:t>
            </w:r>
          </w:p>
        </w:tc>
        <w:tc>
          <w:tcPr>
            <w:tcW w:w="1548" w:type="dxa"/>
            <w:tcBorders>
              <w:top w:val="single" w:sz="4" w:space="0" w:color="auto"/>
              <w:left w:val="single" w:sz="4" w:space="0" w:color="auto"/>
              <w:bottom w:val="single" w:sz="4" w:space="0" w:color="auto"/>
            </w:tcBorders>
            <w:vAlign w:val="center"/>
          </w:tcPr>
          <w:p w14:paraId="6ADFB901" w14:textId="79AA5765" w:rsidR="008033C6"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システムの継続的な安定稼働</w:t>
            </w:r>
          </w:p>
        </w:tc>
        <w:tc>
          <w:tcPr>
            <w:tcW w:w="6757" w:type="dxa"/>
            <w:tcBorders>
              <w:top w:val="single" w:sz="4" w:space="0" w:color="auto"/>
              <w:bottom w:val="single" w:sz="4" w:space="0" w:color="auto"/>
            </w:tcBorders>
            <w:vAlign w:val="center"/>
          </w:tcPr>
          <w:p w14:paraId="23C9532D" w14:textId="6CA6714C" w:rsidR="008033C6" w:rsidRPr="004445A6" w:rsidRDefault="00A21F51" w:rsidP="006B3F2B">
            <w:pPr>
              <w:spacing w:line="0" w:lineRule="atLeast"/>
              <w:ind w:left="38" w:hangingChars="18" w:hanging="38"/>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R7年4月以降の6年間、安定的に稼働するシステムへと更新する。</w:t>
            </w:r>
          </w:p>
        </w:tc>
      </w:tr>
      <w:tr w:rsidR="008033C6" w:rsidRPr="004445A6" w14:paraId="22057BBF" w14:textId="77777777" w:rsidTr="00015068">
        <w:trPr>
          <w:trHeight w:val="656"/>
        </w:trPr>
        <w:tc>
          <w:tcPr>
            <w:tcW w:w="441" w:type="dxa"/>
            <w:tcBorders>
              <w:top w:val="single" w:sz="4" w:space="0" w:color="auto"/>
              <w:left w:val="single" w:sz="4" w:space="0" w:color="auto"/>
              <w:bottom w:val="single" w:sz="4" w:space="0" w:color="auto"/>
            </w:tcBorders>
            <w:vAlign w:val="center"/>
          </w:tcPr>
          <w:p w14:paraId="7EEB0AD6" w14:textId="48555FBA" w:rsidR="008033C6" w:rsidRPr="004445A6" w:rsidRDefault="00A21F51"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lastRenderedPageBreak/>
              <w:t>7</w:t>
            </w:r>
          </w:p>
        </w:tc>
        <w:tc>
          <w:tcPr>
            <w:tcW w:w="1548" w:type="dxa"/>
            <w:tcBorders>
              <w:top w:val="single" w:sz="4" w:space="0" w:color="auto"/>
              <w:left w:val="single" w:sz="4" w:space="0" w:color="auto"/>
              <w:bottom w:val="single" w:sz="4" w:space="0" w:color="auto"/>
            </w:tcBorders>
            <w:vAlign w:val="center"/>
          </w:tcPr>
          <w:p w14:paraId="43BF0825" w14:textId="77777777" w:rsidR="00A21F51"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可用性の向上</w:t>
            </w:r>
          </w:p>
          <w:p w14:paraId="1A0BA0C4" w14:textId="0E464ACD" w:rsidR="008033C6"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（サービス停止時間短縮）</w:t>
            </w:r>
          </w:p>
        </w:tc>
        <w:tc>
          <w:tcPr>
            <w:tcW w:w="6757" w:type="dxa"/>
            <w:tcBorders>
              <w:top w:val="single" w:sz="4" w:space="0" w:color="auto"/>
              <w:bottom w:val="single" w:sz="4" w:space="0" w:color="auto"/>
            </w:tcBorders>
            <w:vAlign w:val="center"/>
          </w:tcPr>
          <w:p w14:paraId="4B233DC5" w14:textId="25FBDB95" w:rsidR="008033C6" w:rsidRPr="004445A6" w:rsidRDefault="00A21F51" w:rsidP="001D48BF">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クラウド化により、定期メンテナンスにおけるシステム停止が不要となることが期待できることから、可用性の向上が図れる基盤へアップデートする。</w:t>
            </w:r>
          </w:p>
        </w:tc>
      </w:tr>
      <w:tr w:rsidR="00A21F51" w:rsidRPr="004445A6" w14:paraId="78DBA13B" w14:textId="77777777" w:rsidTr="00015068">
        <w:trPr>
          <w:trHeight w:val="656"/>
        </w:trPr>
        <w:tc>
          <w:tcPr>
            <w:tcW w:w="441" w:type="dxa"/>
            <w:tcBorders>
              <w:top w:val="single" w:sz="4" w:space="0" w:color="auto"/>
              <w:left w:val="single" w:sz="4" w:space="0" w:color="auto"/>
              <w:bottom w:val="single" w:sz="4" w:space="0" w:color="auto"/>
            </w:tcBorders>
            <w:shd w:val="clear" w:color="auto" w:fill="FFFFFF" w:themeFill="background1"/>
            <w:vAlign w:val="center"/>
          </w:tcPr>
          <w:p w14:paraId="5049460D" w14:textId="13D8C7D2" w:rsidR="00A21F51" w:rsidRPr="004445A6" w:rsidRDefault="00A21F51"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8</w:t>
            </w:r>
          </w:p>
        </w:tc>
        <w:tc>
          <w:tcPr>
            <w:tcW w:w="1548" w:type="dxa"/>
            <w:tcBorders>
              <w:top w:val="single" w:sz="4" w:space="0" w:color="auto"/>
              <w:left w:val="single" w:sz="4" w:space="0" w:color="auto"/>
              <w:bottom w:val="single" w:sz="4" w:space="0" w:color="auto"/>
            </w:tcBorders>
            <w:shd w:val="clear" w:color="auto" w:fill="FFFFFF" w:themeFill="background1"/>
            <w:vAlign w:val="center"/>
          </w:tcPr>
          <w:p w14:paraId="26113DC9" w14:textId="21302E8C" w:rsidR="00A21F51"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操作性の向上</w:t>
            </w:r>
          </w:p>
        </w:tc>
        <w:tc>
          <w:tcPr>
            <w:tcW w:w="6757" w:type="dxa"/>
            <w:tcBorders>
              <w:top w:val="single" w:sz="4" w:space="0" w:color="auto"/>
              <w:bottom w:val="single" w:sz="4" w:space="0" w:color="auto"/>
            </w:tcBorders>
            <w:shd w:val="clear" w:color="auto" w:fill="FFFFFF" w:themeFill="background1"/>
            <w:vAlign w:val="center"/>
          </w:tcPr>
          <w:p w14:paraId="7E7C126B" w14:textId="1303BD71" w:rsidR="00A21F51" w:rsidRPr="004445A6" w:rsidRDefault="00A21F51" w:rsidP="001D48BF">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コロナ対応に必要な業務要件をシステムに反映するとともに、業務の流れに則した形で、画面レイアウト等の見直しを実施する。</w:t>
            </w:r>
          </w:p>
        </w:tc>
      </w:tr>
      <w:tr w:rsidR="00A21F51" w:rsidRPr="004445A6" w14:paraId="4DCF0856" w14:textId="77777777" w:rsidTr="00015068">
        <w:trPr>
          <w:trHeight w:val="656"/>
        </w:trPr>
        <w:tc>
          <w:tcPr>
            <w:tcW w:w="441" w:type="dxa"/>
            <w:tcBorders>
              <w:top w:val="single" w:sz="4" w:space="0" w:color="auto"/>
              <w:left w:val="single" w:sz="4" w:space="0" w:color="auto"/>
              <w:bottom w:val="single" w:sz="4" w:space="0" w:color="auto"/>
            </w:tcBorders>
            <w:shd w:val="clear" w:color="auto" w:fill="FFFFFF" w:themeFill="background1"/>
            <w:vAlign w:val="center"/>
          </w:tcPr>
          <w:p w14:paraId="2AA970D8" w14:textId="7E7676B0" w:rsidR="00A21F51" w:rsidRPr="004445A6" w:rsidRDefault="00A21F51"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9</w:t>
            </w:r>
          </w:p>
        </w:tc>
        <w:tc>
          <w:tcPr>
            <w:tcW w:w="1548" w:type="dxa"/>
            <w:tcBorders>
              <w:top w:val="single" w:sz="4" w:space="0" w:color="auto"/>
              <w:left w:val="single" w:sz="4" w:space="0" w:color="auto"/>
              <w:bottom w:val="single" w:sz="4" w:space="0" w:color="auto"/>
            </w:tcBorders>
            <w:shd w:val="clear" w:color="auto" w:fill="FFFFFF" w:themeFill="background1"/>
            <w:vAlign w:val="center"/>
          </w:tcPr>
          <w:p w14:paraId="415AC71D" w14:textId="570CD3C1" w:rsidR="00A21F51"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レスポンスの安定化</w:t>
            </w:r>
          </w:p>
        </w:tc>
        <w:tc>
          <w:tcPr>
            <w:tcW w:w="6757" w:type="dxa"/>
            <w:tcBorders>
              <w:top w:val="single" w:sz="4" w:space="0" w:color="auto"/>
              <w:bottom w:val="single" w:sz="4" w:space="0" w:color="auto"/>
            </w:tcBorders>
            <w:shd w:val="clear" w:color="auto" w:fill="FFFFFF" w:themeFill="background1"/>
            <w:vAlign w:val="center"/>
          </w:tcPr>
          <w:p w14:paraId="529589A9" w14:textId="158DEBD6" w:rsidR="00A21F51" w:rsidRPr="004445A6" w:rsidRDefault="000F4CD1" w:rsidP="001D48BF">
            <w:pPr>
              <w:spacing w:line="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コールセンター</w:t>
            </w:r>
            <w:r w:rsidR="00A21F51" w:rsidRPr="004445A6">
              <w:rPr>
                <w:rFonts w:ascii="ＭＳ Ｐ明朝" w:eastAsia="ＭＳ Ｐ明朝" w:hAnsi="ＭＳ Ｐ明朝" w:hint="eastAsia"/>
                <w:color w:val="000000"/>
                <w:szCs w:val="21"/>
              </w:rPr>
              <w:t>端末（WindowsPC）のCPU/メモリ</w:t>
            </w:r>
            <w:r>
              <w:rPr>
                <w:rFonts w:ascii="ＭＳ Ｐ明朝" w:eastAsia="ＭＳ Ｐ明朝" w:hAnsi="ＭＳ Ｐ明朝" w:hint="eastAsia"/>
                <w:color w:val="000000"/>
                <w:szCs w:val="21"/>
              </w:rPr>
              <w:t>の</w:t>
            </w:r>
            <w:bookmarkStart w:id="25" w:name="_GoBack"/>
            <w:bookmarkEnd w:id="25"/>
            <w:r w:rsidR="00A21F51" w:rsidRPr="004445A6">
              <w:rPr>
                <w:rFonts w:ascii="ＭＳ Ｐ明朝" w:eastAsia="ＭＳ Ｐ明朝" w:hAnsi="ＭＳ Ｐ明朝" w:hint="eastAsia"/>
                <w:color w:val="000000"/>
                <w:szCs w:val="21"/>
              </w:rPr>
              <w:t>適切なサイジングを実施するとともに、老朽化した機器は適切なタイミングで更新を図る。　※ただし、業務に支障がない範囲はなるべく延長利用する</w:t>
            </w:r>
          </w:p>
        </w:tc>
      </w:tr>
      <w:tr w:rsidR="00A21F51" w:rsidRPr="004445A6" w14:paraId="51BAD4A4" w14:textId="77777777" w:rsidTr="00015068">
        <w:trPr>
          <w:trHeight w:val="656"/>
        </w:trPr>
        <w:tc>
          <w:tcPr>
            <w:tcW w:w="441" w:type="dxa"/>
            <w:tcBorders>
              <w:top w:val="single" w:sz="4" w:space="0" w:color="auto"/>
              <w:left w:val="single" w:sz="4" w:space="0" w:color="auto"/>
              <w:bottom w:val="single" w:sz="4" w:space="0" w:color="auto"/>
            </w:tcBorders>
            <w:shd w:val="clear" w:color="auto" w:fill="FFFFFF" w:themeFill="background1"/>
            <w:vAlign w:val="center"/>
          </w:tcPr>
          <w:p w14:paraId="1296638A" w14:textId="3546D879" w:rsidR="00A21F51" w:rsidRPr="004445A6" w:rsidRDefault="00A21F51"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Pr="004445A6">
              <w:rPr>
                <w:rFonts w:ascii="ＭＳ Ｐ明朝" w:eastAsia="ＭＳ Ｐ明朝" w:hAnsi="ＭＳ Ｐ明朝"/>
                <w:color w:val="000000"/>
                <w:szCs w:val="21"/>
              </w:rPr>
              <w:t>0</w:t>
            </w:r>
          </w:p>
        </w:tc>
        <w:tc>
          <w:tcPr>
            <w:tcW w:w="1548" w:type="dxa"/>
            <w:tcBorders>
              <w:top w:val="single" w:sz="4" w:space="0" w:color="auto"/>
              <w:left w:val="single" w:sz="4" w:space="0" w:color="auto"/>
              <w:bottom w:val="single" w:sz="4" w:space="0" w:color="auto"/>
            </w:tcBorders>
            <w:shd w:val="clear" w:color="auto" w:fill="FFFFFF" w:themeFill="background1"/>
            <w:vAlign w:val="center"/>
          </w:tcPr>
          <w:p w14:paraId="2E755FF4" w14:textId="003842F1" w:rsidR="00A21F51"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不具合等の早期検知</w:t>
            </w:r>
          </w:p>
        </w:tc>
        <w:tc>
          <w:tcPr>
            <w:tcW w:w="6757" w:type="dxa"/>
            <w:tcBorders>
              <w:top w:val="single" w:sz="4" w:space="0" w:color="auto"/>
              <w:bottom w:val="single" w:sz="4" w:space="0" w:color="auto"/>
            </w:tcBorders>
            <w:shd w:val="clear" w:color="auto" w:fill="FFFFFF" w:themeFill="background1"/>
            <w:vAlign w:val="center"/>
          </w:tcPr>
          <w:p w14:paraId="67EEDDAB" w14:textId="54E4B0F5" w:rsidR="00A21F51" w:rsidRPr="004445A6" w:rsidRDefault="00A21F51" w:rsidP="001D48BF">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務中に発生する不具合等の検知は現場が第一発見者とならざるを得ないことから、また保守ベンダー側で早期検知をするためのツールや体制に一定のコストが必要であることから、現場での検知を基本としつつ、ベンダーへの連絡形式を標準化（原則メール及び連絡事項の定型化等）することで、円滑な対応につなげる。</w:t>
            </w:r>
          </w:p>
        </w:tc>
      </w:tr>
      <w:tr w:rsidR="00A21F51" w:rsidRPr="004445A6" w14:paraId="43DF7F70" w14:textId="77777777" w:rsidTr="00015068">
        <w:trPr>
          <w:trHeight w:val="656"/>
        </w:trPr>
        <w:tc>
          <w:tcPr>
            <w:tcW w:w="441" w:type="dxa"/>
            <w:tcBorders>
              <w:top w:val="single" w:sz="4" w:space="0" w:color="auto"/>
              <w:left w:val="single" w:sz="4" w:space="0" w:color="auto"/>
              <w:bottom w:val="single" w:sz="4" w:space="0" w:color="auto"/>
            </w:tcBorders>
            <w:shd w:val="clear" w:color="auto" w:fill="FFFFFF" w:themeFill="background1"/>
            <w:vAlign w:val="center"/>
          </w:tcPr>
          <w:p w14:paraId="0444FE9F" w14:textId="56E90040" w:rsidR="00A21F51" w:rsidRPr="004445A6" w:rsidRDefault="00A21F51"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Pr="004445A6">
              <w:rPr>
                <w:rFonts w:ascii="ＭＳ Ｐ明朝" w:eastAsia="ＭＳ Ｐ明朝" w:hAnsi="ＭＳ Ｐ明朝"/>
                <w:color w:val="000000"/>
                <w:szCs w:val="21"/>
              </w:rPr>
              <w:t>1</w:t>
            </w:r>
          </w:p>
        </w:tc>
        <w:tc>
          <w:tcPr>
            <w:tcW w:w="1548" w:type="dxa"/>
            <w:tcBorders>
              <w:top w:val="single" w:sz="4" w:space="0" w:color="auto"/>
              <w:left w:val="single" w:sz="4" w:space="0" w:color="auto"/>
              <w:bottom w:val="single" w:sz="4" w:space="0" w:color="auto"/>
            </w:tcBorders>
            <w:shd w:val="clear" w:color="auto" w:fill="FFFFFF" w:themeFill="background1"/>
            <w:vAlign w:val="center"/>
          </w:tcPr>
          <w:p w14:paraId="65E8C8AA" w14:textId="7C9A475B" w:rsidR="00A21F51"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サポート対応レベルの向上</w:t>
            </w:r>
          </w:p>
        </w:tc>
        <w:tc>
          <w:tcPr>
            <w:tcW w:w="6757" w:type="dxa"/>
            <w:tcBorders>
              <w:top w:val="single" w:sz="4" w:space="0" w:color="auto"/>
              <w:bottom w:val="single" w:sz="4" w:space="0" w:color="auto"/>
            </w:tcBorders>
            <w:shd w:val="clear" w:color="auto" w:fill="FFFFFF" w:themeFill="background1"/>
            <w:vAlign w:val="center"/>
          </w:tcPr>
          <w:p w14:paraId="454CD201" w14:textId="77777777" w:rsidR="00A21F51"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ベンダーへの連絡形式を標準化（原則メール及び連絡事項の定型化等）することで、円滑な対応につなげる。</w:t>
            </w:r>
          </w:p>
          <w:p w14:paraId="2E6716B9" w14:textId="2F215418" w:rsidR="00A21F51"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ベンダーに対して、初動対応に要する時間を定義（3H程度）したうえで、ベンダー側に早期対応（在宅からのリモート保守等の許容）を要請する。</w:t>
            </w:r>
          </w:p>
        </w:tc>
      </w:tr>
      <w:tr w:rsidR="00A21F51" w:rsidRPr="004445A6" w14:paraId="00E7B934" w14:textId="77777777" w:rsidTr="00015068">
        <w:trPr>
          <w:trHeight w:val="656"/>
        </w:trPr>
        <w:tc>
          <w:tcPr>
            <w:tcW w:w="441" w:type="dxa"/>
            <w:tcBorders>
              <w:top w:val="single" w:sz="4" w:space="0" w:color="auto"/>
              <w:left w:val="single" w:sz="4" w:space="0" w:color="auto"/>
            </w:tcBorders>
            <w:shd w:val="clear" w:color="auto" w:fill="FFFFFF" w:themeFill="background1"/>
            <w:vAlign w:val="center"/>
          </w:tcPr>
          <w:p w14:paraId="2F159986" w14:textId="07E5DCEE" w:rsidR="00A21F51" w:rsidRPr="004445A6" w:rsidRDefault="00A21F51"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Pr="004445A6">
              <w:rPr>
                <w:rFonts w:ascii="ＭＳ Ｐ明朝" w:eastAsia="ＭＳ Ｐ明朝" w:hAnsi="ＭＳ Ｐ明朝"/>
                <w:color w:val="000000"/>
                <w:szCs w:val="21"/>
              </w:rPr>
              <w:t>2</w:t>
            </w:r>
          </w:p>
        </w:tc>
        <w:tc>
          <w:tcPr>
            <w:tcW w:w="1548" w:type="dxa"/>
            <w:tcBorders>
              <w:top w:val="single" w:sz="4" w:space="0" w:color="auto"/>
              <w:left w:val="single" w:sz="4" w:space="0" w:color="auto"/>
            </w:tcBorders>
            <w:shd w:val="clear" w:color="auto" w:fill="FFFFFF" w:themeFill="background1"/>
            <w:vAlign w:val="center"/>
          </w:tcPr>
          <w:p w14:paraId="548B6A35" w14:textId="77777777" w:rsidR="00A21F51"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適切なセキュリティレベルの</w:t>
            </w:r>
          </w:p>
          <w:p w14:paraId="6AAF75E1" w14:textId="037649CD" w:rsidR="00A21F51" w:rsidRPr="004445A6" w:rsidRDefault="00A21F51" w:rsidP="00A21F5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設定</w:t>
            </w:r>
          </w:p>
        </w:tc>
        <w:tc>
          <w:tcPr>
            <w:tcW w:w="6757" w:type="dxa"/>
            <w:tcBorders>
              <w:top w:val="single" w:sz="4" w:space="0" w:color="auto"/>
            </w:tcBorders>
            <w:shd w:val="clear" w:color="auto" w:fill="FFFFFF" w:themeFill="background1"/>
            <w:vAlign w:val="center"/>
          </w:tcPr>
          <w:p w14:paraId="684A2E86" w14:textId="28B211C8" w:rsidR="00A21F51" w:rsidRPr="004445A6" w:rsidRDefault="00A21F51" w:rsidP="001D48BF">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最新の脅威に対応するため、「情報システムに係る政府調達におけるセキュリティ要件策定マニュアル」を準拠し、適切な水準でシステムを構築する。</w:t>
            </w:r>
          </w:p>
        </w:tc>
      </w:tr>
    </w:tbl>
    <w:p w14:paraId="22FD8703" w14:textId="77777777" w:rsidR="00FD685E" w:rsidRPr="004445A6" w:rsidRDefault="00FD685E" w:rsidP="00D470BC">
      <w:pPr>
        <w:spacing w:line="0" w:lineRule="atLeast"/>
        <w:rPr>
          <w:rFonts w:ascii="ＭＳ Ｐ明朝" w:eastAsia="ＭＳ Ｐ明朝" w:hAnsi="ＭＳ Ｐ明朝"/>
          <w:color w:val="000000"/>
          <w:szCs w:val="21"/>
        </w:rPr>
      </w:pPr>
    </w:p>
    <w:p w14:paraId="7331335C" w14:textId="77777777" w:rsidR="00D470BC" w:rsidRPr="004445A6" w:rsidRDefault="00D470BC" w:rsidP="007C6489">
      <w:pPr>
        <w:pStyle w:val="20"/>
        <w:rPr>
          <w:rFonts w:hAnsi="ＭＳ Ｐ明朝"/>
        </w:rPr>
      </w:pPr>
      <w:bookmarkStart w:id="26" w:name="_Toc116391176"/>
      <w:r w:rsidRPr="004445A6">
        <w:rPr>
          <w:rFonts w:hAnsi="ＭＳ Ｐ明朝" w:hint="eastAsia"/>
        </w:rPr>
        <w:t>留意事項</w:t>
      </w:r>
      <w:bookmarkEnd w:id="26"/>
    </w:p>
    <w:p w14:paraId="418C563E" w14:textId="77777777" w:rsidR="00D470BC" w:rsidRPr="004445A6" w:rsidRDefault="00D470BC" w:rsidP="007C6489">
      <w:pPr>
        <w:pStyle w:val="30"/>
        <w:rPr>
          <w:rFonts w:hAnsi="ＭＳ Ｐ明朝"/>
        </w:rPr>
      </w:pPr>
      <w:bookmarkStart w:id="27" w:name="_Toc116391177"/>
      <w:r w:rsidRPr="004445A6">
        <w:rPr>
          <w:rFonts w:hAnsi="ＭＳ Ｐ明朝" w:hint="eastAsia"/>
        </w:rPr>
        <w:t>応需情報入力状況の向上対策</w:t>
      </w:r>
      <w:bookmarkEnd w:id="27"/>
    </w:p>
    <w:p w14:paraId="3FD5723F" w14:textId="77777777" w:rsidR="00D470BC" w:rsidRPr="004445A6" w:rsidRDefault="00D470BC" w:rsidP="00D470BC">
      <w:pPr>
        <w:spacing w:line="0" w:lineRule="atLeast"/>
        <w:ind w:left="1033" w:hangingChars="492" w:hanging="1033"/>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医療機関が常に最新で的確な応需情報更新を行うため、下記の目標実現を前提に、提案をすること。</w:t>
      </w:r>
    </w:p>
    <w:p w14:paraId="7A8CC009" w14:textId="77777777" w:rsidR="00E55345" w:rsidRPr="004445A6" w:rsidRDefault="00E55345" w:rsidP="00D470BC">
      <w:pPr>
        <w:spacing w:line="0" w:lineRule="atLeast"/>
        <w:ind w:left="1033" w:hangingChars="492" w:hanging="1033"/>
        <w:rPr>
          <w:rFonts w:ascii="ＭＳ Ｐ明朝" w:eastAsia="ＭＳ Ｐ明朝" w:hAnsi="ＭＳ Ｐ明朝"/>
          <w:color w:val="000000"/>
          <w:szCs w:val="21"/>
        </w:rPr>
      </w:pPr>
    </w:p>
    <w:tbl>
      <w:tblPr>
        <w:tblW w:w="871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
        <w:gridCol w:w="1385"/>
        <w:gridCol w:w="6885"/>
      </w:tblGrid>
      <w:tr w:rsidR="00D470BC" w:rsidRPr="004445A6" w14:paraId="0550232A" w14:textId="77777777" w:rsidTr="000F2599">
        <w:trPr>
          <w:trHeight w:val="458"/>
        </w:trPr>
        <w:tc>
          <w:tcPr>
            <w:tcW w:w="441" w:type="dxa"/>
            <w:tcBorders>
              <w:top w:val="single" w:sz="4" w:space="0" w:color="auto"/>
              <w:left w:val="single" w:sz="4" w:space="0" w:color="auto"/>
              <w:bottom w:val="double" w:sz="4" w:space="0" w:color="auto"/>
              <w:right w:val="single" w:sz="4" w:space="0" w:color="auto"/>
            </w:tcBorders>
            <w:shd w:val="clear" w:color="auto" w:fill="99CCFF"/>
            <w:vAlign w:val="center"/>
          </w:tcPr>
          <w:p w14:paraId="04B021B8"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1385" w:type="dxa"/>
            <w:tcBorders>
              <w:top w:val="single" w:sz="4" w:space="0" w:color="auto"/>
              <w:left w:val="single" w:sz="4" w:space="0" w:color="auto"/>
              <w:bottom w:val="double" w:sz="4" w:space="0" w:color="auto"/>
              <w:right w:val="single" w:sz="4" w:space="0" w:color="auto"/>
            </w:tcBorders>
            <w:shd w:val="clear" w:color="auto" w:fill="99CCFF"/>
            <w:vAlign w:val="center"/>
          </w:tcPr>
          <w:p w14:paraId="740A3A7A"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6889" w:type="dxa"/>
            <w:tcBorders>
              <w:top w:val="single" w:sz="4" w:space="0" w:color="auto"/>
              <w:left w:val="single" w:sz="4" w:space="0" w:color="auto"/>
              <w:bottom w:val="double" w:sz="4" w:space="0" w:color="auto"/>
              <w:right w:val="single" w:sz="4" w:space="0" w:color="auto"/>
            </w:tcBorders>
            <w:shd w:val="clear" w:color="auto" w:fill="99CCFF"/>
            <w:vAlign w:val="center"/>
          </w:tcPr>
          <w:p w14:paraId="477241B9"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目標</w:t>
            </w:r>
          </w:p>
        </w:tc>
      </w:tr>
      <w:tr w:rsidR="00D470BC" w:rsidRPr="004445A6" w14:paraId="6D9288E5" w14:textId="77777777" w:rsidTr="000F2599">
        <w:trPr>
          <w:trHeight w:val="736"/>
        </w:trPr>
        <w:tc>
          <w:tcPr>
            <w:tcW w:w="441" w:type="dxa"/>
            <w:tcBorders>
              <w:top w:val="double" w:sz="4" w:space="0" w:color="auto"/>
              <w:left w:val="single" w:sz="4" w:space="0" w:color="auto"/>
            </w:tcBorders>
            <w:vAlign w:val="center"/>
          </w:tcPr>
          <w:p w14:paraId="6E61A446"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1385" w:type="dxa"/>
            <w:tcBorders>
              <w:top w:val="double" w:sz="4" w:space="0" w:color="auto"/>
              <w:left w:val="single" w:sz="4" w:space="0" w:color="auto"/>
            </w:tcBorders>
            <w:vAlign w:val="center"/>
          </w:tcPr>
          <w:p w14:paraId="32E7FD1A"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操作性・簡便性</w:t>
            </w:r>
          </w:p>
        </w:tc>
        <w:tc>
          <w:tcPr>
            <w:tcW w:w="6889" w:type="dxa"/>
            <w:tcBorders>
              <w:top w:val="double" w:sz="4" w:space="0" w:color="auto"/>
            </w:tcBorders>
            <w:vAlign w:val="center"/>
          </w:tcPr>
          <w:p w14:paraId="08E5A90A" w14:textId="0764873A" w:rsidR="00D470BC" w:rsidRPr="004445A6" w:rsidRDefault="00A45508"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応需入力画面の操作性を改善し、</w:t>
            </w:r>
            <w:r w:rsidR="00D470BC" w:rsidRPr="004445A6">
              <w:rPr>
                <w:rFonts w:ascii="ＭＳ Ｐ明朝" w:eastAsia="ＭＳ Ｐ明朝" w:hAnsi="ＭＳ Ｐ明朝" w:hint="eastAsia"/>
                <w:color w:val="000000"/>
                <w:szCs w:val="21"/>
              </w:rPr>
              <w:t>応需情報入力更新の促進に資すること。</w:t>
            </w:r>
          </w:p>
        </w:tc>
      </w:tr>
      <w:tr w:rsidR="00D470BC" w:rsidRPr="004445A6" w14:paraId="6E71638A" w14:textId="77777777" w:rsidTr="000F2599">
        <w:trPr>
          <w:trHeight w:val="694"/>
        </w:trPr>
        <w:tc>
          <w:tcPr>
            <w:tcW w:w="441" w:type="dxa"/>
            <w:tcBorders>
              <w:left w:val="single" w:sz="4" w:space="0" w:color="auto"/>
            </w:tcBorders>
            <w:vAlign w:val="center"/>
          </w:tcPr>
          <w:p w14:paraId="299AB619"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1385" w:type="dxa"/>
            <w:tcBorders>
              <w:left w:val="single" w:sz="4" w:space="0" w:color="auto"/>
            </w:tcBorders>
            <w:vAlign w:val="center"/>
          </w:tcPr>
          <w:p w14:paraId="2F48AF21"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継続性・安定性</w:t>
            </w:r>
          </w:p>
        </w:tc>
        <w:tc>
          <w:tcPr>
            <w:tcW w:w="6889" w:type="dxa"/>
            <w:vAlign w:val="center"/>
          </w:tcPr>
          <w:p w14:paraId="12735ADC"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24時間運転のシステムであることから、端末設備は、可能な限り継続して安定稼働できる性能を有することが望ましい。</w:t>
            </w:r>
          </w:p>
        </w:tc>
      </w:tr>
      <w:tr w:rsidR="00D470BC" w:rsidRPr="004445A6" w14:paraId="76BA953A" w14:textId="77777777" w:rsidTr="000F2599">
        <w:trPr>
          <w:trHeight w:val="706"/>
        </w:trPr>
        <w:tc>
          <w:tcPr>
            <w:tcW w:w="441" w:type="dxa"/>
            <w:tcBorders>
              <w:left w:val="single" w:sz="4" w:space="0" w:color="auto"/>
            </w:tcBorders>
            <w:vAlign w:val="center"/>
          </w:tcPr>
          <w:p w14:paraId="0F049920"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1385" w:type="dxa"/>
            <w:tcBorders>
              <w:left w:val="single" w:sz="4" w:space="0" w:color="auto"/>
            </w:tcBorders>
            <w:vAlign w:val="center"/>
          </w:tcPr>
          <w:p w14:paraId="3E731AFF"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コスト</w:t>
            </w:r>
          </w:p>
        </w:tc>
        <w:tc>
          <w:tcPr>
            <w:tcW w:w="6889" w:type="dxa"/>
            <w:vAlign w:val="center"/>
          </w:tcPr>
          <w:p w14:paraId="60DF6F38" w14:textId="77777777" w:rsidR="00D470BC" w:rsidRPr="004445A6" w:rsidRDefault="00D470BC" w:rsidP="004B4C43">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費用対効果を高めるためにも、導入コスト、維持コストを抑制できる端末設備であることが望ましい。</w:t>
            </w:r>
          </w:p>
        </w:tc>
      </w:tr>
    </w:tbl>
    <w:p w14:paraId="6EFBC2C3" w14:textId="77777777" w:rsidR="00D470BC" w:rsidRPr="004445A6" w:rsidRDefault="00D470BC" w:rsidP="00D470BC">
      <w:pPr>
        <w:spacing w:line="0" w:lineRule="atLeast"/>
        <w:rPr>
          <w:rFonts w:ascii="ＭＳ Ｐ明朝" w:eastAsia="ＭＳ Ｐ明朝" w:hAnsi="ＭＳ Ｐ明朝"/>
          <w:color w:val="000000"/>
          <w:szCs w:val="21"/>
        </w:rPr>
      </w:pPr>
    </w:p>
    <w:p w14:paraId="4B6B93DF" w14:textId="77777777" w:rsidR="00D470BC" w:rsidRPr="004445A6" w:rsidRDefault="00D470BC" w:rsidP="007C6489">
      <w:pPr>
        <w:pStyle w:val="20"/>
        <w:rPr>
          <w:rFonts w:hAnsi="ＭＳ Ｐ明朝"/>
        </w:rPr>
      </w:pPr>
      <w:bookmarkStart w:id="28" w:name="_Toc116391178"/>
      <w:r w:rsidRPr="004445A6">
        <w:rPr>
          <w:rFonts w:hAnsi="ＭＳ Ｐ明朝" w:hint="eastAsia"/>
        </w:rPr>
        <w:t>システム構築にあたって必要な付帯作業</w:t>
      </w:r>
      <w:bookmarkEnd w:id="28"/>
    </w:p>
    <w:p w14:paraId="7914B48A" w14:textId="77777777" w:rsidR="0097490F" w:rsidRPr="004445A6" w:rsidRDefault="0097490F" w:rsidP="0097490F">
      <w:pPr>
        <w:pStyle w:val="30"/>
        <w:rPr>
          <w:rFonts w:hAnsi="ＭＳ Ｐ明朝"/>
        </w:rPr>
      </w:pPr>
      <w:bookmarkStart w:id="29" w:name="_Toc116391179"/>
      <w:r w:rsidRPr="004445A6">
        <w:rPr>
          <w:rFonts w:hAnsi="ＭＳ Ｐ明朝" w:hint="eastAsia"/>
        </w:rPr>
        <w:t>研修</w:t>
      </w:r>
      <w:bookmarkEnd w:id="29"/>
    </w:p>
    <w:p w14:paraId="2A5F0CDE" w14:textId="5F85C671" w:rsidR="0097490F" w:rsidRPr="004445A6" w:rsidRDefault="0097490F" w:rsidP="0097490F">
      <w:pPr>
        <w:ind w:left="1276"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rPr>
        <w:t>マニュアルの作成、稼動前研修</w:t>
      </w:r>
      <w:r w:rsidR="000009E4" w:rsidRPr="004445A6">
        <w:rPr>
          <w:rFonts w:ascii="ＭＳ Ｐ明朝" w:eastAsia="ＭＳ Ｐ明朝" w:hAnsi="ＭＳ Ｐ明朝" w:hint="eastAsia"/>
        </w:rPr>
        <w:t>を</w:t>
      </w:r>
      <w:r w:rsidRPr="004445A6">
        <w:rPr>
          <w:rFonts w:ascii="ＭＳ Ｐ明朝" w:eastAsia="ＭＳ Ｐ明朝" w:hAnsi="ＭＳ Ｐ明朝" w:hint="eastAsia"/>
        </w:rPr>
        <w:t>実施</w:t>
      </w:r>
      <w:r w:rsidR="000009E4" w:rsidRPr="004445A6">
        <w:rPr>
          <w:rFonts w:ascii="ＭＳ Ｐ明朝" w:eastAsia="ＭＳ Ｐ明朝" w:hAnsi="ＭＳ Ｐ明朝" w:hint="eastAsia"/>
        </w:rPr>
        <w:t>する</w:t>
      </w:r>
      <w:r w:rsidRPr="004445A6">
        <w:rPr>
          <w:rFonts w:ascii="ＭＳ Ｐ明朝" w:eastAsia="ＭＳ Ｐ明朝" w:hAnsi="ＭＳ Ｐ明朝" w:hint="eastAsia"/>
        </w:rPr>
        <w:t>こと。</w:t>
      </w:r>
      <w:r w:rsidRPr="004445A6">
        <w:rPr>
          <w:rFonts w:ascii="ＭＳ Ｐ明朝" w:eastAsia="ＭＳ Ｐ明朝" w:hAnsi="ＭＳ Ｐ明朝" w:hint="eastAsia"/>
          <w:color w:val="000000"/>
          <w:szCs w:val="21"/>
        </w:rPr>
        <w:t>詳細については「7.1研修」を参照すること。</w:t>
      </w:r>
    </w:p>
    <w:p w14:paraId="1B7D6882" w14:textId="77777777" w:rsidR="0097490F" w:rsidRPr="004445A6" w:rsidRDefault="0097490F" w:rsidP="0097490F">
      <w:pPr>
        <w:ind w:left="1276" w:firstLineChars="100" w:firstLine="210"/>
        <w:rPr>
          <w:rFonts w:ascii="ＭＳ Ｐ明朝" w:eastAsia="ＭＳ Ｐ明朝" w:hAnsi="ＭＳ Ｐ明朝"/>
        </w:rPr>
      </w:pPr>
    </w:p>
    <w:p w14:paraId="351EFE1F" w14:textId="77777777" w:rsidR="00D470BC" w:rsidRPr="004445A6" w:rsidRDefault="0097490F" w:rsidP="007C6489">
      <w:pPr>
        <w:pStyle w:val="30"/>
        <w:rPr>
          <w:rFonts w:hAnsi="ＭＳ Ｐ明朝"/>
        </w:rPr>
      </w:pPr>
      <w:bookmarkStart w:id="30" w:name="_Toc116391180"/>
      <w:r w:rsidRPr="004445A6">
        <w:rPr>
          <w:rFonts w:hAnsi="ＭＳ Ｐ明朝" w:hint="eastAsia"/>
        </w:rPr>
        <w:t>移行</w:t>
      </w:r>
      <w:bookmarkEnd w:id="30"/>
    </w:p>
    <w:p w14:paraId="0107BC43" w14:textId="77777777" w:rsidR="00D470BC" w:rsidRPr="004445A6" w:rsidRDefault="00D470BC" w:rsidP="00A104C4">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現行システムから本システムへ移行するための一連のデータ移行作業（データ整備作業及び本システム稼働に必要な各種マスタへの初期セットアップに関するデータ作成作業）を本調達に含めること。</w:t>
      </w:r>
      <w:r w:rsidR="0097490F" w:rsidRPr="004445A6">
        <w:rPr>
          <w:rFonts w:ascii="ＭＳ Ｐ明朝" w:eastAsia="ＭＳ Ｐ明朝" w:hAnsi="ＭＳ Ｐ明朝" w:hint="eastAsia"/>
          <w:color w:val="000000"/>
          <w:szCs w:val="21"/>
        </w:rPr>
        <w:t>また</w:t>
      </w:r>
      <w:r w:rsidR="0097490F" w:rsidRPr="004445A6">
        <w:rPr>
          <w:rFonts w:ascii="ＭＳ Ｐ明朝" w:eastAsia="ＭＳ Ｐ明朝" w:hAnsi="ＭＳ Ｐ明朝" w:hint="eastAsia"/>
        </w:rPr>
        <w:t>新旧システム切替に係る作業支援を実施すること。</w:t>
      </w:r>
    </w:p>
    <w:p w14:paraId="1D63B131" w14:textId="383172E9" w:rsidR="0097490F" w:rsidRPr="004445A6" w:rsidRDefault="00D470BC" w:rsidP="00002389">
      <w:pPr>
        <w:spacing w:line="0" w:lineRule="atLeast"/>
        <w:ind w:left="1144" w:hangingChars="545" w:hanging="1144"/>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なお、上記に示した一連のデータ移行作業のうち、現行システムからのデータ抽出作業については、県が現行システム提供事業者に委託して実施するので、本調達に含めないこと。</w:t>
      </w:r>
      <w:r w:rsidR="0097490F" w:rsidRPr="004445A6">
        <w:rPr>
          <w:rFonts w:ascii="ＭＳ Ｐ明朝" w:eastAsia="ＭＳ Ｐ明朝" w:hAnsi="ＭＳ Ｐ明朝" w:hint="eastAsia"/>
          <w:color w:val="000000"/>
          <w:szCs w:val="21"/>
        </w:rPr>
        <w:t>詳細については「7.2新旧システム切替」を参照すること。</w:t>
      </w:r>
    </w:p>
    <w:p w14:paraId="149178B0" w14:textId="77777777" w:rsidR="0097490F" w:rsidRPr="004445A6" w:rsidRDefault="0097490F" w:rsidP="00D470BC">
      <w:pPr>
        <w:spacing w:line="0" w:lineRule="atLeast"/>
        <w:ind w:left="1144" w:hangingChars="545" w:hanging="1144"/>
        <w:rPr>
          <w:rFonts w:ascii="ＭＳ Ｐ明朝" w:eastAsia="ＭＳ Ｐ明朝" w:hAnsi="ＭＳ Ｐ明朝"/>
          <w:color w:val="000000"/>
          <w:szCs w:val="21"/>
        </w:rPr>
      </w:pPr>
    </w:p>
    <w:p w14:paraId="2BCFA588" w14:textId="77777777" w:rsidR="0097490F" w:rsidRPr="004445A6" w:rsidRDefault="0097490F" w:rsidP="0097490F">
      <w:pPr>
        <w:pStyle w:val="30"/>
        <w:rPr>
          <w:rFonts w:hAnsi="ＭＳ Ｐ明朝"/>
        </w:rPr>
      </w:pPr>
      <w:bookmarkStart w:id="31" w:name="_Toc116391181"/>
      <w:r w:rsidRPr="004445A6">
        <w:rPr>
          <w:rFonts w:hAnsi="ＭＳ Ｐ明朝" w:hint="eastAsia"/>
        </w:rPr>
        <w:t>通信回線等の契約手続き</w:t>
      </w:r>
      <w:bookmarkEnd w:id="31"/>
    </w:p>
    <w:p w14:paraId="580E2D55" w14:textId="77777777" w:rsidR="0097490F" w:rsidRPr="004445A6" w:rsidRDefault="0097490F" w:rsidP="0097490F">
      <w:pPr>
        <w:spacing w:line="0" w:lineRule="atLeast"/>
        <w:ind w:left="1239" w:hangingChars="590" w:hanging="1239"/>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r w:rsidRPr="004445A6">
        <w:rPr>
          <w:rFonts w:ascii="ＭＳ Ｐ明朝" w:eastAsia="ＭＳ Ｐ明朝" w:hAnsi="ＭＳ Ｐ明朝"/>
          <w:color w:val="000000"/>
          <w:szCs w:val="21"/>
        </w:rPr>
        <w:t xml:space="preserve">  　　　　    本システムの再構築に</w:t>
      </w:r>
      <w:r w:rsidRPr="004445A6">
        <w:rPr>
          <w:rFonts w:ascii="ＭＳ Ｐ明朝" w:eastAsia="ＭＳ Ｐ明朝" w:hAnsi="ＭＳ Ｐ明朝" w:hint="eastAsia"/>
          <w:color w:val="000000"/>
          <w:szCs w:val="21"/>
        </w:rPr>
        <w:t>おいて、現状救急医療情報システム接続用に</w:t>
      </w:r>
      <w:r w:rsidRPr="004445A6">
        <w:rPr>
          <w:rFonts w:ascii="ＭＳ Ｐ明朝" w:eastAsia="ＭＳ Ｐ明朝" w:hAnsi="ＭＳ Ｐ明朝"/>
          <w:color w:val="000000"/>
          <w:szCs w:val="21"/>
        </w:rPr>
        <w:t>敷設</w:t>
      </w:r>
      <w:r w:rsidRPr="004445A6">
        <w:rPr>
          <w:rFonts w:ascii="ＭＳ Ｐ明朝" w:eastAsia="ＭＳ Ｐ明朝" w:hAnsi="ＭＳ Ｐ明朝" w:hint="eastAsia"/>
          <w:color w:val="000000"/>
          <w:szCs w:val="21"/>
        </w:rPr>
        <w:t>している回線を見直し、既設のインターネットによる接続を基本とした構成としコスト低減を図る。</w:t>
      </w:r>
    </w:p>
    <w:p w14:paraId="32EDECAF" w14:textId="77777777" w:rsidR="0097490F" w:rsidRPr="004445A6" w:rsidRDefault="0097490F" w:rsidP="0097490F">
      <w:pPr>
        <w:spacing w:line="0" w:lineRule="atLeast"/>
        <w:ind w:leftChars="590" w:left="1239" w:firstLineChars="117" w:firstLine="246"/>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ただし、救急医療情報センターからのシステム利用については、インターネットVPN等による接続とするなど、個人情報を扱うシステムとして適切なセキュリティを確保できる通信手段とすること。</w:t>
      </w:r>
    </w:p>
    <w:p w14:paraId="6C9DCCCA" w14:textId="77777777" w:rsidR="0097490F" w:rsidRPr="004445A6" w:rsidRDefault="0097490F" w:rsidP="0097490F">
      <w:pPr>
        <w:spacing w:line="0" w:lineRule="atLeast"/>
        <w:ind w:leftChars="590" w:left="1239" w:firstLineChars="117" w:firstLine="246"/>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それ以外の機関について、インターネット回線のない一部の医療機関にタブレット端末の配布及びモバイルデータ通信による接続環境を提供することを想定している。</w:t>
      </w:r>
    </w:p>
    <w:p w14:paraId="7CC64BB4" w14:textId="77777777" w:rsidR="0097490F" w:rsidRPr="004445A6" w:rsidRDefault="0097490F" w:rsidP="0097490F">
      <w:pPr>
        <w:spacing w:line="0" w:lineRule="atLeast"/>
        <w:ind w:leftChars="590" w:left="1239" w:firstLineChars="117" w:firstLine="246"/>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上記の前提においてデータ通信事業者のサービスを利用する場合、それらの契約手続きとそれにかかる費用についても、本調達に含めるものとする。</w:t>
      </w:r>
    </w:p>
    <w:p w14:paraId="5E532F00" w14:textId="77777777" w:rsidR="00D470BC" w:rsidRPr="004445A6" w:rsidRDefault="00D470BC" w:rsidP="00D470BC">
      <w:pPr>
        <w:spacing w:line="0" w:lineRule="atLeast"/>
        <w:rPr>
          <w:rFonts w:ascii="ＭＳ Ｐ明朝" w:eastAsia="ＭＳ Ｐ明朝" w:hAnsi="ＭＳ Ｐ明朝"/>
          <w:color w:val="000000"/>
          <w:szCs w:val="21"/>
        </w:rPr>
      </w:pPr>
    </w:p>
    <w:p w14:paraId="383F0185" w14:textId="77777777" w:rsidR="00D470BC" w:rsidRPr="004445A6" w:rsidRDefault="00D470BC" w:rsidP="007C6489">
      <w:pPr>
        <w:pStyle w:val="30"/>
        <w:rPr>
          <w:rFonts w:hAnsi="ＭＳ Ｐ明朝"/>
        </w:rPr>
      </w:pPr>
      <w:bookmarkStart w:id="32" w:name="_Toc116391182"/>
      <w:r w:rsidRPr="004445A6">
        <w:rPr>
          <w:rFonts w:hAnsi="ＭＳ Ｐ明朝" w:hint="eastAsia"/>
        </w:rPr>
        <w:t>本システム設備の撤去・処分</w:t>
      </w:r>
      <w:bookmarkEnd w:id="32"/>
    </w:p>
    <w:p w14:paraId="642A2215" w14:textId="77777777" w:rsidR="00D470BC" w:rsidRPr="004445A6" w:rsidRDefault="00D470BC" w:rsidP="00D470BC">
      <w:pPr>
        <w:spacing w:line="0" w:lineRule="atLeast"/>
        <w:ind w:left="1136" w:hangingChars="541" w:hanging="1136"/>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本システムが利用期間を満了したとき、本システムのセンター設備、端末設備を撤去する必要がある。これについて本調達に含めるものとする。</w:t>
      </w:r>
    </w:p>
    <w:p w14:paraId="3F6A6681" w14:textId="77777777" w:rsidR="00D470BC" w:rsidRPr="004445A6" w:rsidRDefault="00D470BC" w:rsidP="00D470BC">
      <w:pPr>
        <w:rPr>
          <w:rFonts w:ascii="ＭＳ Ｐ明朝" w:eastAsia="ＭＳ Ｐ明朝" w:hAnsi="ＭＳ Ｐ明朝"/>
          <w:color w:val="000000"/>
          <w:szCs w:val="21"/>
        </w:rPr>
      </w:pPr>
    </w:p>
    <w:p w14:paraId="6FEB4BC3" w14:textId="77777777" w:rsidR="00D470BC" w:rsidRPr="004445A6" w:rsidRDefault="00D470BC" w:rsidP="007C6489">
      <w:pPr>
        <w:pStyle w:val="30"/>
        <w:rPr>
          <w:rFonts w:hAnsi="ＭＳ Ｐ明朝"/>
        </w:rPr>
      </w:pPr>
      <w:bookmarkStart w:id="33" w:name="_Toc116391183"/>
      <w:r w:rsidRPr="004445A6">
        <w:rPr>
          <w:rFonts w:hAnsi="ＭＳ Ｐ明朝" w:hint="eastAsia"/>
        </w:rPr>
        <w:t>他システムとの接続</w:t>
      </w:r>
      <w:bookmarkEnd w:id="33"/>
    </w:p>
    <w:p w14:paraId="30C65D12" w14:textId="4C3FE9B4" w:rsidR="00D470BC" w:rsidRPr="004445A6" w:rsidRDefault="00D470BC" w:rsidP="00D470BC">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現行システムにより実施している「全国広域災害･救急医療情報システムとの接続」「和歌山県救急医療情報システムとの接続」を本システムでも実施し、連携先システムとの仕様調整、接続試験等を行うこととする。</w:t>
      </w:r>
      <w:r w:rsidR="005053E6" w:rsidRPr="004445A6">
        <w:rPr>
          <w:rFonts w:ascii="ＭＳ Ｐ明朝" w:eastAsia="ＭＳ Ｐ明朝" w:hAnsi="ＭＳ Ｐ明朝" w:hint="eastAsia"/>
          <w:color w:val="000000"/>
          <w:szCs w:val="21"/>
        </w:rPr>
        <w:t>なお、他システムへ問い合わせが必要な場合は、県を経由して実施すること。</w:t>
      </w:r>
    </w:p>
    <w:p w14:paraId="44ED3E4D" w14:textId="77777777" w:rsidR="00D470BC" w:rsidRPr="004445A6" w:rsidRDefault="00D470BC" w:rsidP="00D470BC">
      <w:pPr>
        <w:spacing w:line="0" w:lineRule="atLeast"/>
        <w:rPr>
          <w:rFonts w:ascii="ＭＳ Ｐ明朝" w:eastAsia="ＭＳ Ｐ明朝" w:hAnsi="ＭＳ Ｐ明朝"/>
          <w:color w:val="000000"/>
          <w:szCs w:val="21"/>
        </w:rPr>
      </w:pPr>
    </w:p>
    <w:p w14:paraId="5C7BE3BE" w14:textId="77777777" w:rsidR="00D470BC" w:rsidRPr="004445A6" w:rsidRDefault="00D470BC" w:rsidP="007C6489">
      <w:pPr>
        <w:pStyle w:val="30"/>
        <w:rPr>
          <w:rFonts w:hAnsi="ＭＳ Ｐ明朝"/>
        </w:rPr>
      </w:pPr>
      <w:bookmarkStart w:id="34" w:name="_Toc116391184"/>
      <w:r w:rsidRPr="004445A6">
        <w:rPr>
          <w:rFonts w:hAnsi="ＭＳ Ｐ明朝" w:hint="eastAsia"/>
        </w:rPr>
        <w:t>災害時における通信の確保</w:t>
      </w:r>
      <w:bookmarkEnd w:id="34"/>
    </w:p>
    <w:p w14:paraId="17DCCCB6" w14:textId="77777777" w:rsidR="007C6489" w:rsidRPr="004445A6" w:rsidRDefault="00D470BC" w:rsidP="007C6489">
      <w:pPr>
        <w:autoSpaceDE w:val="0"/>
        <w:autoSpaceDN w:val="0"/>
        <w:adjustRightInd w:val="0"/>
        <w:ind w:firstLineChars="600" w:firstLine="1260"/>
        <w:jc w:val="left"/>
        <w:rPr>
          <w:rFonts w:ascii="ＭＳ Ｐ明朝" w:eastAsia="ＭＳ Ｐ明朝" w:hAnsi="ＭＳ Ｐ明朝" w:cs="ＭＳ Ｐゴシック"/>
          <w:color w:val="000000"/>
          <w:kern w:val="0"/>
          <w:szCs w:val="21"/>
          <w:lang w:val="ja-JP"/>
        </w:rPr>
      </w:pPr>
      <w:r w:rsidRPr="004445A6">
        <w:rPr>
          <w:rFonts w:ascii="ＭＳ Ｐ明朝" w:eastAsia="ＭＳ Ｐ明朝" w:hAnsi="ＭＳ Ｐ明朝" w:cs="ＭＳ Ｐゴシック" w:hint="eastAsia"/>
          <w:color w:val="000000"/>
          <w:kern w:val="0"/>
          <w:szCs w:val="21"/>
          <w:lang w:val="ja-JP"/>
        </w:rPr>
        <w:t>災害発生時に、可能な限り通信を確保できるような回線構成とすること。</w:t>
      </w:r>
    </w:p>
    <w:p w14:paraId="0CA6300C" w14:textId="77777777" w:rsidR="007C6489" w:rsidRPr="004445A6" w:rsidRDefault="007C6489" w:rsidP="007C6489">
      <w:pPr>
        <w:autoSpaceDE w:val="0"/>
        <w:autoSpaceDN w:val="0"/>
        <w:adjustRightInd w:val="0"/>
        <w:ind w:firstLineChars="600" w:firstLine="1260"/>
        <w:jc w:val="left"/>
        <w:rPr>
          <w:rFonts w:ascii="ＭＳ Ｐ明朝" w:eastAsia="ＭＳ Ｐ明朝" w:hAnsi="ＭＳ Ｐ明朝" w:cs="ＭＳ Ｐゴシック"/>
          <w:color w:val="000000"/>
          <w:kern w:val="0"/>
          <w:szCs w:val="21"/>
          <w:lang w:val="ja-JP"/>
        </w:rPr>
      </w:pPr>
    </w:p>
    <w:p w14:paraId="5E8DEC3D" w14:textId="77777777" w:rsidR="007C6489" w:rsidRPr="004445A6" w:rsidRDefault="00D470BC" w:rsidP="007C6489">
      <w:pPr>
        <w:autoSpaceDE w:val="0"/>
        <w:autoSpaceDN w:val="0"/>
        <w:adjustRightInd w:val="0"/>
        <w:ind w:firstLineChars="600" w:firstLine="1260"/>
        <w:jc w:val="left"/>
        <w:rPr>
          <w:rFonts w:ascii="ＭＳ Ｐ明朝" w:eastAsia="ＭＳ Ｐ明朝" w:hAnsi="ＭＳ Ｐ明朝"/>
          <w:color w:val="000000"/>
          <w:szCs w:val="21"/>
        </w:rPr>
      </w:pPr>
      <w:r w:rsidRPr="004445A6">
        <w:rPr>
          <w:rFonts w:ascii="ＭＳ Ｐ明朝" w:eastAsia="ＭＳ Ｐ明朝" w:hAnsi="ＭＳ Ｐ明朝"/>
          <w:color w:val="000000"/>
          <w:szCs w:val="21"/>
        </w:rPr>
        <w:br w:type="page"/>
      </w:r>
    </w:p>
    <w:p w14:paraId="05ACBCA0" w14:textId="77777777" w:rsidR="00D470BC" w:rsidRPr="004445A6" w:rsidRDefault="00D470BC" w:rsidP="007C6489">
      <w:pPr>
        <w:pStyle w:val="10"/>
        <w:rPr>
          <w:rFonts w:hAnsi="ＭＳ Ｐ明朝"/>
        </w:rPr>
      </w:pPr>
      <w:bookmarkStart w:id="35" w:name="_Toc116391185"/>
      <w:r w:rsidRPr="004445A6">
        <w:rPr>
          <w:rFonts w:hAnsi="ＭＳ Ｐ明朝" w:hint="eastAsia"/>
        </w:rPr>
        <w:lastRenderedPageBreak/>
        <w:t>機能要件</w:t>
      </w:r>
      <w:bookmarkEnd w:id="35"/>
    </w:p>
    <w:p w14:paraId="42C8B033" w14:textId="77777777" w:rsidR="00D470BC" w:rsidRPr="004445A6" w:rsidRDefault="00D470BC" w:rsidP="007C6489">
      <w:pPr>
        <w:pStyle w:val="20"/>
        <w:rPr>
          <w:rFonts w:hAnsi="ＭＳ Ｐ明朝"/>
        </w:rPr>
      </w:pPr>
      <w:bookmarkStart w:id="36" w:name="_Toc116391186"/>
      <w:r w:rsidRPr="004445A6">
        <w:rPr>
          <w:rFonts w:hAnsi="ＭＳ Ｐ明朝" w:hint="eastAsia"/>
        </w:rPr>
        <w:t>システム方式</w:t>
      </w:r>
      <w:bookmarkEnd w:id="36"/>
    </w:p>
    <w:p w14:paraId="281C5E7C" w14:textId="77777777" w:rsidR="00D470BC" w:rsidRPr="004445A6" w:rsidRDefault="00D470BC" w:rsidP="00D470BC">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本システムが備えるべきサブシステムのシステム方式を下表に示す。</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5"/>
        <w:gridCol w:w="2835"/>
        <w:gridCol w:w="2693"/>
      </w:tblGrid>
      <w:tr w:rsidR="00917B74" w:rsidRPr="004445A6" w14:paraId="4DEFC1F0" w14:textId="77777777" w:rsidTr="00917B74">
        <w:trPr>
          <w:trHeight w:val="326"/>
        </w:trPr>
        <w:tc>
          <w:tcPr>
            <w:tcW w:w="567" w:type="dxa"/>
            <w:tcBorders>
              <w:bottom w:val="double" w:sz="4" w:space="0" w:color="auto"/>
            </w:tcBorders>
            <w:shd w:val="clear" w:color="auto" w:fill="99CCFF"/>
            <w:vAlign w:val="center"/>
          </w:tcPr>
          <w:p w14:paraId="6361793C" w14:textId="77777777" w:rsidR="00917B74" w:rsidRPr="004445A6" w:rsidRDefault="00917B74"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835" w:type="dxa"/>
            <w:tcBorders>
              <w:bottom w:val="double" w:sz="4" w:space="0" w:color="auto"/>
            </w:tcBorders>
            <w:shd w:val="clear" w:color="auto" w:fill="99CCFF"/>
            <w:vAlign w:val="center"/>
          </w:tcPr>
          <w:p w14:paraId="2D74E9DC" w14:textId="77777777" w:rsidR="00917B74" w:rsidRPr="004445A6" w:rsidRDefault="00917B74"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サブシステム</w:t>
            </w:r>
          </w:p>
        </w:tc>
        <w:tc>
          <w:tcPr>
            <w:tcW w:w="2835" w:type="dxa"/>
            <w:tcBorders>
              <w:bottom w:val="double" w:sz="4" w:space="0" w:color="auto"/>
            </w:tcBorders>
            <w:shd w:val="clear" w:color="auto" w:fill="99CCFF"/>
          </w:tcPr>
          <w:p w14:paraId="793C6872" w14:textId="77777777" w:rsidR="00917B74" w:rsidRPr="004445A6" w:rsidRDefault="00AF4656"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システム方式等</w:t>
            </w:r>
          </w:p>
        </w:tc>
        <w:tc>
          <w:tcPr>
            <w:tcW w:w="2693" w:type="dxa"/>
            <w:tcBorders>
              <w:bottom w:val="double" w:sz="4" w:space="0" w:color="auto"/>
            </w:tcBorders>
            <w:shd w:val="clear" w:color="auto" w:fill="99CCFF"/>
            <w:vAlign w:val="center"/>
          </w:tcPr>
          <w:p w14:paraId="1D7FE137" w14:textId="77777777" w:rsidR="00917B74" w:rsidRPr="004445A6" w:rsidRDefault="00917B74"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備考</w:t>
            </w:r>
          </w:p>
        </w:tc>
      </w:tr>
      <w:tr w:rsidR="00034609" w:rsidRPr="004445A6" w14:paraId="128DB04F" w14:textId="77777777" w:rsidTr="00917B74">
        <w:trPr>
          <w:trHeight w:val="410"/>
        </w:trPr>
        <w:tc>
          <w:tcPr>
            <w:tcW w:w="567" w:type="dxa"/>
            <w:tcBorders>
              <w:top w:val="double" w:sz="4" w:space="0" w:color="auto"/>
            </w:tcBorders>
            <w:vAlign w:val="center"/>
          </w:tcPr>
          <w:p w14:paraId="01EFEE8E" w14:textId="77777777" w:rsidR="00034609" w:rsidRPr="004445A6" w:rsidRDefault="00034609"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835" w:type="dxa"/>
            <w:tcBorders>
              <w:top w:val="double" w:sz="4" w:space="0" w:color="auto"/>
            </w:tcBorders>
            <w:vAlign w:val="center"/>
          </w:tcPr>
          <w:p w14:paraId="6C9F734F" w14:textId="77777777" w:rsidR="00034609" w:rsidRPr="004445A6" w:rsidRDefault="00034609"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救急医療情報システム</w:t>
            </w:r>
          </w:p>
        </w:tc>
        <w:tc>
          <w:tcPr>
            <w:tcW w:w="2835" w:type="dxa"/>
            <w:vMerge w:val="restart"/>
            <w:tcBorders>
              <w:top w:val="double" w:sz="4" w:space="0" w:color="auto"/>
            </w:tcBorders>
          </w:tcPr>
          <w:p w14:paraId="3C17809C" w14:textId="77777777" w:rsidR="00034609" w:rsidRPr="004445A6" w:rsidRDefault="00034609" w:rsidP="009B4487">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WEBシステム</w:t>
            </w:r>
          </w:p>
          <w:p w14:paraId="6CADA23B" w14:textId="77777777" w:rsidR="00034609" w:rsidRPr="004445A6" w:rsidRDefault="00034609" w:rsidP="00FA1E72">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※原則として、システムを利用する各機関の現地での設定作業等が不要な仕組み</w:t>
            </w:r>
            <w:r w:rsidR="00AF4656" w:rsidRPr="004445A6">
              <w:rPr>
                <w:rFonts w:ascii="ＭＳ Ｐ明朝" w:eastAsia="ＭＳ Ｐ明朝" w:hAnsi="ＭＳ Ｐ明朝" w:hint="eastAsia"/>
                <w:color w:val="000000"/>
                <w:szCs w:val="21"/>
              </w:rPr>
              <w:t>とすること</w:t>
            </w:r>
          </w:p>
        </w:tc>
        <w:tc>
          <w:tcPr>
            <w:tcW w:w="2693" w:type="dxa"/>
            <w:vMerge w:val="restart"/>
            <w:tcBorders>
              <w:top w:val="double" w:sz="4" w:space="0" w:color="auto"/>
            </w:tcBorders>
            <w:vAlign w:val="center"/>
          </w:tcPr>
          <w:p w14:paraId="5C35AF29" w14:textId="77777777" w:rsidR="00034609" w:rsidRPr="004445A6" w:rsidRDefault="00034609" w:rsidP="009B4487">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各サブシステム業務で扱う情報が統合されたデータベースで管理される一体的な構成とする</w:t>
            </w:r>
          </w:p>
        </w:tc>
      </w:tr>
      <w:tr w:rsidR="00034609" w:rsidRPr="004445A6" w14:paraId="2E3491F5" w14:textId="77777777" w:rsidTr="00917B74">
        <w:trPr>
          <w:trHeight w:val="421"/>
        </w:trPr>
        <w:tc>
          <w:tcPr>
            <w:tcW w:w="567" w:type="dxa"/>
            <w:vAlign w:val="center"/>
          </w:tcPr>
          <w:p w14:paraId="60B17634" w14:textId="77777777" w:rsidR="00034609" w:rsidRPr="004445A6" w:rsidRDefault="00034609" w:rsidP="00D86662">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835" w:type="dxa"/>
            <w:vAlign w:val="center"/>
          </w:tcPr>
          <w:p w14:paraId="131088E0" w14:textId="77777777" w:rsidR="00034609" w:rsidRPr="004445A6" w:rsidRDefault="00034609" w:rsidP="00D86662">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医療機能情報システム</w:t>
            </w:r>
          </w:p>
        </w:tc>
        <w:tc>
          <w:tcPr>
            <w:tcW w:w="2835" w:type="dxa"/>
            <w:vMerge/>
          </w:tcPr>
          <w:p w14:paraId="7C5FC6FF" w14:textId="77777777" w:rsidR="00034609" w:rsidRPr="004445A6" w:rsidRDefault="00034609" w:rsidP="000F2599">
            <w:pPr>
              <w:spacing w:line="0" w:lineRule="atLeast"/>
              <w:rPr>
                <w:rFonts w:ascii="ＭＳ Ｐ明朝" w:eastAsia="ＭＳ Ｐ明朝" w:hAnsi="ＭＳ Ｐ明朝"/>
                <w:color w:val="000000"/>
                <w:szCs w:val="21"/>
              </w:rPr>
            </w:pPr>
          </w:p>
        </w:tc>
        <w:tc>
          <w:tcPr>
            <w:tcW w:w="2693" w:type="dxa"/>
            <w:vMerge/>
            <w:vAlign w:val="center"/>
          </w:tcPr>
          <w:p w14:paraId="01622BBD" w14:textId="77777777" w:rsidR="00034609" w:rsidRPr="004445A6" w:rsidRDefault="00034609" w:rsidP="000F2599">
            <w:pPr>
              <w:spacing w:line="0" w:lineRule="atLeast"/>
              <w:rPr>
                <w:rFonts w:ascii="ＭＳ Ｐ明朝" w:eastAsia="ＭＳ Ｐ明朝" w:hAnsi="ＭＳ Ｐ明朝"/>
                <w:color w:val="000000"/>
                <w:szCs w:val="21"/>
              </w:rPr>
            </w:pPr>
          </w:p>
        </w:tc>
      </w:tr>
      <w:tr w:rsidR="00034609" w:rsidRPr="004445A6" w14:paraId="4227B985" w14:textId="77777777" w:rsidTr="00917B74">
        <w:trPr>
          <w:trHeight w:val="421"/>
        </w:trPr>
        <w:tc>
          <w:tcPr>
            <w:tcW w:w="567" w:type="dxa"/>
            <w:vAlign w:val="center"/>
          </w:tcPr>
          <w:p w14:paraId="31D0227F" w14:textId="77777777" w:rsidR="00034609" w:rsidRPr="004445A6" w:rsidRDefault="00034609" w:rsidP="00D86662">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835" w:type="dxa"/>
            <w:vAlign w:val="center"/>
          </w:tcPr>
          <w:p w14:paraId="18C833D9" w14:textId="77777777" w:rsidR="00034609" w:rsidRPr="004445A6" w:rsidRDefault="00034609" w:rsidP="00D86662">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コールセンター業務システム</w:t>
            </w:r>
          </w:p>
        </w:tc>
        <w:tc>
          <w:tcPr>
            <w:tcW w:w="2835" w:type="dxa"/>
          </w:tcPr>
          <w:p w14:paraId="5379D586" w14:textId="77777777" w:rsidR="00034609" w:rsidRPr="004445A6" w:rsidRDefault="00034609"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最適なシステム方式をご提案ください。</w:t>
            </w:r>
          </w:p>
        </w:tc>
        <w:tc>
          <w:tcPr>
            <w:tcW w:w="2693" w:type="dxa"/>
            <w:vMerge/>
            <w:vAlign w:val="center"/>
          </w:tcPr>
          <w:p w14:paraId="04015508" w14:textId="77777777" w:rsidR="00034609" w:rsidRPr="004445A6" w:rsidRDefault="00034609" w:rsidP="000F2599">
            <w:pPr>
              <w:spacing w:line="0" w:lineRule="atLeast"/>
              <w:rPr>
                <w:rFonts w:ascii="ＭＳ Ｐ明朝" w:eastAsia="ＭＳ Ｐ明朝" w:hAnsi="ＭＳ Ｐ明朝"/>
                <w:color w:val="000000"/>
                <w:szCs w:val="21"/>
              </w:rPr>
            </w:pPr>
          </w:p>
        </w:tc>
      </w:tr>
      <w:tr w:rsidR="001855DD" w:rsidRPr="004445A6" w14:paraId="6751290A" w14:textId="77777777" w:rsidTr="00917B74">
        <w:trPr>
          <w:trHeight w:val="413"/>
        </w:trPr>
        <w:tc>
          <w:tcPr>
            <w:tcW w:w="567" w:type="dxa"/>
            <w:vAlign w:val="center"/>
          </w:tcPr>
          <w:p w14:paraId="09050434" w14:textId="77777777" w:rsidR="001855DD" w:rsidRPr="004445A6" w:rsidRDefault="001855DD" w:rsidP="00D86662">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w:t>
            </w:r>
          </w:p>
        </w:tc>
        <w:tc>
          <w:tcPr>
            <w:tcW w:w="2835" w:type="dxa"/>
            <w:vAlign w:val="center"/>
          </w:tcPr>
          <w:p w14:paraId="207EED0C" w14:textId="77777777" w:rsidR="001855DD" w:rsidRPr="004445A6" w:rsidRDefault="001855DD" w:rsidP="00D86662">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広域災害情報システム</w:t>
            </w:r>
          </w:p>
        </w:tc>
        <w:tc>
          <w:tcPr>
            <w:tcW w:w="2835" w:type="dxa"/>
          </w:tcPr>
          <w:p w14:paraId="4058BB01" w14:textId="77777777" w:rsidR="001855DD" w:rsidRPr="004445A6" w:rsidRDefault="001855DD" w:rsidP="000F2599">
            <w:pPr>
              <w:spacing w:line="0" w:lineRule="atLeast"/>
              <w:rPr>
                <w:rFonts w:ascii="ＭＳ Ｐ明朝" w:eastAsia="ＭＳ Ｐ明朝" w:hAnsi="ＭＳ Ｐ明朝"/>
                <w:color w:val="000000"/>
                <w:szCs w:val="21"/>
              </w:rPr>
            </w:pPr>
          </w:p>
        </w:tc>
        <w:tc>
          <w:tcPr>
            <w:tcW w:w="2693" w:type="dxa"/>
            <w:vAlign w:val="center"/>
          </w:tcPr>
          <w:p w14:paraId="270AE071" w14:textId="77777777" w:rsidR="001855DD" w:rsidRPr="004445A6" w:rsidRDefault="001855DD"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EMISへのリンク</w:t>
            </w:r>
          </w:p>
        </w:tc>
      </w:tr>
      <w:tr w:rsidR="00034609" w:rsidRPr="004445A6" w14:paraId="5D4AC5E5" w14:textId="77777777" w:rsidTr="00D86662">
        <w:trPr>
          <w:trHeight w:val="270"/>
        </w:trPr>
        <w:tc>
          <w:tcPr>
            <w:tcW w:w="567" w:type="dxa"/>
            <w:vAlign w:val="center"/>
          </w:tcPr>
          <w:p w14:paraId="2FA0443E" w14:textId="77777777" w:rsidR="00034609" w:rsidRPr="004445A6" w:rsidRDefault="00622A68"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w:t>
            </w:r>
          </w:p>
        </w:tc>
        <w:tc>
          <w:tcPr>
            <w:tcW w:w="2835" w:type="dxa"/>
            <w:vAlign w:val="center"/>
          </w:tcPr>
          <w:p w14:paraId="3266CFAC" w14:textId="77777777" w:rsidR="00034609" w:rsidRPr="004445A6" w:rsidRDefault="00622A68"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その他</w:t>
            </w:r>
          </w:p>
        </w:tc>
        <w:tc>
          <w:tcPr>
            <w:tcW w:w="2835" w:type="dxa"/>
            <w:vAlign w:val="center"/>
          </w:tcPr>
          <w:p w14:paraId="2D39C876" w14:textId="77777777" w:rsidR="00034609" w:rsidRPr="004445A6" w:rsidRDefault="00034609" w:rsidP="00D86662">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電話録音システム</w:t>
            </w:r>
          </w:p>
        </w:tc>
        <w:tc>
          <w:tcPr>
            <w:tcW w:w="2693" w:type="dxa"/>
            <w:shd w:val="clear" w:color="auto" w:fill="auto"/>
            <w:vAlign w:val="center"/>
          </w:tcPr>
          <w:p w14:paraId="1CCC1B94" w14:textId="77777777" w:rsidR="00034609" w:rsidRPr="004445A6" w:rsidRDefault="00034609"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コールセンター用</w:t>
            </w:r>
          </w:p>
        </w:tc>
      </w:tr>
    </w:tbl>
    <w:p w14:paraId="1896C6D3" w14:textId="77777777" w:rsidR="00D470BC" w:rsidRPr="004445A6" w:rsidRDefault="00D470BC" w:rsidP="00D470BC">
      <w:pPr>
        <w:ind w:left="420"/>
        <w:rPr>
          <w:rFonts w:ascii="ＭＳ Ｐ明朝" w:eastAsia="ＭＳ Ｐ明朝" w:hAnsi="ＭＳ Ｐ明朝"/>
          <w:color w:val="000000"/>
          <w:szCs w:val="21"/>
        </w:rPr>
      </w:pPr>
    </w:p>
    <w:p w14:paraId="6B563DF4" w14:textId="77777777" w:rsidR="00D470BC" w:rsidRPr="004445A6" w:rsidRDefault="00D470BC" w:rsidP="007C6489">
      <w:pPr>
        <w:pStyle w:val="20"/>
        <w:rPr>
          <w:rFonts w:hAnsi="ＭＳ Ｐ明朝"/>
        </w:rPr>
      </w:pPr>
      <w:bookmarkStart w:id="37" w:name="_Toc116391187"/>
      <w:r w:rsidRPr="004445A6">
        <w:rPr>
          <w:rFonts w:hAnsi="ＭＳ Ｐ明朝" w:hint="eastAsia"/>
        </w:rPr>
        <w:t>主な業務</w:t>
      </w:r>
      <w:bookmarkEnd w:id="37"/>
    </w:p>
    <w:p w14:paraId="6693A769" w14:textId="7210519C" w:rsidR="00AA13F6" w:rsidRPr="004445A6" w:rsidRDefault="0027237A" w:rsidP="00937C23">
      <w:pPr>
        <w:ind w:left="34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rPr>
        <w:t>「</w:t>
      </w:r>
      <w:r w:rsidR="00173C62" w:rsidRPr="004445A6">
        <w:rPr>
          <w:rFonts w:ascii="ＭＳ Ｐ明朝" w:eastAsia="ＭＳ Ｐ明朝" w:hAnsi="ＭＳ Ｐ明朝" w:hint="eastAsia"/>
        </w:rPr>
        <w:t>様式</w:t>
      </w:r>
      <w:r w:rsidR="00EC7A9B" w:rsidRPr="004445A6">
        <w:rPr>
          <w:rFonts w:ascii="ＭＳ Ｐ明朝" w:eastAsia="ＭＳ Ｐ明朝" w:hAnsi="ＭＳ Ｐ明朝" w:hint="eastAsia"/>
        </w:rPr>
        <w:t>4</w:t>
      </w:r>
      <w:r w:rsidR="00173C62" w:rsidRPr="004445A6">
        <w:rPr>
          <w:rFonts w:ascii="ＭＳ Ｐ明朝" w:eastAsia="ＭＳ Ｐ明朝" w:hAnsi="ＭＳ Ｐ明朝" w:hint="eastAsia"/>
        </w:rPr>
        <w:t>_業務機能一覧</w:t>
      </w:r>
      <w:r w:rsidRPr="004445A6">
        <w:rPr>
          <w:rFonts w:ascii="ＭＳ Ｐ明朝" w:eastAsia="ＭＳ Ｐ明朝" w:hAnsi="ＭＳ Ｐ明朝" w:hint="eastAsia"/>
        </w:rPr>
        <w:t>」「</w:t>
      </w:r>
      <w:r w:rsidR="00173C62" w:rsidRPr="004445A6">
        <w:rPr>
          <w:rFonts w:ascii="ＭＳ Ｐ明朝" w:eastAsia="ＭＳ Ｐ明朝" w:hAnsi="ＭＳ Ｐ明朝" w:hint="eastAsia"/>
        </w:rPr>
        <w:t>様式</w:t>
      </w:r>
      <w:r w:rsidR="00EC7A9B" w:rsidRPr="004445A6">
        <w:rPr>
          <w:rFonts w:ascii="ＭＳ Ｐ明朝" w:eastAsia="ＭＳ Ｐ明朝" w:hAnsi="ＭＳ Ｐ明朝" w:hint="eastAsia"/>
        </w:rPr>
        <w:t>5</w:t>
      </w:r>
      <w:r w:rsidR="00173C62" w:rsidRPr="004445A6">
        <w:rPr>
          <w:rFonts w:ascii="ＭＳ Ｐ明朝" w:eastAsia="ＭＳ Ｐ明朝" w:hAnsi="ＭＳ Ｐ明朝" w:hint="eastAsia"/>
        </w:rPr>
        <w:t>_帳票・出力データ一覧</w:t>
      </w:r>
      <w:r w:rsidRPr="004445A6">
        <w:rPr>
          <w:rFonts w:ascii="ＭＳ Ｐ明朝" w:eastAsia="ＭＳ Ｐ明朝" w:hAnsi="ＭＳ Ｐ明朝" w:hint="eastAsia"/>
        </w:rPr>
        <w:t>」を参照のこと。</w:t>
      </w:r>
      <w:r w:rsidR="00384B49" w:rsidRPr="004445A6">
        <w:rPr>
          <w:rFonts w:ascii="ＭＳ Ｐ明朝" w:eastAsia="ＭＳ Ｐ明朝" w:hAnsi="ＭＳ Ｐ明朝" w:hint="eastAsia"/>
        </w:rPr>
        <w:t>ただしこれらに載っていない機能についても、システム利用において有効と考えられる機能が</w:t>
      </w:r>
      <w:r w:rsidR="00B548D5" w:rsidRPr="004445A6">
        <w:rPr>
          <w:rFonts w:ascii="ＭＳ Ｐ明朝" w:eastAsia="ＭＳ Ｐ明朝" w:hAnsi="ＭＳ Ｐ明朝" w:hint="eastAsia"/>
        </w:rPr>
        <w:t>パッケージ標準機能など適正なコストで提供でき</w:t>
      </w:r>
      <w:r w:rsidR="00384B49" w:rsidRPr="004445A6">
        <w:rPr>
          <w:rFonts w:ascii="ＭＳ Ｐ明朝" w:eastAsia="ＭＳ Ｐ明朝" w:hAnsi="ＭＳ Ｐ明朝" w:hint="eastAsia"/>
        </w:rPr>
        <w:t>る場合は提案すること。</w:t>
      </w:r>
      <w:r w:rsidR="00937C23" w:rsidRPr="004445A6">
        <w:rPr>
          <w:rFonts w:ascii="ＭＳ Ｐ明朝" w:eastAsia="ＭＳ Ｐ明朝" w:hAnsi="ＭＳ Ｐ明朝" w:hint="eastAsia"/>
        </w:rPr>
        <w:t>なお、</w:t>
      </w:r>
      <w:r w:rsidR="00937C23" w:rsidRPr="004445A6">
        <w:rPr>
          <w:rFonts w:ascii="ＭＳ Ｐ明朝" w:eastAsia="ＭＳ Ｐ明朝" w:hAnsi="ＭＳ Ｐ明朝" w:hint="eastAsia"/>
          <w:color w:val="000000"/>
          <w:szCs w:val="21"/>
        </w:rPr>
        <w:t>アプリケーション</w:t>
      </w:r>
      <w:r w:rsidR="00AA13F6" w:rsidRPr="004445A6">
        <w:rPr>
          <w:rFonts w:ascii="ＭＳ Ｐ明朝" w:eastAsia="ＭＳ Ｐ明朝" w:hAnsi="ＭＳ Ｐ明朝" w:hint="eastAsia"/>
          <w:color w:val="000000"/>
          <w:szCs w:val="21"/>
        </w:rPr>
        <w:t>の前提要件を下表に示す。</w:t>
      </w:r>
    </w:p>
    <w:p w14:paraId="498A4508" w14:textId="77777777" w:rsidR="00AA13F6" w:rsidRPr="004445A6" w:rsidRDefault="00AA13F6" w:rsidP="00AA13F6">
      <w:pPr>
        <w:pStyle w:val="30"/>
        <w:rPr>
          <w:rFonts w:hAnsi="ＭＳ Ｐ明朝"/>
          <w:color w:val="000000"/>
          <w:szCs w:val="21"/>
        </w:rPr>
      </w:pPr>
      <w:bookmarkStart w:id="38" w:name="_Toc116391188"/>
      <w:r w:rsidRPr="004445A6">
        <w:rPr>
          <w:rFonts w:hAnsi="ＭＳ Ｐ明朝" w:hint="eastAsia"/>
          <w:color w:val="000000"/>
          <w:szCs w:val="21"/>
        </w:rPr>
        <w:t>デバイス表示</w:t>
      </w:r>
      <w:bookmarkEnd w:id="38"/>
    </w:p>
    <w:p w14:paraId="58870E3C" w14:textId="77777777" w:rsidR="00937C23" w:rsidRPr="004445A6" w:rsidRDefault="00937C23" w:rsidP="00AA13F6">
      <w:pPr>
        <w:ind w:left="340" w:firstLineChars="300" w:firstLine="63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画面サイズについては、以下の仕様の機器にて最適な表示ができること。</w:t>
      </w:r>
    </w:p>
    <w:tbl>
      <w:tblPr>
        <w:tblStyle w:val="af0"/>
        <w:tblW w:w="0" w:type="auto"/>
        <w:tblInd w:w="435" w:type="dxa"/>
        <w:tblLook w:val="04A0" w:firstRow="1" w:lastRow="0" w:firstColumn="1" w:lastColumn="0" w:noHBand="0" w:noVBand="1"/>
      </w:tblPr>
      <w:tblGrid>
        <w:gridCol w:w="2950"/>
        <w:gridCol w:w="2951"/>
        <w:gridCol w:w="2950"/>
      </w:tblGrid>
      <w:tr w:rsidR="00937C23" w:rsidRPr="004445A6" w14:paraId="66ED4B3F" w14:textId="77777777" w:rsidTr="003C13A6">
        <w:tc>
          <w:tcPr>
            <w:tcW w:w="2950" w:type="dxa"/>
            <w:shd w:val="clear" w:color="auto" w:fill="99CCFF"/>
          </w:tcPr>
          <w:p w14:paraId="5039F4D4" w14:textId="77777777" w:rsidR="00937C23" w:rsidRPr="004445A6" w:rsidRDefault="00937C23" w:rsidP="003C13A6">
            <w:pPr>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デバイス</w:t>
            </w:r>
          </w:p>
        </w:tc>
        <w:tc>
          <w:tcPr>
            <w:tcW w:w="2951" w:type="dxa"/>
            <w:shd w:val="clear" w:color="auto" w:fill="99CCFF"/>
          </w:tcPr>
          <w:p w14:paraId="5A724B78" w14:textId="77777777" w:rsidR="00937C23" w:rsidRPr="004445A6" w:rsidRDefault="00937C23" w:rsidP="003C13A6">
            <w:pPr>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利用者</w:t>
            </w:r>
          </w:p>
        </w:tc>
        <w:tc>
          <w:tcPr>
            <w:tcW w:w="2950" w:type="dxa"/>
            <w:shd w:val="clear" w:color="auto" w:fill="99CCFF"/>
          </w:tcPr>
          <w:p w14:paraId="6DC62E5B" w14:textId="77777777" w:rsidR="00937C23" w:rsidRPr="004445A6" w:rsidRDefault="00937C23" w:rsidP="003C13A6">
            <w:pPr>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画面サイズ</w:t>
            </w:r>
          </w:p>
        </w:tc>
      </w:tr>
      <w:tr w:rsidR="00937C23" w:rsidRPr="004445A6" w14:paraId="6166D165" w14:textId="77777777" w:rsidTr="003C13A6">
        <w:tc>
          <w:tcPr>
            <w:tcW w:w="2950" w:type="dxa"/>
            <w:vMerge w:val="restart"/>
          </w:tcPr>
          <w:p w14:paraId="386CA932" w14:textId="77777777" w:rsidR="00937C23" w:rsidRPr="004445A6" w:rsidRDefault="00937C23"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PC</w:t>
            </w:r>
          </w:p>
        </w:tc>
        <w:tc>
          <w:tcPr>
            <w:tcW w:w="2951" w:type="dxa"/>
          </w:tcPr>
          <w:p w14:paraId="3BA3BFED" w14:textId="77777777" w:rsidR="00937C23" w:rsidRPr="004445A6" w:rsidRDefault="00937C23"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県民、医療機関、消防機関</w:t>
            </w:r>
          </w:p>
        </w:tc>
        <w:tc>
          <w:tcPr>
            <w:tcW w:w="2950" w:type="dxa"/>
          </w:tcPr>
          <w:p w14:paraId="1406BBFF" w14:textId="77777777" w:rsidR="00937C23" w:rsidRPr="004445A6" w:rsidRDefault="00937C23"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15型（1024×768）相当</w:t>
            </w:r>
          </w:p>
        </w:tc>
      </w:tr>
      <w:tr w:rsidR="00937C23" w:rsidRPr="004445A6" w14:paraId="460F9371" w14:textId="77777777" w:rsidTr="003C13A6">
        <w:tc>
          <w:tcPr>
            <w:tcW w:w="2950" w:type="dxa"/>
            <w:vMerge/>
          </w:tcPr>
          <w:p w14:paraId="407BEC87" w14:textId="77777777" w:rsidR="00937C23" w:rsidRPr="004445A6" w:rsidRDefault="00937C23" w:rsidP="003C13A6">
            <w:pPr>
              <w:rPr>
                <w:rFonts w:ascii="ＭＳ Ｐ明朝" w:eastAsia="ＭＳ Ｐ明朝" w:hAnsi="ＭＳ Ｐ明朝"/>
                <w:color w:val="000000"/>
                <w:szCs w:val="21"/>
              </w:rPr>
            </w:pPr>
          </w:p>
        </w:tc>
        <w:tc>
          <w:tcPr>
            <w:tcW w:w="2951" w:type="dxa"/>
          </w:tcPr>
          <w:p w14:paraId="6D2DD2E7" w14:textId="77777777" w:rsidR="00937C23" w:rsidRPr="004445A6" w:rsidRDefault="00937C23"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センター（コールセンター）</w:t>
            </w:r>
          </w:p>
        </w:tc>
        <w:tc>
          <w:tcPr>
            <w:tcW w:w="2950" w:type="dxa"/>
          </w:tcPr>
          <w:p w14:paraId="1200DC49" w14:textId="77777777" w:rsidR="00937C23" w:rsidRPr="004445A6" w:rsidRDefault="00937C23" w:rsidP="00B7660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17型（</w:t>
            </w:r>
            <w:r w:rsidR="00B76606" w:rsidRPr="004445A6">
              <w:rPr>
                <w:rFonts w:ascii="ＭＳ Ｐ明朝" w:eastAsia="ＭＳ Ｐ明朝" w:hAnsi="ＭＳ Ｐ明朝" w:hint="eastAsia"/>
                <w:color w:val="000000"/>
                <w:szCs w:val="21"/>
              </w:rPr>
              <w:t>1680</w:t>
            </w:r>
            <w:r w:rsidRPr="004445A6">
              <w:rPr>
                <w:rFonts w:ascii="ＭＳ Ｐ明朝" w:eastAsia="ＭＳ Ｐ明朝" w:hAnsi="ＭＳ Ｐ明朝" w:hint="eastAsia"/>
                <w:color w:val="000000"/>
                <w:szCs w:val="21"/>
              </w:rPr>
              <w:t>×</w:t>
            </w:r>
            <w:r w:rsidR="00B76606" w:rsidRPr="004445A6">
              <w:rPr>
                <w:rFonts w:ascii="ＭＳ Ｐ明朝" w:eastAsia="ＭＳ Ｐ明朝" w:hAnsi="ＭＳ Ｐ明朝" w:hint="eastAsia"/>
                <w:color w:val="000000"/>
                <w:szCs w:val="21"/>
              </w:rPr>
              <w:t>1050</w:t>
            </w:r>
            <w:r w:rsidR="00950E7C" w:rsidRPr="004445A6">
              <w:rPr>
                <w:rFonts w:ascii="ＭＳ Ｐ明朝" w:eastAsia="ＭＳ Ｐ明朝" w:hAnsi="ＭＳ Ｐ明朝" w:hint="eastAsia"/>
                <w:color w:val="000000"/>
                <w:szCs w:val="21"/>
              </w:rPr>
              <w:t>以上</w:t>
            </w:r>
            <w:r w:rsidRPr="004445A6">
              <w:rPr>
                <w:rFonts w:ascii="ＭＳ Ｐ明朝" w:eastAsia="ＭＳ Ｐ明朝" w:hAnsi="ＭＳ Ｐ明朝" w:hint="eastAsia"/>
                <w:color w:val="000000"/>
                <w:szCs w:val="21"/>
              </w:rPr>
              <w:t>）相当</w:t>
            </w:r>
          </w:p>
        </w:tc>
      </w:tr>
      <w:tr w:rsidR="00937C23" w:rsidRPr="004445A6" w14:paraId="2E3F29DB" w14:textId="77777777" w:rsidTr="003C13A6">
        <w:tc>
          <w:tcPr>
            <w:tcW w:w="2950" w:type="dxa"/>
          </w:tcPr>
          <w:p w14:paraId="5E98355C" w14:textId="77777777" w:rsidR="00937C23" w:rsidRPr="004445A6" w:rsidRDefault="00937C23"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タブレット</w:t>
            </w:r>
          </w:p>
        </w:tc>
        <w:tc>
          <w:tcPr>
            <w:tcW w:w="2951" w:type="dxa"/>
          </w:tcPr>
          <w:p w14:paraId="1043E610" w14:textId="77777777" w:rsidR="00937C23" w:rsidRPr="004445A6" w:rsidRDefault="00937C23"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w:t>
            </w:r>
          </w:p>
        </w:tc>
        <w:tc>
          <w:tcPr>
            <w:tcW w:w="2950" w:type="dxa"/>
          </w:tcPr>
          <w:p w14:paraId="17DDACE9" w14:textId="77777777" w:rsidR="00937C23" w:rsidRPr="004445A6" w:rsidRDefault="00BD0C91" w:rsidP="00BD0C91">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10</w:t>
            </w:r>
            <w:r w:rsidR="00937C23" w:rsidRPr="004445A6">
              <w:rPr>
                <w:rFonts w:ascii="ＭＳ Ｐ明朝" w:eastAsia="ＭＳ Ｐ明朝" w:hAnsi="ＭＳ Ｐ明朝" w:hint="eastAsia"/>
                <w:color w:val="000000"/>
                <w:szCs w:val="21"/>
              </w:rPr>
              <w:t>インチ（</w:t>
            </w:r>
            <w:r w:rsidRPr="004445A6">
              <w:rPr>
                <w:rFonts w:ascii="ＭＳ Ｐ明朝" w:eastAsia="ＭＳ Ｐ明朝" w:hAnsi="ＭＳ Ｐ明朝" w:hint="eastAsia"/>
                <w:color w:val="000000"/>
                <w:szCs w:val="21"/>
              </w:rPr>
              <w:t>1024×600以上</w:t>
            </w:r>
            <w:r w:rsidR="00937C23" w:rsidRPr="004445A6">
              <w:rPr>
                <w:rFonts w:ascii="ＭＳ Ｐ明朝" w:eastAsia="ＭＳ Ｐ明朝" w:hAnsi="ＭＳ Ｐ明朝" w:hint="eastAsia"/>
                <w:color w:val="000000"/>
                <w:szCs w:val="21"/>
              </w:rPr>
              <w:t>）相当</w:t>
            </w:r>
          </w:p>
        </w:tc>
      </w:tr>
      <w:tr w:rsidR="00937C23" w:rsidRPr="004445A6" w14:paraId="70ABC67E" w14:textId="77777777" w:rsidTr="003C13A6">
        <w:tc>
          <w:tcPr>
            <w:tcW w:w="2950" w:type="dxa"/>
          </w:tcPr>
          <w:p w14:paraId="48358DC6" w14:textId="77777777" w:rsidR="00937C23" w:rsidRPr="004445A6" w:rsidRDefault="00937C23"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スマートフォン</w:t>
            </w:r>
          </w:p>
        </w:tc>
        <w:tc>
          <w:tcPr>
            <w:tcW w:w="2951" w:type="dxa"/>
          </w:tcPr>
          <w:p w14:paraId="498CCF41" w14:textId="77777777" w:rsidR="00937C23" w:rsidRPr="004445A6" w:rsidRDefault="00937C23"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県民、医療機関、消防機関等</w:t>
            </w:r>
          </w:p>
        </w:tc>
        <w:tc>
          <w:tcPr>
            <w:tcW w:w="2950" w:type="dxa"/>
          </w:tcPr>
          <w:p w14:paraId="39F7C0CA" w14:textId="77777777" w:rsidR="00937C23" w:rsidRPr="004445A6" w:rsidRDefault="00937C23"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4.7インチ（</w:t>
            </w:r>
            <w:r w:rsidRPr="004445A6">
              <w:rPr>
                <w:rFonts w:ascii="ＭＳ Ｐ明朝" w:eastAsia="ＭＳ Ｐ明朝" w:hAnsi="ＭＳ Ｐ明朝"/>
                <w:color w:val="000000"/>
                <w:szCs w:val="21"/>
              </w:rPr>
              <w:t>750</w:t>
            </w:r>
            <w:r w:rsidRPr="004445A6">
              <w:rPr>
                <w:rFonts w:ascii="ＭＳ Ｐ明朝" w:eastAsia="ＭＳ Ｐ明朝" w:hAnsi="ＭＳ Ｐ明朝" w:hint="eastAsia"/>
                <w:color w:val="000000"/>
                <w:szCs w:val="21"/>
              </w:rPr>
              <w:t>×</w:t>
            </w:r>
            <w:r w:rsidRPr="004445A6">
              <w:rPr>
                <w:rFonts w:ascii="ＭＳ Ｐ明朝" w:eastAsia="ＭＳ Ｐ明朝" w:hAnsi="ＭＳ Ｐ明朝"/>
                <w:color w:val="000000"/>
                <w:szCs w:val="21"/>
              </w:rPr>
              <w:t>1334</w:t>
            </w:r>
            <w:r w:rsidRPr="004445A6">
              <w:rPr>
                <w:rFonts w:ascii="ＭＳ Ｐ明朝" w:eastAsia="ＭＳ Ｐ明朝" w:hAnsi="ＭＳ Ｐ明朝" w:hint="eastAsia"/>
                <w:color w:val="000000"/>
                <w:szCs w:val="21"/>
              </w:rPr>
              <w:t>）相当</w:t>
            </w:r>
          </w:p>
        </w:tc>
      </w:tr>
    </w:tbl>
    <w:p w14:paraId="08EACA0F" w14:textId="77777777" w:rsidR="00EF248C" w:rsidRPr="004445A6" w:rsidRDefault="00FB2CE6" w:rsidP="005862A9">
      <w:pPr>
        <w:ind w:leftChars="203" w:left="567" w:hangingChars="67" w:hanging="141"/>
        <w:rPr>
          <w:rFonts w:ascii="ＭＳ Ｐ明朝" w:eastAsia="ＭＳ Ｐ明朝" w:hAnsi="ＭＳ Ｐ明朝"/>
        </w:rPr>
      </w:pPr>
      <w:r w:rsidRPr="004445A6">
        <w:rPr>
          <w:rFonts w:ascii="ＭＳ Ｐ明朝" w:eastAsia="ＭＳ Ｐ明朝" w:hAnsi="ＭＳ Ｐ明朝" w:hint="eastAsia"/>
        </w:rPr>
        <w:t>※</w:t>
      </w:r>
      <w:r w:rsidR="00EF248C" w:rsidRPr="004445A6">
        <w:rPr>
          <w:rFonts w:ascii="ＭＳ Ｐ明朝" w:eastAsia="ＭＳ Ｐ明朝" w:hAnsi="ＭＳ Ｐ明朝" w:hint="eastAsia"/>
        </w:rPr>
        <w:t>タブレットについては、上記画面サイズでの利用を前提とするが、タブレットに最適化した画面設計は必ずしも必要ない</w:t>
      </w:r>
      <w:r w:rsidR="00B65563" w:rsidRPr="004445A6">
        <w:rPr>
          <w:rFonts w:ascii="ＭＳ Ｐ明朝" w:eastAsia="ＭＳ Ｐ明朝" w:hAnsi="ＭＳ Ｐ明朝" w:hint="eastAsia"/>
        </w:rPr>
        <w:t>。</w:t>
      </w:r>
    </w:p>
    <w:p w14:paraId="325665B6" w14:textId="77777777" w:rsidR="00B65563" w:rsidRPr="004445A6" w:rsidRDefault="00EF248C" w:rsidP="00632422">
      <w:pPr>
        <w:ind w:leftChars="203" w:left="567" w:hangingChars="67" w:hanging="141"/>
        <w:rPr>
          <w:rFonts w:ascii="ＭＳ Ｐ明朝" w:eastAsia="ＭＳ Ｐ明朝" w:hAnsi="ＭＳ Ｐ明朝"/>
        </w:rPr>
      </w:pPr>
      <w:r w:rsidRPr="004445A6">
        <w:rPr>
          <w:rFonts w:ascii="ＭＳ Ｐ明朝" w:eastAsia="ＭＳ Ｐ明朝" w:hAnsi="ＭＳ Ｐ明朝" w:hint="eastAsia"/>
        </w:rPr>
        <w:t>※スマートフォンについて</w:t>
      </w:r>
      <w:r w:rsidR="005862A9" w:rsidRPr="004445A6">
        <w:rPr>
          <w:rFonts w:ascii="ＭＳ Ｐ明朝" w:eastAsia="ＭＳ Ｐ明朝" w:hAnsi="ＭＳ Ｐ明朝" w:hint="eastAsia"/>
        </w:rPr>
        <w:t>は</w:t>
      </w:r>
      <w:r w:rsidRPr="004445A6">
        <w:rPr>
          <w:rFonts w:ascii="ＭＳ Ｐ明朝" w:eastAsia="ＭＳ Ｐ明朝" w:hAnsi="ＭＳ Ｐ明朝" w:hint="eastAsia"/>
        </w:rPr>
        <w:t>、</w:t>
      </w:r>
      <w:r w:rsidR="005862A9" w:rsidRPr="004445A6">
        <w:rPr>
          <w:rFonts w:ascii="ＭＳ Ｐ明朝" w:eastAsia="ＭＳ Ｐ明朝" w:hAnsi="ＭＳ Ｐ明朝" w:hint="eastAsia"/>
        </w:rPr>
        <w:t>センター業務を除く機能について</w:t>
      </w:r>
      <w:r w:rsidRPr="004445A6">
        <w:rPr>
          <w:rFonts w:ascii="ＭＳ Ｐ明朝" w:eastAsia="ＭＳ Ｐ明朝" w:hAnsi="ＭＳ Ｐ明朝" w:hint="eastAsia"/>
        </w:rPr>
        <w:t>上記画面サイズでの利用を前提と</w:t>
      </w:r>
      <w:r w:rsidR="005862A9" w:rsidRPr="004445A6">
        <w:rPr>
          <w:rFonts w:ascii="ＭＳ Ｐ明朝" w:eastAsia="ＭＳ Ｐ明朝" w:hAnsi="ＭＳ Ｐ明朝" w:hint="eastAsia"/>
        </w:rPr>
        <w:t>し</w:t>
      </w:r>
      <w:r w:rsidRPr="004445A6">
        <w:rPr>
          <w:rFonts w:ascii="ＭＳ Ｐ明朝" w:eastAsia="ＭＳ Ｐ明朝" w:hAnsi="ＭＳ Ｐ明朝" w:hint="eastAsia"/>
        </w:rPr>
        <w:t>、スマートフォンの画面サイズに適した</w:t>
      </w:r>
      <w:r w:rsidR="005862A9" w:rsidRPr="004445A6">
        <w:rPr>
          <w:rFonts w:ascii="ＭＳ Ｐ明朝" w:eastAsia="ＭＳ Ｐ明朝" w:hAnsi="ＭＳ Ｐ明朝" w:hint="eastAsia"/>
        </w:rPr>
        <w:t>見やすい</w:t>
      </w:r>
      <w:r w:rsidRPr="004445A6">
        <w:rPr>
          <w:rFonts w:ascii="ＭＳ Ｐ明朝" w:eastAsia="ＭＳ Ｐ明朝" w:hAnsi="ＭＳ Ｐ明朝" w:hint="eastAsia"/>
        </w:rPr>
        <w:t>画面設計</w:t>
      </w:r>
      <w:r w:rsidR="005862A9" w:rsidRPr="004445A6">
        <w:rPr>
          <w:rFonts w:ascii="ＭＳ Ｐ明朝" w:eastAsia="ＭＳ Ｐ明朝" w:hAnsi="ＭＳ Ｐ明朝" w:hint="eastAsia"/>
        </w:rPr>
        <w:t>を行うこととする。</w:t>
      </w:r>
    </w:p>
    <w:p w14:paraId="3788BCCD" w14:textId="21F0472C" w:rsidR="00FB2CE6" w:rsidRPr="004445A6" w:rsidRDefault="00B65563" w:rsidP="00AF4656">
      <w:pPr>
        <w:ind w:leftChars="203" w:left="426" w:firstLineChars="100" w:firstLine="210"/>
        <w:rPr>
          <w:rFonts w:ascii="ＭＳ Ｐ明朝" w:eastAsia="ＭＳ Ｐ明朝" w:hAnsi="ＭＳ Ｐ明朝"/>
        </w:rPr>
      </w:pPr>
      <w:r w:rsidRPr="004445A6">
        <w:rPr>
          <w:rFonts w:ascii="ＭＳ Ｐ明朝" w:eastAsia="ＭＳ Ｐ明朝" w:hAnsi="ＭＳ Ｐ明朝" w:hint="eastAsia"/>
        </w:rPr>
        <w:t>なお、コスト低減を目的とし</w:t>
      </w:r>
      <w:r w:rsidR="006C6427" w:rsidRPr="004445A6">
        <w:rPr>
          <w:rFonts w:ascii="ＭＳ Ｐ明朝" w:eastAsia="ＭＳ Ｐ明朝" w:hAnsi="ＭＳ Ｐ明朝" w:hint="eastAsia"/>
        </w:rPr>
        <w:t>、</w:t>
      </w:r>
      <w:r w:rsidR="005862A9" w:rsidRPr="004445A6">
        <w:rPr>
          <w:rFonts w:ascii="ＭＳ Ｐ明朝" w:eastAsia="ＭＳ Ｐ明朝" w:hAnsi="ＭＳ Ｐ明朝" w:hint="eastAsia"/>
        </w:rPr>
        <w:t>PC画面との共有を考慮した方式についても</w:t>
      </w:r>
      <w:r w:rsidRPr="004445A6">
        <w:rPr>
          <w:rFonts w:ascii="ＭＳ Ｐ明朝" w:eastAsia="ＭＳ Ｐ明朝" w:hAnsi="ＭＳ Ｐ明朝" w:hint="eastAsia"/>
        </w:rPr>
        <w:t>実現可能であれば</w:t>
      </w:r>
      <w:r w:rsidR="005862A9" w:rsidRPr="004445A6">
        <w:rPr>
          <w:rFonts w:ascii="ＭＳ Ｐ明朝" w:eastAsia="ＭＳ Ｐ明朝" w:hAnsi="ＭＳ Ｐ明朝" w:hint="eastAsia"/>
        </w:rPr>
        <w:t>提案を</w:t>
      </w:r>
      <w:r w:rsidRPr="004445A6">
        <w:rPr>
          <w:rFonts w:ascii="ＭＳ Ｐ明朝" w:eastAsia="ＭＳ Ｐ明朝" w:hAnsi="ＭＳ Ｐ明朝" w:hint="eastAsia"/>
        </w:rPr>
        <w:t>求める</w:t>
      </w:r>
      <w:r w:rsidR="005862A9" w:rsidRPr="004445A6">
        <w:rPr>
          <w:rFonts w:ascii="ＭＳ Ｐ明朝" w:eastAsia="ＭＳ Ｐ明朝" w:hAnsi="ＭＳ Ｐ明朝" w:hint="eastAsia"/>
        </w:rPr>
        <w:t>。</w:t>
      </w:r>
      <w:r w:rsidR="00EF248C" w:rsidRPr="004445A6">
        <w:rPr>
          <w:rFonts w:ascii="ＭＳ Ｐ明朝" w:eastAsia="ＭＳ Ｐ明朝" w:hAnsi="ＭＳ Ｐ明朝" w:hint="eastAsia"/>
        </w:rPr>
        <w:t>ただし、画面が崩れ、操作性が著しく低下するようなことがないよう、配慮した設計を行うこと</w:t>
      </w:r>
      <w:r w:rsidR="005862A9" w:rsidRPr="004445A6">
        <w:rPr>
          <w:rFonts w:ascii="ＭＳ Ｐ明朝" w:eastAsia="ＭＳ Ｐ明朝" w:hAnsi="ＭＳ Ｐ明朝" w:hint="eastAsia"/>
        </w:rPr>
        <w:t>と</w:t>
      </w:r>
      <w:r w:rsidR="00632422" w:rsidRPr="004445A6">
        <w:rPr>
          <w:rFonts w:ascii="ＭＳ Ｐ明朝" w:eastAsia="ＭＳ Ｐ明朝" w:hAnsi="ＭＳ Ｐ明朝" w:hint="eastAsia"/>
        </w:rPr>
        <w:t>する。</w:t>
      </w:r>
    </w:p>
    <w:p w14:paraId="13BFDB78" w14:textId="77777777" w:rsidR="00B65563" w:rsidRPr="004445A6" w:rsidRDefault="00B65563" w:rsidP="00632422">
      <w:pPr>
        <w:ind w:leftChars="203" w:left="567" w:hangingChars="67" w:hanging="141"/>
        <w:rPr>
          <w:rFonts w:ascii="ＭＳ Ｐ明朝" w:eastAsia="ＭＳ Ｐ明朝" w:hAnsi="ＭＳ Ｐ明朝"/>
        </w:rPr>
      </w:pPr>
    </w:p>
    <w:p w14:paraId="425339A6" w14:textId="77777777" w:rsidR="00AA13F6" w:rsidRPr="004445A6" w:rsidRDefault="00AA13F6" w:rsidP="00A47860">
      <w:pPr>
        <w:pStyle w:val="30"/>
        <w:rPr>
          <w:rFonts w:hAnsi="ＭＳ Ｐ明朝"/>
        </w:rPr>
      </w:pPr>
      <w:bookmarkStart w:id="39" w:name="_Toc116391189"/>
      <w:r w:rsidRPr="004445A6">
        <w:rPr>
          <w:rFonts w:hAnsi="ＭＳ Ｐ明朝" w:hint="eastAsia"/>
        </w:rPr>
        <w:t>ブラウザ対応</w:t>
      </w:r>
      <w:bookmarkEnd w:id="39"/>
    </w:p>
    <w:p w14:paraId="0DD771D8" w14:textId="135EAD5E" w:rsidR="006C6427" w:rsidRPr="004445A6" w:rsidRDefault="00AA13F6" w:rsidP="00EB4B4A">
      <w:pPr>
        <w:ind w:leftChars="330" w:left="993" w:hangingChars="143" w:hanging="300"/>
        <w:rPr>
          <w:rFonts w:ascii="ＭＳ Ｐ明朝" w:eastAsia="ＭＳ Ｐ明朝" w:hAnsi="ＭＳ Ｐ明朝"/>
        </w:rPr>
      </w:pPr>
      <w:r w:rsidRPr="004445A6">
        <w:rPr>
          <w:rFonts w:ascii="ＭＳ Ｐ明朝" w:eastAsia="ＭＳ Ｐ明朝" w:hAnsi="ＭＳ Ｐ明朝" w:hint="eastAsia"/>
        </w:rPr>
        <w:t xml:space="preserve">　　以下のブラウザについて</w:t>
      </w:r>
      <w:r w:rsidR="006C6427" w:rsidRPr="004445A6">
        <w:rPr>
          <w:rFonts w:ascii="ＭＳ Ｐ明朝" w:eastAsia="ＭＳ Ｐ明朝" w:hAnsi="ＭＳ Ｐ明朝" w:hint="eastAsia"/>
        </w:rPr>
        <w:t>は現在普及しているバージョン及び</w:t>
      </w:r>
      <w:r w:rsidRPr="004445A6">
        <w:rPr>
          <w:rFonts w:ascii="ＭＳ Ｐ明朝" w:eastAsia="ＭＳ Ｐ明朝" w:hAnsi="ＭＳ Ｐ明朝" w:hint="eastAsia"/>
        </w:rPr>
        <w:t>調達</w:t>
      </w:r>
      <w:r w:rsidR="006C6427" w:rsidRPr="004445A6">
        <w:rPr>
          <w:rFonts w:ascii="ＭＳ Ｐ明朝" w:eastAsia="ＭＳ Ｐ明朝" w:hAnsi="ＭＳ Ｐ明朝" w:hint="eastAsia"/>
        </w:rPr>
        <w:t>以後広く普及が見込まれる</w:t>
      </w:r>
      <w:r w:rsidRPr="004445A6">
        <w:rPr>
          <w:rFonts w:ascii="ＭＳ Ｐ明朝" w:eastAsia="ＭＳ Ｐ明朝" w:hAnsi="ＭＳ Ｐ明朝" w:hint="eastAsia"/>
        </w:rPr>
        <w:t>バージョンに対応すること。</w:t>
      </w:r>
      <w:r w:rsidR="006C6427" w:rsidRPr="004445A6">
        <w:rPr>
          <w:rFonts w:ascii="ＭＳ Ｐ明朝" w:eastAsia="ＭＳ Ｐ明朝" w:hAnsi="ＭＳ Ｐ明朝" w:hint="eastAsia"/>
        </w:rPr>
        <w:t>なお、</w:t>
      </w:r>
      <w:r w:rsidR="00C52ECA" w:rsidRPr="004445A6">
        <w:rPr>
          <w:rFonts w:ascii="ＭＳ Ｐ明朝" w:eastAsia="ＭＳ Ｐ明朝" w:hAnsi="ＭＳ Ｐ明朝" w:hint="eastAsia"/>
        </w:rPr>
        <w:t>基本的に最新バージョンと一つ前のバージョンへの対応を想定しており、費用と効果、他社事例等から</w:t>
      </w:r>
      <w:r w:rsidR="006C6427" w:rsidRPr="004445A6">
        <w:rPr>
          <w:rFonts w:ascii="ＭＳ Ｐ明朝" w:eastAsia="ＭＳ Ｐ明朝" w:hAnsi="ＭＳ Ｐ明朝" w:hint="eastAsia"/>
        </w:rPr>
        <w:t>最適な対応バージョンを提案すること。</w:t>
      </w:r>
    </w:p>
    <w:tbl>
      <w:tblPr>
        <w:tblStyle w:val="af0"/>
        <w:tblW w:w="8887" w:type="dxa"/>
        <w:tblInd w:w="435" w:type="dxa"/>
        <w:tblLook w:val="04A0" w:firstRow="1" w:lastRow="0" w:firstColumn="1" w:lastColumn="0" w:noHBand="0" w:noVBand="1"/>
      </w:tblPr>
      <w:tblGrid>
        <w:gridCol w:w="2950"/>
        <w:gridCol w:w="5937"/>
      </w:tblGrid>
      <w:tr w:rsidR="00AA13F6" w:rsidRPr="004445A6" w14:paraId="387196A0" w14:textId="77777777" w:rsidTr="00AA13F6">
        <w:tc>
          <w:tcPr>
            <w:tcW w:w="2950" w:type="dxa"/>
            <w:shd w:val="clear" w:color="auto" w:fill="99CCFF"/>
          </w:tcPr>
          <w:p w14:paraId="1D372B76" w14:textId="77777777" w:rsidR="00AA13F6" w:rsidRPr="004445A6" w:rsidRDefault="00AA13F6" w:rsidP="003C13A6">
            <w:pPr>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OS</w:t>
            </w:r>
          </w:p>
        </w:tc>
        <w:tc>
          <w:tcPr>
            <w:tcW w:w="5937" w:type="dxa"/>
            <w:shd w:val="clear" w:color="auto" w:fill="99CCFF"/>
          </w:tcPr>
          <w:p w14:paraId="688B05FD" w14:textId="77777777" w:rsidR="00AA13F6" w:rsidRPr="004445A6" w:rsidRDefault="00AA13F6" w:rsidP="0037103C">
            <w:pPr>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ブラウザ</w:t>
            </w:r>
          </w:p>
        </w:tc>
      </w:tr>
      <w:tr w:rsidR="00AA13F6" w:rsidRPr="004445A6" w14:paraId="4E986B8F" w14:textId="77777777" w:rsidTr="00AA13F6">
        <w:tc>
          <w:tcPr>
            <w:tcW w:w="2950" w:type="dxa"/>
          </w:tcPr>
          <w:p w14:paraId="05A2C76C" w14:textId="520B1B22" w:rsidR="00AA13F6" w:rsidRPr="004445A6" w:rsidRDefault="00C52ECA"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Windows</w:t>
            </w:r>
          </w:p>
        </w:tc>
        <w:tc>
          <w:tcPr>
            <w:tcW w:w="5937" w:type="dxa"/>
          </w:tcPr>
          <w:p w14:paraId="50C91E33" w14:textId="77777777" w:rsidR="00AA13F6" w:rsidRPr="004445A6" w:rsidRDefault="00AA13F6"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MicrosoftEdge</w:t>
            </w:r>
          </w:p>
        </w:tc>
      </w:tr>
      <w:tr w:rsidR="00AA13F6" w:rsidRPr="004445A6" w14:paraId="4BA8B4E7" w14:textId="77777777" w:rsidTr="00AA13F6">
        <w:tc>
          <w:tcPr>
            <w:tcW w:w="2950" w:type="dxa"/>
          </w:tcPr>
          <w:p w14:paraId="48632F68" w14:textId="7C2C9DAA" w:rsidR="00AA13F6" w:rsidRPr="004445A6" w:rsidRDefault="00AA13F6"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i</w:t>
            </w:r>
            <w:r w:rsidR="008074D9" w:rsidRPr="004445A6">
              <w:rPr>
                <w:rFonts w:ascii="ＭＳ Ｐ明朝" w:eastAsia="ＭＳ Ｐ明朝" w:hAnsi="ＭＳ Ｐ明朝" w:hint="eastAsia"/>
                <w:color w:val="000000"/>
                <w:szCs w:val="21"/>
              </w:rPr>
              <w:t>Os</w:t>
            </w:r>
          </w:p>
        </w:tc>
        <w:tc>
          <w:tcPr>
            <w:tcW w:w="5937" w:type="dxa"/>
          </w:tcPr>
          <w:p w14:paraId="201E762F" w14:textId="77777777" w:rsidR="00AA13F6" w:rsidRPr="004445A6" w:rsidRDefault="00AA13F6" w:rsidP="00AA13F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Safari</w:t>
            </w:r>
          </w:p>
        </w:tc>
      </w:tr>
      <w:tr w:rsidR="00AA13F6" w:rsidRPr="004445A6" w14:paraId="5EDF4440" w14:textId="77777777" w:rsidTr="00AA13F6">
        <w:tc>
          <w:tcPr>
            <w:tcW w:w="2950" w:type="dxa"/>
          </w:tcPr>
          <w:p w14:paraId="2230D4DE" w14:textId="77777777" w:rsidR="00AA13F6" w:rsidRPr="004445A6" w:rsidRDefault="00AA13F6" w:rsidP="003C13A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Android</w:t>
            </w:r>
          </w:p>
        </w:tc>
        <w:tc>
          <w:tcPr>
            <w:tcW w:w="5937" w:type="dxa"/>
          </w:tcPr>
          <w:p w14:paraId="4662FF0C" w14:textId="77777777" w:rsidR="00AA13F6" w:rsidRPr="004445A6" w:rsidRDefault="00AA13F6" w:rsidP="00AA13F6">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Chrome</w:t>
            </w:r>
          </w:p>
        </w:tc>
      </w:tr>
    </w:tbl>
    <w:p w14:paraId="5A156022" w14:textId="77777777" w:rsidR="00EB4B4A" w:rsidRPr="004445A6" w:rsidRDefault="00EB4B4A">
      <w:pPr>
        <w:widowControl/>
        <w:jc w:val="left"/>
        <w:rPr>
          <w:rFonts w:ascii="ＭＳ Ｐ明朝" w:eastAsia="ＭＳ Ｐ明朝" w:hAnsi="ＭＳ Ｐ明朝"/>
          <w:color w:val="000000"/>
          <w:szCs w:val="21"/>
        </w:rPr>
      </w:pPr>
      <w:r w:rsidRPr="004445A6">
        <w:rPr>
          <w:rFonts w:ascii="ＭＳ Ｐ明朝" w:eastAsia="ＭＳ Ｐ明朝" w:hAnsi="ＭＳ Ｐ明朝"/>
          <w:color w:val="000000"/>
          <w:szCs w:val="21"/>
        </w:rPr>
        <w:br w:type="page"/>
      </w:r>
    </w:p>
    <w:p w14:paraId="0115D438" w14:textId="77777777" w:rsidR="00AA13F6" w:rsidRPr="004445A6" w:rsidRDefault="00AA13F6" w:rsidP="00D470BC">
      <w:pPr>
        <w:ind w:firstLineChars="200" w:firstLine="420"/>
        <w:rPr>
          <w:rFonts w:ascii="ＭＳ Ｐ明朝" w:eastAsia="ＭＳ Ｐ明朝" w:hAnsi="ＭＳ Ｐ明朝"/>
          <w:color w:val="000000"/>
          <w:szCs w:val="21"/>
        </w:rPr>
      </w:pPr>
    </w:p>
    <w:p w14:paraId="3D7B0FFB" w14:textId="77777777" w:rsidR="00D470BC" w:rsidRPr="004445A6" w:rsidRDefault="00D470BC" w:rsidP="007C6489">
      <w:pPr>
        <w:pStyle w:val="20"/>
        <w:rPr>
          <w:rFonts w:hAnsi="ＭＳ Ｐ明朝"/>
        </w:rPr>
      </w:pPr>
      <w:bookmarkStart w:id="40" w:name="_Toc116391190"/>
      <w:r w:rsidRPr="004445A6">
        <w:rPr>
          <w:rFonts w:hAnsi="ＭＳ Ｐ明朝" w:hint="eastAsia"/>
        </w:rPr>
        <w:t>他システム連携</w:t>
      </w:r>
      <w:bookmarkEnd w:id="40"/>
    </w:p>
    <w:p w14:paraId="3520ED66" w14:textId="77777777" w:rsidR="0027237A" w:rsidRPr="004445A6" w:rsidRDefault="0027237A" w:rsidP="007C6489">
      <w:pPr>
        <w:pStyle w:val="30"/>
        <w:rPr>
          <w:rFonts w:hAnsi="ＭＳ Ｐ明朝"/>
        </w:rPr>
      </w:pPr>
      <w:bookmarkStart w:id="41" w:name="_Toc116391191"/>
      <w:r w:rsidRPr="004445A6">
        <w:rPr>
          <w:rFonts w:hAnsi="ＭＳ Ｐ明朝" w:hint="eastAsia"/>
        </w:rPr>
        <w:t>連携業務内容</w:t>
      </w:r>
      <w:bookmarkEnd w:id="41"/>
    </w:p>
    <w:tbl>
      <w:tblPr>
        <w:tblW w:w="8942" w:type="dxa"/>
        <w:jc w:val="right"/>
        <w:tblCellMar>
          <w:left w:w="99" w:type="dxa"/>
          <w:right w:w="99" w:type="dxa"/>
        </w:tblCellMar>
        <w:tblLook w:val="04A0" w:firstRow="1" w:lastRow="0" w:firstColumn="1" w:lastColumn="0" w:noHBand="0" w:noVBand="1"/>
      </w:tblPr>
      <w:tblGrid>
        <w:gridCol w:w="409"/>
        <w:gridCol w:w="1491"/>
        <w:gridCol w:w="16"/>
        <w:gridCol w:w="2110"/>
        <w:gridCol w:w="52"/>
        <w:gridCol w:w="4864"/>
      </w:tblGrid>
      <w:tr w:rsidR="0027237A" w:rsidRPr="004445A6" w14:paraId="34FD9260" w14:textId="77777777" w:rsidTr="0027237A">
        <w:trPr>
          <w:trHeight w:val="375"/>
          <w:jc w:val="right"/>
        </w:trPr>
        <w:tc>
          <w:tcPr>
            <w:tcW w:w="1900" w:type="dxa"/>
            <w:gridSpan w:val="2"/>
            <w:tcBorders>
              <w:top w:val="single" w:sz="4" w:space="0" w:color="auto"/>
              <w:left w:val="single" w:sz="4" w:space="0" w:color="auto"/>
              <w:bottom w:val="nil"/>
              <w:right w:val="single" w:sz="4" w:space="0" w:color="auto"/>
            </w:tcBorders>
            <w:shd w:val="clear" w:color="auto" w:fill="99CCFF"/>
            <w:noWrap/>
            <w:vAlign w:val="center"/>
          </w:tcPr>
          <w:p w14:paraId="4B401F7F" w14:textId="77777777" w:rsidR="0027237A" w:rsidRPr="004445A6" w:rsidRDefault="0027237A" w:rsidP="0027237A">
            <w:pPr>
              <w:widowControl/>
              <w:jc w:val="center"/>
              <w:rPr>
                <w:rFonts w:ascii="ＭＳ Ｐ明朝" w:eastAsia="ＭＳ Ｐ明朝" w:hAnsi="ＭＳ Ｐ明朝" w:cs="ＭＳ Ｐゴシック"/>
                <w:b/>
                <w:color w:val="000000"/>
                <w:kern w:val="0"/>
                <w:szCs w:val="21"/>
              </w:rPr>
            </w:pPr>
            <w:r w:rsidRPr="004445A6">
              <w:rPr>
                <w:rFonts w:ascii="ＭＳ Ｐ明朝" w:eastAsia="ＭＳ Ｐ明朝" w:hAnsi="ＭＳ Ｐ明朝" w:cs="ＭＳ Ｐゴシック" w:hint="eastAsia"/>
                <w:b/>
                <w:color w:val="000000"/>
                <w:kern w:val="0"/>
                <w:szCs w:val="21"/>
              </w:rPr>
              <w:t>分類</w:t>
            </w:r>
          </w:p>
        </w:tc>
        <w:tc>
          <w:tcPr>
            <w:tcW w:w="2126" w:type="dxa"/>
            <w:gridSpan w:val="2"/>
            <w:tcBorders>
              <w:top w:val="single" w:sz="4" w:space="0" w:color="auto"/>
              <w:left w:val="single" w:sz="4" w:space="0" w:color="auto"/>
              <w:bottom w:val="nil"/>
              <w:right w:val="single" w:sz="4" w:space="0" w:color="auto"/>
            </w:tcBorders>
            <w:shd w:val="clear" w:color="auto" w:fill="99CCFF"/>
            <w:vAlign w:val="center"/>
          </w:tcPr>
          <w:p w14:paraId="760522E0" w14:textId="77777777" w:rsidR="0027237A" w:rsidRPr="004445A6" w:rsidRDefault="0027237A" w:rsidP="0027237A">
            <w:pPr>
              <w:widowControl/>
              <w:jc w:val="center"/>
              <w:rPr>
                <w:rFonts w:ascii="ＭＳ Ｐ明朝" w:eastAsia="ＭＳ Ｐ明朝" w:hAnsi="ＭＳ Ｐ明朝" w:cs="ＭＳ Ｐゴシック"/>
                <w:b/>
                <w:color w:val="000000"/>
                <w:kern w:val="0"/>
                <w:szCs w:val="21"/>
              </w:rPr>
            </w:pPr>
            <w:r w:rsidRPr="004445A6">
              <w:rPr>
                <w:rFonts w:ascii="ＭＳ Ｐ明朝" w:eastAsia="ＭＳ Ｐ明朝" w:hAnsi="ＭＳ Ｐ明朝" w:cs="ＭＳ Ｐゴシック" w:hint="eastAsia"/>
                <w:b/>
                <w:color w:val="000000"/>
                <w:kern w:val="0"/>
                <w:szCs w:val="21"/>
              </w:rPr>
              <w:t>業務名</w:t>
            </w:r>
          </w:p>
        </w:tc>
        <w:tc>
          <w:tcPr>
            <w:tcW w:w="4916" w:type="dxa"/>
            <w:gridSpan w:val="2"/>
            <w:tcBorders>
              <w:top w:val="single" w:sz="4" w:space="0" w:color="auto"/>
              <w:left w:val="single" w:sz="4" w:space="0" w:color="auto"/>
              <w:bottom w:val="nil"/>
              <w:right w:val="single" w:sz="4" w:space="0" w:color="auto"/>
            </w:tcBorders>
            <w:shd w:val="clear" w:color="auto" w:fill="99CCFF"/>
            <w:vAlign w:val="center"/>
          </w:tcPr>
          <w:p w14:paraId="3E17E01D" w14:textId="77777777" w:rsidR="0027237A" w:rsidRPr="004445A6" w:rsidRDefault="0027237A" w:rsidP="0027237A">
            <w:pPr>
              <w:widowControl/>
              <w:jc w:val="center"/>
              <w:rPr>
                <w:rFonts w:ascii="ＭＳ Ｐ明朝" w:eastAsia="ＭＳ Ｐ明朝" w:hAnsi="ＭＳ Ｐ明朝" w:cs="ＭＳ Ｐゴシック"/>
                <w:b/>
                <w:color w:val="000000"/>
                <w:kern w:val="0"/>
                <w:szCs w:val="21"/>
              </w:rPr>
            </w:pPr>
            <w:r w:rsidRPr="004445A6">
              <w:rPr>
                <w:rFonts w:ascii="ＭＳ Ｐ明朝" w:eastAsia="ＭＳ Ｐ明朝" w:hAnsi="ＭＳ Ｐ明朝" w:cs="ＭＳ Ｐゴシック" w:hint="eastAsia"/>
                <w:b/>
                <w:color w:val="000000"/>
                <w:kern w:val="0"/>
                <w:szCs w:val="21"/>
              </w:rPr>
              <w:t>業務概要</w:t>
            </w:r>
          </w:p>
        </w:tc>
      </w:tr>
      <w:tr w:rsidR="0027237A" w:rsidRPr="004445A6" w14:paraId="3B9D5A40" w14:textId="77777777" w:rsidTr="0027237A">
        <w:trPr>
          <w:trHeight w:val="375"/>
          <w:jc w:val="right"/>
        </w:trPr>
        <w:tc>
          <w:tcPr>
            <w:tcW w:w="8942" w:type="dxa"/>
            <w:gridSpan w:val="6"/>
            <w:tcBorders>
              <w:top w:val="single" w:sz="4" w:space="0" w:color="auto"/>
              <w:left w:val="single" w:sz="4" w:space="0" w:color="auto"/>
              <w:bottom w:val="nil"/>
              <w:right w:val="single" w:sz="4" w:space="0" w:color="auto"/>
            </w:tcBorders>
            <w:shd w:val="clear" w:color="auto" w:fill="auto"/>
            <w:noWrap/>
            <w:vAlign w:val="center"/>
          </w:tcPr>
          <w:p w14:paraId="7EE53E8B"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関係者向け（救急）</w:t>
            </w:r>
          </w:p>
        </w:tc>
      </w:tr>
      <w:tr w:rsidR="0027237A" w:rsidRPr="004445A6" w14:paraId="0989A6CE" w14:textId="77777777" w:rsidTr="0027237A">
        <w:trPr>
          <w:trHeight w:val="375"/>
          <w:jc w:val="right"/>
        </w:trPr>
        <w:tc>
          <w:tcPr>
            <w:tcW w:w="409" w:type="dxa"/>
            <w:tcBorders>
              <w:top w:val="nil"/>
              <w:left w:val="single" w:sz="4" w:space="0" w:color="auto"/>
              <w:bottom w:val="nil"/>
              <w:right w:val="single" w:sz="4" w:space="0" w:color="auto"/>
            </w:tcBorders>
            <w:shd w:val="clear" w:color="auto" w:fill="auto"/>
            <w:noWrap/>
            <w:vAlign w:val="center"/>
          </w:tcPr>
          <w:p w14:paraId="1E9C178D"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404EF1"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和歌山県</w:t>
            </w:r>
          </w:p>
        </w:tc>
        <w:tc>
          <w:tcPr>
            <w:tcW w:w="2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161C5"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和歌山県応需情報検索</w:t>
            </w: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6EB0A3D2" w14:textId="77777777" w:rsidR="0027237A" w:rsidRPr="004445A6" w:rsidRDefault="0040734C" w:rsidP="00EF2A69">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三重県救急医療情報システムからリンク接続により</w:t>
            </w:r>
            <w:r w:rsidR="00EF2A69" w:rsidRPr="004445A6">
              <w:rPr>
                <w:rFonts w:ascii="ＭＳ Ｐ明朝" w:eastAsia="ＭＳ Ｐ明朝" w:hAnsi="ＭＳ Ｐ明朝" w:cs="ＭＳ Ｐゴシック" w:hint="eastAsia"/>
                <w:color w:val="000000"/>
                <w:kern w:val="0"/>
                <w:szCs w:val="21"/>
              </w:rPr>
              <w:t>、</w:t>
            </w:r>
            <w:r w:rsidR="0027237A" w:rsidRPr="004445A6">
              <w:rPr>
                <w:rFonts w:ascii="ＭＳ Ｐ明朝" w:eastAsia="ＭＳ Ｐ明朝" w:hAnsi="ＭＳ Ｐ明朝" w:cs="ＭＳ Ｐゴシック" w:hint="eastAsia"/>
                <w:color w:val="000000"/>
                <w:kern w:val="0"/>
                <w:szCs w:val="21"/>
              </w:rPr>
              <w:t>和歌山県の応需情報検索を呼び出し、和歌山県の応需情報を検索する。</w:t>
            </w:r>
          </w:p>
        </w:tc>
      </w:tr>
      <w:tr w:rsidR="0027237A" w:rsidRPr="004445A6" w14:paraId="4E5A4716" w14:textId="77777777" w:rsidTr="0027237A">
        <w:trPr>
          <w:trHeight w:val="375"/>
          <w:jc w:val="right"/>
        </w:trPr>
        <w:tc>
          <w:tcPr>
            <w:tcW w:w="409" w:type="dxa"/>
            <w:tcBorders>
              <w:top w:val="nil"/>
              <w:left w:val="single" w:sz="4" w:space="0" w:color="auto"/>
              <w:bottom w:val="single" w:sz="4" w:space="0" w:color="auto"/>
              <w:right w:val="single" w:sz="4" w:space="0" w:color="auto"/>
            </w:tcBorders>
            <w:shd w:val="clear" w:color="auto" w:fill="auto"/>
            <w:noWrap/>
            <w:vAlign w:val="center"/>
          </w:tcPr>
          <w:p w14:paraId="00D0D587"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9C415B"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隣接県向け応需情報提供</w:t>
            </w:r>
          </w:p>
        </w:tc>
        <w:tc>
          <w:tcPr>
            <w:tcW w:w="2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42B6F"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隣接県システムからの応需情報検索対応業務</w:t>
            </w: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50830B6D" w14:textId="77777777" w:rsidR="0027237A" w:rsidRPr="004445A6" w:rsidRDefault="0027237A" w:rsidP="001D48BF">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隣接県（和歌山県）システムからの、応需情報検索呼び出しに応じて、三重県の応需情報を提供する。</w:t>
            </w:r>
          </w:p>
        </w:tc>
      </w:tr>
      <w:tr w:rsidR="0027237A" w:rsidRPr="004445A6" w14:paraId="7CF9C8D6" w14:textId="77777777" w:rsidTr="0027237A">
        <w:trPr>
          <w:trHeight w:val="375"/>
          <w:jc w:val="right"/>
        </w:trPr>
        <w:tc>
          <w:tcPr>
            <w:tcW w:w="8942" w:type="dxa"/>
            <w:gridSpan w:val="6"/>
            <w:tcBorders>
              <w:top w:val="single" w:sz="4" w:space="0" w:color="auto"/>
              <w:left w:val="single" w:sz="4" w:space="0" w:color="auto"/>
              <w:bottom w:val="nil"/>
              <w:right w:val="single" w:sz="4" w:space="0" w:color="auto"/>
            </w:tcBorders>
            <w:shd w:val="clear" w:color="auto" w:fill="auto"/>
            <w:noWrap/>
            <w:vAlign w:val="center"/>
          </w:tcPr>
          <w:p w14:paraId="786605CF"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関係者向け（広域災害)</w:t>
            </w:r>
          </w:p>
        </w:tc>
      </w:tr>
      <w:tr w:rsidR="0027237A" w:rsidRPr="004445A6" w14:paraId="4B6386FA" w14:textId="77777777" w:rsidTr="0027237A">
        <w:trPr>
          <w:trHeight w:val="375"/>
          <w:jc w:val="right"/>
        </w:trPr>
        <w:tc>
          <w:tcPr>
            <w:tcW w:w="409" w:type="dxa"/>
            <w:tcBorders>
              <w:top w:val="nil"/>
              <w:left w:val="single" w:sz="4" w:space="0" w:color="auto"/>
              <w:bottom w:val="single" w:sz="4" w:space="0" w:color="auto"/>
              <w:right w:val="single" w:sz="4" w:space="0" w:color="auto"/>
            </w:tcBorders>
            <w:shd w:val="clear" w:color="auto" w:fill="auto"/>
            <w:noWrap/>
            <w:vAlign w:val="center"/>
          </w:tcPr>
          <w:p w14:paraId="159AB6A7"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5DD059"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全国対応</w:t>
            </w:r>
          </w:p>
        </w:tc>
        <w:tc>
          <w:tcPr>
            <w:tcW w:w="2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EE291" w14:textId="77777777" w:rsidR="0027237A" w:rsidRPr="004445A6" w:rsidRDefault="0027237A" w:rsidP="00D86662">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全国広域災害・救急医療情報システム</w:t>
            </w: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1B168E73" w14:textId="77777777" w:rsidR="0027237A" w:rsidRPr="004445A6" w:rsidRDefault="001C5E72" w:rsidP="001C5E72">
            <w:pPr>
              <w:widowControl/>
              <w:jc w:val="lef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三重県救急医療情報システムから</w:t>
            </w:r>
            <w:r w:rsidR="0027237A" w:rsidRPr="004445A6">
              <w:rPr>
                <w:rFonts w:ascii="ＭＳ Ｐ明朝" w:eastAsia="ＭＳ Ｐ明朝" w:hAnsi="ＭＳ Ｐ明朝" w:cs="ＭＳ Ｐゴシック" w:hint="eastAsia"/>
                <w:color w:val="000000"/>
                <w:kern w:val="0"/>
                <w:szCs w:val="21"/>
              </w:rPr>
              <w:t>全国広域災害・救急医療情報システムと</w:t>
            </w:r>
            <w:r w:rsidR="003E1641" w:rsidRPr="004445A6">
              <w:rPr>
                <w:rFonts w:ascii="ＭＳ Ｐ明朝" w:eastAsia="ＭＳ Ｐ明朝" w:hAnsi="ＭＳ Ｐ明朝" w:cs="ＭＳ Ｐゴシック" w:hint="eastAsia"/>
                <w:color w:val="000000"/>
                <w:kern w:val="0"/>
                <w:szCs w:val="21"/>
              </w:rPr>
              <w:t>リンク</w:t>
            </w:r>
            <w:r w:rsidR="0027237A" w:rsidRPr="004445A6">
              <w:rPr>
                <w:rFonts w:ascii="ＭＳ Ｐ明朝" w:eastAsia="ＭＳ Ｐ明朝" w:hAnsi="ＭＳ Ｐ明朝" w:cs="ＭＳ Ｐゴシック" w:hint="eastAsia"/>
                <w:color w:val="000000"/>
                <w:kern w:val="0"/>
                <w:szCs w:val="21"/>
              </w:rPr>
              <w:t>接続を行う。</w:t>
            </w:r>
          </w:p>
        </w:tc>
      </w:tr>
    </w:tbl>
    <w:p w14:paraId="443DFD50" w14:textId="77777777" w:rsidR="009B4487" w:rsidRPr="004445A6" w:rsidRDefault="009B4487" w:rsidP="00512BD5">
      <w:pPr>
        <w:widowControl/>
        <w:jc w:val="left"/>
        <w:rPr>
          <w:rFonts w:ascii="ＭＳ Ｐ明朝" w:eastAsia="ＭＳ Ｐ明朝" w:hAnsi="ＭＳ Ｐ明朝"/>
        </w:rPr>
      </w:pPr>
    </w:p>
    <w:p w14:paraId="192BAD66" w14:textId="77777777" w:rsidR="00D470BC" w:rsidRPr="004445A6" w:rsidRDefault="00D470BC" w:rsidP="007C6489">
      <w:pPr>
        <w:pStyle w:val="30"/>
        <w:rPr>
          <w:rFonts w:hAnsi="ＭＳ Ｐ明朝"/>
        </w:rPr>
      </w:pPr>
      <w:bookmarkStart w:id="42" w:name="_Toc116391192"/>
      <w:r w:rsidRPr="004445A6">
        <w:rPr>
          <w:rFonts w:hAnsi="ＭＳ Ｐ明朝" w:hint="eastAsia"/>
        </w:rPr>
        <w:t>連携要件</w:t>
      </w:r>
      <w:bookmarkEnd w:id="42"/>
    </w:p>
    <w:p w14:paraId="3BA7D289" w14:textId="77777777" w:rsidR="00D470BC" w:rsidRPr="004445A6" w:rsidRDefault="00D470BC" w:rsidP="00D470BC">
      <w:pPr>
        <w:ind w:leftChars="550" w:left="1155" w:firstLineChars="50" w:firstLine="10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他システムと連携する情報は、関係者に限定した機密情報であるため、以下の要件を満たすこととする。</w:t>
      </w:r>
    </w:p>
    <w:tbl>
      <w:tblPr>
        <w:tblW w:w="9294"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1557"/>
        <w:gridCol w:w="1927"/>
        <w:gridCol w:w="5365"/>
      </w:tblGrid>
      <w:tr w:rsidR="00D470BC" w:rsidRPr="004445A6" w14:paraId="33020FBB" w14:textId="77777777" w:rsidTr="00512BD5">
        <w:trPr>
          <w:cantSplit/>
          <w:tblHeader/>
          <w:jc w:val="right"/>
        </w:trPr>
        <w:tc>
          <w:tcPr>
            <w:tcW w:w="445" w:type="dxa"/>
            <w:tcBorders>
              <w:top w:val="single" w:sz="4" w:space="0" w:color="auto"/>
              <w:left w:val="single" w:sz="4" w:space="0" w:color="auto"/>
              <w:bottom w:val="double" w:sz="4" w:space="0" w:color="auto"/>
              <w:right w:val="single" w:sz="4" w:space="0" w:color="auto"/>
            </w:tcBorders>
            <w:shd w:val="clear" w:color="auto" w:fill="99CCFF"/>
          </w:tcPr>
          <w:p w14:paraId="30449941"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No</w:t>
            </w:r>
          </w:p>
        </w:tc>
        <w:tc>
          <w:tcPr>
            <w:tcW w:w="1557" w:type="dxa"/>
            <w:tcBorders>
              <w:top w:val="single" w:sz="4" w:space="0" w:color="auto"/>
              <w:left w:val="single" w:sz="4" w:space="0" w:color="auto"/>
              <w:bottom w:val="double" w:sz="4" w:space="0" w:color="auto"/>
              <w:right w:val="single" w:sz="4" w:space="0" w:color="auto"/>
            </w:tcBorders>
            <w:shd w:val="clear" w:color="auto" w:fill="99CCFF"/>
          </w:tcPr>
          <w:p w14:paraId="52B81107"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連携元</w:t>
            </w:r>
          </w:p>
        </w:tc>
        <w:tc>
          <w:tcPr>
            <w:tcW w:w="1927" w:type="dxa"/>
            <w:tcBorders>
              <w:top w:val="single" w:sz="4" w:space="0" w:color="auto"/>
              <w:left w:val="single" w:sz="4" w:space="0" w:color="auto"/>
              <w:bottom w:val="double" w:sz="4" w:space="0" w:color="auto"/>
              <w:right w:val="single" w:sz="4" w:space="0" w:color="auto"/>
            </w:tcBorders>
            <w:shd w:val="clear" w:color="auto" w:fill="99CCFF"/>
          </w:tcPr>
          <w:p w14:paraId="7A721F24"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連携先</w:t>
            </w:r>
          </w:p>
        </w:tc>
        <w:tc>
          <w:tcPr>
            <w:tcW w:w="5365" w:type="dxa"/>
            <w:tcBorders>
              <w:top w:val="single" w:sz="4" w:space="0" w:color="auto"/>
              <w:left w:val="single" w:sz="4" w:space="0" w:color="auto"/>
              <w:bottom w:val="double" w:sz="4" w:space="0" w:color="auto"/>
              <w:right w:val="single" w:sz="4" w:space="0" w:color="auto"/>
            </w:tcBorders>
            <w:shd w:val="clear" w:color="auto" w:fill="99CCFF"/>
          </w:tcPr>
          <w:p w14:paraId="0721B3F9"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連携要件</w:t>
            </w:r>
          </w:p>
        </w:tc>
      </w:tr>
      <w:tr w:rsidR="00D470BC" w:rsidRPr="004445A6" w14:paraId="3A8FA3C0" w14:textId="77777777" w:rsidTr="00512BD5">
        <w:trPr>
          <w:cantSplit/>
          <w:jc w:val="right"/>
        </w:trPr>
        <w:tc>
          <w:tcPr>
            <w:tcW w:w="445" w:type="dxa"/>
            <w:tcBorders>
              <w:top w:val="double" w:sz="4" w:space="0" w:color="auto"/>
              <w:left w:val="single" w:sz="4" w:space="0" w:color="auto"/>
              <w:bottom w:val="single" w:sz="4" w:space="0" w:color="auto"/>
              <w:right w:val="single" w:sz="4" w:space="0" w:color="auto"/>
            </w:tcBorders>
          </w:tcPr>
          <w:p w14:paraId="71223C37" w14:textId="77777777" w:rsidR="00D470BC" w:rsidRPr="004445A6" w:rsidRDefault="00D470BC" w:rsidP="000F2599">
            <w:pPr>
              <w:pStyle w:val="ad"/>
              <w:spacing w:line="0" w:lineRule="atLeast"/>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1557" w:type="dxa"/>
            <w:tcBorders>
              <w:top w:val="double" w:sz="4" w:space="0" w:color="auto"/>
              <w:left w:val="single" w:sz="4" w:space="0" w:color="auto"/>
              <w:bottom w:val="single" w:sz="4" w:space="0" w:color="auto"/>
              <w:right w:val="single" w:sz="4" w:space="0" w:color="auto"/>
            </w:tcBorders>
          </w:tcPr>
          <w:p w14:paraId="496D0E87" w14:textId="77777777" w:rsidR="00D470BC" w:rsidRPr="004445A6" w:rsidRDefault="00D470BC" w:rsidP="000F2599">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w:t>
            </w:r>
          </w:p>
        </w:tc>
        <w:tc>
          <w:tcPr>
            <w:tcW w:w="1927" w:type="dxa"/>
            <w:tcBorders>
              <w:top w:val="double" w:sz="4" w:space="0" w:color="auto"/>
              <w:left w:val="single" w:sz="4" w:space="0" w:color="auto"/>
              <w:bottom w:val="single" w:sz="4" w:space="0" w:color="auto"/>
              <w:right w:val="single" w:sz="4" w:space="0" w:color="auto"/>
            </w:tcBorders>
          </w:tcPr>
          <w:p w14:paraId="77D33751" w14:textId="77777777" w:rsidR="00D470BC" w:rsidRPr="004445A6" w:rsidRDefault="00D470BC" w:rsidP="000F2599">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全国広域災害・救急医療情報システム</w:t>
            </w:r>
          </w:p>
        </w:tc>
        <w:tc>
          <w:tcPr>
            <w:tcW w:w="5365" w:type="dxa"/>
            <w:tcBorders>
              <w:top w:val="double" w:sz="4" w:space="0" w:color="auto"/>
              <w:left w:val="single" w:sz="4" w:space="0" w:color="auto"/>
              <w:bottom w:val="single" w:sz="4" w:space="0" w:color="auto"/>
              <w:right w:val="single" w:sz="4" w:space="0" w:color="auto"/>
            </w:tcBorders>
          </w:tcPr>
          <w:p w14:paraId="7CFE1C4D" w14:textId="77777777" w:rsidR="00D470BC" w:rsidRPr="004445A6" w:rsidRDefault="00D470BC" w:rsidP="00183A16">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00EF2A69" w:rsidRPr="004445A6">
              <w:rPr>
                <w:rFonts w:ascii="ＭＳ Ｐ明朝" w:eastAsia="ＭＳ Ｐ明朝" w:hAnsi="ＭＳ Ｐ明朝" w:cs="ＭＳ Ｐゴシック" w:hint="eastAsia"/>
                <w:color w:val="000000"/>
                <w:szCs w:val="21"/>
              </w:rPr>
              <w:t>三重県救急医療情報システムの</w:t>
            </w:r>
            <w:r w:rsidR="006C6427" w:rsidRPr="004445A6">
              <w:rPr>
                <w:rFonts w:ascii="ＭＳ Ｐ明朝" w:eastAsia="ＭＳ Ｐ明朝" w:hAnsi="ＭＳ Ｐ明朝" w:cs="ＭＳ Ｐゴシック" w:hint="eastAsia"/>
                <w:color w:val="000000"/>
                <w:szCs w:val="21"/>
              </w:rPr>
              <w:t>トップ</w:t>
            </w:r>
            <w:r w:rsidR="00EF4B8B" w:rsidRPr="004445A6">
              <w:rPr>
                <w:rFonts w:ascii="ＭＳ Ｐ明朝" w:eastAsia="ＭＳ Ｐ明朝" w:hAnsi="ＭＳ Ｐ明朝" w:cs="ＭＳ Ｐゴシック" w:hint="eastAsia"/>
                <w:color w:val="000000"/>
                <w:szCs w:val="21"/>
              </w:rPr>
              <w:t>画面</w:t>
            </w:r>
            <w:r w:rsidR="006C6427" w:rsidRPr="004445A6">
              <w:rPr>
                <w:rFonts w:ascii="ＭＳ Ｐ明朝" w:eastAsia="ＭＳ Ｐ明朝" w:hAnsi="ＭＳ Ｐ明朝" w:cs="ＭＳ Ｐゴシック" w:hint="eastAsia"/>
                <w:color w:val="000000"/>
                <w:szCs w:val="21"/>
              </w:rPr>
              <w:t>からリンク接続により</w:t>
            </w:r>
            <w:r w:rsidR="00EF2A69" w:rsidRPr="004445A6">
              <w:rPr>
                <w:rFonts w:ascii="ＭＳ Ｐ明朝" w:eastAsia="ＭＳ Ｐ明朝" w:hAnsi="ＭＳ Ｐ明朝" w:cs="ＭＳ Ｐゴシック" w:hint="eastAsia"/>
                <w:color w:val="000000"/>
                <w:szCs w:val="21"/>
              </w:rPr>
              <w:t>システムが利用できること。</w:t>
            </w:r>
          </w:p>
          <w:p w14:paraId="3B90BC2B" w14:textId="77777777" w:rsidR="00D470BC" w:rsidRPr="004445A6" w:rsidRDefault="00D470BC" w:rsidP="0047383C">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・連携先システムとの調整作業</w:t>
            </w:r>
            <w:r w:rsidR="00622A68" w:rsidRPr="004445A6">
              <w:rPr>
                <w:rFonts w:ascii="ＭＳ Ｐ明朝" w:eastAsia="ＭＳ Ｐ明朝" w:hAnsi="ＭＳ Ｐ明朝" w:hint="eastAsia"/>
                <w:color w:val="000000"/>
                <w:szCs w:val="21"/>
              </w:rPr>
              <w:t>支援</w:t>
            </w:r>
            <w:r w:rsidRPr="004445A6">
              <w:rPr>
                <w:rFonts w:ascii="ＭＳ Ｐ明朝" w:eastAsia="ＭＳ Ｐ明朝" w:hAnsi="ＭＳ Ｐ明朝" w:hint="eastAsia"/>
                <w:color w:val="000000"/>
                <w:szCs w:val="21"/>
              </w:rPr>
              <w:t>、接続試験を行うこと。</w:t>
            </w:r>
          </w:p>
        </w:tc>
      </w:tr>
      <w:tr w:rsidR="00D470BC" w:rsidRPr="004445A6" w14:paraId="2081CC1A" w14:textId="77777777" w:rsidTr="00512BD5">
        <w:trPr>
          <w:cantSplit/>
          <w:jc w:val="right"/>
        </w:trPr>
        <w:tc>
          <w:tcPr>
            <w:tcW w:w="445" w:type="dxa"/>
            <w:tcBorders>
              <w:top w:val="single" w:sz="4" w:space="0" w:color="auto"/>
              <w:left w:val="single" w:sz="4" w:space="0" w:color="auto"/>
              <w:bottom w:val="single" w:sz="4" w:space="0" w:color="auto"/>
              <w:right w:val="single" w:sz="4" w:space="0" w:color="auto"/>
            </w:tcBorders>
          </w:tcPr>
          <w:p w14:paraId="3389C655" w14:textId="77777777" w:rsidR="00D470BC" w:rsidRPr="004445A6" w:rsidRDefault="001D48BF" w:rsidP="000F2599">
            <w:pPr>
              <w:pStyle w:val="ad"/>
              <w:spacing w:line="0" w:lineRule="atLeast"/>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1557" w:type="dxa"/>
            <w:tcBorders>
              <w:top w:val="single" w:sz="4" w:space="0" w:color="auto"/>
              <w:left w:val="single" w:sz="4" w:space="0" w:color="auto"/>
              <w:bottom w:val="single" w:sz="4" w:space="0" w:color="auto"/>
              <w:right w:val="single" w:sz="4" w:space="0" w:color="auto"/>
            </w:tcBorders>
          </w:tcPr>
          <w:p w14:paraId="478A6C97" w14:textId="77777777" w:rsidR="00D470BC" w:rsidRPr="004445A6" w:rsidRDefault="00D470BC" w:rsidP="000F2599">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w:t>
            </w:r>
          </w:p>
        </w:tc>
        <w:tc>
          <w:tcPr>
            <w:tcW w:w="1927" w:type="dxa"/>
            <w:tcBorders>
              <w:top w:val="single" w:sz="4" w:space="0" w:color="auto"/>
              <w:left w:val="single" w:sz="4" w:space="0" w:color="auto"/>
              <w:bottom w:val="single" w:sz="4" w:space="0" w:color="auto"/>
              <w:right w:val="single" w:sz="4" w:space="0" w:color="auto"/>
            </w:tcBorders>
          </w:tcPr>
          <w:p w14:paraId="2474C229" w14:textId="77777777" w:rsidR="00D470BC" w:rsidRPr="004445A6" w:rsidRDefault="00D470BC" w:rsidP="000F2599">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和歌山県広域災害救急医療情報システム</w:t>
            </w:r>
          </w:p>
        </w:tc>
        <w:tc>
          <w:tcPr>
            <w:tcW w:w="5365" w:type="dxa"/>
            <w:tcBorders>
              <w:top w:val="single" w:sz="4" w:space="0" w:color="auto"/>
              <w:left w:val="single" w:sz="4" w:space="0" w:color="auto"/>
              <w:bottom w:val="single" w:sz="4" w:space="0" w:color="auto"/>
              <w:right w:val="single" w:sz="4" w:space="0" w:color="auto"/>
            </w:tcBorders>
          </w:tcPr>
          <w:p w14:paraId="2E49688D" w14:textId="77777777" w:rsidR="00D470BC" w:rsidRPr="004445A6" w:rsidRDefault="00D470BC" w:rsidP="00F56C22">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006C6427" w:rsidRPr="004445A6">
              <w:rPr>
                <w:rFonts w:ascii="ＭＳ Ｐ明朝" w:eastAsia="ＭＳ Ｐ明朝" w:hAnsi="ＭＳ Ｐ明朝" w:cs="ＭＳ Ｐゴシック" w:hint="eastAsia"/>
                <w:color w:val="000000"/>
                <w:szCs w:val="21"/>
              </w:rPr>
              <w:t>三重県救急医療情報システムのトップ画面からリンク接続によりシステムが利用できること。</w:t>
            </w:r>
          </w:p>
          <w:p w14:paraId="513CB1E7" w14:textId="77777777" w:rsidR="00D470BC" w:rsidRPr="004445A6" w:rsidRDefault="00D470BC" w:rsidP="00183A16">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・連携先システムとの調整作業</w:t>
            </w:r>
            <w:r w:rsidR="00622A68" w:rsidRPr="004445A6">
              <w:rPr>
                <w:rFonts w:ascii="ＭＳ Ｐ明朝" w:eastAsia="ＭＳ Ｐ明朝" w:hAnsi="ＭＳ Ｐ明朝" w:hint="eastAsia"/>
                <w:color w:val="000000"/>
                <w:szCs w:val="21"/>
              </w:rPr>
              <w:t>支援</w:t>
            </w:r>
            <w:r w:rsidRPr="004445A6">
              <w:rPr>
                <w:rFonts w:ascii="ＭＳ Ｐ明朝" w:eastAsia="ＭＳ Ｐ明朝" w:hAnsi="ＭＳ Ｐ明朝" w:hint="eastAsia"/>
                <w:color w:val="000000"/>
                <w:szCs w:val="21"/>
              </w:rPr>
              <w:t>、接続試験を行うこと。</w:t>
            </w:r>
            <w:r w:rsidR="00622A68" w:rsidRPr="004445A6">
              <w:rPr>
                <w:rFonts w:ascii="ＭＳ Ｐ明朝" w:eastAsia="ＭＳ Ｐ明朝" w:hAnsi="ＭＳ Ｐ明朝" w:hint="eastAsia"/>
                <w:color w:val="000000"/>
                <w:szCs w:val="21"/>
              </w:rPr>
              <w:t>（</w:t>
            </w:r>
            <w:r w:rsidRPr="004445A6">
              <w:rPr>
                <w:rFonts w:ascii="ＭＳ Ｐ明朝" w:eastAsia="ＭＳ Ｐ明朝" w:hAnsi="ＭＳ Ｐ明朝" w:hint="eastAsia"/>
                <w:color w:val="000000"/>
                <w:szCs w:val="21"/>
              </w:rPr>
              <w:t>※</w:t>
            </w:r>
            <w:r w:rsidR="00622A68" w:rsidRPr="004445A6">
              <w:rPr>
                <w:rFonts w:ascii="ＭＳ Ｐ明朝" w:eastAsia="ＭＳ Ｐ明朝" w:hAnsi="ＭＳ Ｐ明朝" w:hint="eastAsia"/>
                <w:color w:val="000000"/>
                <w:szCs w:val="21"/>
              </w:rPr>
              <w:t>）</w:t>
            </w:r>
          </w:p>
        </w:tc>
      </w:tr>
      <w:tr w:rsidR="00D470BC" w:rsidRPr="004445A6" w14:paraId="13A5421D" w14:textId="77777777" w:rsidTr="00512BD5">
        <w:trPr>
          <w:cantSplit/>
          <w:jc w:val="right"/>
        </w:trPr>
        <w:tc>
          <w:tcPr>
            <w:tcW w:w="445" w:type="dxa"/>
            <w:tcBorders>
              <w:top w:val="single" w:sz="4" w:space="0" w:color="auto"/>
              <w:left w:val="single" w:sz="4" w:space="0" w:color="auto"/>
              <w:bottom w:val="single" w:sz="4" w:space="0" w:color="auto"/>
              <w:right w:val="single" w:sz="4" w:space="0" w:color="auto"/>
            </w:tcBorders>
          </w:tcPr>
          <w:p w14:paraId="2E7FCB7A" w14:textId="77777777" w:rsidR="00D470BC" w:rsidRPr="004445A6" w:rsidRDefault="001D48BF" w:rsidP="000F2599">
            <w:pPr>
              <w:pStyle w:val="ad"/>
              <w:spacing w:line="0" w:lineRule="atLeast"/>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1557" w:type="dxa"/>
            <w:tcBorders>
              <w:top w:val="single" w:sz="4" w:space="0" w:color="auto"/>
              <w:left w:val="single" w:sz="4" w:space="0" w:color="auto"/>
              <w:bottom w:val="single" w:sz="4" w:space="0" w:color="auto"/>
              <w:right w:val="single" w:sz="4" w:space="0" w:color="auto"/>
            </w:tcBorders>
          </w:tcPr>
          <w:p w14:paraId="77ADCC7A" w14:textId="77777777" w:rsidR="00D470BC" w:rsidRPr="004445A6" w:rsidRDefault="00D470BC" w:rsidP="000F2599">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和歌山県広域災害救急医療情報システム</w:t>
            </w:r>
          </w:p>
        </w:tc>
        <w:tc>
          <w:tcPr>
            <w:tcW w:w="1927" w:type="dxa"/>
            <w:tcBorders>
              <w:top w:val="single" w:sz="4" w:space="0" w:color="auto"/>
              <w:left w:val="single" w:sz="4" w:space="0" w:color="auto"/>
              <w:bottom w:val="single" w:sz="4" w:space="0" w:color="auto"/>
              <w:right w:val="single" w:sz="4" w:space="0" w:color="auto"/>
            </w:tcBorders>
          </w:tcPr>
          <w:p w14:paraId="618A5742" w14:textId="77777777" w:rsidR="00D470BC" w:rsidRPr="004445A6" w:rsidRDefault="00D470BC" w:rsidP="000F2599">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w:t>
            </w:r>
          </w:p>
        </w:tc>
        <w:tc>
          <w:tcPr>
            <w:tcW w:w="5365" w:type="dxa"/>
            <w:tcBorders>
              <w:top w:val="single" w:sz="4" w:space="0" w:color="auto"/>
              <w:left w:val="single" w:sz="4" w:space="0" w:color="auto"/>
              <w:bottom w:val="single" w:sz="4" w:space="0" w:color="auto"/>
              <w:right w:val="single" w:sz="4" w:space="0" w:color="auto"/>
            </w:tcBorders>
          </w:tcPr>
          <w:p w14:paraId="13427165" w14:textId="77777777" w:rsidR="00D470BC" w:rsidRPr="004445A6" w:rsidRDefault="00D470BC" w:rsidP="000F2599">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00F56C22" w:rsidRPr="004445A6">
              <w:rPr>
                <w:rFonts w:ascii="ＭＳ Ｐ明朝" w:eastAsia="ＭＳ Ｐ明朝" w:hAnsi="ＭＳ Ｐ明朝" w:hint="eastAsia"/>
                <w:color w:val="000000"/>
                <w:szCs w:val="21"/>
              </w:rPr>
              <w:t>現行仕様通りに</w:t>
            </w:r>
            <w:r w:rsidRPr="004445A6">
              <w:rPr>
                <w:rFonts w:ascii="ＭＳ Ｐ明朝" w:eastAsia="ＭＳ Ｐ明朝" w:hAnsi="ＭＳ Ｐ明朝" w:hint="eastAsia"/>
                <w:color w:val="000000"/>
                <w:szCs w:val="21"/>
              </w:rPr>
              <w:t>和歌山県クライアントから、三重県システムを</w:t>
            </w:r>
            <w:r w:rsidR="0047383C" w:rsidRPr="004445A6">
              <w:rPr>
                <w:rFonts w:ascii="ＭＳ Ｐ明朝" w:eastAsia="ＭＳ Ｐ明朝" w:hAnsi="ＭＳ Ｐ明朝" w:hint="eastAsia"/>
                <w:color w:val="000000"/>
                <w:szCs w:val="21"/>
              </w:rPr>
              <w:t>リンク接続により</w:t>
            </w:r>
            <w:r w:rsidRPr="004445A6">
              <w:rPr>
                <w:rFonts w:ascii="ＭＳ Ｐ明朝" w:eastAsia="ＭＳ Ｐ明朝" w:hAnsi="ＭＳ Ｐ明朝" w:hint="eastAsia"/>
                <w:color w:val="000000"/>
                <w:szCs w:val="21"/>
              </w:rPr>
              <w:t>呼び出</w:t>
            </w:r>
            <w:r w:rsidR="00CD2EA9" w:rsidRPr="004445A6">
              <w:rPr>
                <w:rFonts w:ascii="ＭＳ Ｐ明朝" w:eastAsia="ＭＳ Ｐ明朝" w:hAnsi="ＭＳ Ｐ明朝" w:hint="eastAsia"/>
                <w:color w:val="000000"/>
                <w:szCs w:val="21"/>
              </w:rPr>
              <w:t>して利用できること</w:t>
            </w:r>
            <w:r w:rsidRPr="004445A6">
              <w:rPr>
                <w:rFonts w:ascii="ＭＳ Ｐ明朝" w:eastAsia="ＭＳ Ｐ明朝" w:hAnsi="ＭＳ Ｐ明朝" w:hint="eastAsia"/>
                <w:color w:val="000000"/>
                <w:szCs w:val="21"/>
              </w:rPr>
              <w:t>。</w:t>
            </w:r>
          </w:p>
          <w:p w14:paraId="7704F12D" w14:textId="77777777" w:rsidR="00D470BC" w:rsidRPr="004445A6" w:rsidRDefault="00D470BC" w:rsidP="0047383C">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・和歌山県システム管理者との調整</w:t>
            </w:r>
            <w:r w:rsidR="00622A68" w:rsidRPr="004445A6">
              <w:rPr>
                <w:rFonts w:ascii="ＭＳ Ｐ明朝" w:eastAsia="ＭＳ Ｐ明朝" w:hAnsi="ＭＳ Ｐ明朝" w:hint="eastAsia"/>
                <w:color w:val="000000"/>
                <w:szCs w:val="21"/>
              </w:rPr>
              <w:t>作業支援</w:t>
            </w:r>
            <w:r w:rsidRPr="004445A6">
              <w:rPr>
                <w:rFonts w:ascii="ＭＳ Ｐ明朝" w:eastAsia="ＭＳ Ｐ明朝" w:hAnsi="ＭＳ Ｐ明朝" w:hint="eastAsia"/>
                <w:color w:val="000000"/>
                <w:szCs w:val="21"/>
              </w:rPr>
              <w:t>、導入試験を行うこと。</w:t>
            </w:r>
            <w:r w:rsidR="00622A68" w:rsidRPr="004445A6">
              <w:rPr>
                <w:rFonts w:ascii="ＭＳ Ｐ明朝" w:eastAsia="ＭＳ Ｐ明朝" w:hAnsi="ＭＳ Ｐ明朝" w:hint="eastAsia"/>
                <w:color w:val="000000"/>
                <w:szCs w:val="21"/>
              </w:rPr>
              <w:t>（※）</w:t>
            </w:r>
          </w:p>
        </w:tc>
      </w:tr>
      <w:tr w:rsidR="00D470BC" w:rsidRPr="004445A6" w14:paraId="7C005BB2" w14:textId="77777777" w:rsidTr="00512BD5">
        <w:trPr>
          <w:cantSplit/>
          <w:jc w:val="right"/>
        </w:trPr>
        <w:tc>
          <w:tcPr>
            <w:tcW w:w="445" w:type="dxa"/>
            <w:tcBorders>
              <w:top w:val="single" w:sz="4" w:space="0" w:color="auto"/>
              <w:left w:val="single" w:sz="4" w:space="0" w:color="auto"/>
              <w:bottom w:val="single" w:sz="4" w:space="0" w:color="auto"/>
              <w:right w:val="single" w:sz="4" w:space="0" w:color="auto"/>
            </w:tcBorders>
          </w:tcPr>
          <w:p w14:paraId="45E60244" w14:textId="77777777" w:rsidR="00D470BC" w:rsidRPr="004445A6" w:rsidRDefault="001D48BF" w:rsidP="000F2599">
            <w:pPr>
              <w:pStyle w:val="ad"/>
              <w:spacing w:line="0" w:lineRule="atLeast"/>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w:t>
            </w:r>
          </w:p>
        </w:tc>
        <w:tc>
          <w:tcPr>
            <w:tcW w:w="1557" w:type="dxa"/>
            <w:tcBorders>
              <w:top w:val="single" w:sz="4" w:space="0" w:color="auto"/>
              <w:left w:val="single" w:sz="4" w:space="0" w:color="auto"/>
              <w:bottom w:val="single" w:sz="4" w:space="0" w:color="auto"/>
              <w:right w:val="single" w:sz="4" w:space="0" w:color="auto"/>
            </w:tcBorders>
          </w:tcPr>
          <w:p w14:paraId="23F1B93B" w14:textId="77777777" w:rsidR="00D470BC" w:rsidRPr="004445A6" w:rsidRDefault="006C6427" w:rsidP="006C6427">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w:t>
            </w:r>
          </w:p>
        </w:tc>
        <w:tc>
          <w:tcPr>
            <w:tcW w:w="1927" w:type="dxa"/>
            <w:tcBorders>
              <w:top w:val="single" w:sz="4" w:space="0" w:color="auto"/>
              <w:left w:val="single" w:sz="4" w:space="0" w:color="auto"/>
              <w:bottom w:val="single" w:sz="4" w:space="0" w:color="auto"/>
              <w:right w:val="single" w:sz="4" w:space="0" w:color="auto"/>
            </w:tcBorders>
          </w:tcPr>
          <w:p w14:paraId="0B5BCDB3" w14:textId="77777777" w:rsidR="00D470BC" w:rsidRPr="004445A6" w:rsidRDefault="006C6427" w:rsidP="006C6427">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みえネット</w:t>
            </w:r>
          </w:p>
        </w:tc>
        <w:tc>
          <w:tcPr>
            <w:tcW w:w="5365" w:type="dxa"/>
            <w:tcBorders>
              <w:top w:val="single" w:sz="4" w:space="0" w:color="auto"/>
              <w:left w:val="single" w:sz="4" w:space="0" w:color="auto"/>
              <w:bottom w:val="single" w:sz="4" w:space="0" w:color="auto"/>
              <w:right w:val="single" w:sz="4" w:space="0" w:color="auto"/>
            </w:tcBorders>
          </w:tcPr>
          <w:p w14:paraId="5BEF0785" w14:textId="77777777" w:rsidR="00D470BC" w:rsidRPr="004445A6" w:rsidRDefault="006C6427" w:rsidP="000F2599">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将来的に本システムとみえネットを連携し、</w:t>
            </w:r>
            <w:r w:rsidR="00D470BC" w:rsidRPr="004445A6">
              <w:rPr>
                <w:rFonts w:ascii="ＭＳ Ｐ明朝" w:eastAsia="ＭＳ Ｐ明朝" w:hAnsi="ＭＳ Ｐ明朝" w:hint="eastAsia"/>
                <w:color w:val="000000"/>
                <w:szCs w:val="21"/>
              </w:rPr>
              <w:t>救急搬送業務を効率的に行うため、</w:t>
            </w:r>
            <w:r w:rsidR="00D470BC" w:rsidRPr="004445A6">
              <w:rPr>
                <w:rFonts w:ascii="ＭＳ Ｐ明朝" w:eastAsia="ＭＳ Ｐ明朝" w:hAnsi="ＭＳ Ｐ明朝" w:hint="eastAsia"/>
                <w:color w:val="000000"/>
              </w:rPr>
              <w:t>システム反映事例、方法等を実績含め</w:t>
            </w:r>
            <w:r w:rsidR="00D470BC" w:rsidRPr="004445A6">
              <w:rPr>
                <w:rFonts w:ascii="ＭＳ Ｐ明朝" w:eastAsia="ＭＳ Ｐ明朝" w:hAnsi="ＭＳ Ｐ明朝" w:hint="eastAsia"/>
                <w:color w:val="000000"/>
                <w:szCs w:val="21"/>
              </w:rPr>
              <w:t>あらゆる提案をすること。調達は</w:t>
            </w:r>
            <w:r w:rsidR="00512BD5" w:rsidRPr="004445A6">
              <w:rPr>
                <w:rFonts w:ascii="ＭＳ Ｐ明朝" w:eastAsia="ＭＳ Ｐ明朝" w:hAnsi="ＭＳ Ｐ明朝" w:hint="eastAsia"/>
                <w:color w:val="000000"/>
                <w:szCs w:val="21"/>
              </w:rPr>
              <w:t>本調達に含まず</w:t>
            </w:r>
            <w:r w:rsidR="00D470BC" w:rsidRPr="004445A6">
              <w:rPr>
                <w:rFonts w:ascii="ＭＳ Ｐ明朝" w:eastAsia="ＭＳ Ｐ明朝" w:hAnsi="ＭＳ Ｐ明朝" w:hint="eastAsia"/>
                <w:color w:val="000000"/>
                <w:szCs w:val="21"/>
              </w:rPr>
              <w:t>別途行うこととする。</w:t>
            </w:r>
          </w:p>
        </w:tc>
      </w:tr>
      <w:tr w:rsidR="004E75CB" w:rsidRPr="004445A6" w14:paraId="6785D816" w14:textId="77777777" w:rsidTr="00512BD5">
        <w:trPr>
          <w:cantSplit/>
          <w:jc w:val="right"/>
        </w:trPr>
        <w:tc>
          <w:tcPr>
            <w:tcW w:w="445" w:type="dxa"/>
            <w:tcBorders>
              <w:top w:val="single" w:sz="4" w:space="0" w:color="auto"/>
              <w:left w:val="single" w:sz="4" w:space="0" w:color="auto"/>
              <w:bottom w:val="single" w:sz="4" w:space="0" w:color="auto"/>
              <w:right w:val="single" w:sz="4" w:space="0" w:color="auto"/>
            </w:tcBorders>
          </w:tcPr>
          <w:p w14:paraId="0B0DB46F" w14:textId="21093B84" w:rsidR="004E75CB" w:rsidRPr="004445A6" w:rsidRDefault="004E75CB" w:rsidP="004E75CB">
            <w:pPr>
              <w:pStyle w:val="ad"/>
              <w:spacing w:line="0" w:lineRule="atLeast"/>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w:t>
            </w:r>
          </w:p>
        </w:tc>
        <w:tc>
          <w:tcPr>
            <w:tcW w:w="1557" w:type="dxa"/>
            <w:tcBorders>
              <w:top w:val="single" w:sz="4" w:space="0" w:color="auto"/>
              <w:left w:val="single" w:sz="4" w:space="0" w:color="auto"/>
              <w:bottom w:val="single" w:sz="4" w:space="0" w:color="auto"/>
              <w:right w:val="single" w:sz="4" w:space="0" w:color="auto"/>
            </w:tcBorders>
          </w:tcPr>
          <w:p w14:paraId="27CFC6EA" w14:textId="5F110740" w:rsidR="004E75CB" w:rsidRPr="004445A6" w:rsidRDefault="004E75CB" w:rsidP="004E75CB">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医療機関等情報支援システム（G-MIS）</w:t>
            </w:r>
          </w:p>
        </w:tc>
        <w:tc>
          <w:tcPr>
            <w:tcW w:w="1927" w:type="dxa"/>
            <w:tcBorders>
              <w:top w:val="single" w:sz="4" w:space="0" w:color="auto"/>
              <w:left w:val="single" w:sz="4" w:space="0" w:color="auto"/>
              <w:bottom w:val="single" w:sz="4" w:space="0" w:color="auto"/>
              <w:right w:val="single" w:sz="4" w:space="0" w:color="auto"/>
            </w:tcBorders>
          </w:tcPr>
          <w:p w14:paraId="690EC883" w14:textId="0EAD2018" w:rsidR="004E75CB" w:rsidRPr="004445A6" w:rsidRDefault="004E75CB" w:rsidP="004E75CB">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w:t>
            </w:r>
          </w:p>
        </w:tc>
        <w:tc>
          <w:tcPr>
            <w:tcW w:w="5365" w:type="dxa"/>
            <w:tcBorders>
              <w:top w:val="single" w:sz="4" w:space="0" w:color="auto"/>
              <w:left w:val="single" w:sz="4" w:space="0" w:color="auto"/>
              <w:bottom w:val="single" w:sz="4" w:space="0" w:color="auto"/>
              <w:right w:val="single" w:sz="4" w:space="0" w:color="auto"/>
            </w:tcBorders>
          </w:tcPr>
          <w:p w14:paraId="772F2AB2" w14:textId="22B4F3FD" w:rsidR="004E75CB" w:rsidRPr="004445A6" w:rsidRDefault="004E75CB" w:rsidP="004E75CB">
            <w:pPr>
              <w:pStyle w:val="ad"/>
              <w:spacing w:line="0" w:lineRule="atLeast"/>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医療時機能情報をG-MISからCSVデータによる連携ができること。</w:t>
            </w:r>
          </w:p>
        </w:tc>
      </w:tr>
    </w:tbl>
    <w:p w14:paraId="34CAA876" w14:textId="7657546B" w:rsidR="00D470BC" w:rsidRPr="004445A6" w:rsidRDefault="00D470BC" w:rsidP="008F1AF1">
      <w:pPr>
        <w:spacing w:line="0" w:lineRule="atLeast"/>
        <w:ind w:leftChars="200" w:left="567" w:hangingChars="70" w:hanging="147"/>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※連携先システムとの接続にかかる</w:t>
      </w:r>
      <w:r w:rsidR="00085E05" w:rsidRPr="004445A6">
        <w:rPr>
          <w:rFonts w:ascii="ＭＳ Ｐ明朝" w:eastAsia="ＭＳ Ｐ明朝" w:hAnsi="ＭＳ Ｐ明朝" w:hint="eastAsia"/>
          <w:color w:val="000000"/>
          <w:szCs w:val="21"/>
        </w:rPr>
        <w:t>連携方法、連携タイミング等の</w:t>
      </w:r>
      <w:r w:rsidRPr="004445A6">
        <w:rPr>
          <w:rFonts w:ascii="ＭＳ Ｐ明朝" w:eastAsia="ＭＳ Ｐ明朝" w:hAnsi="ＭＳ Ｐ明朝" w:hint="eastAsia"/>
          <w:color w:val="000000"/>
          <w:szCs w:val="21"/>
        </w:rPr>
        <w:t>詳細内容は、必要に応じて</w:t>
      </w:r>
      <w:r w:rsidR="00622A68" w:rsidRPr="004445A6">
        <w:rPr>
          <w:rFonts w:ascii="ＭＳ Ｐ明朝" w:eastAsia="ＭＳ Ｐ明朝" w:hAnsi="ＭＳ Ｐ明朝" w:hint="eastAsia"/>
          <w:color w:val="000000"/>
          <w:szCs w:val="21"/>
        </w:rPr>
        <w:t>本県を経由して</w:t>
      </w:r>
      <w:r w:rsidRPr="004445A6">
        <w:rPr>
          <w:rFonts w:ascii="ＭＳ Ｐ明朝" w:eastAsia="ＭＳ Ｐ明朝" w:hAnsi="ＭＳ Ｐ明朝" w:hint="eastAsia"/>
          <w:color w:val="000000"/>
          <w:szCs w:val="21"/>
        </w:rPr>
        <w:t>照会</w:t>
      </w:r>
      <w:r w:rsidR="00622A68" w:rsidRPr="004445A6">
        <w:rPr>
          <w:rFonts w:ascii="ＭＳ Ｐ明朝" w:eastAsia="ＭＳ Ｐ明朝" w:hAnsi="ＭＳ Ｐ明朝" w:hint="eastAsia"/>
          <w:color w:val="000000"/>
          <w:szCs w:val="21"/>
        </w:rPr>
        <w:t>することを前提とする</w:t>
      </w:r>
      <w:r w:rsidRPr="004445A6">
        <w:rPr>
          <w:rFonts w:ascii="ＭＳ Ｐ明朝" w:eastAsia="ＭＳ Ｐ明朝" w:hAnsi="ＭＳ Ｐ明朝" w:hint="eastAsia"/>
          <w:color w:val="000000"/>
          <w:szCs w:val="21"/>
        </w:rPr>
        <w:t>。</w:t>
      </w:r>
    </w:p>
    <w:p w14:paraId="5DAD86D0" w14:textId="77777777" w:rsidR="00D470BC" w:rsidRPr="004445A6" w:rsidRDefault="00433AD2" w:rsidP="00433AD2">
      <w:pPr>
        <w:ind w:left="840"/>
        <w:rPr>
          <w:rFonts w:ascii="ＭＳ Ｐ明朝" w:eastAsia="ＭＳ Ｐ明朝" w:hAnsi="ＭＳ Ｐ明朝"/>
          <w:color w:val="000000"/>
          <w:szCs w:val="21"/>
        </w:rPr>
      </w:pPr>
      <w:r w:rsidRPr="004445A6">
        <w:rPr>
          <w:rFonts w:ascii="ＭＳ Ｐ明朝" w:eastAsia="ＭＳ Ｐ明朝" w:hAnsi="ＭＳ Ｐ明朝"/>
          <w:color w:val="000000"/>
          <w:szCs w:val="21"/>
        </w:rPr>
        <w:br w:type="page"/>
      </w:r>
    </w:p>
    <w:p w14:paraId="2C4CB34E" w14:textId="3E1D1753" w:rsidR="00D470BC" w:rsidRPr="004445A6" w:rsidRDefault="00D470BC" w:rsidP="00D470BC">
      <w:pPr>
        <w:spacing w:line="0" w:lineRule="atLeast"/>
        <w:rPr>
          <w:rFonts w:ascii="ＭＳ Ｐ明朝" w:eastAsia="ＭＳ Ｐ明朝" w:hAnsi="ＭＳ Ｐ明朝"/>
          <w:color w:val="000000"/>
          <w:szCs w:val="21"/>
        </w:rPr>
      </w:pPr>
    </w:p>
    <w:p w14:paraId="15876F9C" w14:textId="77777777" w:rsidR="00D470BC" w:rsidRPr="004445A6" w:rsidRDefault="00D470BC" w:rsidP="007C6489">
      <w:pPr>
        <w:pStyle w:val="10"/>
        <w:rPr>
          <w:rFonts w:hAnsi="ＭＳ Ｐ明朝"/>
        </w:rPr>
      </w:pPr>
      <w:bookmarkStart w:id="43" w:name="_Toc457460867"/>
      <w:bookmarkStart w:id="44" w:name="_Toc457461030"/>
      <w:bookmarkStart w:id="45" w:name="_Toc457461031"/>
      <w:bookmarkStart w:id="46" w:name="_Toc457461056"/>
      <w:bookmarkStart w:id="47" w:name="_Toc457461057"/>
      <w:bookmarkStart w:id="48" w:name="_Toc457461058"/>
      <w:bookmarkStart w:id="49" w:name="_Toc116391193"/>
      <w:bookmarkEnd w:id="43"/>
      <w:bookmarkEnd w:id="44"/>
      <w:bookmarkEnd w:id="45"/>
      <w:bookmarkEnd w:id="46"/>
      <w:bookmarkEnd w:id="47"/>
      <w:bookmarkEnd w:id="48"/>
      <w:r w:rsidRPr="004445A6">
        <w:rPr>
          <w:rFonts w:hAnsi="ＭＳ Ｐ明朝" w:hint="eastAsia"/>
        </w:rPr>
        <w:t>システム基盤</w:t>
      </w:r>
      <w:bookmarkEnd w:id="49"/>
    </w:p>
    <w:p w14:paraId="07D176F6" w14:textId="77777777" w:rsidR="00D470BC" w:rsidRPr="004445A6" w:rsidRDefault="00D470BC" w:rsidP="007C6489">
      <w:pPr>
        <w:pStyle w:val="20"/>
        <w:rPr>
          <w:rFonts w:hAnsi="ＭＳ Ｐ明朝"/>
        </w:rPr>
      </w:pPr>
      <w:bookmarkStart w:id="50" w:name="_Toc116391194"/>
      <w:r w:rsidRPr="004445A6">
        <w:rPr>
          <w:rFonts w:hAnsi="ＭＳ Ｐ明朝" w:hint="eastAsia"/>
        </w:rPr>
        <w:t>ハードウェア構成</w:t>
      </w:r>
      <w:bookmarkEnd w:id="50"/>
    </w:p>
    <w:p w14:paraId="09CD7331" w14:textId="77777777" w:rsidR="00D470BC" w:rsidRPr="004445A6" w:rsidRDefault="00D470BC" w:rsidP="007C6489">
      <w:pPr>
        <w:pStyle w:val="30"/>
        <w:rPr>
          <w:rFonts w:hAnsi="ＭＳ Ｐ明朝"/>
        </w:rPr>
      </w:pPr>
      <w:bookmarkStart w:id="51" w:name="_Toc116391195"/>
      <w:r w:rsidRPr="004445A6">
        <w:rPr>
          <w:rFonts w:hAnsi="ＭＳ Ｐ明朝" w:hint="eastAsia"/>
        </w:rPr>
        <w:t>データセンター等機器（構成及び要件）</w:t>
      </w:r>
      <w:bookmarkEnd w:id="51"/>
    </w:p>
    <w:p w14:paraId="29C8DEA4" w14:textId="77777777" w:rsidR="00D470BC" w:rsidRPr="004445A6" w:rsidRDefault="00D470BC" w:rsidP="007C6489">
      <w:pPr>
        <w:pStyle w:val="4"/>
        <w:rPr>
          <w:rFonts w:ascii="ＭＳ Ｐ明朝" w:hAnsi="ＭＳ Ｐ明朝"/>
        </w:rPr>
      </w:pPr>
      <w:r w:rsidRPr="004445A6">
        <w:rPr>
          <w:rFonts w:ascii="ＭＳ Ｐ明朝" w:hAnsi="ＭＳ Ｐ明朝" w:hint="eastAsia"/>
        </w:rPr>
        <w:t>構成</w:t>
      </w:r>
    </w:p>
    <w:p w14:paraId="1A120A21" w14:textId="77777777" w:rsidR="00D470BC" w:rsidRPr="004445A6" w:rsidRDefault="00D470BC" w:rsidP="00D470BC">
      <w:pPr>
        <w:ind w:leftChars="750" w:left="1575" w:firstLineChars="50" w:firstLine="10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ハードウェア構成は</w:t>
      </w:r>
      <w:r w:rsidR="007A66CE" w:rsidRPr="004445A6">
        <w:rPr>
          <w:rFonts w:ascii="ＭＳ Ｐ明朝" w:eastAsia="ＭＳ Ｐ明朝" w:hAnsi="ＭＳ Ｐ明朝" w:hint="eastAsia"/>
          <w:color w:val="000000"/>
          <w:szCs w:val="21"/>
        </w:rPr>
        <w:t>、</w:t>
      </w:r>
      <w:r w:rsidRPr="004445A6">
        <w:rPr>
          <w:rFonts w:ascii="ＭＳ Ｐ明朝" w:eastAsia="ＭＳ Ｐ明朝" w:hAnsi="ＭＳ Ｐ明朝" w:hint="eastAsia"/>
          <w:color w:val="000000"/>
          <w:szCs w:val="21"/>
        </w:rPr>
        <w:t>冗長化、予備機準備、災害対策、セキュリティ対策を行い365日24時間安定稼動することができるよう設置すること。</w:t>
      </w:r>
    </w:p>
    <w:p w14:paraId="411B5194" w14:textId="15FF7C23" w:rsidR="00AF4656" w:rsidRPr="004445A6" w:rsidRDefault="00F17007" w:rsidP="00AF4656">
      <w:pPr>
        <w:ind w:leftChars="750" w:left="1575" w:firstLineChars="50" w:firstLine="10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当該環境</w:t>
      </w:r>
      <w:r w:rsidR="00624003" w:rsidRPr="004445A6">
        <w:rPr>
          <w:rFonts w:ascii="ＭＳ Ｐ明朝" w:eastAsia="ＭＳ Ｐ明朝" w:hAnsi="ＭＳ Ｐ明朝" w:hint="eastAsia"/>
          <w:color w:val="000000"/>
          <w:szCs w:val="21"/>
        </w:rPr>
        <w:t>に関して最適な</w:t>
      </w:r>
      <w:r w:rsidRPr="004445A6">
        <w:rPr>
          <w:rFonts w:ascii="ＭＳ Ｐ明朝" w:eastAsia="ＭＳ Ｐ明朝" w:hAnsi="ＭＳ Ｐ明朝" w:hint="eastAsia"/>
          <w:color w:val="000000"/>
          <w:szCs w:val="21"/>
        </w:rPr>
        <w:t>ハードウェア構成</w:t>
      </w:r>
      <w:r w:rsidR="00EF4B8B" w:rsidRPr="004445A6">
        <w:rPr>
          <w:rFonts w:ascii="ＭＳ Ｐ明朝" w:eastAsia="ＭＳ Ｐ明朝" w:hAnsi="ＭＳ Ｐ明朝" w:hint="eastAsia"/>
          <w:color w:val="000000"/>
          <w:szCs w:val="21"/>
        </w:rPr>
        <w:t>またはリソースプラン</w:t>
      </w:r>
      <w:r w:rsidR="00624003" w:rsidRPr="004445A6">
        <w:rPr>
          <w:rFonts w:ascii="ＭＳ Ｐ明朝" w:eastAsia="ＭＳ Ｐ明朝" w:hAnsi="ＭＳ Ｐ明朝" w:hint="eastAsia"/>
          <w:color w:val="000000"/>
          <w:szCs w:val="21"/>
        </w:rPr>
        <w:t>を提案</w:t>
      </w:r>
      <w:r w:rsidRPr="004445A6">
        <w:rPr>
          <w:rFonts w:ascii="ＭＳ Ｐ明朝" w:eastAsia="ＭＳ Ｐ明朝" w:hAnsi="ＭＳ Ｐ明朝" w:hint="eastAsia"/>
          <w:color w:val="000000"/>
          <w:szCs w:val="21"/>
        </w:rPr>
        <w:t>すること。</w:t>
      </w:r>
      <w:r w:rsidR="006308E5" w:rsidRPr="004445A6">
        <w:rPr>
          <w:rFonts w:ascii="ＭＳ Ｐ明朝" w:eastAsia="ＭＳ Ｐ明朝" w:hAnsi="ＭＳ Ｐ明朝" w:hint="eastAsia"/>
          <w:color w:val="000000"/>
          <w:szCs w:val="21"/>
        </w:rPr>
        <w:t>コスト低減の実現を前提とした</w:t>
      </w:r>
      <w:r w:rsidR="003F3485" w:rsidRPr="004445A6">
        <w:rPr>
          <w:rFonts w:ascii="ＭＳ Ｐ明朝" w:eastAsia="ＭＳ Ｐ明朝" w:hAnsi="ＭＳ Ｐ明朝" w:hint="eastAsia"/>
          <w:color w:val="000000"/>
          <w:szCs w:val="21"/>
        </w:rPr>
        <w:t>最適なハードウェア構成について提案すること。</w:t>
      </w:r>
      <w:r w:rsidR="00622A68" w:rsidRPr="004445A6">
        <w:rPr>
          <w:rFonts w:ascii="ＭＳ Ｐ明朝" w:eastAsia="ＭＳ Ｐ明朝" w:hAnsi="ＭＳ Ｐ明朝" w:hint="eastAsia"/>
          <w:color w:val="000000"/>
          <w:szCs w:val="21"/>
        </w:rPr>
        <w:t>なお、クラウド環境での提案についても可とする。</w:t>
      </w:r>
    </w:p>
    <w:p w14:paraId="50158071" w14:textId="77777777" w:rsidR="00AF4656" w:rsidRPr="004445A6" w:rsidRDefault="00AF4656" w:rsidP="00AF4656">
      <w:pPr>
        <w:ind w:leftChars="750" w:left="1575" w:firstLineChars="50" w:firstLine="105"/>
        <w:rPr>
          <w:rFonts w:ascii="ＭＳ Ｐ明朝" w:eastAsia="ＭＳ Ｐ明朝" w:hAnsi="ＭＳ Ｐ明朝"/>
          <w:color w:val="000000"/>
          <w:szCs w:val="21"/>
        </w:rPr>
      </w:pPr>
    </w:p>
    <w:p w14:paraId="63ED5B8C" w14:textId="77777777" w:rsidR="00D470BC" w:rsidRPr="004445A6" w:rsidRDefault="00EF4B8B" w:rsidP="00A912EE">
      <w:pPr>
        <w:pStyle w:val="30"/>
        <w:rPr>
          <w:rFonts w:hAnsi="ＭＳ Ｐ明朝"/>
        </w:rPr>
      </w:pPr>
      <w:bookmarkStart w:id="52" w:name="_Toc116391196"/>
      <w:r w:rsidRPr="004445A6">
        <w:rPr>
          <w:rFonts w:hAnsi="ＭＳ Ｐ明朝" w:hint="eastAsia"/>
        </w:rPr>
        <w:t>利用機関向け</w:t>
      </w:r>
      <w:r w:rsidR="00D470BC" w:rsidRPr="004445A6">
        <w:rPr>
          <w:rFonts w:hAnsi="ＭＳ Ｐ明朝" w:hint="eastAsia"/>
        </w:rPr>
        <w:t>端末設備（構成及び要件）</w:t>
      </w:r>
      <w:bookmarkEnd w:id="52"/>
    </w:p>
    <w:p w14:paraId="23DDE44D" w14:textId="19EDF5DF" w:rsidR="00D470BC" w:rsidRPr="004445A6" w:rsidRDefault="00D470BC" w:rsidP="007C6489">
      <w:pPr>
        <w:pStyle w:val="4"/>
        <w:rPr>
          <w:rFonts w:ascii="ＭＳ Ｐ明朝" w:hAnsi="ＭＳ Ｐ明朝"/>
        </w:rPr>
      </w:pPr>
      <w:r w:rsidRPr="004445A6">
        <w:rPr>
          <w:rFonts w:ascii="ＭＳ Ｐ明朝" w:hAnsi="ＭＳ Ｐ明朝" w:hint="eastAsia"/>
        </w:rPr>
        <w:t>構成</w:t>
      </w:r>
      <w:r w:rsidR="00085E05" w:rsidRPr="004445A6">
        <w:rPr>
          <w:rFonts w:ascii="ＭＳ Ｐ明朝" w:hAnsi="ＭＳ Ｐ明朝" w:hint="eastAsia"/>
        </w:rPr>
        <w:t>（拠点数）及び</w:t>
      </w:r>
      <w:r w:rsidR="00C34D23" w:rsidRPr="004445A6">
        <w:rPr>
          <w:rFonts w:ascii="ＭＳ Ｐ明朝" w:hAnsi="ＭＳ Ｐ明朝" w:hint="eastAsia"/>
        </w:rPr>
        <w:t>ユーザー</w:t>
      </w:r>
      <w:r w:rsidR="00085E05" w:rsidRPr="004445A6">
        <w:rPr>
          <w:rFonts w:ascii="ＭＳ Ｐ明朝" w:hAnsi="ＭＳ Ｐ明朝" w:hint="eastAsia"/>
        </w:rPr>
        <w:t>数</w:t>
      </w:r>
    </w:p>
    <w:tbl>
      <w:tblPr>
        <w:tblStyle w:val="af0"/>
        <w:tblW w:w="8062" w:type="dxa"/>
        <w:tblInd w:w="1260" w:type="dxa"/>
        <w:tblLook w:val="04A0" w:firstRow="1" w:lastRow="0" w:firstColumn="1" w:lastColumn="0" w:noHBand="0" w:noVBand="1"/>
      </w:tblPr>
      <w:tblGrid>
        <w:gridCol w:w="463"/>
        <w:gridCol w:w="2071"/>
        <w:gridCol w:w="3402"/>
        <w:gridCol w:w="2126"/>
      </w:tblGrid>
      <w:tr w:rsidR="00FD56B2" w:rsidRPr="004445A6" w14:paraId="7EDB4CF8" w14:textId="77777777" w:rsidTr="0081362B">
        <w:tc>
          <w:tcPr>
            <w:tcW w:w="463" w:type="dxa"/>
            <w:shd w:val="clear" w:color="auto" w:fill="99CCFF"/>
          </w:tcPr>
          <w:p w14:paraId="128C1AAB" w14:textId="77777777" w:rsidR="00FD56B2" w:rsidRPr="004445A6" w:rsidRDefault="00FD56B2" w:rsidP="00CC0D5A">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071" w:type="dxa"/>
            <w:shd w:val="clear" w:color="auto" w:fill="99CCFF"/>
          </w:tcPr>
          <w:p w14:paraId="23E7CA8B" w14:textId="77777777" w:rsidR="00FD56B2" w:rsidRPr="004445A6" w:rsidRDefault="00FD56B2" w:rsidP="00CC0D5A">
            <w:pPr>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接続端末</w:t>
            </w:r>
          </w:p>
        </w:tc>
        <w:tc>
          <w:tcPr>
            <w:tcW w:w="3402" w:type="dxa"/>
            <w:shd w:val="clear" w:color="auto" w:fill="99CCFF"/>
          </w:tcPr>
          <w:p w14:paraId="0E5207B9" w14:textId="77777777" w:rsidR="00FD56B2" w:rsidRPr="004445A6" w:rsidRDefault="00FD56B2" w:rsidP="00CC0D5A">
            <w:pPr>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システム利用環境</w:t>
            </w:r>
          </w:p>
        </w:tc>
        <w:tc>
          <w:tcPr>
            <w:tcW w:w="2126" w:type="dxa"/>
            <w:shd w:val="clear" w:color="auto" w:fill="99CCFF"/>
          </w:tcPr>
          <w:p w14:paraId="7BFEF3C8" w14:textId="77777777" w:rsidR="00FD56B2" w:rsidRPr="004445A6" w:rsidRDefault="00FD56B2" w:rsidP="00CC0D5A">
            <w:pPr>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対象救急医療機関数</w:t>
            </w:r>
          </w:p>
        </w:tc>
      </w:tr>
      <w:tr w:rsidR="00FD56B2" w:rsidRPr="004445A6" w14:paraId="23395F3F" w14:textId="77777777" w:rsidTr="00FD56B2">
        <w:tc>
          <w:tcPr>
            <w:tcW w:w="463" w:type="dxa"/>
          </w:tcPr>
          <w:p w14:paraId="3E24B61D" w14:textId="77777777" w:rsidR="00FD56B2" w:rsidRPr="004445A6" w:rsidRDefault="00FD56B2" w:rsidP="00CC0D5A">
            <w:pPr>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071" w:type="dxa"/>
          </w:tcPr>
          <w:p w14:paraId="216B3F4B" w14:textId="77777777" w:rsidR="00FD56B2" w:rsidRPr="004445A6" w:rsidRDefault="00FD56B2" w:rsidP="00CC0D5A">
            <w:pPr>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タブレット※</w:t>
            </w:r>
          </w:p>
        </w:tc>
        <w:tc>
          <w:tcPr>
            <w:tcW w:w="3402" w:type="dxa"/>
          </w:tcPr>
          <w:p w14:paraId="2A67E209" w14:textId="77777777" w:rsidR="00FD56B2" w:rsidRPr="004445A6" w:rsidRDefault="00FD56B2" w:rsidP="0081362B">
            <w:pPr>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モバイルデータ通信※</w:t>
            </w:r>
          </w:p>
        </w:tc>
        <w:tc>
          <w:tcPr>
            <w:tcW w:w="2126" w:type="dxa"/>
          </w:tcPr>
          <w:p w14:paraId="6E57392D" w14:textId="0549FE32" w:rsidR="00FD56B2" w:rsidRPr="004445A6" w:rsidRDefault="00622A68" w:rsidP="007A5A37">
            <w:pPr>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7A5A37" w:rsidRPr="004445A6">
              <w:rPr>
                <w:rFonts w:ascii="ＭＳ Ｐ明朝" w:eastAsia="ＭＳ Ｐ明朝" w:hAnsi="ＭＳ Ｐ明朝"/>
                <w:color w:val="000000"/>
                <w:szCs w:val="21"/>
              </w:rPr>
              <w:t>0</w:t>
            </w:r>
            <w:r w:rsidRPr="004445A6">
              <w:rPr>
                <w:rFonts w:ascii="ＭＳ Ｐ明朝" w:eastAsia="ＭＳ Ｐ明朝" w:hAnsi="ＭＳ Ｐ明朝" w:hint="eastAsia"/>
                <w:color w:val="000000"/>
                <w:szCs w:val="21"/>
              </w:rPr>
              <w:t>0</w:t>
            </w:r>
          </w:p>
        </w:tc>
      </w:tr>
      <w:tr w:rsidR="00FD56B2" w:rsidRPr="004445A6" w14:paraId="39897AAD" w14:textId="77777777" w:rsidTr="00FD56B2">
        <w:tc>
          <w:tcPr>
            <w:tcW w:w="463" w:type="dxa"/>
          </w:tcPr>
          <w:p w14:paraId="6B07BCF1" w14:textId="77777777" w:rsidR="00FD56B2" w:rsidRPr="004445A6" w:rsidRDefault="00622A68" w:rsidP="00CC0D5A">
            <w:pPr>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071" w:type="dxa"/>
          </w:tcPr>
          <w:p w14:paraId="22E84737" w14:textId="77777777" w:rsidR="00FD56B2" w:rsidRPr="004445A6" w:rsidRDefault="00FD56B2" w:rsidP="00CC0D5A">
            <w:pPr>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各機関所有の端末</w:t>
            </w:r>
            <w:r w:rsidR="00622A68" w:rsidRPr="004445A6">
              <w:rPr>
                <w:rFonts w:ascii="ＭＳ Ｐ明朝" w:eastAsia="ＭＳ Ｐ明朝" w:hAnsi="ＭＳ Ｐ明朝" w:hint="eastAsia"/>
                <w:color w:val="000000"/>
                <w:szCs w:val="21"/>
              </w:rPr>
              <w:t>（PC、スマートフォン等）</w:t>
            </w:r>
          </w:p>
        </w:tc>
        <w:tc>
          <w:tcPr>
            <w:tcW w:w="3402" w:type="dxa"/>
          </w:tcPr>
          <w:p w14:paraId="4400BE8E" w14:textId="77777777" w:rsidR="00FD56B2" w:rsidRPr="004445A6" w:rsidRDefault="00FD56B2" w:rsidP="00622A68">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各機関所有の</w:t>
            </w:r>
            <w:r w:rsidR="00622A68" w:rsidRPr="004445A6">
              <w:rPr>
                <w:rFonts w:ascii="ＭＳ Ｐ明朝" w:eastAsia="ＭＳ Ｐ明朝" w:hAnsi="ＭＳ Ｐ明朝" w:hint="eastAsia"/>
                <w:color w:val="000000"/>
                <w:szCs w:val="21"/>
              </w:rPr>
              <w:t>インターネット</w:t>
            </w:r>
            <w:r w:rsidRPr="004445A6">
              <w:rPr>
                <w:rFonts w:ascii="ＭＳ Ｐ明朝" w:eastAsia="ＭＳ Ｐ明朝" w:hAnsi="ＭＳ Ｐ明朝" w:hint="eastAsia"/>
                <w:color w:val="000000"/>
                <w:szCs w:val="21"/>
              </w:rPr>
              <w:t>接続環境</w:t>
            </w:r>
          </w:p>
        </w:tc>
        <w:tc>
          <w:tcPr>
            <w:tcW w:w="2126" w:type="dxa"/>
          </w:tcPr>
          <w:p w14:paraId="6B9B228D" w14:textId="6FAAC3A5" w:rsidR="00FD56B2" w:rsidRPr="004445A6" w:rsidRDefault="004E75CB" w:rsidP="00173822">
            <w:pPr>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750</w:t>
            </w:r>
          </w:p>
        </w:tc>
      </w:tr>
    </w:tbl>
    <w:p w14:paraId="6A3417A3" w14:textId="77777777" w:rsidR="00B1724E" w:rsidRPr="004445A6" w:rsidRDefault="00FD56B2" w:rsidP="00B1724E">
      <w:pPr>
        <w:ind w:leftChars="540" w:left="1134"/>
        <w:rPr>
          <w:rFonts w:ascii="ＭＳ Ｐ明朝" w:eastAsia="ＭＳ Ｐ明朝" w:hAnsi="ＭＳ Ｐ明朝"/>
        </w:rPr>
      </w:pPr>
      <w:r w:rsidRPr="004445A6">
        <w:rPr>
          <w:rFonts w:ascii="ＭＳ Ｐ明朝" w:eastAsia="ＭＳ Ｐ明朝" w:hAnsi="ＭＳ Ｐ明朝" w:hint="eastAsia"/>
        </w:rPr>
        <w:t>※：本件での調達対象</w:t>
      </w:r>
    </w:p>
    <w:p w14:paraId="6B7BAB6B" w14:textId="77777777" w:rsidR="00B1724E" w:rsidRPr="004445A6" w:rsidRDefault="00B1724E" w:rsidP="00B1724E">
      <w:pPr>
        <w:rPr>
          <w:rFonts w:ascii="ＭＳ Ｐ明朝" w:eastAsia="ＭＳ Ｐ明朝" w:hAnsi="ＭＳ Ｐ明朝"/>
        </w:rPr>
      </w:pPr>
    </w:p>
    <w:p w14:paraId="026C1499" w14:textId="77777777" w:rsidR="00D470BC" w:rsidRPr="004445A6" w:rsidRDefault="00D470BC" w:rsidP="00A104C4">
      <w:pPr>
        <w:ind w:firstLineChars="500" w:firstLine="105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利用者機関向け端末ハードウェアの構成を以下に示す。</w:t>
      </w:r>
    </w:p>
    <w:tbl>
      <w:tblPr>
        <w:tblW w:w="89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667"/>
        <w:gridCol w:w="2286"/>
        <w:gridCol w:w="2515"/>
      </w:tblGrid>
      <w:tr w:rsidR="00D470BC" w:rsidRPr="004445A6" w14:paraId="48410189" w14:textId="77777777" w:rsidTr="00950E7C">
        <w:trPr>
          <w:trHeight w:val="458"/>
          <w:jc w:val="right"/>
        </w:trPr>
        <w:tc>
          <w:tcPr>
            <w:tcW w:w="463" w:type="dxa"/>
            <w:tcBorders>
              <w:bottom w:val="double" w:sz="4" w:space="0" w:color="auto"/>
            </w:tcBorders>
            <w:shd w:val="clear" w:color="auto" w:fill="99CCFF"/>
            <w:vAlign w:val="center"/>
          </w:tcPr>
          <w:p w14:paraId="075ED447"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3667" w:type="dxa"/>
            <w:tcBorders>
              <w:bottom w:val="double" w:sz="4" w:space="0" w:color="auto"/>
            </w:tcBorders>
            <w:shd w:val="clear" w:color="auto" w:fill="99CCFF"/>
            <w:vAlign w:val="center"/>
          </w:tcPr>
          <w:p w14:paraId="5C025F17"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設置先</w:t>
            </w:r>
          </w:p>
        </w:tc>
        <w:tc>
          <w:tcPr>
            <w:tcW w:w="2286" w:type="dxa"/>
            <w:tcBorders>
              <w:bottom w:val="double" w:sz="4" w:space="0" w:color="auto"/>
            </w:tcBorders>
            <w:shd w:val="clear" w:color="auto" w:fill="99CCFF"/>
            <w:vAlign w:val="center"/>
          </w:tcPr>
          <w:p w14:paraId="6206E822"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装置種別</w:t>
            </w:r>
          </w:p>
        </w:tc>
        <w:tc>
          <w:tcPr>
            <w:tcW w:w="2515" w:type="dxa"/>
            <w:tcBorders>
              <w:bottom w:val="double" w:sz="4" w:space="0" w:color="auto"/>
            </w:tcBorders>
            <w:shd w:val="clear" w:color="auto" w:fill="99CCFF"/>
            <w:vAlign w:val="center"/>
          </w:tcPr>
          <w:p w14:paraId="3E045BC2"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数量</w:t>
            </w:r>
          </w:p>
        </w:tc>
      </w:tr>
      <w:tr w:rsidR="00D470BC" w:rsidRPr="004445A6" w14:paraId="57019871" w14:textId="77777777" w:rsidTr="00950E7C">
        <w:trPr>
          <w:trHeight w:val="299"/>
          <w:jc w:val="right"/>
        </w:trPr>
        <w:tc>
          <w:tcPr>
            <w:tcW w:w="463" w:type="dxa"/>
            <w:tcBorders>
              <w:top w:val="double" w:sz="4" w:space="0" w:color="auto"/>
              <w:bottom w:val="single" w:sz="4" w:space="0" w:color="auto"/>
            </w:tcBorders>
            <w:shd w:val="clear" w:color="auto" w:fill="auto"/>
          </w:tcPr>
          <w:p w14:paraId="00E4B95E"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１</w:t>
            </w:r>
          </w:p>
        </w:tc>
        <w:tc>
          <w:tcPr>
            <w:tcW w:w="3667" w:type="dxa"/>
            <w:tcBorders>
              <w:top w:val="double" w:sz="4" w:space="0" w:color="auto"/>
              <w:bottom w:val="single" w:sz="4" w:space="0" w:color="auto"/>
            </w:tcBorders>
            <w:shd w:val="clear" w:color="auto" w:fill="auto"/>
          </w:tcPr>
          <w:p w14:paraId="61A80165" w14:textId="77777777" w:rsidR="00D470BC" w:rsidRPr="004445A6" w:rsidRDefault="00AF4656" w:rsidP="006308E5">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w:t>
            </w:r>
            <w:r w:rsidR="00D73E47" w:rsidRPr="004445A6">
              <w:rPr>
                <w:rFonts w:ascii="ＭＳ Ｐ明朝" w:eastAsia="ＭＳ Ｐ明朝" w:hAnsi="ＭＳ Ｐ明朝" w:hint="eastAsia"/>
                <w:color w:val="000000"/>
                <w:szCs w:val="21"/>
              </w:rPr>
              <w:t>初期救急を担う診療所等</w:t>
            </w:r>
            <w:r w:rsidRPr="004445A6">
              <w:rPr>
                <w:rFonts w:ascii="ＭＳ Ｐ明朝" w:eastAsia="ＭＳ Ｐ明朝" w:hAnsi="ＭＳ Ｐ明朝" w:hint="eastAsia"/>
                <w:color w:val="000000"/>
                <w:szCs w:val="21"/>
              </w:rPr>
              <w:t>）</w:t>
            </w:r>
          </w:p>
        </w:tc>
        <w:tc>
          <w:tcPr>
            <w:tcW w:w="2286" w:type="dxa"/>
            <w:tcBorders>
              <w:top w:val="double" w:sz="4" w:space="0" w:color="auto"/>
              <w:bottom w:val="single" w:sz="4" w:space="0" w:color="auto"/>
            </w:tcBorders>
            <w:shd w:val="clear" w:color="auto" w:fill="auto"/>
          </w:tcPr>
          <w:p w14:paraId="054A6D04" w14:textId="77777777" w:rsidR="00D470BC" w:rsidRPr="004445A6" w:rsidRDefault="00AF028E" w:rsidP="00AF4656">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タブレット</w:t>
            </w:r>
          </w:p>
        </w:tc>
        <w:tc>
          <w:tcPr>
            <w:tcW w:w="2515" w:type="dxa"/>
            <w:tcBorders>
              <w:top w:val="double" w:sz="4" w:space="0" w:color="auto"/>
              <w:bottom w:val="single" w:sz="4" w:space="0" w:color="auto"/>
            </w:tcBorders>
            <w:shd w:val="clear" w:color="auto" w:fill="auto"/>
            <w:vAlign w:val="center"/>
          </w:tcPr>
          <w:p w14:paraId="1344F1EC" w14:textId="0D987A90" w:rsidR="00D470BC" w:rsidRPr="004445A6" w:rsidRDefault="00622A68" w:rsidP="00622A68">
            <w:pPr>
              <w:spacing w:line="0" w:lineRule="atLeast"/>
              <w:jc w:val="lef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110</w:t>
            </w:r>
            <w:r w:rsidR="00D713D0" w:rsidRPr="004445A6">
              <w:rPr>
                <w:rFonts w:ascii="ＭＳ Ｐ明朝" w:eastAsia="ＭＳ Ｐ明朝" w:hAnsi="ＭＳ Ｐ明朝" w:hint="eastAsia"/>
                <w:color w:val="000000"/>
                <w:szCs w:val="21"/>
              </w:rPr>
              <w:t>（予備機10台含む）</w:t>
            </w:r>
          </w:p>
        </w:tc>
      </w:tr>
    </w:tbl>
    <w:p w14:paraId="30578FA1" w14:textId="01C2082C" w:rsidR="00950E7C" w:rsidRPr="004445A6" w:rsidRDefault="00950E7C" w:rsidP="007452AE">
      <w:pPr>
        <w:ind w:leftChars="135" w:left="283"/>
        <w:rPr>
          <w:rFonts w:ascii="ＭＳ Ｐ明朝" w:eastAsia="ＭＳ Ｐ明朝" w:hAnsi="ＭＳ Ｐ明朝"/>
          <w:color w:val="000000"/>
          <w:szCs w:val="21"/>
        </w:rPr>
      </w:pPr>
    </w:p>
    <w:p w14:paraId="2A2DCEC2" w14:textId="77777777" w:rsidR="00D470BC" w:rsidRPr="004445A6" w:rsidRDefault="00D470BC" w:rsidP="007C6489">
      <w:pPr>
        <w:pStyle w:val="4"/>
        <w:rPr>
          <w:rFonts w:ascii="ＭＳ Ｐ明朝" w:hAnsi="ＭＳ Ｐ明朝"/>
        </w:rPr>
      </w:pPr>
      <w:r w:rsidRPr="004445A6">
        <w:rPr>
          <w:rFonts w:ascii="ＭＳ Ｐ明朝" w:hAnsi="ＭＳ Ｐ明朝" w:hint="eastAsia"/>
        </w:rPr>
        <w:t>基本要件</w:t>
      </w:r>
    </w:p>
    <w:p w14:paraId="3A61B5F4" w14:textId="77777777" w:rsidR="00D470BC" w:rsidRPr="004445A6" w:rsidRDefault="00D470BC" w:rsidP="00D470BC">
      <w:pPr>
        <w:ind w:leftChars="284" w:left="596" w:firstLineChars="500" w:firstLine="105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利用者機関向け端末ハードウェアの基本要件を以下に示す。</w:t>
      </w:r>
    </w:p>
    <w:tbl>
      <w:tblPr>
        <w:tblW w:w="88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
        <w:gridCol w:w="2252"/>
        <w:gridCol w:w="6188"/>
      </w:tblGrid>
      <w:tr w:rsidR="00D470BC" w:rsidRPr="004445A6" w14:paraId="6447B9F1" w14:textId="77777777" w:rsidTr="00FD685E">
        <w:trPr>
          <w:trHeight w:val="367"/>
          <w:tblHeader/>
          <w:jc w:val="right"/>
        </w:trPr>
        <w:tc>
          <w:tcPr>
            <w:tcW w:w="380" w:type="dxa"/>
            <w:tcBorders>
              <w:top w:val="single" w:sz="4" w:space="0" w:color="auto"/>
              <w:left w:val="single" w:sz="4" w:space="0" w:color="auto"/>
              <w:bottom w:val="double" w:sz="4" w:space="0" w:color="auto"/>
              <w:right w:val="single" w:sz="6" w:space="0" w:color="auto"/>
            </w:tcBorders>
            <w:shd w:val="clear" w:color="auto" w:fill="99CCFF"/>
            <w:vAlign w:val="center"/>
          </w:tcPr>
          <w:p w14:paraId="518E2470"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268" w:type="dxa"/>
            <w:tcBorders>
              <w:top w:val="single" w:sz="4" w:space="0" w:color="auto"/>
              <w:left w:val="single" w:sz="6" w:space="0" w:color="auto"/>
              <w:bottom w:val="double" w:sz="4" w:space="0" w:color="auto"/>
              <w:right w:val="single" w:sz="6" w:space="0" w:color="auto"/>
            </w:tcBorders>
            <w:shd w:val="clear" w:color="auto" w:fill="99CCFF"/>
            <w:vAlign w:val="center"/>
          </w:tcPr>
          <w:p w14:paraId="5518AB83"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6237" w:type="dxa"/>
            <w:tcBorders>
              <w:top w:val="single" w:sz="4" w:space="0" w:color="auto"/>
              <w:left w:val="single" w:sz="6" w:space="0" w:color="auto"/>
              <w:bottom w:val="double" w:sz="4" w:space="0" w:color="auto"/>
              <w:right w:val="single" w:sz="4" w:space="0" w:color="auto"/>
            </w:tcBorders>
            <w:shd w:val="clear" w:color="auto" w:fill="99CCFF"/>
            <w:vAlign w:val="center"/>
          </w:tcPr>
          <w:p w14:paraId="2E789DBA"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基本要件</w:t>
            </w:r>
          </w:p>
        </w:tc>
      </w:tr>
      <w:tr w:rsidR="00D470BC" w:rsidRPr="004445A6" w14:paraId="3F3A9B21" w14:textId="77777777" w:rsidTr="00FD685E">
        <w:trPr>
          <w:trHeight w:val="792"/>
          <w:jc w:val="right"/>
        </w:trPr>
        <w:tc>
          <w:tcPr>
            <w:tcW w:w="380" w:type="dxa"/>
            <w:tcBorders>
              <w:left w:val="single" w:sz="4" w:space="0" w:color="auto"/>
            </w:tcBorders>
            <w:vAlign w:val="center"/>
          </w:tcPr>
          <w:p w14:paraId="2EB5366E" w14:textId="77777777" w:rsidR="00D470BC" w:rsidRPr="004445A6" w:rsidRDefault="00F321F8"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268" w:type="dxa"/>
            <w:tcBorders>
              <w:left w:val="single" w:sz="4" w:space="0" w:color="auto"/>
            </w:tcBorders>
            <w:vAlign w:val="center"/>
          </w:tcPr>
          <w:p w14:paraId="78F5F8AB" w14:textId="77777777" w:rsidR="00D470BC" w:rsidRPr="004445A6" w:rsidRDefault="008A7C26"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タブレット</w:t>
            </w:r>
          </w:p>
        </w:tc>
        <w:tc>
          <w:tcPr>
            <w:tcW w:w="6237" w:type="dxa"/>
            <w:vAlign w:val="center"/>
          </w:tcPr>
          <w:p w14:paraId="0F51A8BE"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・Webブラウザが利用できること。</w:t>
            </w:r>
          </w:p>
          <w:p w14:paraId="4AC334CC"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・タッチパネルなどの操作性を高める工夫がなされていること。</w:t>
            </w:r>
          </w:p>
          <w:p w14:paraId="3DCD63A8"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・基本的に、常時通電したまま運用できること。</w:t>
            </w:r>
          </w:p>
          <w:p w14:paraId="1FB282EA" w14:textId="77777777" w:rsidR="00D713D0" w:rsidRPr="004445A6" w:rsidRDefault="00D713D0" w:rsidP="00D713D0">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・以下の</w:t>
            </w:r>
            <w:r w:rsidR="00CF6178" w:rsidRPr="004445A6">
              <w:rPr>
                <w:rFonts w:ascii="ＭＳ Ｐ明朝" w:eastAsia="ＭＳ Ｐ明朝" w:hAnsi="ＭＳ Ｐ明朝" w:hint="eastAsia"/>
                <w:color w:val="000000"/>
                <w:szCs w:val="21"/>
              </w:rPr>
              <w:t>要件を満たす</w:t>
            </w:r>
            <w:r w:rsidRPr="004445A6">
              <w:rPr>
                <w:rFonts w:ascii="ＭＳ Ｐ明朝" w:eastAsia="ＭＳ Ｐ明朝" w:hAnsi="ＭＳ Ｐ明朝" w:hint="eastAsia"/>
                <w:color w:val="000000"/>
                <w:szCs w:val="21"/>
              </w:rPr>
              <w:t>端末</w:t>
            </w:r>
            <w:r w:rsidR="00CF6178" w:rsidRPr="004445A6">
              <w:rPr>
                <w:rFonts w:ascii="ＭＳ Ｐ明朝" w:eastAsia="ＭＳ Ｐ明朝" w:hAnsi="ＭＳ Ｐ明朝" w:hint="eastAsia"/>
                <w:color w:val="000000"/>
                <w:szCs w:val="21"/>
              </w:rPr>
              <w:t>であること</w:t>
            </w:r>
            <w:r w:rsidRPr="004445A6">
              <w:rPr>
                <w:rFonts w:ascii="ＭＳ Ｐ明朝" w:eastAsia="ＭＳ Ｐ明朝" w:hAnsi="ＭＳ Ｐ明朝" w:hint="eastAsia"/>
                <w:color w:val="000000"/>
                <w:szCs w:val="21"/>
              </w:rPr>
              <w:t>。</w:t>
            </w:r>
          </w:p>
          <w:p w14:paraId="1E5508AD" w14:textId="77777777" w:rsidR="00D713D0" w:rsidRPr="004445A6" w:rsidRDefault="00D713D0" w:rsidP="00D713D0">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rPr>
              <w:t>10インチ、解像度1024×600以上、メモリ1GB以上、ストレージ8GB以上</w:t>
            </w:r>
          </w:p>
        </w:tc>
      </w:tr>
    </w:tbl>
    <w:p w14:paraId="465E295D" w14:textId="50A463B1" w:rsidR="006D6BB5" w:rsidRPr="004445A6" w:rsidRDefault="006D6BB5" w:rsidP="00D470BC">
      <w:pPr>
        <w:rPr>
          <w:rFonts w:ascii="ＭＳ Ｐ明朝" w:eastAsia="ＭＳ Ｐ明朝" w:hAnsi="ＭＳ Ｐ明朝"/>
          <w:color w:val="000000"/>
          <w:szCs w:val="21"/>
        </w:rPr>
      </w:pPr>
    </w:p>
    <w:p w14:paraId="4D916560" w14:textId="5B6795D4" w:rsidR="00002389" w:rsidRPr="004445A6" w:rsidRDefault="00002389" w:rsidP="00D470BC">
      <w:pPr>
        <w:rPr>
          <w:rFonts w:ascii="ＭＳ Ｐ明朝" w:eastAsia="ＭＳ Ｐ明朝" w:hAnsi="ＭＳ Ｐ明朝"/>
          <w:color w:val="000000"/>
          <w:szCs w:val="21"/>
        </w:rPr>
      </w:pPr>
    </w:p>
    <w:p w14:paraId="2FEBC733" w14:textId="0345B98F" w:rsidR="00002389" w:rsidRPr="004445A6" w:rsidRDefault="00002389" w:rsidP="00D470BC">
      <w:pPr>
        <w:rPr>
          <w:rFonts w:ascii="ＭＳ Ｐ明朝" w:eastAsia="ＭＳ Ｐ明朝" w:hAnsi="ＭＳ Ｐ明朝"/>
          <w:color w:val="000000"/>
          <w:szCs w:val="21"/>
        </w:rPr>
      </w:pPr>
    </w:p>
    <w:p w14:paraId="24EC681C" w14:textId="1C62C6C1" w:rsidR="00002389" w:rsidRPr="004445A6" w:rsidRDefault="00002389" w:rsidP="00D470BC">
      <w:pPr>
        <w:rPr>
          <w:rFonts w:ascii="ＭＳ Ｐ明朝" w:eastAsia="ＭＳ Ｐ明朝" w:hAnsi="ＭＳ Ｐ明朝"/>
          <w:color w:val="000000"/>
          <w:szCs w:val="21"/>
        </w:rPr>
      </w:pPr>
    </w:p>
    <w:p w14:paraId="146F96A9" w14:textId="17F37BE2" w:rsidR="00002389" w:rsidRPr="004445A6" w:rsidRDefault="00002389" w:rsidP="00D470BC">
      <w:pPr>
        <w:rPr>
          <w:rFonts w:ascii="ＭＳ Ｐ明朝" w:eastAsia="ＭＳ Ｐ明朝" w:hAnsi="ＭＳ Ｐ明朝"/>
          <w:color w:val="000000"/>
          <w:szCs w:val="21"/>
        </w:rPr>
      </w:pPr>
    </w:p>
    <w:p w14:paraId="72E44033" w14:textId="397FE016" w:rsidR="00002389" w:rsidRPr="004445A6" w:rsidRDefault="00002389" w:rsidP="00D470BC">
      <w:pPr>
        <w:rPr>
          <w:rFonts w:ascii="ＭＳ Ｐ明朝" w:eastAsia="ＭＳ Ｐ明朝" w:hAnsi="ＭＳ Ｐ明朝"/>
          <w:color w:val="000000"/>
          <w:szCs w:val="21"/>
        </w:rPr>
      </w:pPr>
    </w:p>
    <w:p w14:paraId="0EE78DC2" w14:textId="64360E29" w:rsidR="00002389" w:rsidRPr="004445A6" w:rsidRDefault="00002389" w:rsidP="00D470BC">
      <w:pPr>
        <w:rPr>
          <w:rFonts w:ascii="ＭＳ Ｐ明朝" w:eastAsia="ＭＳ Ｐ明朝" w:hAnsi="ＭＳ Ｐ明朝"/>
          <w:color w:val="000000"/>
          <w:szCs w:val="21"/>
        </w:rPr>
      </w:pPr>
    </w:p>
    <w:p w14:paraId="08CA2E10" w14:textId="4F55D642" w:rsidR="00002389" w:rsidRPr="004445A6" w:rsidRDefault="00002389" w:rsidP="00D470BC">
      <w:pPr>
        <w:rPr>
          <w:rFonts w:ascii="ＭＳ Ｐ明朝" w:eastAsia="ＭＳ Ｐ明朝" w:hAnsi="ＭＳ Ｐ明朝"/>
          <w:color w:val="000000"/>
          <w:szCs w:val="21"/>
        </w:rPr>
      </w:pPr>
    </w:p>
    <w:p w14:paraId="71833AE6" w14:textId="77777777" w:rsidR="00002389" w:rsidRPr="004445A6" w:rsidRDefault="00002389" w:rsidP="00D470BC">
      <w:pPr>
        <w:rPr>
          <w:rFonts w:ascii="ＭＳ Ｐ明朝" w:eastAsia="ＭＳ Ｐ明朝" w:hAnsi="ＭＳ Ｐ明朝"/>
          <w:color w:val="000000"/>
          <w:szCs w:val="21"/>
        </w:rPr>
      </w:pPr>
    </w:p>
    <w:p w14:paraId="2565AF9A" w14:textId="77777777" w:rsidR="00F17007" w:rsidRPr="004445A6" w:rsidRDefault="00F17007" w:rsidP="00D470BC">
      <w:pPr>
        <w:rPr>
          <w:rFonts w:ascii="ＭＳ Ｐ明朝" w:eastAsia="ＭＳ Ｐ明朝" w:hAnsi="ＭＳ Ｐ明朝"/>
          <w:color w:val="000000"/>
          <w:szCs w:val="21"/>
        </w:rPr>
      </w:pPr>
    </w:p>
    <w:p w14:paraId="490E601E" w14:textId="77777777" w:rsidR="00D470BC" w:rsidRPr="004445A6" w:rsidRDefault="00D470BC" w:rsidP="007C6489">
      <w:pPr>
        <w:pStyle w:val="30"/>
        <w:rPr>
          <w:rFonts w:hAnsi="ＭＳ Ｐ明朝"/>
        </w:rPr>
      </w:pPr>
      <w:bookmarkStart w:id="53" w:name="_Toc116391197"/>
      <w:r w:rsidRPr="004445A6">
        <w:rPr>
          <w:rFonts w:hAnsi="ＭＳ Ｐ明朝" w:hint="eastAsia"/>
        </w:rPr>
        <w:lastRenderedPageBreak/>
        <w:t>コールセンター設備（構成及び要件）</w:t>
      </w:r>
      <w:bookmarkEnd w:id="53"/>
    </w:p>
    <w:p w14:paraId="478A2914" w14:textId="77777777" w:rsidR="00D470BC" w:rsidRPr="004445A6" w:rsidRDefault="00D470BC" w:rsidP="007C6489">
      <w:pPr>
        <w:pStyle w:val="4"/>
        <w:rPr>
          <w:rFonts w:ascii="ＭＳ Ｐ明朝" w:hAnsi="ＭＳ Ｐ明朝"/>
        </w:rPr>
      </w:pPr>
      <w:r w:rsidRPr="004445A6">
        <w:rPr>
          <w:rFonts w:ascii="ＭＳ Ｐ明朝" w:hAnsi="ＭＳ Ｐ明朝" w:hint="eastAsia"/>
        </w:rPr>
        <w:t>構成</w:t>
      </w:r>
    </w:p>
    <w:p w14:paraId="1A56B75D" w14:textId="11450EFF" w:rsidR="00D470BC" w:rsidRPr="004445A6" w:rsidRDefault="00D470BC" w:rsidP="00AF4656">
      <w:pPr>
        <w:ind w:leftChars="750" w:left="1575" w:firstLineChars="50" w:firstLine="10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電話案内用設備の基本的な機器構成を以下とするが、</w:t>
      </w:r>
      <w:r w:rsidR="006A0AE6" w:rsidRPr="004445A6">
        <w:rPr>
          <w:rFonts w:ascii="ＭＳ Ｐ明朝" w:eastAsia="ＭＳ Ｐ明朝" w:hAnsi="ＭＳ Ｐ明朝" w:hint="eastAsia"/>
        </w:rPr>
        <w:t>「</w:t>
      </w:r>
      <w:r w:rsidR="00173C62" w:rsidRPr="004445A6">
        <w:rPr>
          <w:rFonts w:ascii="ＭＳ Ｐ明朝" w:eastAsia="ＭＳ Ｐ明朝" w:hAnsi="ＭＳ Ｐ明朝" w:hint="eastAsia"/>
        </w:rPr>
        <w:t>様式</w:t>
      </w:r>
      <w:r w:rsidR="00EC7A9B" w:rsidRPr="004445A6">
        <w:rPr>
          <w:rFonts w:ascii="ＭＳ Ｐ明朝" w:eastAsia="ＭＳ Ｐ明朝" w:hAnsi="ＭＳ Ｐ明朝" w:hint="eastAsia"/>
        </w:rPr>
        <w:t>4</w:t>
      </w:r>
      <w:r w:rsidR="00173C62" w:rsidRPr="004445A6">
        <w:rPr>
          <w:rFonts w:ascii="ＭＳ Ｐ明朝" w:eastAsia="ＭＳ Ｐ明朝" w:hAnsi="ＭＳ Ｐ明朝" w:hint="eastAsia"/>
        </w:rPr>
        <w:t>_業務機能一覧</w:t>
      </w:r>
      <w:r w:rsidR="006A0AE6" w:rsidRPr="004445A6">
        <w:rPr>
          <w:rFonts w:ascii="ＭＳ Ｐ明朝" w:eastAsia="ＭＳ Ｐ明朝" w:hAnsi="ＭＳ Ｐ明朝" w:hint="eastAsia"/>
        </w:rPr>
        <w:t>」のセンター向け業務「応需医療機関照会」</w:t>
      </w:r>
      <w:r w:rsidR="006A0AE6" w:rsidRPr="004445A6">
        <w:rPr>
          <w:rFonts w:ascii="ＭＳ Ｐ明朝" w:eastAsia="ＭＳ Ｐ明朝" w:hAnsi="ＭＳ Ｐ明朝" w:hint="eastAsia"/>
          <w:color w:val="000000"/>
          <w:szCs w:val="21"/>
        </w:rPr>
        <w:t>及び</w:t>
      </w:r>
      <w:r w:rsidRPr="004445A6">
        <w:rPr>
          <w:rFonts w:ascii="ＭＳ Ｐ明朝" w:eastAsia="ＭＳ Ｐ明朝" w:hAnsi="ＭＳ Ｐ明朝" w:hint="eastAsia"/>
          <w:color w:val="000000"/>
          <w:szCs w:val="21"/>
        </w:rPr>
        <w:t>4.1.3.2基本要件に示す条件を必ず満たす構成であれば、下表の機器構成に限らない。</w:t>
      </w:r>
    </w:p>
    <w:p w14:paraId="10AC426D" w14:textId="77777777" w:rsidR="00B1724E" w:rsidRPr="004445A6" w:rsidRDefault="00B1724E" w:rsidP="00AF4656">
      <w:pPr>
        <w:ind w:leftChars="750" w:left="1575" w:firstLineChars="50" w:firstLine="105"/>
        <w:rPr>
          <w:rFonts w:ascii="ＭＳ Ｐ明朝" w:eastAsia="ＭＳ Ｐ明朝" w:hAnsi="ＭＳ Ｐ明朝"/>
          <w:color w:val="000000"/>
          <w:szCs w:val="21"/>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68"/>
        <w:gridCol w:w="5529"/>
        <w:gridCol w:w="850"/>
      </w:tblGrid>
      <w:tr w:rsidR="00D470BC" w:rsidRPr="004445A6" w14:paraId="65A59A5B" w14:textId="77777777" w:rsidTr="009B4487">
        <w:trPr>
          <w:trHeight w:val="345"/>
          <w:tblHeader/>
          <w:jc w:val="right"/>
        </w:trPr>
        <w:tc>
          <w:tcPr>
            <w:tcW w:w="567" w:type="dxa"/>
            <w:tcBorders>
              <w:top w:val="single" w:sz="4" w:space="0" w:color="auto"/>
              <w:left w:val="single" w:sz="4" w:space="0" w:color="auto"/>
              <w:bottom w:val="double" w:sz="4" w:space="0" w:color="auto"/>
            </w:tcBorders>
            <w:shd w:val="clear" w:color="auto" w:fill="99CCFF"/>
            <w:vAlign w:val="center"/>
          </w:tcPr>
          <w:p w14:paraId="3B7CFAFB"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268" w:type="dxa"/>
            <w:tcBorders>
              <w:top w:val="single" w:sz="4" w:space="0" w:color="auto"/>
              <w:left w:val="single" w:sz="4" w:space="0" w:color="auto"/>
              <w:bottom w:val="double" w:sz="4" w:space="0" w:color="auto"/>
            </w:tcBorders>
            <w:shd w:val="clear" w:color="auto" w:fill="99CCFF"/>
            <w:vAlign w:val="center"/>
          </w:tcPr>
          <w:p w14:paraId="44B54F8B"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機器名称</w:t>
            </w:r>
          </w:p>
        </w:tc>
        <w:tc>
          <w:tcPr>
            <w:tcW w:w="5529" w:type="dxa"/>
            <w:tcBorders>
              <w:top w:val="single" w:sz="4" w:space="0" w:color="auto"/>
              <w:bottom w:val="double" w:sz="4" w:space="0" w:color="auto"/>
            </w:tcBorders>
            <w:shd w:val="clear" w:color="auto" w:fill="99CCFF"/>
            <w:vAlign w:val="center"/>
          </w:tcPr>
          <w:p w14:paraId="7AB95199"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概要</w:t>
            </w:r>
          </w:p>
        </w:tc>
        <w:tc>
          <w:tcPr>
            <w:tcW w:w="850" w:type="dxa"/>
            <w:tcBorders>
              <w:top w:val="single" w:sz="4" w:space="0" w:color="auto"/>
              <w:bottom w:val="double" w:sz="4" w:space="0" w:color="auto"/>
            </w:tcBorders>
            <w:shd w:val="clear" w:color="auto" w:fill="99CCFF"/>
            <w:vAlign w:val="center"/>
          </w:tcPr>
          <w:p w14:paraId="327C4D13"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設置数</w:t>
            </w:r>
          </w:p>
        </w:tc>
      </w:tr>
      <w:tr w:rsidR="00D470BC" w:rsidRPr="004445A6" w14:paraId="7E52D99B" w14:textId="77777777" w:rsidTr="009B4487">
        <w:trPr>
          <w:trHeight w:val="675"/>
          <w:jc w:val="right"/>
        </w:trPr>
        <w:tc>
          <w:tcPr>
            <w:tcW w:w="567" w:type="dxa"/>
            <w:tcBorders>
              <w:top w:val="single" w:sz="4" w:space="0" w:color="auto"/>
              <w:left w:val="single" w:sz="4" w:space="0" w:color="auto"/>
            </w:tcBorders>
            <w:vAlign w:val="center"/>
          </w:tcPr>
          <w:p w14:paraId="1D1F87B4"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268" w:type="dxa"/>
            <w:tcBorders>
              <w:top w:val="single" w:sz="4" w:space="0" w:color="auto"/>
              <w:left w:val="single" w:sz="4" w:space="0" w:color="auto"/>
            </w:tcBorders>
            <w:vAlign w:val="center"/>
          </w:tcPr>
          <w:p w14:paraId="5DA5B46B"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電話機</w:t>
            </w:r>
          </w:p>
        </w:tc>
        <w:tc>
          <w:tcPr>
            <w:tcW w:w="5529" w:type="dxa"/>
            <w:tcBorders>
              <w:top w:val="single" w:sz="4" w:space="0" w:color="auto"/>
            </w:tcBorders>
            <w:vAlign w:val="center"/>
          </w:tcPr>
          <w:p w14:paraId="39075745" w14:textId="393A69C7" w:rsidR="00D470BC" w:rsidRPr="004445A6" w:rsidRDefault="00D470BC" w:rsidP="00B50EFC">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通常時</w:t>
            </w:r>
            <w:r w:rsidR="00064B10" w:rsidRPr="004445A6">
              <w:rPr>
                <w:rFonts w:ascii="ＭＳ Ｐ明朝" w:eastAsia="ＭＳ Ｐ明朝" w:hAnsi="ＭＳ Ｐ明朝" w:hint="eastAsia"/>
                <w:color w:val="000000"/>
                <w:szCs w:val="21"/>
              </w:rPr>
              <w:t>1</w:t>
            </w:r>
            <w:r w:rsidR="004D2507" w:rsidRPr="004445A6">
              <w:rPr>
                <w:rFonts w:ascii="ＭＳ Ｐ明朝" w:eastAsia="ＭＳ Ｐ明朝" w:hAnsi="ＭＳ Ｐ明朝" w:hint="eastAsia"/>
                <w:color w:val="000000"/>
                <w:szCs w:val="21"/>
              </w:rPr>
              <w:t>2</w:t>
            </w:r>
            <w:r w:rsidRPr="004445A6">
              <w:rPr>
                <w:rFonts w:ascii="ＭＳ Ｐ明朝" w:eastAsia="ＭＳ Ｐ明朝" w:hAnsi="ＭＳ Ｐ明朝" w:hint="eastAsia"/>
                <w:color w:val="000000"/>
                <w:szCs w:val="21"/>
              </w:rPr>
              <w:t>台</w:t>
            </w:r>
            <w:r w:rsidR="001263BA" w:rsidRPr="004445A6">
              <w:rPr>
                <w:rFonts w:ascii="ＭＳ Ｐ明朝" w:eastAsia="ＭＳ Ｐ明朝" w:hAnsi="ＭＳ Ｐ明朝" w:hint="eastAsia"/>
                <w:color w:val="000000"/>
                <w:szCs w:val="21"/>
              </w:rPr>
              <w:t>、研修用</w:t>
            </w:r>
            <w:r w:rsidR="004D2507" w:rsidRPr="004445A6">
              <w:rPr>
                <w:rFonts w:ascii="ＭＳ Ｐ明朝" w:eastAsia="ＭＳ Ｐ明朝" w:hAnsi="ＭＳ Ｐ明朝" w:hint="eastAsia"/>
                <w:color w:val="000000"/>
                <w:szCs w:val="21"/>
              </w:rPr>
              <w:t>3</w:t>
            </w:r>
            <w:r w:rsidRPr="004445A6">
              <w:rPr>
                <w:rFonts w:ascii="ＭＳ Ｐ明朝" w:eastAsia="ＭＳ Ｐ明朝" w:hAnsi="ＭＳ Ｐ明朝" w:hint="eastAsia"/>
                <w:color w:val="000000"/>
                <w:szCs w:val="21"/>
              </w:rPr>
              <w:t>台</w:t>
            </w:r>
            <w:r w:rsidR="00622A68" w:rsidRPr="004445A6">
              <w:rPr>
                <w:rFonts w:ascii="ＭＳ Ｐ明朝" w:eastAsia="ＭＳ Ｐ明朝" w:hAnsi="ＭＳ Ｐ明朝" w:hint="eastAsia"/>
                <w:color w:val="000000"/>
                <w:szCs w:val="21"/>
              </w:rPr>
              <w:t>、事務</w:t>
            </w:r>
            <w:r w:rsidR="00B50EFC" w:rsidRPr="004445A6">
              <w:rPr>
                <w:rFonts w:ascii="ＭＳ Ｐ明朝" w:eastAsia="ＭＳ Ｐ明朝" w:hAnsi="ＭＳ Ｐ明朝" w:hint="eastAsia"/>
                <w:color w:val="000000"/>
                <w:szCs w:val="21"/>
              </w:rPr>
              <w:t>室</w:t>
            </w:r>
            <w:r w:rsidR="00622A68" w:rsidRPr="004445A6">
              <w:rPr>
                <w:rFonts w:ascii="ＭＳ Ｐ明朝" w:eastAsia="ＭＳ Ｐ明朝" w:hAnsi="ＭＳ Ｐ明朝" w:hint="eastAsia"/>
                <w:color w:val="000000"/>
                <w:szCs w:val="21"/>
              </w:rPr>
              <w:t>用1台</w:t>
            </w:r>
          </w:p>
        </w:tc>
        <w:tc>
          <w:tcPr>
            <w:tcW w:w="850" w:type="dxa"/>
            <w:tcBorders>
              <w:top w:val="single" w:sz="4" w:space="0" w:color="auto"/>
            </w:tcBorders>
            <w:vAlign w:val="center"/>
          </w:tcPr>
          <w:p w14:paraId="69ABC935" w14:textId="59419C94" w:rsidR="00D470BC" w:rsidRPr="004445A6" w:rsidRDefault="00205C40" w:rsidP="00EC78B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EC78B9" w:rsidRPr="004445A6">
              <w:rPr>
                <w:rFonts w:ascii="ＭＳ Ｐ明朝" w:eastAsia="ＭＳ Ｐ明朝" w:hAnsi="ＭＳ Ｐ明朝" w:hint="eastAsia"/>
                <w:color w:val="000000"/>
                <w:szCs w:val="21"/>
              </w:rPr>
              <w:t>6</w:t>
            </w:r>
          </w:p>
        </w:tc>
      </w:tr>
      <w:tr w:rsidR="00D470BC" w:rsidRPr="004445A6" w14:paraId="1D610594" w14:textId="77777777" w:rsidTr="009B4487">
        <w:trPr>
          <w:trHeight w:val="675"/>
          <w:jc w:val="right"/>
        </w:trPr>
        <w:tc>
          <w:tcPr>
            <w:tcW w:w="567" w:type="dxa"/>
            <w:tcBorders>
              <w:left w:val="single" w:sz="4" w:space="0" w:color="auto"/>
            </w:tcBorders>
            <w:vAlign w:val="center"/>
          </w:tcPr>
          <w:p w14:paraId="4B7309F7"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268" w:type="dxa"/>
            <w:tcBorders>
              <w:left w:val="single" w:sz="4" w:space="0" w:color="auto"/>
            </w:tcBorders>
            <w:vAlign w:val="center"/>
          </w:tcPr>
          <w:p w14:paraId="17522FE9" w14:textId="77777777" w:rsidR="00D470BC" w:rsidRPr="004445A6" w:rsidRDefault="00D470BC" w:rsidP="003F2FE4">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構内交換機</w:t>
            </w:r>
          </w:p>
        </w:tc>
        <w:tc>
          <w:tcPr>
            <w:tcW w:w="5529" w:type="dxa"/>
            <w:vAlign w:val="center"/>
          </w:tcPr>
          <w:p w14:paraId="4704B5B1" w14:textId="77777777" w:rsidR="00D470BC" w:rsidRPr="004445A6" w:rsidRDefault="009D6720"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発</w:t>
            </w:r>
            <w:r w:rsidR="00D470BC" w:rsidRPr="004445A6">
              <w:rPr>
                <w:rFonts w:ascii="ＭＳ Ｐ明朝" w:eastAsia="ＭＳ Ｐ明朝" w:hAnsi="ＭＳ Ｐ明朝" w:hint="eastAsia"/>
                <w:color w:val="000000"/>
                <w:szCs w:val="21"/>
              </w:rPr>
              <w:t>着信用</w:t>
            </w:r>
            <w:r w:rsidR="004D2507" w:rsidRPr="004445A6">
              <w:rPr>
                <w:rFonts w:ascii="ＭＳ Ｐ明朝" w:eastAsia="ＭＳ Ｐ明朝" w:hAnsi="ＭＳ Ｐ明朝" w:hint="eastAsia"/>
                <w:color w:val="000000"/>
                <w:szCs w:val="21"/>
              </w:rPr>
              <w:t>17</w:t>
            </w:r>
            <w:r w:rsidR="00D470BC" w:rsidRPr="004445A6">
              <w:rPr>
                <w:rFonts w:ascii="ＭＳ Ｐ明朝" w:eastAsia="ＭＳ Ｐ明朝" w:hAnsi="ＭＳ Ｐ明朝" w:hint="eastAsia"/>
                <w:color w:val="000000"/>
                <w:szCs w:val="21"/>
              </w:rPr>
              <w:t>回線を収容可能なこと。</w:t>
            </w:r>
          </w:p>
          <w:p w14:paraId="1ABB1C0C"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また回線増設等の拡張が可能なこと。</w:t>
            </w:r>
          </w:p>
        </w:tc>
        <w:tc>
          <w:tcPr>
            <w:tcW w:w="850" w:type="dxa"/>
            <w:vAlign w:val="center"/>
          </w:tcPr>
          <w:p w14:paraId="172FBC8C"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一式</w:t>
            </w:r>
          </w:p>
        </w:tc>
      </w:tr>
      <w:tr w:rsidR="00D470BC" w:rsidRPr="004445A6" w14:paraId="0A8AD1B0" w14:textId="77777777" w:rsidTr="001263BA">
        <w:trPr>
          <w:trHeight w:val="675"/>
          <w:jc w:val="right"/>
        </w:trPr>
        <w:tc>
          <w:tcPr>
            <w:tcW w:w="567" w:type="dxa"/>
            <w:tcBorders>
              <w:left w:val="single" w:sz="4" w:space="0" w:color="auto"/>
            </w:tcBorders>
            <w:shd w:val="clear" w:color="auto" w:fill="auto"/>
            <w:vAlign w:val="center"/>
          </w:tcPr>
          <w:p w14:paraId="2E1FB384"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268" w:type="dxa"/>
            <w:tcBorders>
              <w:left w:val="single" w:sz="4" w:space="0" w:color="auto"/>
            </w:tcBorders>
            <w:shd w:val="clear" w:color="auto" w:fill="auto"/>
            <w:vAlign w:val="center"/>
          </w:tcPr>
          <w:p w14:paraId="1136A400"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構内交換機用無停電電源装置</w:t>
            </w:r>
          </w:p>
        </w:tc>
        <w:tc>
          <w:tcPr>
            <w:tcW w:w="5529" w:type="dxa"/>
            <w:shd w:val="clear" w:color="auto" w:fill="auto"/>
            <w:vAlign w:val="center"/>
          </w:tcPr>
          <w:p w14:paraId="783E4DB1"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停電時に安全に装置を停止できること。</w:t>
            </w:r>
          </w:p>
          <w:p w14:paraId="09377A43" w14:textId="77777777" w:rsidR="003C13A6" w:rsidRPr="004445A6" w:rsidRDefault="003C13A6"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10分以内の瞬断に対応できること。</w:t>
            </w:r>
          </w:p>
        </w:tc>
        <w:tc>
          <w:tcPr>
            <w:tcW w:w="850" w:type="dxa"/>
            <w:shd w:val="clear" w:color="auto" w:fill="auto"/>
            <w:vAlign w:val="center"/>
          </w:tcPr>
          <w:p w14:paraId="305A12AA"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r>
      <w:tr w:rsidR="00D470BC" w:rsidRPr="004445A6" w14:paraId="1A24C966" w14:textId="77777777" w:rsidTr="001263BA">
        <w:trPr>
          <w:trHeight w:val="675"/>
          <w:jc w:val="right"/>
        </w:trPr>
        <w:tc>
          <w:tcPr>
            <w:tcW w:w="567" w:type="dxa"/>
            <w:tcBorders>
              <w:left w:val="single" w:sz="4" w:space="0" w:color="auto"/>
            </w:tcBorders>
            <w:shd w:val="clear" w:color="auto" w:fill="auto"/>
            <w:vAlign w:val="center"/>
          </w:tcPr>
          <w:p w14:paraId="0A9AFCD2"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w:t>
            </w:r>
          </w:p>
        </w:tc>
        <w:tc>
          <w:tcPr>
            <w:tcW w:w="2268" w:type="dxa"/>
            <w:tcBorders>
              <w:left w:val="single" w:sz="4" w:space="0" w:color="auto"/>
            </w:tcBorders>
            <w:shd w:val="clear" w:color="auto" w:fill="auto"/>
            <w:vAlign w:val="center"/>
          </w:tcPr>
          <w:p w14:paraId="76E1BA62"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発信者番号受信装置</w:t>
            </w:r>
          </w:p>
        </w:tc>
        <w:tc>
          <w:tcPr>
            <w:tcW w:w="5529" w:type="dxa"/>
            <w:shd w:val="clear" w:color="auto" w:fill="auto"/>
            <w:vAlign w:val="center"/>
          </w:tcPr>
          <w:p w14:paraId="4CB84759"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発信者の電話番号を受信する装置</w:t>
            </w:r>
          </w:p>
        </w:tc>
        <w:tc>
          <w:tcPr>
            <w:tcW w:w="850" w:type="dxa"/>
            <w:shd w:val="clear" w:color="auto" w:fill="auto"/>
            <w:vAlign w:val="center"/>
          </w:tcPr>
          <w:p w14:paraId="54960403"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r>
      <w:tr w:rsidR="00D470BC" w:rsidRPr="004445A6" w14:paraId="13F8E1C5" w14:textId="77777777" w:rsidTr="001263BA">
        <w:trPr>
          <w:trHeight w:val="675"/>
          <w:jc w:val="right"/>
        </w:trPr>
        <w:tc>
          <w:tcPr>
            <w:tcW w:w="567" w:type="dxa"/>
            <w:tcBorders>
              <w:left w:val="single" w:sz="4" w:space="0" w:color="auto"/>
            </w:tcBorders>
            <w:shd w:val="clear" w:color="auto" w:fill="auto"/>
            <w:vAlign w:val="center"/>
          </w:tcPr>
          <w:p w14:paraId="104F0D86"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w:t>
            </w:r>
          </w:p>
        </w:tc>
        <w:tc>
          <w:tcPr>
            <w:tcW w:w="2268" w:type="dxa"/>
            <w:tcBorders>
              <w:left w:val="single" w:sz="4" w:space="0" w:color="auto"/>
            </w:tcBorders>
            <w:shd w:val="clear" w:color="auto" w:fill="auto"/>
            <w:vAlign w:val="center"/>
          </w:tcPr>
          <w:p w14:paraId="43C67B63"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通話録音装置</w:t>
            </w:r>
          </w:p>
        </w:tc>
        <w:tc>
          <w:tcPr>
            <w:tcW w:w="5529" w:type="dxa"/>
            <w:shd w:val="clear" w:color="auto" w:fill="auto"/>
            <w:vAlign w:val="center"/>
          </w:tcPr>
          <w:p w14:paraId="3078572A"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通話内容を録音する装置</w:t>
            </w:r>
          </w:p>
        </w:tc>
        <w:tc>
          <w:tcPr>
            <w:tcW w:w="850" w:type="dxa"/>
            <w:shd w:val="clear" w:color="auto" w:fill="auto"/>
            <w:vAlign w:val="center"/>
          </w:tcPr>
          <w:p w14:paraId="13B4A3B4"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一式</w:t>
            </w:r>
          </w:p>
        </w:tc>
      </w:tr>
      <w:tr w:rsidR="00D470BC" w:rsidRPr="004445A6" w14:paraId="75D2A025" w14:textId="77777777" w:rsidTr="001263BA">
        <w:trPr>
          <w:trHeight w:val="675"/>
          <w:jc w:val="right"/>
        </w:trPr>
        <w:tc>
          <w:tcPr>
            <w:tcW w:w="567" w:type="dxa"/>
            <w:tcBorders>
              <w:left w:val="single" w:sz="4" w:space="0" w:color="auto"/>
            </w:tcBorders>
            <w:shd w:val="clear" w:color="auto" w:fill="auto"/>
            <w:vAlign w:val="center"/>
          </w:tcPr>
          <w:p w14:paraId="4DFA10F1"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6</w:t>
            </w:r>
          </w:p>
        </w:tc>
        <w:tc>
          <w:tcPr>
            <w:tcW w:w="2268" w:type="dxa"/>
            <w:tcBorders>
              <w:left w:val="single" w:sz="4" w:space="0" w:color="auto"/>
            </w:tcBorders>
            <w:shd w:val="clear" w:color="auto" w:fill="auto"/>
            <w:vAlign w:val="center"/>
          </w:tcPr>
          <w:p w14:paraId="0D68C73E"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通話録音装置用無停電電源装置</w:t>
            </w:r>
          </w:p>
        </w:tc>
        <w:tc>
          <w:tcPr>
            <w:tcW w:w="5529" w:type="dxa"/>
            <w:shd w:val="clear" w:color="auto" w:fill="auto"/>
            <w:vAlign w:val="center"/>
          </w:tcPr>
          <w:p w14:paraId="07B05943"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停電時に安全に装置を停止させるためのバッテリー</w:t>
            </w:r>
          </w:p>
        </w:tc>
        <w:tc>
          <w:tcPr>
            <w:tcW w:w="850" w:type="dxa"/>
            <w:shd w:val="clear" w:color="auto" w:fill="auto"/>
            <w:vAlign w:val="center"/>
          </w:tcPr>
          <w:p w14:paraId="135D1A9C"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r>
      <w:tr w:rsidR="00D470BC" w:rsidRPr="004445A6" w14:paraId="05830F00" w14:textId="77777777" w:rsidTr="009B4487">
        <w:trPr>
          <w:trHeight w:val="675"/>
          <w:jc w:val="right"/>
        </w:trPr>
        <w:tc>
          <w:tcPr>
            <w:tcW w:w="567" w:type="dxa"/>
            <w:tcBorders>
              <w:left w:val="single" w:sz="4" w:space="0" w:color="auto"/>
            </w:tcBorders>
            <w:vAlign w:val="center"/>
          </w:tcPr>
          <w:p w14:paraId="2C56A49A"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7</w:t>
            </w:r>
          </w:p>
        </w:tc>
        <w:tc>
          <w:tcPr>
            <w:tcW w:w="2268" w:type="dxa"/>
            <w:tcBorders>
              <w:left w:val="single" w:sz="4" w:space="0" w:color="auto"/>
            </w:tcBorders>
            <w:vAlign w:val="center"/>
          </w:tcPr>
          <w:p w14:paraId="12F576D9"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スイッチングハブ</w:t>
            </w:r>
          </w:p>
        </w:tc>
        <w:tc>
          <w:tcPr>
            <w:tcW w:w="5529" w:type="dxa"/>
            <w:vAlign w:val="center"/>
          </w:tcPr>
          <w:p w14:paraId="6DDD2092"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各装置間の通信をスイッチングする装置</w:t>
            </w:r>
          </w:p>
        </w:tc>
        <w:tc>
          <w:tcPr>
            <w:tcW w:w="850" w:type="dxa"/>
            <w:vAlign w:val="center"/>
          </w:tcPr>
          <w:p w14:paraId="573774A7"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r>
      <w:tr w:rsidR="00D470BC" w:rsidRPr="004445A6" w14:paraId="593F3042" w14:textId="77777777" w:rsidTr="009B4487">
        <w:trPr>
          <w:trHeight w:val="525"/>
          <w:jc w:val="right"/>
        </w:trPr>
        <w:tc>
          <w:tcPr>
            <w:tcW w:w="567" w:type="dxa"/>
            <w:tcBorders>
              <w:left w:val="single" w:sz="4" w:space="0" w:color="auto"/>
              <w:bottom w:val="single" w:sz="4" w:space="0" w:color="auto"/>
            </w:tcBorders>
            <w:vAlign w:val="center"/>
          </w:tcPr>
          <w:p w14:paraId="0FE32ECC"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8</w:t>
            </w:r>
          </w:p>
        </w:tc>
        <w:tc>
          <w:tcPr>
            <w:tcW w:w="2268" w:type="dxa"/>
            <w:tcBorders>
              <w:left w:val="single" w:sz="4" w:space="0" w:color="auto"/>
              <w:bottom w:val="single" w:sz="4" w:space="0" w:color="auto"/>
            </w:tcBorders>
            <w:vAlign w:val="center"/>
          </w:tcPr>
          <w:p w14:paraId="1986F9A4"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応答装置</w:t>
            </w:r>
          </w:p>
        </w:tc>
        <w:tc>
          <w:tcPr>
            <w:tcW w:w="5529" w:type="dxa"/>
            <w:tcBorders>
              <w:bottom w:val="single" w:sz="4" w:space="0" w:color="auto"/>
            </w:tcBorders>
            <w:vAlign w:val="center"/>
          </w:tcPr>
          <w:p w14:paraId="6A23BE86"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オペレーター不応答の場合に自動メッセージを流す装置</w:t>
            </w:r>
          </w:p>
        </w:tc>
        <w:tc>
          <w:tcPr>
            <w:tcW w:w="850" w:type="dxa"/>
            <w:tcBorders>
              <w:bottom w:val="single" w:sz="4" w:space="0" w:color="auto"/>
            </w:tcBorders>
            <w:vAlign w:val="center"/>
          </w:tcPr>
          <w:p w14:paraId="7851127D" w14:textId="77777777" w:rsidR="00D470BC" w:rsidRPr="004445A6" w:rsidRDefault="004A696A" w:rsidP="00AF4656">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一式</w:t>
            </w:r>
          </w:p>
        </w:tc>
      </w:tr>
      <w:tr w:rsidR="001263BA" w:rsidRPr="004445A6" w14:paraId="152DE5C2" w14:textId="77777777" w:rsidTr="009B4487">
        <w:trPr>
          <w:trHeight w:val="525"/>
          <w:jc w:val="right"/>
        </w:trPr>
        <w:tc>
          <w:tcPr>
            <w:tcW w:w="567" w:type="dxa"/>
            <w:tcBorders>
              <w:left w:val="single" w:sz="4" w:space="0" w:color="auto"/>
              <w:bottom w:val="single" w:sz="4" w:space="0" w:color="auto"/>
            </w:tcBorders>
            <w:vAlign w:val="center"/>
          </w:tcPr>
          <w:p w14:paraId="682B2EB6" w14:textId="77777777" w:rsidR="001263BA" w:rsidRPr="004445A6" w:rsidRDefault="001263BA"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9</w:t>
            </w:r>
          </w:p>
        </w:tc>
        <w:tc>
          <w:tcPr>
            <w:tcW w:w="2268" w:type="dxa"/>
            <w:tcBorders>
              <w:left w:val="single" w:sz="4" w:space="0" w:color="auto"/>
              <w:bottom w:val="single" w:sz="4" w:space="0" w:color="auto"/>
            </w:tcBorders>
            <w:vAlign w:val="center"/>
          </w:tcPr>
          <w:p w14:paraId="5BABFB0B" w14:textId="77777777" w:rsidR="001263BA" w:rsidRPr="004445A6" w:rsidRDefault="001263BA"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応需変更受付に関する機器</w:t>
            </w:r>
          </w:p>
        </w:tc>
        <w:tc>
          <w:tcPr>
            <w:tcW w:w="5529" w:type="dxa"/>
            <w:tcBorders>
              <w:bottom w:val="single" w:sz="4" w:space="0" w:color="auto"/>
            </w:tcBorders>
            <w:vAlign w:val="center"/>
          </w:tcPr>
          <w:p w14:paraId="6FCAC9A8" w14:textId="77777777" w:rsidR="001263BA" w:rsidRPr="004445A6" w:rsidRDefault="001263BA"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電話による応需変更受付に関して必要な機器があればご提案ください</w:t>
            </w:r>
          </w:p>
        </w:tc>
        <w:tc>
          <w:tcPr>
            <w:tcW w:w="850" w:type="dxa"/>
            <w:tcBorders>
              <w:bottom w:val="single" w:sz="4" w:space="0" w:color="auto"/>
            </w:tcBorders>
            <w:vAlign w:val="center"/>
          </w:tcPr>
          <w:p w14:paraId="51A72B1D" w14:textId="77777777" w:rsidR="001263BA" w:rsidRPr="004445A6" w:rsidRDefault="001263BA"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一式</w:t>
            </w:r>
          </w:p>
        </w:tc>
      </w:tr>
      <w:tr w:rsidR="00D470BC" w:rsidRPr="004445A6" w14:paraId="3A70616F" w14:textId="77777777" w:rsidTr="009B4487">
        <w:trPr>
          <w:trHeight w:val="675"/>
          <w:jc w:val="right"/>
        </w:trPr>
        <w:tc>
          <w:tcPr>
            <w:tcW w:w="567" w:type="dxa"/>
            <w:tcBorders>
              <w:left w:val="single" w:sz="4" w:space="0" w:color="auto"/>
            </w:tcBorders>
            <w:vAlign w:val="center"/>
          </w:tcPr>
          <w:p w14:paraId="1CD3FE5F" w14:textId="77777777" w:rsidR="00D470BC" w:rsidRPr="004445A6" w:rsidRDefault="00D470BC" w:rsidP="00AF4656">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AF4656" w:rsidRPr="004445A6">
              <w:rPr>
                <w:rFonts w:ascii="ＭＳ Ｐ明朝" w:eastAsia="ＭＳ Ｐ明朝" w:hAnsi="ＭＳ Ｐ明朝" w:hint="eastAsia"/>
                <w:color w:val="000000"/>
                <w:szCs w:val="21"/>
              </w:rPr>
              <w:t>0</w:t>
            </w:r>
          </w:p>
        </w:tc>
        <w:tc>
          <w:tcPr>
            <w:tcW w:w="2268" w:type="dxa"/>
            <w:tcBorders>
              <w:left w:val="single" w:sz="4" w:space="0" w:color="auto"/>
            </w:tcBorders>
            <w:vAlign w:val="center"/>
          </w:tcPr>
          <w:p w14:paraId="0BD25383" w14:textId="77777777" w:rsidR="00D470BC" w:rsidRPr="004445A6" w:rsidRDefault="00205C40" w:rsidP="00205C40">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デスクトップ</w:t>
            </w:r>
            <w:r w:rsidR="00D470BC" w:rsidRPr="004445A6">
              <w:rPr>
                <w:rFonts w:ascii="ＭＳ Ｐ明朝" w:eastAsia="ＭＳ Ｐ明朝" w:hAnsi="ＭＳ Ｐ明朝" w:hint="eastAsia"/>
                <w:color w:val="000000"/>
                <w:szCs w:val="21"/>
              </w:rPr>
              <w:t>PC</w:t>
            </w:r>
          </w:p>
        </w:tc>
        <w:tc>
          <w:tcPr>
            <w:tcW w:w="5529" w:type="dxa"/>
            <w:vAlign w:val="center"/>
          </w:tcPr>
          <w:p w14:paraId="1EDA89A1" w14:textId="77777777" w:rsidR="00D470BC" w:rsidRPr="004445A6" w:rsidRDefault="00205C40" w:rsidP="00205C40">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オペレーターのシステム利用</w:t>
            </w:r>
            <w:r w:rsidR="00D470BC" w:rsidRPr="004445A6">
              <w:rPr>
                <w:rFonts w:ascii="ＭＳ Ｐ明朝" w:eastAsia="ＭＳ Ｐ明朝" w:hAnsi="ＭＳ Ｐ明朝" w:hint="eastAsia"/>
                <w:color w:val="000000"/>
                <w:szCs w:val="21"/>
              </w:rPr>
              <w:t>に必要な装置</w:t>
            </w:r>
          </w:p>
        </w:tc>
        <w:tc>
          <w:tcPr>
            <w:tcW w:w="850" w:type="dxa"/>
            <w:vAlign w:val="center"/>
          </w:tcPr>
          <w:p w14:paraId="40DEB271" w14:textId="77777777" w:rsidR="00D470BC" w:rsidRPr="004445A6" w:rsidRDefault="00205C40"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D470BC" w:rsidRPr="004445A6">
              <w:rPr>
                <w:rFonts w:ascii="ＭＳ Ｐ明朝" w:eastAsia="ＭＳ Ｐ明朝" w:hAnsi="ＭＳ Ｐ明朝" w:hint="eastAsia"/>
                <w:color w:val="000000"/>
                <w:szCs w:val="21"/>
              </w:rPr>
              <w:t>5</w:t>
            </w:r>
          </w:p>
        </w:tc>
      </w:tr>
      <w:tr w:rsidR="00D470BC" w:rsidRPr="004445A6" w14:paraId="21BADCE2" w14:textId="77777777" w:rsidTr="009B4487">
        <w:trPr>
          <w:trHeight w:val="675"/>
          <w:jc w:val="right"/>
        </w:trPr>
        <w:tc>
          <w:tcPr>
            <w:tcW w:w="567" w:type="dxa"/>
            <w:tcBorders>
              <w:left w:val="single" w:sz="4" w:space="0" w:color="auto"/>
            </w:tcBorders>
            <w:vAlign w:val="center"/>
          </w:tcPr>
          <w:p w14:paraId="0456A4A3" w14:textId="77777777" w:rsidR="00D470BC" w:rsidRPr="004445A6" w:rsidRDefault="00D470BC" w:rsidP="00AF4656">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AF4656" w:rsidRPr="004445A6">
              <w:rPr>
                <w:rFonts w:ascii="ＭＳ Ｐ明朝" w:eastAsia="ＭＳ Ｐ明朝" w:hAnsi="ＭＳ Ｐ明朝" w:hint="eastAsia"/>
                <w:color w:val="000000"/>
                <w:szCs w:val="21"/>
              </w:rPr>
              <w:t>1</w:t>
            </w:r>
          </w:p>
        </w:tc>
        <w:tc>
          <w:tcPr>
            <w:tcW w:w="2268" w:type="dxa"/>
            <w:tcBorders>
              <w:left w:val="single" w:sz="4" w:space="0" w:color="auto"/>
            </w:tcBorders>
            <w:vAlign w:val="center"/>
          </w:tcPr>
          <w:p w14:paraId="0AF6B55E"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インターネット接続ルータ</w:t>
            </w:r>
          </w:p>
        </w:tc>
        <w:tc>
          <w:tcPr>
            <w:tcW w:w="5529" w:type="dxa"/>
            <w:vAlign w:val="center"/>
          </w:tcPr>
          <w:p w14:paraId="35989ACF"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p>
        </w:tc>
        <w:tc>
          <w:tcPr>
            <w:tcW w:w="850" w:type="dxa"/>
            <w:vAlign w:val="center"/>
          </w:tcPr>
          <w:p w14:paraId="3A77D1DD"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r>
      <w:tr w:rsidR="00D470BC" w:rsidRPr="004445A6" w14:paraId="177A93BD" w14:textId="77777777" w:rsidTr="009B4487">
        <w:trPr>
          <w:trHeight w:val="675"/>
          <w:jc w:val="right"/>
        </w:trPr>
        <w:tc>
          <w:tcPr>
            <w:tcW w:w="567" w:type="dxa"/>
            <w:tcBorders>
              <w:left w:val="single" w:sz="4" w:space="0" w:color="auto"/>
            </w:tcBorders>
            <w:vAlign w:val="center"/>
          </w:tcPr>
          <w:p w14:paraId="18B89C87" w14:textId="77777777" w:rsidR="00D470BC" w:rsidRPr="004445A6" w:rsidRDefault="00D470BC" w:rsidP="00CA52D7">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CA52D7" w:rsidRPr="004445A6">
              <w:rPr>
                <w:rFonts w:ascii="ＭＳ Ｐ明朝" w:eastAsia="ＭＳ Ｐ明朝" w:hAnsi="ＭＳ Ｐ明朝" w:hint="eastAsia"/>
                <w:color w:val="000000"/>
                <w:szCs w:val="21"/>
              </w:rPr>
              <w:t>2</w:t>
            </w:r>
          </w:p>
        </w:tc>
        <w:tc>
          <w:tcPr>
            <w:tcW w:w="2268" w:type="dxa"/>
            <w:tcBorders>
              <w:left w:val="single" w:sz="4" w:space="0" w:color="auto"/>
            </w:tcBorders>
            <w:vAlign w:val="center"/>
          </w:tcPr>
          <w:p w14:paraId="7D599306"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ONU</w:t>
            </w:r>
          </w:p>
        </w:tc>
        <w:tc>
          <w:tcPr>
            <w:tcW w:w="5529" w:type="dxa"/>
            <w:vAlign w:val="center"/>
          </w:tcPr>
          <w:p w14:paraId="706A3EEB"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p>
        </w:tc>
        <w:tc>
          <w:tcPr>
            <w:tcW w:w="850" w:type="dxa"/>
            <w:vAlign w:val="center"/>
          </w:tcPr>
          <w:p w14:paraId="36FCB362"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r>
      <w:tr w:rsidR="00D470BC" w:rsidRPr="004445A6" w14:paraId="4A6FD9F2" w14:textId="77777777" w:rsidTr="009B4487">
        <w:trPr>
          <w:trHeight w:val="675"/>
          <w:jc w:val="right"/>
        </w:trPr>
        <w:tc>
          <w:tcPr>
            <w:tcW w:w="567" w:type="dxa"/>
            <w:tcBorders>
              <w:left w:val="single" w:sz="4" w:space="0" w:color="auto"/>
            </w:tcBorders>
            <w:vAlign w:val="center"/>
          </w:tcPr>
          <w:p w14:paraId="54828B08"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CA52D7" w:rsidRPr="004445A6">
              <w:rPr>
                <w:rFonts w:ascii="ＭＳ Ｐ明朝" w:eastAsia="ＭＳ Ｐ明朝" w:hAnsi="ＭＳ Ｐ明朝" w:hint="eastAsia"/>
                <w:color w:val="000000"/>
                <w:szCs w:val="21"/>
              </w:rPr>
              <w:t>3</w:t>
            </w:r>
          </w:p>
        </w:tc>
        <w:tc>
          <w:tcPr>
            <w:tcW w:w="2268" w:type="dxa"/>
            <w:tcBorders>
              <w:left w:val="single" w:sz="4" w:space="0" w:color="auto"/>
            </w:tcBorders>
            <w:vAlign w:val="center"/>
          </w:tcPr>
          <w:p w14:paraId="2F1C95C9" w14:textId="77777777" w:rsidR="00D470BC" w:rsidRPr="004445A6" w:rsidRDefault="00205C40"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ディスプレイ</w:t>
            </w:r>
          </w:p>
        </w:tc>
        <w:tc>
          <w:tcPr>
            <w:tcW w:w="5529" w:type="dxa"/>
            <w:vAlign w:val="center"/>
          </w:tcPr>
          <w:p w14:paraId="76AB1EBA" w14:textId="77777777" w:rsidR="00D470BC" w:rsidRPr="004445A6" w:rsidRDefault="00205C40" w:rsidP="001263B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オペレーターのシステム利用に必要な装置。</w:t>
            </w:r>
          </w:p>
          <w:p w14:paraId="1DC6B631" w14:textId="77777777" w:rsidR="001263BA" w:rsidRPr="004445A6" w:rsidRDefault="001263BA" w:rsidP="001263B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（ツインディスプレイとして利用</w:t>
            </w:r>
            <w:r w:rsidR="00622A68" w:rsidRPr="004445A6">
              <w:rPr>
                <w:rFonts w:ascii="ＭＳ Ｐ明朝" w:eastAsia="ＭＳ Ｐ明朝" w:hAnsi="ＭＳ Ｐ明朝" w:hint="eastAsia"/>
                <w:color w:val="000000"/>
                <w:szCs w:val="21"/>
              </w:rPr>
              <w:t>を想定</w:t>
            </w:r>
            <w:r w:rsidRPr="004445A6">
              <w:rPr>
                <w:rFonts w:ascii="ＭＳ Ｐ明朝" w:eastAsia="ＭＳ Ｐ明朝" w:hAnsi="ＭＳ Ｐ明朝" w:hint="eastAsia"/>
                <w:color w:val="000000"/>
                <w:szCs w:val="21"/>
              </w:rPr>
              <w:t>）</w:t>
            </w:r>
          </w:p>
        </w:tc>
        <w:tc>
          <w:tcPr>
            <w:tcW w:w="850" w:type="dxa"/>
            <w:vAlign w:val="center"/>
          </w:tcPr>
          <w:p w14:paraId="6B482993" w14:textId="77777777" w:rsidR="001263BA" w:rsidRPr="004445A6" w:rsidRDefault="001263BA" w:rsidP="001263B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30</w:t>
            </w:r>
          </w:p>
        </w:tc>
      </w:tr>
      <w:tr w:rsidR="00D470BC" w:rsidRPr="004445A6" w14:paraId="46E06F89" w14:textId="77777777" w:rsidTr="009B4487">
        <w:trPr>
          <w:trHeight w:val="675"/>
          <w:jc w:val="right"/>
        </w:trPr>
        <w:tc>
          <w:tcPr>
            <w:tcW w:w="567" w:type="dxa"/>
            <w:tcBorders>
              <w:left w:val="single" w:sz="4" w:space="0" w:color="auto"/>
            </w:tcBorders>
            <w:vAlign w:val="center"/>
          </w:tcPr>
          <w:p w14:paraId="40090855"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CA52D7" w:rsidRPr="004445A6">
              <w:rPr>
                <w:rFonts w:ascii="ＭＳ Ｐ明朝" w:eastAsia="ＭＳ Ｐ明朝" w:hAnsi="ＭＳ Ｐ明朝" w:hint="eastAsia"/>
                <w:color w:val="000000"/>
                <w:szCs w:val="21"/>
              </w:rPr>
              <w:t>4</w:t>
            </w:r>
          </w:p>
        </w:tc>
        <w:tc>
          <w:tcPr>
            <w:tcW w:w="2268" w:type="dxa"/>
            <w:tcBorders>
              <w:left w:val="single" w:sz="4" w:space="0" w:color="auto"/>
            </w:tcBorders>
            <w:vAlign w:val="center"/>
          </w:tcPr>
          <w:p w14:paraId="3591828A"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キーボード・マウス</w:t>
            </w:r>
          </w:p>
        </w:tc>
        <w:tc>
          <w:tcPr>
            <w:tcW w:w="5529" w:type="dxa"/>
            <w:vAlign w:val="center"/>
          </w:tcPr>
          <w:p w14:paraId="2A49C3EC" w14:textId="77777777" w:rsidR="00D470BC" w:rsidRPr="004445A6" w:rsidRDefault="00205C40"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オペレーターのシステム利用に必要な装置</w:t>
            </w:r>
          </w:p>
        </w:tc>
        <w:tc>
          <w:tcPr>
            <w:tcW w:w="850" w:type="dxa"/>
            <w:vAlign w:val="center"/>
          </w:tcPr>
          <w:p w14:paraId="6AEDFBC4"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064B10" w:rsidRPr="004445A6">
              <w:rPr>
                <w:rFonts w:ascii="ＭＳ Ｐ明朝" w:eastAsia="ＭＳ Ｐ明朝" w:hAnsi="ＭＳ Ｐ明朝" w:hint="eastAsia"/>
                <w:color w:val="000000"/>
                <w:szCs w:val="21"/>
              </w:rPr>
              <w:t>5</w:t>
            </w:r>
          </w:p>
        </w:tc>
      </w:tr>
      <w:tr w:rsidR="00D470BC" w:rsidRPr="004445A6" w14:paraId="18915534" w14:textId="77777777" w:rsidTr="009B4487">
        <w:trPr>
          <w:trHeight w:val="675"/>
          <w:jc w:val="right"/>
        </w:trPr>
        <w:tc>
          <w:tcPr>
            <w:tcW w:w="567" w:type="dxa"/>
            <w:tcBorders>
              <w:left w:val="single" w:sz="4" w:space="0" w:color="auto"/>
            </w:tcBorders>
            <w:vAlign w:val="center"/>
          </w:tcPr>
          <w:p w14:paraId="2B23B2D0"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CA52D7" w:rsidRPr="004445A6">
              <w:rPr>
                <w:rFonts w:ascii="ＭＳ Ｐ明朝" w:eastAsia="ＭＳ Ｐ明朝" w:hAnsi="ＭＳ Ｐ明朝" w:hint="eastAsia"/>
                <w:color w:val="000000"/>
                <w:szCs w:val="21"/>
              </w:rPr>
              <w:t>5</w:t>
            </w:r>
          </w:p>
        </w:tc>
        <w:tc>
          <w:tcPr>
            <w:tcW w:w="2268" w:type="dxa"/>
            <w:tcBorders>
              <w:left w:val="single" w:sz="4" w:space="0" w:color="auto"/>
            </w:tcBorders>
            <w:vAlign w:val="center"/>
          </w:tcPr>
          <w:p w14:paraId="138F9973"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ヘッドセット</w:t>
            </w:r>
          </w:p>
        </w:tc>
        <w:tc>
          <w:tcPr>
            <w:tcW w:w="5529" w:type="dxa"/>
            <w:vAlign w:val="center"/>
          </w:tcPr>
          <w:p w14:paraId="06FE99FC"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p>
        </w:tc>
        <w:tc>
          <w:tcPr>
            <w:tcW w:w="850" w:type="dxa"/>
            <w:vAlign w:val="center"/>
          </w:tcPr>
          <w:p w14:paraId="70661DC7" w14:textId="77777777" w:rsidR="00D470BC" w:rsidRPr="004445A6" w:rsidRDefault="00205C40"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D470BC" w:rsidRPr="004445A6">
              <w:rPr>
                <w:rFonts w:ascii="ＭＳ Ｐ明朝" w:eastAsia="ＭＳ Ｐ明朝" w:hAnsi="ＭＳ Ｐ明朝" w:hint="eastAsia"/>
                <w:color w:val="000000"/>
                <w:szCs w:val="21"/>
              </w:rPr>
              <w:t>5</w:t>
            </w:r>
          </w:p>
        </w:tc>
      </w:tr>
      <w:tr w:rsidR="00D470BC" w:rsidRPr="004445A6" w14:paraId="0F83DF2D" w14:textId="77777777" w:rsidTr="009B4487">
        <w:trPr>
          <w:trHeight w:val="675"/>
          <w:jc w:val="right"/>
        </w:trPr>
        <w:tc>
          <w:tcPr>
            <w:tcW w:w="567" w:type="dxa"/>
            <w:tcBorders>
              <w:left w:val="single" w:sz="4" w:space="0" w:color="auto"/>
            </w:tcBorders>
            <w:vAlign w:val="center"/>
          </w:tcPr>
          <w:p w14:paraId="1A7E73C0"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CA52D7" w:rsidRPr="004445A6">
              <w:rPr>
                <w:rFonts w:ascii="ＭＳ Ｐ明朝" w:eastAsia="ＭＳ Ｐ明朝" w:hAnsi="ＭＳ Ｐ明朝" w:hint="eastAsia"/>
                <w:color w:val="000000"/>
                <w:szCs w:val="21"/>
              </w:rPr>
              <w:t>6</w:t>
            </w:r>
          </w:p>
        </w:tc>
        <w:tc>
          <w:tcPr>
            <w:tcW w:w="2268" w:type="dxa"/>
            <w:tcBorders>
              <w:left w:val="single" w:sz="4" w:space="0" w:color="auto"/>
            </w:tcBorders>
            <w:vAlign w:val="center"/>
          </w:tcPr>
          <w:p w14:paraId="002B47A6" w14:textId="77777777" w:rsidR="00D470BC" w:rsidRPr="004445A6" w:rsidRDefault="00205C40" w:rsidP="00205C40">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モノクロ</w:t>
            </w:r>
            <w:r w:rsidR="00D470BC" w:rsidRPr="004445A6">
              <w:rPr>
                <w:rFonts w:ascii="ＭＳ Ｐ明朝" w:eastAsia="ＭＳ Ｐ明朝" w:hAnsi="ＭＳ Ｐ明朝" w:hint="eastAsia"/>
                <w:color w:val="000000"/>
                <w:szCs w:val="21"/>
              </w:rPr>
              <w:t>レーザープリンタ</w:t>
            </w:r>
          </w:p>
        </w:tc>
        <w:tc>
          <w:tcPr>
            <w:tcW w:w="5529" w:type="dxa"/>
            <w:vAlign w:val="center"/>
          </w:tcPr>
          <w:p w14:paraId="176855F1"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各種データを出力する装置</w:t>
            </w:r>
          </w:p>
        </w:tc>
        <w:tc>
          <w:tcPr>
            <w:tcW w:w="850" w:type="dxa"/>
            <w:vAlign w:val="center"/>
          </w:tcPr>
          <w:p w14:paraId="18B5BF98"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r>
    </w:tbl>
    <w:p w14:paraId="51158CC8" w14:textId="77777777" w:rsidR="00D470BC" w:rsidRPr="004445A6" w:rsidRDefault="00D470BC" w:rsidP="00D470BC">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※建物における要件は本調達範囲外とする。</w:t>
      </w:r>
    </w:p>
    <w:p w14:paraId="42C6B2F9" w14:textId="77777777" w:rsidR="001263BA" w:rsidRPr="004445A6" w:rsidRDefault="001263BA" w:rsidP="00D470BC">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p>
    <w:p w14:paraId="5BCCD019" w14:textId="77777777" w:rsidR="00D470BC" w:rsidRPr="004445A6" w:rsidRDefault="00D470BC" w:rsidP="00D470BC">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p>
    <w:p w14:paraId="5B584086" w14:textId="77777777" w:rsidR="00D470BC" w:rsidRPr="004445A6" w:rsidRDefault="00D470BC" w:rsidP="007C6489">
      <w:pPr>
        <w:pStyle w:val="4"/>
        <w:rPr>
          <w:rFonts w:ascii="ＭＳ Ｐ明朝" w:hAnsi="ＭＳ Ｐ明朝"/>
        </w:rPr>
      </w:pPr>
      <w:r w:rsidRPr="004445A6">
        <w:rPr>
          <w:rFonts w:ascii="ＭＳ Ｐ明朝" w:hAnsi="ＭＳ Ｐ明朝" w:hint="eastAsia"/>
        </w:rPr>
        <w:lastRenderedPageBreak/>
        <w:t>基本要件</w:t>
      </w:r>
    </w:p>
    <w:p w14:paraId="63B02EAB" w14:textId="77777777" w:rsidR="00D470BC" w:rsidRPr="004445A6" w:rsidRDefault="00D470BC" w:rsidP="00D470BC">
      <w:pPr>
        <w:ind w:firstLineChars="850" w:firstLine="178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w:t>
      </w:r>
      <w:r w:rsidR="00BB6A2B" w:rsidRPr="004445A6">
        <w:rPr>
          <w:rFonts w:ascii="ＭＳ Ｐ明朝" w:eastAsia="ＭＳ Ｐ明朝" w:hAnsi="ＭＳ Ｐ明朝" w:hint="eastAsia"/>
          <w:color w:val="000000"/>
          <w:szCs w:val="21"/>
        </w:rPr>
        <w:t>及び電話</w:t>
      </w:r>
      <w:r w:rsidRPr="004445A6">
        <w:rPr>
          <w:rFonts w:ascii="ＭＳ Ｐ明朝" w:eastAsia="ＭＳ Ｐ明朝" w:hAnsi="ＭＳ Ｐ明朝" w:hint="eastAsia"/>
          <w:color w:val="000000"/>
          <w:szCs w:val="21"/>
        </w:rPr>
        <w:t>録音装置の基本要件を以下に示す。</w:t>
      </w: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68"/>
        <w:gridCol w:w="6379"/>
      </w:tblGrid>
      <w:tr w:rsidR="00D470BC" w:rsidRPr="004445A6" w14:paraId="7E465AE3" w14:textId="77777777" w:rsidTr="002108F1">
        <w:trPr>
          <w:trHeight w:val="345"/>
          <w:tblHeader/>
          <w:jc w:val="right"/>
        </w:trPr>
        <w:tc>
          <w:tcPr>
            <w:tcW w:w="567" w:type="dxa"/>
            <w:tcBorders>
              <w:top w:val="single" w:sz="4" w:space="0" w:color="auto"/>
              <w:left w:val="single" w:sz="4" w:space="0" w:color="auto"/>
              <w:bottom w:val="double" w:sz="4" w:space="0" w:color="auto"/>
            </w:tcBorders>
            <w:shd w:val="clear" w:color="auto" w:fill="99CCFF"/>
            <w:vAlign w:val="center"/>
          </w:tcPr>
          <w:p w14:paraId="78FB35BA"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268" w:type="dxa"/>
            <w:tcBorders>
              <w:top w:val="single" w:sz="4" w:space="0" w:color="auto"/>
              <w:left w:val="single" w:sz="4" w:space="0" w:color="auto"/>
              <w:bottom w:val="double" w:sz="4" w:space="0" w:color="auto"/>
            </w:tcBorders>
            <w:shd w:val="clear" w:color="auto" w:fill="99CCFF"/>
            <w:vAlign w:val="center"/>
          </w:tcPr>
          <w:p w14:paraId="58491814"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基本要件</w:t>
            </w:r>
          </w:p>
        </w:tc>
        <w:tc>
          <w:tcPr>
            <w:tcW w:w="6379" w:type="dxa"/>
            <w:tcBorders>
              <w:top w:val="single" w:sz="4" w:space="0" w:color="auto"/>
              <w:bottom w:val="double" w:sz="4" w:space="0" w:color="auto"/>
            </w:tcBorders>
            <w:shd w:val="clear" w:color="auto" w:fill="99CCFF"/>
            <w:vAlign w:val="center"/>
          </w:tcPr>
          <w:p w14:paraId="072DACAF"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概要</w:t>
            </w:r>
          </w:p>
        </w:tc>
      </w:tr>
      <w:tr w:rsidR="00D470BC" w:rsidRPr="004445A6" w14:paraId="75BE9654" w14:textId="77777777" w:rsidTr="002108F1">
        <w:trPr>
          <w:trHeight w:val="586"/>
          <w:jc w:val="right"/>
        </w:trPr>
        <w:tc>
          <w:tcPr>
            <w:tcW w:w="567" w:type="dxa"/>
            <w:tcBorders>
              <w:top w:val="single" w:sz="4" w:space="0" w:color="auto"/>
              <w:left w:val="single" w:sz="4" w:space="0" w:color="auto"/>
            </w:tcBorders>
            <w:vAlign w:val="center"/>
          </w:tcPr>
          <w:p w14:paraId="6C19A1D6"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268" w:type="dxa"/>
            <w:tcBorders>
              <w:top w:val="single" w:sz="4" w:space="0" w:color="auto"/>
              <w:left w:val="single" w:sz="4" w:space="0" w:color="auto"/>
            </w:tcBorders>
            <w:vAlign w:val="center"/>
          </w:tcPr>
          <w:p w14:paraId="2E6273D2" w14:textId="77777777" w:rsidR="00D470BC" w:rsidRPr="004445A6" w:rsidRDefault="00BB6A2B"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発</w:t>
            </w:r>
            <w:r w:rsidR="00D470BC" w:rsidRPr="004445A6">
              <w:rPr>
                <w:rFonts w:ascii="ＭＳ Ｐ明朝" w:eastAsia="ＭＳ Ｐ明朝" w:hAnsi="ＭＳ Ｐ明朝" w:hint="eastAsia"/>
                <w:color w:val="000000"/>
                <w:szCs w:val="21"/>
              </w:rPr>
              <w:t>着信用電話回線</w:t>
            </w:r>
          </w:p>
        </w:tc>
        <w:tc>
          <w:tcPr>
            <w:tcW w:w="6379" w:type="dxa"/>
            <w:tcBorders>
              <w:top w:val="single" w:sz="4" w:space="0" w:color="auto"/>
            </w:tcBorders>
            <w:vAlign w:val="center"/>
          </w:tcPr>
          <w:p w14:paraId="12021A7B" w14:textId="77777777" w:rsidR="00B1724E" w:rsidRPr="004445A6" w:rsidRDefault="00D470BC" w:rsidP="004D2507">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・電話回線は合計</w:t>
            </w:r>
            <w:r w:rsidR="004D2507" w:rsidRPr="004445A6">
              <w:rPr>
                <w:rFonts w:ascii="ＭＳ Ｐ明朝" w:eastAsia="ＭＳ Ｐ明朝" w:hAnsi="ＭＳ Ｐ明朝" w:hint="eastAsia"/>
                <w:color w:val="000000"/>
                <w:szCs w:val="21"/>
              </w:rPr>
              <w:t>17</w:t>
            </w:r>
            <w:r w:rsidRPr="004445A6">
              <w:rPr>
                <w:rFonts w:ascii="ＭＳ Ｐ明朝" w:eastAsia="ＭＳ Ｐ明朝" w:hAnsi="ＭＳ Ｐ明朝" w:hint="eastAsia"/>
                <w:color w:val="000000"/>
                <w:szCs w:val="21"/>
              </w:rPr>
              <w:t>回線と</w:t>
            </w:r>
            <w:r w:rsidR="00BB6A2B" w:rsidRPr="004445A6">
              <w:rPr>
                <w:rFonts w:ascii="ＭＳ Ｐ明朝" w:eastAsia="ＭＳ Ｐ明朝" w:hAnsi="ＭＳ Ｐ明朝" w:hint="eastAsia"/>
                <w:color w:val="000000"/>
                <w:szCs w:val="21"/>
              </w:rPr>
              <w:t>し、発信・着信の両方に対応可能な回線とする</w:t>
            </w:r>
            <w:r w:rsidR="004D2507" w:rsidRPr="004445A6">
              <w:rPr>
                <w:rFonts w:ascii="ＭＳ Ｐ明朝" w:eastAsia="ＭＳ Ｐ明朝" w:hAnsi="ＭＳ Ｐ明朝" w:hint="eastAsia"/>
                <w:color w:val="000000"/>
                <w:szCs w:val="21"/>
              </w:rPr>
              <w:t>こと</w:t>
            </w:r>
            <w:r w:rsidR="00BB6A2B" w:rsidRPr="004445A6">
              <w:rPr>
                <w:rFonts w:ascii="ＭＳ Ｐ明朝" w:eastAsia="ＭＳ Ｐ明朝" w:hAnsi="ＭＳ Ｐ明朝" w:hint="eastAsia"/>
                <w:color w:val="000000"/>
                <w:szCs w:val="21"/>
              </w:rPr>
              <w:t>。なお、</w:t>
            </w:r>
            <w:r w:rsidR="004D2507" w:rsidRPr="004445A6">
              <w:rPr>
                <w:rFonts w:ascii="ＭＳ Ｐ明朝" w:eastAsia="ＭＳ Ｐ明朝" w:hAnsi="ＭＳ Ｐ明朝" w:hint="eastAsia"/>
                <w:color w:val="000000"/>
                <w:szCs w:val="21"/>
              </w:rPr>
              <w:t>17</w:t>
            </w:r>
            <w:r w:rsidR="00BB6A2B" w:rsidRPr="004445A6">
              <w:rPr>
                <w:rFonts w:ascii="ＭＳ Ｐ明朝" w:eastAsia="ＭＳ Ｐ明朝" w:hAnsi="ＭＳ Ｐ明朝" w:hint="eastAsia"/>
                <w:color w:val="000000"/>
                <w:szCs w:val="21"/>
              </w:rPr>
              <w:t>回線の内訳として、コールセンター発着信用1</w:t>
            </w:r>
            <w:r w:rsidR="004D2507" w:rsidRPr="004445A6">
              <w:rPr>
                <w:rFonts w:ascii="ＭＳ Ｐ明朝" w:eastAsia="ＭＳ Ｐ明朝" w:hAnsi="ＭＳ Ｐ明朝" w:hint="eastAsia"/>
                <w:color w:val="000000"/>
                <w:szCs w:val="21"/>
              </w:rPr>
              <w:t>2</w:t>
            </w:r>
            <w:r w:rsidR="00BB6A2B" w:rsidRPr="004445A6">
              <w:rPr>
                <w:rFonts w:ascii="ＭＳ Ｐ明朝" w:eastAsia="ＭＳ Ｐ明朝" w:hAnsi="ＭＳ Ｐ明朝" w:hint="eastAsia"/>
                <w:color w:val="000000"/>
                <w:szCs w:val="21"/>
              </w:rPr>
              <w:t>回線、着信時の</w:t>
            </w:r>
            <w:r w:rsidRPr="004445A6">
              <w:rPr>
                <w:rFonts w:ascii="ＭＳ Ｐ明朝" w:eastAsia="ＭＳ Ｐ明朝" w:hAnsi="ＭＳ Ｐ明朝" w:hint="eastAsia"/>
                <w:color w:val="000000"/>
                <w:szCs w:val="21"/>
              </w:rPr>
              <w:t>音声ガイダンス用1</w:t>
            </w:r>
            <w:r w:rsidR="001263BA" w:rsidRPr="004445A6">
              <w:rPr>
                <w:rFonts w:ascii="ＭＳ Ｐ明朝" w:eastAsia="ＭＳ Ｐ明朝" w:hAnsi="ＭＳ Ｐ明朝" w:hint="eastAsia"/>
                <w:color w:val="000000"/>
                <w:szCs w:val="21"/>
              </w:rPr>
              <w:t>回線</w:t>
            </w:r>
            <w:r w:rsidR="00BB6A2B" w:rsidRPr="004445A6">
              <w:rPr>
                <w:rFonts w:ascii="ＭＳ Ｐ明朝" w:eastAsia="ＭＳ Ｐ明朝" w:hAnsi="ＭＳ Ｐ明朝" w:hint="eastAsia"/>
                <w:color w:val="000000"/>
                <w:szCs w:val="21"/>
              </w:rPr>
              <w:t>、医療機関連絡用1回線</w:t>
            </w:r>
            <w:r w:rsidR="004D2507" w:rsidRPr="004445A6">
              <w:rPr>
                <w:rFonts w:ascii="ＭＳ Ｐ明朝" w:eastAsia="ＭＳ Ｐ明朝" w:hAnsi="ＭＳ Ｐ明朝" w:hint="eastAsia"/>
                <w:color w:val="000000"/>
                <w:szCs w:val="21"/>
              </w:rPr>
              <w:t>、研修用3回線</w:t>
            </w:r>
            <w:r w:rsidRPr="004445A6">
              <w:rPr>
                <w:rFonts w:ascii="ＭＳ Ｐ明朝" w:eastAsia="ＭＳ Ｐ明朝" w:hAnsi="ＭＳ Ｐ明朝" w:hint="eastAsia"/>
                <w:color w:val="000000"/>
                <w:szCs w:val="21"/>
              </w:rPr>
              <w:t>を</w:t>
            </w:r>
            <w:r w:rsidR="00BB6A2B" w:rsidRPr="004445A6">
              <w:rPr>
                <w:rFonts w:ascii="ＭＳ Ｐ明朝" w:eastAsia="ＭＳ Ｐ明朝" w:hAnsi="ＭＳ Ｐ明朝" w:hint="eastAsia"/>
                <w:color w:val="000000"/>
                <w:szCs w:val="21"/>
              </w:rPr>
              <w:t>想定している</w:t>
            </w:r>
            <w:r w:rsidRPr="004445A6">
              <w:rPr>
                <w:rFonts w:ascii="ＭＳ Ｐ明朝" w:eastAsia="ＭＳ Ｐ明朝" w:hAnsi="ＭＳ Ｐ明朝" w:hint="eastAsia"/>
                <w:color w:val="000000"/>
                <w:szCs w:val="21"/>
              </w:rPr>
              <w:t>。</w:t>
            </w:r>
          </w:p>
        </w:tc>
      </w:tr>
      <w:tr w:rsidR="00D470BC" w:rsidRPr="004445A6" w14:paraId="443AB4B8" w14:textId="77777777" w:rsidTr="002108F1">
        <w:trPr>
          <w:trHeight w:val="1277"/>
          <w:jc w:val="right"/>
        </w:trPr>
        <w:tc>
          <w:tcPr>
            <w:tcW w:w="567" w:type="dxa"/>
            <w:tcBorders>
              <w:left w:val="single" w:sz="4" w:space="0" w:color="auto"/>
            </w:tcBorders>
            <w:vAlign w:val="center"/>
          </w:tcPr>
          <w:p w14:paraId="2B9A16D1" w14:textId="77777777" w:rsidR="00D470BC" w:rsidRPr="004445A6" w:rsidRDefault="00BB6A2B"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268" w:type="dxa"/>
            <w:tcBorders>
              <w:left w:val="single" w:sz="4" w:space="0" w:color="auto"/>
            </w:tcBorders>
            <w:vAlign w:val="center"/>
          </w:tcPr>
          <w:p w14:paraId="516A24F8"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構内交換機、電話機について</w:t>
            </w:r>
          </w:p>
        </w:tc>
        <w:tc>
          <w:tcPr>
            <w:tcW w:w="6379" w:type="dxa"/>
            <w:vAlign w:val="center"/>
          </w:tcPr>
          <w:p w14:paraId="70191E26"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・時間帯ごとの受付人数に併せ、着信回線数を制御できる仕組みを備えていること。</w:t>
            </w:r>
          </w:p>
          <w:p w14:paraId="0EA692C4"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・電話の着信を予め決めた設定内容にもとづいて自動的に振り分けて着信させること。</w:t>
            </w:r>
          </w:p>
          <w:p w14:paraId="27591F87"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・発信者番号を表示できること。</w:t>
            </w:r>
          </w:p>
          <w:p w14:paraId="211B4BF8"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・音声ガイダンスによる自動受付、または待機のお願い、かけ直しのお願いができること。</w:t>
            </w:r>
          </w:p>
          <w:p w14:paraId="2F3E3F56"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・着信、応答回数など、電話の受付状況を通話集計データから確認できること。</w:t>
            </w:r>
          </w:p>
          <w:p w14:paraId="0210A2B5"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・停電が発生した場合でも、電話案内業務を継続することができること。（通話が可能な電話機等を配備すること）</w:t>
            </w:r>
          </w:p>
          <w:p w14:paraId="533EB2C6"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・着信用電話機は、相互に内線通話ができること。その際の操作は短縮キーなどを用いて簡便、迅速に行えること。</w:t>
            </w:r>
          </w:p>
          <w:p w14:paraId="275D388A" w14:textId="1BD3BB68"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・迷惑電話対策として、オペレータ</w:t>
            </w:r>
            <w:r w:rsidR="00015068" w:rsidRPr="004445A6">
              <w:rPr>
                <w:rFonts w:ascii="ＭＳ Ｐ明朝" w:eastAsia="ＭＳ Ｐ明朝" w:hAnsi="ＭＳ Ｐ明朝" w:hint="eastAsia"/>
                <w:color w:val="000000"/>
                <w:szCs w:val="21"/>
              </w:rPr>
              <w:t>ー</w:t>
            </w:r>
            <w:r w:rsidRPr="004445A6">
              <w:rPr>
                <w:rFonts w:ascii="ＭＳ Ｐ明朝" w:eastAsia="ＭＳ Ｐ明朝" w:hAnsi="ＭＳ Ｐ明朝" w:hint="eastAsia"/>
                <w:color w:val="000000"/>
                <w:szCs w:val="21"/>
              </w:rPr>
              <w:t>がいたずら電話と判断した場合、応答メッセージを送出するなどの対応ができること。</w:t>
            </w:r>
          </w:p>
          <w:p w14:paraId="3E4ED21C" w14:textId="77777777" w:rsidR="00D470BC" w:rsidRPr="004445A6" w:rsidRDefault="001263BA"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・電話機は、転送</w:t>
            </w:r>
            <w:r w:rsidR="00D470BC" w:rsidRPr="004445A6">
              <w:rPr>
                <w:rFonts w:ascii="ＭＳ Ｐ明朝" w:eastAsia="ＭＳ Ｐ明朝" w:hAnsi="ＭＳ Ｐ明朝" w:hint="eastAsia"/>
                <w:color w:val="000000"/>
                <w:szCs w:val="21"/>
              </w:rPr>
              <w:t>機能を有すること。</w:t>
            </w:r>
          </w:p>
          <w:p w14:paraId="70DF5D0D" w14:textId="230CB62B" w:rsidR="00C74FDB" w:rsidRPr="004445A6" w:rsidRDefault="00C74FDB" w:rsidP="007A2FEA">
            <w:pPr>
              <w:spacing w:line="0" w:lineRule="atLeast"/>
              <w:ind w:leftChars="109" w:left="229"/>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※現状はクレーム等の対応に際して、</w:t>
            </w:r>
            <w:r w:rsidR="00015068" w:rsidRPr="004445A6">
              <w:rPr>
                <w:rFonts w:ascii="ＭＳ Ｐ明朝" w:eastAsia="ＭＳ Ｐ明朝" w:hAnsi="ＭＳ Ｐ明朝" w:hint="eastAsia"/>
                <w:color w:val="000000"/>
                <w:szCs w:val="21"/>
              </w:rPr>
              <w:t>オペレーター</w:t>
            </w:r>
            <w:r w:rsidRPr="004445A6">
              <w:rPr>
                <w:rFonts w:ascii="ＭＳ Ｐ明朝" w:eastAsia="ＭＳ Ｐ明朝" w:hAnsi="ＭＳ Ｐ明朝" w:hint="eastAsia"/>
                <w:color w:val="000000"/>
                <w:szCs w:val="21"/>
              </w:rPr>
              <w:t>が同建物内にある事務局に外線転送を行っており煩雑であるため、内線での転送を可能とする最適な方式をご提案ください。(任意)</w:t>
            </w:r>
          </w:p>
          <w:p w14:paraId="4401B69B" w14:textId="77777777" w:rsidR="001263BA" w:rsidRPr="004445A6" w:rsidRDefault="001263BA"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・PCからの電話発信が可能であること。</w:t>
            </w:r>
          </w:p>
          <w:p w14:paraId="10C72DF4" w14:textId="77777777" w:rsidR="00D470BC" w:rsidRPr="004445A6" w:rsidRDefault="00D470BC" w:rsidP="003F2FE4">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009F5AAA" w:rsidRPr="004445A6">
              <w:rPr>
                <w:rFonts w:ascii="ＭＳ Ｐ明朝" w:eastAsia="ＭＳ Ｐ明朝" w:hAnsi="ＭＳ Ｐ明朝" w:hint="eastAsia"/>
                <w:color w:val="000000"/>
                <w:szCs w:val="21"/>
              </w:rPr>
              <w:t>県民への医療機関案内の通話</w:t>
            </w:r>
            <w:r w:rsidRPr="004445A6">
              <w:rPr>
                <w:rFonts w:ascii="ＭＳ Ｐ明朝" w:eastAsia="ＭＳ Ｐ明朝" w:hAnsi="ＭＳ Ｐ明朝" w:hint="eastAsia"/>
                <w:color w:val="000000"/>
                <w:szCs w:val="21"/>
              </w:rPr>
              <w:t>中に他のオペレーター等が通話の傍聴を可能とすること（三者通話）。</w:t>
            </w:r>
          </w:p>
        </w:tc>
      </w:tr>
      <w:tr w:rsidR="00D470BC" w:rsidRPr="004445A6" w14:paraId="0DCE4717" w14:textId="77777777" w:rsidTr="002108F1">
        <w:trPr>
          <w:trHeight w:val="1433"/>
          <w:jc w:val="right"/>
        </w:trPr>
        <w:tc>
          <w:tcPr>
            <w:tcW w:w="567" w:type="dxa"/>
            <w:tcBorders>
              <w:left w:val="single" w:sz="4" w:space="0" w:color="auto"/>
            </w:tcBorders>
            <w:vAlign w:val="center"/>
          </w:tcPr>
          <w:p w14:paraId="1B33D0D6" w14:textId="77777777" w:rsidR="00D470BC" w:rsidRPr="004445A6" w:rsidRDefault="00BB6A2B"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268" w:type="dxa"/>
            <w:tcBorders>
              <w:left w:val="single" w:sz="4" w:space="0" w:color="auto"/>
            </w:tcBorders>
            <w:vAlign w:val="center"/>
          </w:tcPr>
          <w:p w14:paraId="2DDF5AFD"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通話録音装置について</w:t>
            </w:r>
          </w:p>
        </w:tc>
        <w:tc>
          <w:tcPr>
            <w:tcW w:w="6379" w:type="dxa"/>
            <w:vAlign w:val="center"/>
          </w:tcPr>
          <w:p w14:paraId="6CB26D0E"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・通話録音装置は、録音した通話内容をバックアップ並びに音声ファイル単体をハードディスク、及びDVDなどの可搬媒体への書き出せるものとする。</w:t>
            </w:r>
          </w:p>
          <w:p w14:paraId="140EA76D"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・パソコンのWebブラウザ上で録音メッセージを検索、確認できること。</w:t>
            </w:r>
          </w:p>
          <w:p w14:paraId="1139C576"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・音声は劣化のない保存が可能であること。</w:t>
            </w:r>
          </w:p>
          <w:p w14:paraId="7058F091"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・通話ログを一覧表示でき、集計・グラフ表示ができること。また、CSVファイルとして出力ができること。</w:t>
            </w:r>
          </w:p>
          <w:p w14:paraId="1F11ED6E" w14:textId="77777777" w:rsidR="00D470BC" w:rsidRPr="004445A6" w:rsidRDefault="00D470BC" w:rsidP="000F2599">
            <w:pPr>
              <w:spacing w:line="0" w:lineRule="atLeast"/>
              <w:rPr>
                <w:rFonts w:ascii="ＭＳ Ｐ明朝" w:eastAsia="ＭＳ Ｐ明朝" w:hAnsi="ＭＳ Ｐ明朝"/>
                <w:color w:val="000000"/>
                <w:szCs w:val="21"/>
              </w:rPr>
            </w:pPr>
          </w:p>
        </w:tc>
      </w:tr>
      <w:tr w:rsidR="00D470BC" w:rsidRPr="004445A6" w14:paraId="79FB9045" w14:textId="77777777" w:rsidTr="002108F1">
        <w:trPr>
          <w:trHeight w:val="946"/>
          <w:jc w:val="right"/>
        </w:trPr>
        <w:tc>
          <w:tcPr>
            <w:tcW w:w="567" w:type="dxa"/>
            <w:tcBorders>
              <w:left w:val="single" w:sz="4" w:space="0" w:color="auto"/>
            </w:tcBorders>
            <w:vAlign w:val="center"/>
          </w:tcPr>
          <w:p w14:paraId="3D8A04B0" w14:textId="77777777" w:rsidR="00D470BC" w:rsidRPr="004445A6" w:rsidRDefault="00BB6A2B"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w:t>
            </w:r>
          </w:p>
        </w:tc>
        <w:tc>
          <w:tcPr>
            <w:tcW w:w="2268" w:type="dxa"/>
            <w:tcBorders>
              <w:left w:val="single" w:sz="4" w:space="0" w:color="auto"/>
            </w:tcBorders>
            <w:vAlign w:val="center"/>
          </w:tcPr>
          <w:p w14:paraId="72E2AAC7"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共通事項</w:t>
            </w:r>
          </w:p>
        </w:tc>
        <w:tc>
          <w:tcPr>
            <w:tcW w:w="6379" w:type="dxa"/>
            <w:vAlign w:val="center"/>
          </w:tcPr>
          <w:p w14:paraId="7CBE8222"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・構内交換機、録音装置の設置に当たっては、</w:t>
            </w:r>
            <w:r w:rsidR="00937C23" w:rsidRPr="004445A6">
              <w:rPr>
                <w:rFonts w:ascii="ＭＳ Ｐ明朝" w:eastAsia="ＭＳ Ｐ明朝" w:hAnsi="ＭＳ Ｐ明朝" w:hint="eastAsia"/>
                <w:color w:val="000000"/>
                <w:szCs w:val="21"/>
              </w:rPr>
              <w:t>転倒防止の措置</w:t>
            </w:r>
            <w:r w:rsidRPr="004445A6">
              <w:rPr>
                <w:rFonts w:ascii="ＭＳ Ｐ明朝" w:eastAsia="ＭＳ Ｐ明朝" w:hAnsi="ＭＳ Ｐ明朝" w:hint="eastAsia"/>
                <w:color w:val="000000"/>
                <w:szCs w:val="21"/>
              </w:rPr>
              <w:t>を行うこと。</w:t>
            </w:r>
          </w:p>
          <w:p w14:paraId="33935DA5"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・電源の瞬断に備え、無停電電源装置等からの受電が可能であること。</w:t>
            </w:r>
          </w:p>
          <w:p w14:paraId="377C5031"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・回線増設、電話機増設などの拡張が可能な機器構成であること。</w:t>
            </w:r>
          </w:p>
          <w:p w14:paraId="371D4C0E" w14:textId="77777777" w:rsidR="00D470BC" w:rsidRPr="004445A6" w:rsidRDefault="00D470BC" w:rsidP="000F2599">
            <w:pPr>
              <w:spacing w:line="0" w:lineRule="atLeast"/>
              <w:rPr>
                <w:rFonts w:ascii="ＭＳ Ｐ明朝" w:eastAsia="ＭＳ Ｐ明朝" w:hAnsi="ＭＳ Ｐ明朝"/>
                <w:color w:val="000000"/>
                <w:szCs w:val="21"/>
              </w:rPr>
            </w:pPr>
          </w:p>
        </w:tc>
      </w:tr>
    </w:tbl>
    <w:p w14:paraId="42DAA971" w14:textId="4178D737" w:rsidR="00D470BC" w:rsidRPr="004445A6" w:rsidRDefault="00D470BC" w:rsidP="00D470BC">
      <w:pPr>
        <w:rPr>
          <w:rFonts w:ascii="ＭＳ Ｐ明朝" w:eastAsia="ＭＳ Ｐ明朝" w:hAnsi="ＭＳ Ｐ明朝"/>
          <w:color w:val="000000"/>
          <w:szCs w:val="21"/>
        </w:rPr>
      </w:pPr>
    </w:p>
    <w:p w14:paraId="53E521CF" w14:textId="184EF152" w:rsidR="009C1AA3" w:rsidRPr="004445A6" w:rsidRDefault="009C1AA3" w:rsidP="00D470BC">
      <w:pPr>
        <w:rPr>
          <w:rFonts w:ascii="ＭＳ Ｐ明朝" w:eastAsia="ＭＳ Ｐ明朝" w:hAnsi="ＭＳ Ｐ明朝"/>
          <w:color w:val="000000"/>
          <w:szCs w:val="21"/>
        </w:rPr>
      </w:pPr>
    </w:p>
    <w:p w14:paraId="278C9894" w14:textId="03ECE5A9" w:rsidR="009C1AA3" w:rsidRPr="004445A6" w:rsidRDefault="009C1AA3" w:rsidP="00D470BC">
      <w:pPr>
        <w:rPr>
          <w:rFonts w:ascii="ＭＳ Ｐ明朝" w:eastAsia="ＭＳ Ｐ明朝" w:hAnsi="ＭＳ Ｐ明朝"/>
          <w:color w:val="000000"/>
          <w:szCs w:val="21"/>
        </w:rPr>
      </w:pPr>
    </w:p>
    <w:p w14:paraId="32333BB1" w14:textId="7DD4854B" w:rsidR="009C1AA3" w:rsidRPr="004445A6" w:rsidRDefault="009C1AA3" w:rsidP="00D470BC">
      <w:pPr>
        <w:rPr>
          <w:rFonts w:ascii="ＭＳ Ｐ明朝" w:eastAsia="ＭＳ Ｐ明朝" w:hAnsi="ＭＳ Ｐ明朝"/>
          <w:color w:val="000000"/>
          <w:szCs w:val="21"/>
        </w:rPr>
      </w:pPr>
    </w:p>
    <w:p w14:paraId="5D0A8C93" w14:textId="3D8DDAB5" w:rsidR="009C1AA3" w:rsidRPr="004445A6" w:rsidRDefault="009C1AA3" w:rsidP="00D470BC">
      <w:pPr>
        <w:rPr>
          <w:rFonts w:ascii="ＭＳ Ｐ明朝" w:eastAsia="ＭＳ Ｐ明朝" w:hAnsi="ＭＳ Ｐ明朝"/>
          <w:color w:val="000000"/>
          <w:szCs w:val="21"/>
        </w:rPr>
      </w:pPr>
    </w:p>
    <w:p w14:paraId="1954A8D5" w14:textId="77777777" w:rsidR="009C1AA3" w:rsidRPr="004445A6" w:rsidRDefault="009C1AA3" w:rsidP="00D470BC">
      <w:pPr>
        <w:rPr>
          <w:rFonts w:ascii="ＭＳ Ｐ明朝" w:eastAsia="ＭＳ Ｐ明朝" w:hAnsi="ＭＳ Ｐ明朝"/>
          <w:color w:val="000000"/>
          <w:szCs w:val="21"/>
        </w:rPr>
      </w:pPr>
    </w:p>
    <w:p w14:paraId="59A32FFD" w14:textId="77777777" w:rsidR="00221929" w:rsidRPr="004445A6" w:rsidRDefault="00D470BC" w:rsidP="00AF4656">
      <w:pPr>
        <w:pStyle w:val="30"/>
        <w:rPr>
          <w:rFonts w:hAnsi="ＭＳ Ｐ明朝"/>
        </w:rPr>
      </w:pPr>
      <w:bookmarkStart w:id="54" w:name="_Toc116391198"/>
      <w:r w:rsidRPr="004445A6">
        <w:rPr>
          <w:rFonts w:hAnsi="ＭＳ Ｐ明朝" w:hint="eastAsia"/>
        </w:rPr>
        <w:lastRenderedPageBreak/>
        <w:t>回線種別</w:t>
      </w:r>
      <w:bookmarkEnd w:id="54"/>
    </w:p>
    <w:tbl>
      <w:tblPr>
        <w:tblW w:w="89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247"/>
        <w:gridCol w:w="3526"/>
        <w:gridCol w:w="1694"/>
      </w:tblGrid>
      <w:tr w:rsidR="00D470BC" w:rsidRPr="004445A6" w14:paraId="2F48328A" w14:textId="77777777" w:rsidTr="00EB7D84">
        <w:trPr>
          <w:trHeight w:val="631"/>
          <w:tblHeader/>
          <w:jc w:val="right"/>
        </w:trPr>
        <w:tc>
          <w:tcPr>
            <w:tcW w:w="464" w:type="dxa"/>
            <w:tcBorders>
              <w:bottom w:val="double" w:sz="4" w:space="0" w:color="auto"/>
            </w:tcBorders>
            <w:shd w:val="clear" w:color="auto" w:fill="99CCFF"/>
            <w:vAlign w:val="center"/>
          </w:tcPr>
          <w:p w14:paraId="6474D1E0"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3247" w:type="dxa"/>
            <w:tcBorders>
              <w:bottom w:val="double" w:sz="4" w:space="0" w:color="auto"/>
            </w:tcBorders>
            <w:shd w:val="clear" w:color="auto" w:fill="99CCFF"/>
            <w:vAlign w:val="center"/>
          </w:tcPr>
          <w:p w14:paraId="70A47DD3"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回線サービス種別</w:t>
            </w:r>
          </w:p>
        </w:tc>
        <w:tc>
          <w:tcPr>
            <w:tcW w:w="3526" w:type="dxa"/>
            <w:tcBorders>
              <w:bottom w:val="double" w:sz="4" w:space="0" w:color="auto"/>
            </w:tcBorders>
            <w:shd w:val="clear" w:color="auto" w:fill="99CCFF"/>
            <w:vAlign w:val="center"/>
          </w:tcPr>
          <w:p w14:paraId="717C06BA"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備考</w:t>
            </w:r>
          </w:p>
        </w:tc>
        <w:tc>
          <w:tcPr>
            <w:tcW w:w="1694" w:type="dxa"/>
            <w:tcBorders>
              <w:bottom w:val="double" w:sz="4" w:space="0" w:color="auto"/>
            </w:tcBorders>
            <w:shd w:val="clear" w:color="auto" w:fill="99CCFF"/>
            <w:vAlign w:val="center"/>
          </w:tcPr>
          <w:p w14:paraId="3E1B102C"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数量</w:t>
            </w:r>
          </w:p>
        </w:tc>
      </w:tr>
      <w:tr w:rsidR="00D470BC" w:rsidRPr="004445A6" w14:paraId="2979A0D9" w14:textId="77777777" w:rsidTr="002108F1">
        <w:trPr>
          <w:trHeight w:val="272"/>
          <w:jc w:val="right"/>
        </w:trPr>
        <w:tc>
          <w:tcPr>
            <w:tcW w:w="8931" w:type="dxa"/>
            <w:gridSpan w:val="4"/>
            <w:tcBorders>
              <w:top w:val="double" w:sz="4" w:space="0" w:color="auto"/>
            </w:tcBorders>
          </w:tcPr>
          <w:p w14:paraId="7FC7A7B4"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データセンター</w:t>
            </w:r>
            <w:r w:rsidR="00937C23" w:rsidRPr="004445A6">
              <w:rPr>
                <w:rFonts w:ascii="ＭＳ Ｐ明朝" w:eastAsia="ＭＳ Ｐ明朝" w:hAnsi="ＭＳ Ｐ明朝" w:hint="eastAsia"/>
                <w:color w:val="000000"/>
                <w:szCs w:val="21"/>
              </w:rPr>
              <w:t>（サーバ設置環境）</w:t>
            </w:r>
          </w:p>
        </w:tc>
      </w:tr>
      <w:tr w:rsidR="00EB7D84" w:rsidRPr="004445A6" w14:paraId="71D39BA3" w14:textId="77777777" w:rsidTr="00EB7D84">
        <w:trPr>
          <w:trHeight w:val="540"/>
          <w:jc w:val="right"/>
        </w:trPr>
        <w:tc>
          <w:tcPr>
            <w:tcW w:w="464" w:type="dxa"/>
          </w:tcPr>
          <w:p w14:paraId="3A1C736F" w14:textId="77777777" w:rsidR="00EB7D84" w:rsidRPr="004445A6" w:rsidRDefault="00EB7D84"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3247" w:type="dxa"/>
          </w:tcPr>
          <w:p w14:paraId="7085318D" w14:textId="77777777" w:rsidR="00EB7D84" w:rsidRPr="004445A6" w:rsidRDefault="00EB7D84"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インターネット接続回線</w:t>
            </w:r>
          </w:p>
        </w:tc>
        <w:tc>
          <w:tcPr>
            <w:tcW w:w="3526" w:type="dxa"/>
          </w:tcPr>
          <w:p w14:paraId="40CAF252" w14:textId="77777777" w:rsidR="00EB7D84" w:rsidRPr="004445A6" w:rsidRDefault="00EB7D84" w:rsidP="00EB7D84">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情報公開用</w:t>
            </w:r>
          </w:p>
        </w:tc>
        <w:tc>
          <w:tcPr>
            <w:tcW w:w="1694" w:type="dxa"/>
          </w:tcPr>
          <w:p w14:paraId="44BF169F" w14:textId="77777777" w:rsidR="00EB7D84" w:rsidRPr="004445A6" w:rsidRDefault="00EB7D84"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一式</w:t>
            </w:r>
          </w:p>
        </w:tc>
      </w:tr>
      <w:tr w:rsidR="00D470BC" w:rsidRPr="004445A6" w14:paraId="33398FB5" w14:textId="77777777" w:rsidTr="00EB7D84">
        <w:trPr>
          <w:trHeight w:val="540"/>
          <w:jc w:val="right"/>
        </w:trPr>
        <w:tc>
          <w:tcPr>
            <w:tcW w:w="464" w:type="dxa"/>
          </w:tcPr>
          <w:p w14:paraId="5E06C029" w14:textId="77777777" w:rsidR="00D470BC" w:rsidRPr="004445A6" w:rsidRDefault="00CA52D7"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3247" w:type="dxa"/>
          </w:tcPr>
          <w:p w14:paraId="4406E027" w14:textId="1728FE59" w:rsidR="00D470BC" w:rsidRPr="004445A6" w:rsidRDefault="00D470BC" w:rsidP="00622A68">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ＦＡＸ回線</w:t>
            </w:r>
          </w:p>
        </w:tc>
        <w:tc>
          <w:tcPr>
            <w:tcW w:w="3526" w:type="dxa"/>
          </w:tcPr>
          <w:p w14:paraId="56D20A4A" w14:textId="0AE0B46D" w:rsidR="00D470BC" w:rsidRPr="004445A6" w:rsidRDefault="00622A68"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医療機関への督促</w:t>
            </w:r>
            <w:r w:rsidR="00D470BC" w:rsidRPr="004445A6">
              <w:rPr>
                <w:rFonts w:ascii="ＭＳ Ｐ明朝" w:eastAsia="ＭＳ Ｐ明朝" w:hAnsi="ＭＳ Ｐ明朝" w:hint="eastAsia"/>
                <w:color w:val="000000"/>
                <w:szCs w:val="21"/>
              </w:rPr>
              <w:t>･一斉通報用</w:t>
            </w:r>
          </w:p>
        </w:tc>
        <w:tc>
          <w:tcPr>
            <w:tcW w:w="1694" w:type="dxa"/>
          </w:tcPr>
          <w:p w14:paraId="52E195B8" w14:textId="69766E6B" w:rsidR="00D470BC" w:rsidRPr="004445A6" w:rsidRDefault="00622A68"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r>
      <w:tr w:rsidR="008E54EC" w:rsidRPr="004445A6" w14:paraId="4D9D2953" w14:textId="77777777" w:rsidTr="002108F1">
        <w:trPr>
          <w:trHeight w:val="167"/>
          <w:jc w:val="right"/>
        </w:trPr>
        <w:tc>
          <w:tcPr>
            <w:tcW w:w="8931" w:type="dxa"/>
            <w:gridSpan w:val="4"/>
          </w:tcPr>
          <w:p w14:paraId="424AE0C1" w14:textId="77777777" w:rsidR="008E54EC" w:rsidRPr="004445A6" w:rsidRDefault="008E54E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救急医療情報センター</w:t>
            </w:r>
          </w:p>
        </w:tc>
      </w:tr>
      <w:tr w:rsidR="008E54EC" w:rsidRPr="004445A6" w14:paraId="19890AB0" w14:textId="77777777" w:rsidTr="00EB7D84">
        <w:trPr>
          <w:trHeight w:val="540"/>
          <w:jc w:val="right"/>
        </w:trPr>
        <w:tc>
          <w:tcPr>
            <w:tcW w:w="464" w:type="dxa"/>
          </w:tcPr>
          <w:p w14:paraId="21472D7F" w14:textId="77777777" w:rsidR="008E54EC" w:rsidRPr="004445A6" w:rsidRDefault="00CA52D7"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3247" w:type="dxa"/>
          </w:tcPr>
          <w:p w14:paraId="42A91A88" w14:textId="77777777" w:rsidR="008E54EC" w:rsidRPr="004445A6" w:rsidRDefault="008E54E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光回線</w:t>
            </w:r>
          </w:p>
        </w:tc>
        <w:tc>
          <w:tcPr>
            <w:tcW w:w="3526" w:type="dxa"/>
          </w:tcPr>
          <w:p w14:paraId="6C6BB27D" w14:textId="77777777" w:rsidR="008E54EC" w:rsidRPr="004445A6" w:rsidRDefault="008E54EC" w:rsidP="008E54EC">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インターネット接続用</w:t>
            </w:r>
          </w:p>
        </w:tc>
        <w:tc>
          <w:tcPr>
            <w:tcW w:w="1694" w:type="dxa"/>
          </w:tcPr>
          <w:p w14:paraId="7AAB5281" w14:textId="77777777" w:rsidR="008E54EC" w:rsidRPr="004445A6" w:rsidRDefault="008E54EC" w:rsidP="000F2599">
            <w:pPr>
              <w:spacing w:line="0" w:lineRule="atLeast"/>
              <w:jc w:val="center"/>
              <w:rPr>
                <w:rFonts w:ascii="ＭＳ Ｐ明朝" w:eastAsia="ＭＳ Ｐ明朝" w:hAnsi="ＭＳ Ｐ明朝"/>
                <w:color w:val="000000"/>
                <w:szCs w:val="21"/>
              </w:rPr>
            </w:pPr>
            <w:bookmarkStart w:id="55" w:name="OLE_LINK1"/>
            <w:bookmarkStart w:id="56" w:name="OLE_LINK2"/>
            <w:r w:rsidRPr="004445A6">
              <w:rPr>
                <w:rFonts w:ascii="ＭＳ Ｐ明朝" w:eastAsia="ＭＳ Ｐ明朝" w:hAnsi="ＭＳ Ｐ明朝" w:hint="eastAsia"/>
                <w:color w:val="000000"/>
                <w:szCs w:val="21"/>
              </w:rPr>
              <w:t>1</w:t>
            </w:r>
            <w:bookmarkEnd w:id="55"/>
            <w:bookmarkEnd w:id="56"/>
          </w:p>
        </w:tc>
      </w:tr>
      <w:tr w:rsidR="008E54EC" w:rsidRPr="004445A6" w14:paraId="41FF4E13" w14:textId="77777777" w:rsidTr="00EB7D84">
        <w:trPr>
          <w:trHeight w:val="473"/>
          <w:jc w:val="right"/>
        </w:trPr>
        <w:tc>
          <w:tcPr>
            <w:tcW w:w="464" w:type="dxa"/>
            <w:tcBorders>
              <w:bottom w:val="single" w:sz="4" w:space="0" w:color="auto"/>
            </w:tcBorders>
          </w:tcPr>
          <w:p w14:paraId="396BC41A" w14:textId="77777777" w:rsidR="008E54EC" w:rsidRPr="004445A6" w:rsidRDefault="008E54E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w:t>
            </w:r>
          </w:p>
        </w:tc>
        <w:tc>
          <w:tcPr>
            <w:tcW w:w="3247" w:type="dxa"/>
            <w:tcBorders>
              <w:bottom w:val="single" w:sz="4" w:space="0" w:color="auto"/>
            </w:tcBorders>
          </w:tcPr>
          <w:p w14:paraId="764EDBD4" w14:textId="77777777" w:rsidR="008E54EC" w:rsidRPr="004445A6" w:rsidRDefault="009225A7" w:rsidP="009225A7">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w:t>
            </w:r>
            <w:r w:rsidR="008E54EC" w:rsidRPr="004445A6">
              <w:rPr>
                <w:rFonts w:ascii="ＭＳ Ｐ明朝" w:eastAsia="ＭＳ Ｐ明朝" w:hAnsi="ＭＳ Ｐ明朝" w:hint="eastAsia"/>
                <w:color w:val="000000"/>
                <w:szCs w:val="21"/>
              </w:rPr>
              <w:t>回線</w:t>
            </w:r>
          </w:p>
        </w:tc>
        <w:tc>
          <w:tcPr>
            <w:tcW w:w="3526" w:type="dxa"/>
            <w:tcBorders>
              <w:bottom w:val="single" w:sz="4" w:space="0" w:color="auto"/>
            </w:tcBorders>
          </w:tcPr>
          <w:p w14:paraId="4A5451AC" w14:textId="77777777" w:rsidR="000236A6" w:rsidRPr="004445A6" w:rsidRDefault="000E452D" w:rsidP="000E452D">
            <w:pPr>
              <w:spacing w:line="0" w:lineRule="atLeast"/>
              <w:jc w:val="lef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県民からの電話受付番号としては1つに集約し、受付後</w:t>
            </w:r>
            <w:r w:rsidR="000236A6" w:rsidRPr="004445A6">
              <w:rPr>
                <w:rFonts w:ascii="ＭＳ Ｐ明朝" w:eastAsia="ＭＳ Ｐ明朝" w:hAnsi="ＭＳ Ｐ明朝" w:hint="eastAsia"/>
                <w:color w:val="000000"/>
                <w:szCs w:val="21"/>
              </w:rPr>
              <w:t>13</w:t>
            </w:r>
            <w:r w:rsidRPr="004445A6">
              <w:rPr>
                <w:rFonts w:ascii="ＭＳ Ｐ明朝" w:eastAsia="ＭＳ Ｐ明朝" w:hAnsi="ＭＳ Ｐ明朝" w:hint="eastAsia"/>
                <w:color w:val="000000"/>
                <w:szCs w:val="21"/>
              </w:rPr>
              <w:t>回線に転送可能な方式とする。加えて研修用</w:t>
            </w:r>
            <w:r w:rsidR="00BB6A2B" w:rsidRPr="004445A6">
              <w:rPr>
                <w:rFonts w:ascii="ＭＳ Ｐ明朝" w:eastAsia="ＭＳ Ｐ明朝" w:hAnsi="ＭＳ Ｐ明朝" w:hint="eastAsia"/>
                <w:color w:val="000000"/>
                <w:szCs w:val="21"/>
              </w:rPr>
              <w:t>3</w:t>
            </w:r>
            <w:r w:rsidRPr="004445A6">
              <w:rPr>
                <w:rFonts w:ascii="ＭＳ Ｐ明朝" w:eastAsia="ＭＳ Ｐ明朝" w:hAnsi="ＭＳ Ｐ明朝" w:hint="eastAsia"/>
                <w:color w:val="000000"/>
                <w:szCs w:val="21"/>
              </w:rPr>
              <w:t>回線、医療機関連絡用1回線とし、合計</w:t>
            </w:r>
            <w:r w:rsidR="004D2507" w:rsidRPr="004445A6">
              <w:rPr>
                <w:rFonts w:ascii="ＭＳ Ｐ明朝" w:eastAsia="ＭＳ Ｐ明朝" w:hAnsi="ＭＳ Ｐ明朝" w:hint="eastAsia"/>
                <w:color w:val="000000"/>
                <w:szCs w:val="21"/>
              </w:rPr>
              <w:t>17</w:t>
            </w:r>
            <w:r w:rsidRPr="004445A6">
              <w:rPr>
                <w:rFonts w:ascii="ＭＳ Ｐ明朝" w:eastAsia="ＭＳ Ｐ明朝" w:hAnsi="ＭＳ Ｐ明朝" w:hint="eastAsia"/>
                <w:color w:val="000000"/>
                <w:szCs w:val="21"/>
              </w:rPr>
              <w:t>回線とする</w:t>
            </w:r>
            <w:r w:rsidR="000236A6" w:rsidRPr="004445A6">
              <w:rPr>
                <w:rFonts w:ascii="ＭＳ Ｐ明朝" w:eastAsia="ＭＳ Ｐ明朝" w:hAnsi="ＭＳ Ｐ明朝" w:hint="eastAsia"/>
                <w:color w:val="000000"/>
                <w:szCs w:val="21"/>
              </w:rPr>
              <w:t>。</w:t>
            </w:r>
          </w:p>
          <w:p w14:paraId="1FCDFE7D" w14:textId="77777777" w:rsidR="000236A6" w:rsidRPr="004445A6" w:rsidRDefault="00AF4656" w:rsidP="00FD685E">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また、</w:t>
            </w:r>
            <w:r w:rsidR="000064EB" w:rsidRPr="004445A6">
              <w:rPr>
                <w:rFonts w:ascii="ＭＳ Ｐ明朝" w:eastAsia="ＭＳ Ｐ明朝" w:hAnsi="ＭＳ Ｐ明朝" w:hint="eastAsia"/>
                <w:color w:val="000000"/>
                <w:szCs w:val="21"/>
              </w:rPr>
              <w:t>電話の着信を予め決めた設定内容にもとづいて自動的に振り分けて着信させること。</w:t>
            </w:r>
          </w:p>
          <w:p w14:paraId="3CA8D46E" w14:textId="77777777" w:rsidR="00B1724E" w:rsidRPr="004445A6" w:rsidRDefault="00B1724E" w:rsidP="00FD685E">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コールセンターから県民へ電話発信した際、県民が着信履歴に残っている番号にかけるとコールセンターにつながること。</w:t>
            </w:r>
          </w:p>
        </w:tc>
        <w:tc>
          <w:tcPr>
            <w:tcW w:w="1694" w:type="dxa"/>
            <w:tcBorders>
              <w:bottom w:val="single" w:sz="4" w:space="0" w:color="auto"/>
            </w:tcBorders>
          </w:tcPr>
          <w:p w14:paraId="33EA63B1" w14:textId="77777777" w:rsidR="008E54EC" w:rsidRPr="004445A6" w:rsidRDefault="000E452D"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0F714C" w:rsidRPr="004445A6">
              <w:rPr>
                <w:rFonts w:ascii="ＭＳ Ｐ明朝" w:eastAsia="ＭＳ Ｐ明朝" w:hAnsi="ＭＳ Ｐ明朝" w:hint="eastAsia"/>
                <w:color w:val="000000"/>
                <w:szCs w:val="21"/>
              </w:rPr>
              <w:t>7</w:t>
            </w:r>
          </w:p>
        </w:tc>
      </w:tr>
    </w:tbl>
    <w:p w14:paraId="7A630165" w14:textId="77777777" w:rsidR="00D470BC" w:rsidRPr="004445A6" w:rsidRDefault="00443A62" w:rsidP="00443A62">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p>
    <w:p w14:paraId="43397F5F" w14:textId="77777777" w:rsidR="00443A62" w:rsidRPr="004445A6" w:rsidRDefault="00443A62" w:rsidP="00D470BC">
      <w:pPr>
        <w:spacing w:line="0" w:lineRule="atLeast"/>
        <w:rPr>
          <w:rFonts w:ascii="ＭＳ Ｐ明朝" w:eastAsia="ＭＳ Ｐ明朝" w:hAnsi="ＭＳ Ｐ明朝"/>
          <w:color w:val="000000"/>
          <w:szCs w:val="21"/>
        </w:rPr>
      </w:pPr>
    </w:p>
    <w:p w14:paraId="0FD826C6" w14:textId="77777777" w:rsidR="00D470BC" w:rsidRPr="004445A6" w:rsidRDefault="00D470BC" w:rsidP="007C6489">
      <w:pPr>
        <w:pStyle w:val="30"/>
        <w:rPr>
          <w:rFonts w:hAnsi="ＭＳ Ｐ明朝"/>
        </w:rPr>
      </w:pPr>
      <w:bookmarkStart w:id="57" w:name="_Toc116391199"/>
      <w:r w:rsidRPr="004445A6">
        <w:rPr>
          <w:rFonts w:hAnsi="ＭＳ Ｐ明朝" w:hint="eastAsia"/>
        </w:rPr>
        <w:t>データ量</w:t>
      </w:r>
      <w:bookmarkEnd w:id="57"/>
    </w:p>
    <w:tbl>
      <w:tblPr>
        <w:tblW w:w="88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804"/>
        <w:gridCol w:w="2208"/>
        <w:gridCol w:w="1398"/>
        <w:gridCol w:w="1540"/>
        <w:gridCol w:w="1469"/>
      </w:tblGrid>
      <w:tr w:rsidR="00B764F6" w:rsidRPr="004445A6" w14:paraId="4865B4D5" w14:textId="77777777" w:rsidTr="00221929">
        <w:trPr>
          <w:trHeight w:val="458"/>
          <w:tblHeader/>
          <w:jc w:val="right"/>
        </w:trPr>
        <w:tc>
          <w:tcPr>
            <w:tcW w:w="464" w:type="dxa"/>
            <w:tcBorders>
              <w:bottom w:val="double" w:sz="4" w:space="0" w:color="auto"/>
            </w:tcBorders>
            <w:shd w:val="clear" w:color="auto" w:fill="99CCFF"/>
            <w:vAlign w:val="center"/>
          </w:tcPr>
          <w:p w14:paraId="72542370" w14:textId="77777777" w:rsidR="00B764F6" w:rsidRPr="004445A6" w:rsidRDefault="00B764F6"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1804" w:type="dxa"/>
            <w:tcBorders>
              <w:bottom w:val="double" w:sz="4" w:space="0" w:color="auto"/>
            </w:tcBorders>
            <w:shd w:val="clear" w:color="auto" w:fill="99CCFF"/>
            <w:vAlign w:val="center"/>
          </w:tcPr>
          <w:p w14:paraId="20E071A8" w14:textId="77777777" w:rsidR="00B764F6" w:rsidRPr="004445A6" w:rsidRDefault="00B764F6"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サブシステム</w:t>
            </w:r>
          </w:p>
        </w:tc>
        <w:tc>
          <w:tcPr>
            <w:tcW w:w="2208" w:type="dxa"/>
            <w:tcBorders>
              <w:bottom w:val="double" w:sz="4" w:space="0" w:color="auto"/>
            </w:tcBorders>
            <w:shd w:val="clear" w:color="auto" w:fill="99CCFF"/>
            <w:vAlign w:val="center"/>
          </w:tcPr>
          <w:p w14:paraId="5D74F825" w14:textId="77777777" w:rsidR="00B764F6" w:rsidRPr="004445A6" w:rsidRDefault="00B764F6"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データ種別</w:t>
            </w:r>
          </w:p>
        </w:tc>
        <w:tc>
          <w:tcPr>
            <w:tcW w:w="1398" w:type="dxa"/>
            <w:tcBorders>
              <w:bottom w:val="double" w:sz="4" w:space="0" w:color="auto"/>
            </w:tcBorders>
            <w:shd w:val="clear" w:color="auto" w:fill="99CCFF"/>
            <w:vAlign w:val="center"/>
          </w:tcPr>
          <w:p w14:paraId="6B609388" w14:textId="77777777" w:rsidR="00B764F6" w:rsidRPr="004445A6" w:rsidRDefault="00B764F6"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データ量</w:t>
            </w:r>
          </w:p>
          <w:p w14:paraId="7308BE6A" w14:textId="77777777" w:rsidR="00B764F6" w:rsidRPr="004445A6" w:rsidRDefault="00B764F6"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（件数）</w:t>
            </w:r>
          </w:p>
        </w:tc>
        <w:tc>
          <w:tcPr>
            <w:tcW w:w="1540" w:type="dxa"/>
            <w:tcBorders>
              <w:bottom w:val="double" w:sz="4" w:space="0" w:color="auto"/>
            </w:tcBorders>
            <w:shd w:val="clear" w:color="auto" w:fill="99CCFF"/>
          </w:tcPr>
          <w:p w14:paraId="317DEC02" w14:textId="77777777" w:rsidR="00B764F6" w:rsidRPr="004445A6" w:rsidRDefault="0079588B"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1件あたりの長さ（最大値）</w:t>
            </w:r>
          </w:p>
        </w:tc>
        <w:tc>
          <w:tcPr>
            <w:tcW w:w="1469" w:type="dxa"/>
            <w:tcBorders>
              <w:bottom w:val="double" w:sz="4" w:space="0" w:color="auto"/>
            </w:tcBorders>
            <w:shd w:val="clear" w:color="auto" w:fill="99CCFF"/>
            <w:vAlign w:val="center"/>
          </w:tcPr>
          <w:p w14:paraId="46D3DA2C" w14:textId="77777777" w:rsidR="00B764F6" w:rsidRPr="004445A6" w:rsidRDefault="00B764F6"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備考</w:t>
            </w:r>
          </w:p>
        </w:tc>
      </w:tr>
      <w:tr w:rsidR="004E75CB" w:rsidRPr="004445A6" w14:paraId="521D692C" w14:textId="77777777" w:rsidTr="004445A6">
        <w:trPr>
          <w:trHeight w:val="563"/>
          <w:jc w:val="right"/>
        </w:trPr>
        <w:tc>
          <w:tcPr>
            <w:tcW w:w="464" w:type="dxa"/>
            <w:vMerge w:val="restart"/>
            <w:tcBorders>
              <w:top w:val="double" w:sz="4" w:space="0" w:color="auto"/>
            </w:tcBorders>
          </w:tcPr>
          <w:p w14:paraId="00D729F9" w14:textId="77777777" w:rsidR="004E75CB" w:rsidRPr="004445A6" w:rsidRDefault="004E75CB" w:rsidP="004E75CB">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1804" w:type="dxa"/>
            <w:vMerge w:val="restart"/>
            <w:tcBorders>
              <w:top w:val="double" w:sz="4" w:space="0" w:color="auto"/>
            </w:tcBorders>
          </w:tcPr>
          <w:p w14:paraId="5971D9B9" w14:textId="77777777" w:rsidR="004E75CB" w:rsidRPr="004445A6" w:rsidRDefault="004E75CB" w:rsidP="004E75CB">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救急医療情報システム</w:t>
            </w:r>
          </w:p>
        </w:tc>
        <w:tc>
          <w:tcPr>
            <w:tcW w:w="2208" w:type="dxa"/>
            <w:tcBorders>
              <w:top w:val="double" w:sz="4" w:space="0" w:color="auto"/>
            </w:tcBorders>
          </w:tcPr>
          <w:p w14:paraId="7FBA64BF" w14:textId="0520872F"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医療機関情報</w:t>
            </w:r>
          </w:p>
        </w:tc>
        <w:tc>
          <w:tcPr>
            <w:tcW w:w="1398" w:type="dxa"/>
            <w:tcBorders>
              <w:top w:val="double" w:sz="4" w:space="0" w:color="auto"/>
            </w:tcBorders>
          </w:tcPr>
          <w:p w14:paraId="2CB7F730" w14:textId="7151CF48" w:rsidR="004E75CB" w:rsidRPr="004445A6" w:rsidRDefault="004445A6" w:rsidP="004445A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2,942件</w:t>
            </w:r>
          </w:p>
        </w:tc>
        <w:tc>
          <w:tcPr>
            <w:tcW w:w="1540" w:type="dxa"/>
            <w:tcBorders>
              <w:top w:val="double" w:sz="4" w:space="0" w:color="auto"/>
            </w:tcBorders>
          </w:tcPr>
          <w:p w14:paraId="2892B365" w14:textId="7050B956" w:rsidR="004E75CB" w:rsidRPr="004445A6" w:rsidRDefault="004445A6" w:rsidP="004E75CB">
            <w:pPr>
              <w:spacing w:line="0" w:lineRule="atLeast"/>
              <w:jc w:val="center"/>
              <w:rPr>
                <w:rFonts w:ascii="ＭＳ Ｐ明朝" w:eastAsia="ＭＳ Ｐ明朝" w:hAnsi="ＭＳ Ｐ明朝"/>
                <w:w w:val="66"/>
                <w:szCs w:val="21"/>
              </w:rPr>
            </w:pPr>
            <w:r>
              <w:rPr>
                <w:rFonts w:ascii="ＭＳ Ｐ明朝" w:eastAsia="ＭＳ Ｐ明朝" w:hAnsi="ＭＳ Ｐ明朝" w:hint="eastAsia"/>
                <w:szCs w:val="21"/>
              </w:rPr>
              <w:t>8,034バイト</w:t>
            </w:r>
          </w:p>
        </w:tc>
        <w:tc>
          <w:tcPr>
            <w:tcW w:w="1469" w:type="dxa"/>
            <w:tcBorders>
              <w:top w:val="double" w:sz="4" w:space="0" w:color="auto"/>
            </w:tcBorders>
          </w:tcPr>
          <w:p w14:paraId="1EF9040F" w14:textId="77777777" w:rsidR="004E75CB" w:rsidRPr="004445A6" w:rsidRDefault="004E75CB" w:rsidP="004E75CB">
            <w:pPr>
              <w:spacing w:line="0" w:lineRule="atLeast"/>
              <w:jc w:val="left"/>
              <w:rPr>
                <w:rFonts w:ascii="ＭＳ Ｐ明朝" w:eastAsia="ＭＳ Ｐ明朝" w:hAnsi="ＭＳ Ｐ明朝"/>
                <w:w w:val="66"/>
                <w:szCs w:val="21"/>
              </w:rPr>
            </w:pPr>
            <w:r w:rsidRPr="004445A6">
              <w:rPr>
                <w:rFonts w:ascii="ＭＳ Ｐ明朝" w:eastAsia="ＭＳ Ｐ明朝" w:hAnsi="ＭＳ Ｐ明朝" w:hint="eastAsia"/>
                <w:szCs w:val="21"/>
              </w:rPr>
              <w:t>全医療機関想定</w:t>
            </w:r>
          </w:p>
        </w:tc>
      </w:tr>
      <w:tr w:rsidR="004E75CB" w:rsidRPr="004445A6" w14:paraId="6073058A" w14:textId="77777777" w:rsidTr="00221929">
        <w:trPr>
          <w:jc w:val="right"/>
        </w:trPr>
        <w:tc>
          <w:tcPr>
            <w:tcW w:w="464" w:type="dxa"/>
            <w:vMerge/>
          </w:tcPr>
          <w:p w14:paraId="4D589FE4" w14:textId="77777777" w:rsidR="004E75CB" w:rsidRPr="004445A6" w:rsidRDefault="004E75CB" w:rsidP="004E75CB">
            <w:pPr>
              <w:spacing w:line="0" w:lineRule="atLeast"/>
              <w:jc w:val="center"/>
              <w:rPr>
                <w:rFonts w:ascii="ＭＳ Ｐ明朝" w:eastAsia="ＭＳ Ｐ明朝" w:hAnsi="ＭＳ Ｐ明朝"/>
                <w:color w:val="000000"/>
                <w:szCs w:val="21"/>
              </w:rPr>
            </w:pPr>
          </w:p>
        </w:tc>
        <w:tc>
          <w:tcPr>
            <w:tcW w:w="1804" w:type="dxa"/>
            <w:vMerge/>
          </w:tcPr>
          <w:p w14:paraId="5BFABEAD"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3D71CC50" w14:textId="2E796D3C"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応需機関等変動情報</w:t>
            </w:r>
          </w:p>
        </w:tc>
        <w:tc>
          <w:tcPr>
            <w:tcW w:w="1398" w:type="dxa"/>
          </w:tcPr>
          <w:p w14:paraId="51B7EE41" w14:textId="2C48D75B" w:rsidR="004E75CB" w:rsidRPr="004445A6" w:rsidRDefault="004445A6"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5,369件/日</w:t>
            </w:r>
          </w:p>
        </w:tc>
        <w:tc>
          <w:tcPr>
            <w:tcW w:w="1540" w:type="dxa"/>
          </w:tcPr>
          <w:p w14:paraId="183C219C" w14:textId="0B746BDA" w:rsidR="004E75CB" w:rsidRPr="004445A6" w:rsidRDefault="004445A6" w:rsidP="004E75CB">
            <w:pPr>
              <w:spacing w:line="0" w:lineRule="atLeast"/>
              <w:jc w:val="center"/>
              <w:rPr>
                <w:rFonts w:ascii="ＭＳ Ｐ明朝" w:eastAsia="ＭＳ Ｐ明朝" w:hAnsi="ＭＳ Ｐ明朝"/>
                <w:w w:val="66"/>
                <w:szCs w:val="21"/>
              </w:rPr>
            </w:pPr>
            <w:r>
              <w:rPr>
                <w:rFonts w:ascii="ＭＳ Ｐ明朝" w:eastAsia="ＭＳ Ｐ明朝" w:hAnsi="ＭＳ Ｐ明朝" w:hint="eastAsia"/>
                <w:szCs w:val="21"/>
              </w:rPr>
              <w:t>3,069バイト</w:t>
            </w:r>
          </w:p>
        </w:tc>
        <w:tc>
          <w:tcPr>
            <w:tcW w:w="1469" w:type="dxa"/>
          </w:tcPr>
          <w:p w14:paraId="55E22A06" w14:textId="77777777" w:rsidR="004E75CB" w:rsidRPr="004445A6" w:rsidRDefault="004E75CB" w:rsidP="004445A6">
            <w:pPr>
              <w:spacing w:line="0" w:lineRule="atLeast"/>
              <w:jc w:val="center"/>
              <w:rPr>
                <w:rFonts w:ascii="ＭＳ Ｐ明朝" w:eastAsia="ＭＳ Ｐ明朝" w:hAnsi="ＭＳ Ｐ明朝"/>
                <w:szCs w:val="21"/>
              </w:rPr>
            </w:pPr>
            <w:r w:rsidRPr="004445A6">
              <w:rPr>
                <w:rFonts w:ascii="ＭＳ Ｐ明朝" w:eastAsia="ＭＳ Ｐ明朝" w:hAnsi="ＭＳ Ｐ明朝" w:hint="eastAsia"/>
                <w:szCs w:val="21"/>
              </w:rPr>
              <w:t>救急参加医療機関</w:t>
            </w:r>
          </w:p>
        </w:tc>
      </w:tr>
      <w:tr w:rsidR="004E75CB" w:rsidRPr="004445A6" w14:paraId="585FA233" w14:textId="77777777" w:rsidTr="00221929">
        <w:trPr>
          <w:trHeight w:val="278"/>
          <w:jc w:val="right"/>
        </w:trPr>
        <w:tc>
          <w:tcPr>
            <w:tcW w:w="464" w:type="dxa"/>
            <w:vMerge/>
          </w:tcPr>
          <w:p w14:paraId="37A86569" w14:textId="77777777" w:rsidR="004E75CB" w:rsidRPr="004445A6" w:rsidRDefault="004E75CB" w:rsidP="004E75CB">
            <w:pPr>
              <w:spacing w:line="0" w:lineRule="atLeast"/>
              <w:jc w:val="center"/>
              <w:rPr>
                <w:rFonts w:ascii="ＭＳ Ｐ明朝" w:eastAsia="ＭＳ Ｐ明朝" w:hAnsi="ＭＳ Ｐ明朝"/>
                <w:color w:val="000000"/>
                <w:szCs w:val="21"/>
              </w:rPr>
            </w:pPr>
          </w:p>
        </w:tc>
        <w:tc>
          <w:tcPr>
            <w:tcW w:w="1804" w:type="dxa"/>
            <w:vMerge/>
          </w:tcPr>
          <w:p w14:paraId="524744A9"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1321E73B" w14:textId="6BC74D25"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他機関情報</w:t>
            </w:r>
          </w:p>
        </w:tc>
        <w:tc>
          <w:tcPr>
            <w:tcW w:w="1398" w:type="dxa"/>
          </w:tcPr>
          <w:p w14:paraId="16B08220" w14:textId="3CFCFB90" w:rsidR="004E75CB" w:rsidRPr="004445A6" w:rsidRDefault="004445A6"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100件</w:t>
            </w:r>
          </w:p>
        </w:tc>
        <w:tc>
          <w:tcPr>
            <w:tcW w:w="1540" w:type="dxa"/>
          </w:tcPr>
          <w:p w14:paraId="0C7CC83D" w14:textId="2D6E4F5A" w:rsidR="004E75CB" w:rsidRPr="004445A6" w:rsidRDefault="004445A6" w:rsidP="004E75CB">
            <w:pPr>
              <w:spacing w:line="0" w:lineRule="atLeast"/>
              <w:jc w:val="center"/>
              <w:rPr>
                <w:rFonts w:ascii="ＭＳ Ｐ明朝" w:eastAsia="ＭＳ Ｐ明朝" w:hAnsi="ＭＳ Ｐ明朝"/>
                <w:w w:val="66"/>
                <w:szCs w:val="21"/>
              </w:rPr>
            </w:pPr>
            <w:r>
              <w:rPr>
                <w:rFonts w:ascii="ＭＳ Ｐ明朝" w:eastAsia="ＭＳ Ｐ明朝" w:hAnsi="ＭＳ Ｐ明朝" w:hint="eastAsia"/>
                <w:szCs w:val="21"/>
              </w:rPr>
              <w:t>8,034バイト</w:t>
            </w:r>
          </w:p>
        </w:tc>
        <w:tc>
          <w:tcPr>
            <w:tcW w:w="1469" w:type="dxa"/>
          </w:tcPr>
          <w:p w14:paraId="2A1A91FF" w14:textId="77777777" w:rsidR="004E75CB" w:rsidRPr="004445A6" w:rsidRDefault="004E75CB" w:rsidP="004445A6">
            <w:pPr>
              <w:spacing w:line="0" w:lineRule="atLeast"/>
              <w:jc w:val="center"/>
              <w:rPr>
                <w:rFonts w:ascii="ＭＳ Ｐ明朝" w:eastAsia="ＭＳ Ｐ明朝" w:hAnsi="ＭＳ Ｐ明朝"/>
                <w:szCs w:val="21"/>
              </w:rPr>
            </w:pPr>
            <w:r w:rsidRPr="004445A6">
              <w:rPr>
                <w:rFonts w:ascii="ＭＳ Ｐ明朝" w:eastAsia="ＭＳ Ｐ明朝" w:hAnsi="ＭＳ Ｐ明朝" w:hint="eastAsia"/>
                <w:szCs w:val="21"/>
              </w:rPr>
              <w:t>医療機関以外の機関</w:t>
            </w:r>
          </w:p>
        </w:tc>
      </w:tr>
      <w:tr w:rsidR="004E75CB" w:rsidRPr="004445A6" w14:paraId="31F97E68" w14:textId="77777777" w:rsidTr="00221929">
        <w:trPr>
          <w:trHeight w:val="300"/>
          <w:jc w:val="right"/>
        </w:trPr>
        <w:tc>
          <w:tcPr>
            <w:tcW w:w="464" w:type="dxa"/>
            <w:vMerge/>
          </w:tcPr>
          <w:p w14:paraId="67DE7211" w14:textId="77777777" w:rsidR="004E75CB" w:rsidRPr="004445A6" w:rsidRDefault="004E75CB" w:rsidP="004E75CB">
            <w:pPr>
              <w:spacing w:line="0" w:lineRule="atLeast"/>
              <w:jc w:val="center"/>
              <w:rPr>
                <w:rFonts w:ascii="ＭＳ Ｐ明朝" w:eastAsia="ＭＳ Ｐ明朝" w:hAnsi="ＭＳ Ｐ明朝"/>
                <w:color w:val="000000"/>
                <w:szCs w:val="21"/>
              </w:rPr>
            </w:pPr>
          </w:p>
        </w:tc>
        <w:tc>
          <w:tcPr>
            <w:tcW w:w="1804" w:type="dxa"/>
            <w:vMerge/>
          </w:tcPr>
          <w:p w14:paraId="5BCAD376"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0F1F352E" w14:textId="662EE745"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救急搬送支援システム情報</w:t>
            </w:r>
          </w:p>
        </w:tc>
        <w:tc>
          <w:tcPr>
            <w:tcW w:w="1398" w:type="dxa"/>
          </w:tcPr>
          <w:p w14:paraId="3B47DAFC" w14:textId="747EAD6D" w:rsidR="004E75CB" w:rsidRPr="004445A6" w:rsidRDefault="004445A6"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3件/日</w:t>
            </w:r>
          </w:p>
        </w:tc>
        <w:tc>
          <w:tcPr>
            <w:tcW w:w="1540" w:type="dxa"/>
          </w:tcPr>
          <w:p w14:paraId="4EA8D501" w14:textId="465A786D" w:rsidR="004E75CB" w:rsidRPr="004445A6" w:rsidRDefault="004445A6" w:rsidP="004E75CB">
            <w:pPr>
              <w:spacing w:line="0" w:lineRule="atLeast"/>
              <w:jc w:val="center"/>
              <w:rPr>
                <w:rFonts w:ascii="ＭＳ Ｐ明朝" w:eastAsia="ＭＳ Ｐ明朝" w:hAnsi="ＭＳ Ｐ明朝"/>
                <w:w w:val="66"/>
                <w:szCs w:val="21"/>
              </w:rPr>
            </w:pPr>
            <w:r>
              <w:rPr>
                <w:rFonts w:ascii="ＭＳ Ｐ明朝" w:eastAsia="ＭＳ Ｐ明朝" w:hAnsi="ＭＳ Ｐ明朝" w:hint="eastAsia"/>
                <w:szCs w:val="21"/>
              </w:rPr>
              <w:t>557バイト</w:t>
            </w:r>
          </w:p>
        </w:tc>
        <w:tc>
          <w:tcPr>
            <w:tcW w:w="1469" w:type="dxa"/>
          </w:tcPr>
          <w:p w14:paraId="3E0070F0" w14:textId="77777777" w:rsidR="004E75CB" w:rsidRPr="004445A6" w:rsidRDefault="004E75CB" w:rsidP="004445A6">
            <w:pPr>
              <w:spacing w:line="0" w:lineRule="atLeast"/>
              <w:jc w:val="center"/>
              <w:rPr>
                <w:rFonts w:ascii="ＭＳ Ｐ明朝" w:eastAsia="ＭＳ Ｐ明朝" w:hAnsi="ＭＳ Ｐ明朝"/>
                <w:szCs w:val="21"/>
              </w:rPr>
            </w:pPr>
            <w:r w:rsidRPr="004445A6">
              <w:rPr>
                <w:rFonts w:ascii="ＭＳ Ｐ明朝" w:eastAsia="ＭＳ Ｐ明朝" w:hAnsi="ＭＳ Ｐ明朝" w:hint="eastAsia"/>
                <w:szCs w:val="21"/>
              </w:rPr>
              <w:t>搬送履歴結果登録用</w:t>
            </w:r>
          </w:p>
        </w:tc>
      </w:tr>
      <w:tr w:rsidR="004E75CB" w:rsidRPr="004445A6" w14:paraId="519447D2" w14:textId="77777777" w:rsidTr="00221929">
        <w:trPr>
          <w:trHeight w:val="330"/>
          <w:jc w:val="right"/>
        </w:trPr>
        <w:tc>
          <w:tcPr>
            <w:tcW w:w="464" w:type="dxa"/>
            <w:vMerge/>
          </w:tcPr>
          <w:p w14:paraId="4B731FBE" w14:textId="77777777" w:rsidR="004E75CB" w:rsidRPr="004445A6" w:rsidRDefault="004E75CB" w:rsidP="004E75CB">
            <w:pPr>
              <w:spacing w:line="0" w:lineRule="atLeast"/>
              <w:jc w:val="center"/>
              <w:rPr>
                <w:rFonts w:ascii="ＭＳ Ｐ明朝" w:eastAsia="ＭＳ Ｐ明朝" w:hAnsi="ＭＳ Ｐ明朝"/>
                <w:color w:val="000000"/>
                <w:szCs w:val="21"/>
              </w:rPr>
            </w:pPr>
          </w:p>
        </w:tc>
        <w:tc>
          <w:tcPr>
            <w:tcW w:w="1804" w:type="dxa"/>
            <w:vMerge/>
          </w:tcPr>
          <w:p w14:paraId="1A958C33"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763041A3" w14:textId="64A0572B"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電話案内録音件数</w:t>
            </w:r>
          </w:p>
        </w:tc>
        <w:tc>
          <w:tcPr>
            <w:tcW w:w="1398" w:type="dxa"/>
          </w:tcPr>
          <w:p w14:paraId="34530480" w14:textId="695110BE" w:rsidR="004E75CB" w:rsidRPr="004445A6" w:rsidRDefault="004E75CB" w:rsidP="004E75CB">
            <w:pPr>
              <w:spacing w:line="0" w:lineRule="atLeast"/>
              <w:jc w:val="center"/>
              <w:rPr>
                <w:rFonts w:ascii="ＭＳ Ｐ明朝" w:eastAsia="ＭＳ Ｐ明朝" w:hAnsi="ＭＳ Ｐ明朝"/>
                <w:szCs w:val="21"/>
              </w:rPr>
            </w:pPr>
            <w:r w:rsidRPr="004445A6">
              <w:rPr>
                <w:rFonts w:ascii="ＭＳ Ｐ明朝" w:eastAsia="ＭＳ Ｐ明朝" w:hAnsi="ＭＳ Ｐ明朝" w:hint="eastAsia"/>
                <w:szCs w:val="21"/>
              </w:rPr>
              <w:t>件/日</w:t>
            </w:r>
          </w:p>
        </w:tc>
        <w:tc>
          <w:tcPr>
            <w:tcW w:w="1540" w:type="dxa"/>
          </w:tcPr>
          <w:p w14:paraId="6FE066C2" w14:textId="65FC4627" w:rsidR="004E75CB" w:rsidRPr="004445A6" w:rsidRDefault="004E75CB" w:rsidP="004E75CB">
            <w:pPr>
              <w:spacing w:line="0" w:lineRule="atLeast"/>
              <w:jc w:val="center"/>
              <w:rPr>
                <w:rFonts w:ascii="ＭＳ Ｐ明朝" w:eastAsia="ＭＳ Ｐ明朝" w:hAnsi="ＭＳ Ｐ明朝"/>
                <w:w w:val="66"/>
                <w:szCs w:val="21"/>
              </w:rPr>
            </w:pPr>
            <w:r w:rsidRPr="004445A6">
              <w:rPr>
                <w:rFonts w:ascii="ＭＳ Ｐ明朝" w:eastAsia="ＭＳ Ｐ明朝" w:hAnsi="ＭＳ Ｐ明朝" w:hint="eastAsia"/>
                <w:w w:val="66"/>
                <w:szCs w:val="21"/>
              </w:rPr>
              <w:t>―</w:t>
            </w:r>
          </w:p>
        </w:tc>
        <w:tc>
          <w:tcPr>
            <w:tcW w:w="1469" w:type="dxa"/>
          </w:tcPr>
          <w:p w14:paraId="0ED30C87" w14:textId="77777777" w:rsidR="004E75CB" w:rsidRPr="004445A6" w:rsidRDefault="004E75CB" w:rsidP="004445A6">
            <w:pPr>
              <w:spacing w:line="0" w:lineRule="atLeast"/>
              <w:jc w:val="center"/>
              <w:rPr>
                <w:rFonts w:ascii="ＭＳ Ｐ明朝" w:eastAsia="ＭＳ Ｐ明朝" w:hAnsi="ＭＳ Ｐ明朝"/>
                <w:szCs w:val="21"/>
              </w:rPr>
            </w:pPr>
            <w:r w:rsidRPr="004445A6">
              <w:rPr>
                <w:rFonts w:ascii="ＭＳ Ｐ明朝" w:eastAsia="ＭＳ Ｐ明朝" w:hAnsi="ＭＳ Ｐ明朝" w:hint="eastAsia"/>
                <w:szCs w:val="21"/>
              </w:rPr>
              <w:t>電話案内用</w:t>
            </w:r>
          </w:p>
        </w:tc>
      </w:tr>
      <w:tr w:rsidR="004E75CB" w:rsidRPr="004445A6" w14:paraId="3DAB797A" w14:textId="77777777" w:rsidTr="00221929">
        <w:trPr>
          <w:trHeight w:val="301"/>
          <w:jc w:val="right"/>
        </w:trPr>
        <w:tc>
          <w:tcPr>
            <w:tcW w:w="464" w:type="dxa"/>
            <w:vMerge/>
          </w:tcPr>
          <w:p w14:paraId="409426A5" w14:textId="77777777" w:rsidR="004E75CB" w:rsidRPr="004445A6" w:rsidRDefault="004E75CB" w:rsidP="004E75CB">
            <w:pPr>
              <w:spacing w:line="0" w:lineRule="atLeast"/>
              <w:jc w:val="center"/>
              <w:rPr>
                <w:rFonts w:ascii="ＭＳ Ｐ明朝" w:eastAsia="ＭＳ Ｐ明朝" w:hAnsi="ＭＳ Ｐ明朝"/>
                <w:color w:val="000000"/>
                <w:szCs w:val="21"/>
              </w:rPr>
            </w:pPr>
          </w:p>
        </w:tc>
        <w:tc>
          <w:tcPr>
            <w:tcW w:w="1804" w:type="dxa"/>
            <w:vMerge/>
          </w:tcPr>
          <w:p w14:paraId="0E9B5C3D"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792E50E5" w14:textId="1A1C2D0C"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電話案内票データ</w:t>
            </w:r>
          </w:p>
        </w:tc>
        <w:tc>
          <w:tcPr>
            <w:tcW w:w="1398" w:type="dxa"/>
          </w:tcPr>
          <w:p w14:paraId="00E25F00" w14:textId="79DE3D79" w:rsidR="004E75CB" w:rsidRPr="004445A6" w:rsidRDefault="004445A6"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172件/日</w:t>
            </w:r>
          </w:p>
        </w:tc>
        <w:tc>
          <w:tcPr>
            <w:tcW w:w="1540" w:type="dxa"/>
          </w:tcPr>
          <w:p w14:paraId="07633595" w14:textId="60820666" w:rsidR="004E75CB" w:rsidRPr="004445A6" w:rsidRDefault="004445A6" w:rsidP="004E75CB">
            <w:pPr>
              <w:spacing w:line="0" w:lineRule="atLeast"/>
              <w:jc w:val="center"/>
              <w:rPr>
                <w:rFonts w:ascii="ＭＳ Ｐ明朝" w:eastAsia="ＭＳ Ｐ明朝" w:hAnsi="ＭＳ Ｐ明朝"/>
                <w:w w:val="66"/>
                <w:szCs w:val="21"/>
              </w:rPr>
            </w:pPr>
            <w:r>
              <w:rPr>
                <w:rFonts w:ascii="ＭＳ Ｐ明朝" w:eastAsia="ＭＳ Ｐ明朝" w:hAnsi="ＭＳ Ｐ明朝" w:hint="eastAsia"/>
                <w:szCs w:val="21"/>
              </w:rPr>
              <w:t>5,818バイト</w:t>
            </w:r>
          </w:p>
        </w:tc>
        <w:tc>
          <w:tcPr>
            <w:tcW w:w="1469" w:type="dxa"/>
          </w:tcPr>
          <w:p w14:paraId="040B398D" w14:textId="77777777" w:rsidR="004E75CB" w:rsidRPr="004445A6" w:rsidRDefault="004E75CB" w:rsidP="004445A6">
            <w:pPr>
              <w:spacing w:line="0" w:lineRule="atLeast"/>
              <w:jc w:val="center"/>
              <w:rPr>
                <w:rFonts w:ascii="ＭＳ Ｐ明朝" w:eastAsia="ＭＳ Ｐ明朝" w:hAnsi="ＭＳ Ｐ明朝"/>
                <w:szCs w:val="21"/>
              </w:rPr>
            </w:pPr>
            <w:r w:rsidRPr="004445A6">
              <w:rPr>
                <w:rFonts w:ascii="ＭＳ Ｐ明朝" w:eastAsia="ＭＳ Ｐ明朝" w:hAnsi="ＭＳ Ｐ明朝" w:hint="eastAsia"/>
                <w:szCs w:val="21"/>
              </w:rPr>
              <w:t>電話案内用</w:t>
            </w:r>
          </w:p>
        </w:tc>
      </w:tr>
      <w:tr w:rsidR="004E75CB" w:rsidRPr="004445A6" w14:paraId="7E0BD6C8" w14:textId="77777777" w:rsidTr="00221929">
        <w:trPr>
          <w:trHeight w:val="249"/>
          <w:jc w:val="right"/>
        </w:trPr>
        <w:tc>
          <w:tcPr>
            <w:tcW w:w="464" w:type="dxa"/>
            <w:vMerge/>
          </w:tcPr>
          <w:p w14:paraId="766015B2" w14:textId="77777777" w:rsidR="004E75CB" w:rsidRPr="004445A6" w:rsidRDefault="004E75CB" w:rsidP="004E75CB">
            <w:pPr>
              <w:spacing w:line="0" w:lineRule="atLeast"/>
              <w:jc w:val="center"/>
              <w:rPr>
                <w:rFonts w:ascii="ＭＳ Ｐ明朝" w:eastAsia="ＭＳ Ｐ明朝" w:hAnsi="ＭＳ Ｐ明朝"/>
                <w:color w:val="000000"/>
                <w:szCs w:val="21"/>
              </w:rPr>
            </w:pPr>
          </w:p>
        </w:tc>
        <w:tc>
          <w:tcPr>
            <w:tcW w:w="1804" w:type="dxa"/>
            <w:vMerge/>
          </w:tcPr>
          <w:p w14:paraId="5F2D440D"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66988043" w14:textId="6CD41E93"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年度更新時変動情報</w:t>
            </w:r>
          </w:p>
        </w:tc>
        <w:tc>
          <w:tcPr>
            <w:tcW w:w="1398" w:type="dxa"/>
          </w:tcPr>
          <w:p w14:paraId="037D6681" w14:textId="7BCB630F" w:rsidR="004E75CB" w:rsidRPr="004445A6" w:rsidRDefault="004445A6"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2,942件</w:t>
            </w:r>
          </w:p>
        </w:tc>
        <w:tc>
          <w:tcPr>
            <w:tcW w:w="1540" w:type="dxa"/>
          </w:tcPr>
          <w:p w14:paraId="7CD2265F" w14:textId="2A680641"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8,034バイト</w:t>
            </w:r>
          </w:p>
        </w:tc>
        <w:tc>
          <w:tcPr>
            <w:tcW w:w="1469" w:type="dxa"/>
          </w:tcPr>
          <w:p w14:paraId="2516FD9B" w14:textId="77777777" w:rsidR="004E75CB" w:rsidRPr="004445A6" w:rsidRDefault="004E75CB" w:rsidP="004E75CB">
            <w:pPr>
              <w:spacing w:line="0" w:lineRule="atLeast"/>
              <w:rPr>
                <w:rFonts w:ascii="ＭＳ Ｐ明朝" w:eastAsia="ＭＳ Ｐ明朝" w:hAnsi="ＭＳ Ｐ明朝"/>
                <w:szCs w:val="21"/>
              </w:rPr>
            </w:pPr>
          </w:p>
        </w:tc>
      </w:tr>
      <w:tr w:rsidR="004E75CB" w:rsidRPr="004445A6" w14:paraId="6CC3C298" w14:textId="77777777" w:rsidTr="00221929">
        <w:trPr>
          <w:trHeight w:val="280"/>
          <w:jc w:val="right"/>
        </w:trPr>
        <w:tc>
          <w:tcPr>
            <w:tcW w:w="464" w:type="dxa"/>
            <w:vMerge w:val="restart"/>
          </w:tcPr>
          <w:p w14:paraId="273BAEB1" w14:textId="77777777" w:rsidR="004E75CB" w:rsidRPr="004445A6" w:rsidRDefault="004E75CB" w:rsidP="004E75CB">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1804" w:type="dxa"/>
            <w:vMerge w:val="restart"/>
          </w:tcPr>
          <w:p w14:paraId="37A995D7" w14:textId="77777777" w:rsidR="004E75CB" w:rsidRPr="004445A6" w:rsidRDefault="004E75CB" w:rsidP="004E75CB">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広域災害・救急医療情報システム</w:t>
            </w:r>
          </w:p>
        </w:tc>
        <w:tc>
          <w:tcPr>
            <w:tcW w:w="2208" w:type="dxa"/>
          </w:tcPr>
          <w:p w14:paraId="7FE63544" w14:textId="202B4421"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医療機関情報</w:t>
            </w:r>
          </w:p>
        </w:tc>
        <w:tc>
          <w:tcPr>
            <w:tcW w:w="1398" w:type="dxa"/>
          </w:tcPr>
          <w:p w14:paraId="3D965B94" w14:textId="5C45D11F"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142件</w:t>
            </w:r>
          </w:p>
        </w:tc>
        <w:tc>
          <w:tcPr>
            <w:tcW w:w="1540" w:type="dxa"/>
          </w:tcPr>
          <w:p w14:paraId="4C440991" w14:textId="5A0C9FA1"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259バイト</w:t>
            </w:r>
          </w:p>
        </w:tc>
        <w:tc>
          <w:tcPr>
            <w:tcW w:w="1469" w:type="dxa"/>
          </w:tcPr>
          <w:p w14:paraId="692FE07B" w14:textId="77777777" w:rsidR="004E75CB" w:rsidRPr="004445A6" w:rsidRDefault="004E75CB" w:rsidP="004E75CB">
            <w:pPr>
              <w:spacing w:line="0" w:lineRule="atLeast"/>
              <w:rPr>
                <w:rFonts w:ascii="ＭＳ Ｐ明朝" w:eastAsia="ＭＳ Ｐ明朝" w:hAnsi="ＭＳ Ｐ明朝"/>
                <w:szCs w:val="21"/>
              </w:rPr>
            </w:pPr>
          </w:p>
        </w:tc>
      </w:tr>
      <w:tr w:rsidR="004E75CB" w:rsidRPr="004445A6" w14:paraId="6EF8FBBF" w14:textId="77777777" w:rsidTr="00221929">
        <w:trPr>
          <w:jc w:val="right"/>
        </w:trPr>
        <w:tc>
          <w:tcPr>
            <w:tcW w:w="464" w:type="dxa"/>
            <w:vMerge/>
          </w:tcPr>
          <w:p w14:paraId="2D0D4159" w14:textId="77777777" w:rsidR="004E75CB" w:rsidRPr="004445A6" w:rsidRDefault="004E75CB" w:rsidP="004E75CB">
            <w:pPr>
              <w:spacing w:line="0" w:lineRule="atLeast"/>
              <w:jc w:val="center"/>
              <w:rPr>
                <w:rFonts w:ascii="ＭＳ Ｐ明朝" w:eastAsia="ＭＳ Ｐ明朝" w:hAnsi="ＭＳ Ｐ明朝"/>
                <w:color w:val="000000"/>
                <w:szCs w:val="21"/>
              </w:rPr>
            </w:pPr>
          </w:p>
        </w:tc>
        <w:tc>
          <w:tcPr>
            <w:tcW w:w="1804" w:type="dxa"/>
            <w:vMerge/>
          </w:tcPr>
          <w:p w14:paraId="7090BE2F"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7BDCFC85" w14:textId="5FE4F8D6"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災害等変動情報</w:t>
            </w:r>
          </w:p>
        </w:tc>
        <w:tc>
          <w:tcPr>
            <w:tcW w:w="1398" w:type="dxa"/>
          </w:tcPr>
          <w:p w14:paraId="67D06670" w14:textId="6759F48C"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20,164件</w:t>
            </w:r>
          </w:p>
        </w:tc>
        <w:tc>
          <w:tcPr>
            <w:tcW w:w="1540" w:type="dxa"/>
          </w:tcPr>
          <w:p w14:paraId="40F6B4B9" w14:textId="7620E1A4"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881バイト</w:t>
            </w:r>
          </w:p>
        </w:tc>
        <w:tc>
          <w:tcPr>
            <w:tcW w:w="1469" w:type="dxa"/>
          </w:tcPr>
          <w:p w14:paraId="537FF579" w14:textId="77777777" w:rsidR="004E75CB" w:rsidRPr="004445A6" w:rsidRDefault="004E75CB" w:rsidP="004E75CB">
            <w:pPr>
              <w:spacing w:line="0" w:lineRule="atLeast"/>
              <w:rPr>
                <w:rFonts w:ascii="ＭＳ Ｐ明朝" w:eastAsia="ＭＳ Ｐ明朝" w:hAnsi="ＭＳ Ｐ明朝"/>
                <w:szCs w:val="21"/>
              </w:rPr>
            </w:pPr>
          </w:p>
        </w:tc>
      </w:tr>
      <w:tr w:rsidR="004E75CB" w:rsidRPr="004445A6" w14:paraId="41846938" w14:textId="77777777" w:rsidTr="00221929">
        <w:trPr>
          <w:trHeight w:val="277"/>
          <w:jc w:val="right"/>
        </w:trPr>
        <w:tc>
          <w:tcPr>
            <w:tcW w:w="464" w:type="dxa"/>
            <w:vMerge/>
          </w:tcPr>
          <w:p w14:paraId="60DEB197" w14:textId="77777777" w:rsidR="004E75CB" w:rsidRPr="004445A6" w:rsidRDefault="004E75CB" w:rsidP="004E75CB">
            <w:pPr>
              <w:spacing w:line="0" w:lineRule="atLeast"/>
              <w:jc w:val="center"/>
              <w:rPr>
                <w:rFonts w:ascii="ＭＳ Ｐ明朝" w:eastAsia="ＭＳ Ｐ明朝" w:hAnsi="ＭＳ Ｐ明朝"/>
                <w:color w:val="000000"/>
                <w:szCs w:val="21"/>
              </w:rPr>
            </w:pPr>
          </w:p>
        </w:tc>
        <w:tc>
          <w:tcPr>
            <w:tcW w:w="1804" w:type="dxa"/>
            <w:vMerge/>
          </w:tcPr>
          <w:p w14:paraId="5A4FDA93"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448128BF" w14:textId="4B37FDC5"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他機関情報</w:t>
            </w:r>
          </w:p>
        </w:tc>
        <w:tc>
          <w:tcPr>
            <w:tcW w:w="1398" w:type="dxa"/>
          </w:tcPr>
          <w:p w14:paraId="2A04FE15" w14:textId="649AFC0A"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93件</w:t>
            </w:r>
          </w:p>
        </w:tc>
        <w:tc>
          <w:tcPr>
            <w:tcW w:w="1540" w:type="dxa"/>
          </w:tcPr>
          <w:p w14:paraId="1C94252D" w14:textId="427CF070"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259バイト</w:t>
            </w:r>
          </w:p>
        </w:tc>
        <w:tc>
          <w:tcPr>
            <w:tcW w:w="1469" w:type="dxa"/>
          </w:tcPr>
          <w:p w14:paraId="7A62F600" w14:textId="77777777" w:rsidR="004E75CB" w:rsidRPr="004445A6" w:rsidRDefault="004E75CB" w:rsidP="004E75CB">
            <w:pPr>
              <w:spacing w:line="0" w:lineRule="atLeast"/>
              <w:rPr>
                <w:rFonts w:ascii="ＭＳ Ｐ明朝" w:eastAsia="ＭＳ Ｐ明朝" w:hAnsi="ＭＳ Ｐ明朝"/>
                <w:szCs w:val="21"/>
              </w:rPr>
            </w:pPr>
          </w:p>
        </w:tc>
      </w:tr>
      <w:tr w:rsidR="004E75CB" w:rsidRPr="004445A6" w14:paraId="110A9F8D" w14:textId="77777777" w:rsidTr="00221929">
        <w:trPr>
          <w:trHeight w:val="263"/>
          <w:jc w:val="right"/>
        </w:trPr>
        <w:tc>
          <w:tcPr>
            <w:tcW w:w="464" w:type="dxa"/>
            <w:vMerge w:val="restart"/>
          </w:tcPr>
          <w:p w14:paraId="0FC54FB4" w14:textId="77777777" w:rsidR="004E75CB" w:rsidRPr="004445A6" w:rsidRDefault="004E75CB" w:rsidP="004E75CB">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1804" w:type="dxa"/>
            <w:vMerge w:val="restart"/>
          </w:tcPr>
          <w:p w14:paraId="1F8F7560" w14:textId="77777777" w:rsidR="004E75CB" w:rsidRPr="004445A6" w:rsidRDefault="004E75CB" w:rsidP="004E75CB">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医療機能情報提供システム</w:t>
            </w:r>
          </w:p>
        </w:tc>
        <w:tc>
          <w:tcPr>
            <w:tcW w:w="2208" w:type="dxa"/>
          </w:tcPr>
          <w:p w14:paraId="5D969434" w14:textId="69CE13C3"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医療機能情報</w:t>
            </w:r>
          </w:p>
        </w:tc>
        <w:tc>
          <w:tcPr>
            <w:tcW w:w="1398" w:type="dxa"/>
          </w:tcPr>
          <w:p w14:paraId="74C06ECC" w14:textId="7DA2D7E0"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58,358件</w:t>
            </w:r>
          </w:p>
        </w:tc>
        <w:tc>
          <w:tcPr>
            <w:tcW w:w="1540" w:type="dxa"/>
          </w:tcPr>
          <w:p w14:paraId="15677522" w14:textId="7FF52944"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52,472バイト</w:t>
            </w:r>
          </w:p>
        </w:tc>
        <w:tc>
          <w:tcPr>
            <w:tcW w:w="1469" w:type="dxa"/>
          </w:tcPr>
          <w:p w14:paraId="3D0557EB" w14:textId="77777777" w:rsidR="004E75CB" w:rsidRPr="004445A6" w:rsidRDefault="004E75CB" w:rsidP="004E75CB">
            <w:pPr>
              <w:spacing w:line="0" w:lineRule="atLeast"/>
              <w:rPr>
                <w:rFonts w:ascii="ＭＳ Ｐ明朝" w:eastAsia="ＭＳ Ｐ明朝" w:hAnsi="ＭＳ Ｐ明朝"/>
                <w:szCs w:val="21"/>
              </w:rPr>
            </w:pPr>
          </w:p>
        </w:tc>
      </w:tr>
      <w:tr w:rsidR="004E75CB" w:rsidRPr="004445A6" w14:paraId="3E9BCFD5" w14:textId="77777777" w:rsidTr="00221929">
        <w:trPr>
          <w:trHeight w:val="140"/>
          <w:jc w:val="right"/>
        </w:trPr>
        <w:tc>
          <w:tcPr>
            <w:tcW w:w="464" w:type="dxa"/>
            <w:vMerge/>
          </w:tcPr>
          <w:p w14:paraId="5F979B25" w14:textId="77777777" w:rsidR="004E75CB" w:rsidRPr="004445A6" w:rsidRDefault="004E75CB" w:rsidP="004E75CB">
            <w:pPr>
              <w:spacing w:line="0" w:lineRule="atLeast"/>
              <w:rPr>
                <w:rFonts w:ascii="ＭＳ Ｐ明朝" w:eastAsia="ＭＳ Ｐ明朝" w:hAnsi="ＭＳ Ｐ明朝"/>
                <w:color w:val="000000"/>
                <w:szCs w:val="21"/>
              </w:rPr>
            </w:pPr>
          </w:p>
        </w:tc>
        <w:tc>
          <w:tcPr>
            <w:tcW w:w="1804" w:type="dxa"/>
            <w:vMerge/>
          </w:tcPr>
          <w:p w14:paraId="5627B9C0"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4D0DD663" w14:textId="01BEDB7D"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他機関情報</w:t>
            </w:r>
          </w:p>
        </w:tc>
        <w:tc>
          <w:tcPr>
            <w:tcW w:w="1398" w:type="dxa"/>
          </w:tcPr>
          <w:p w14:paraId="26E6736D" w14:textId="7525BD20"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0件</w:t>
            </w:r>
          </w:p>
        </w:tc>
        <w:tc>
          <w:tcPr>
            <w:tcW w:w="1540" w:type="dxa"/>
          </w:tcPr>
          <w:p w14:paraId="71E6DFCE" w14:textId="4971566B" w:rsidR="004E75CB" w:rsidRPr="004445A6" w:rsidRDefault="004E75CB" w:rsidP="004E75CB">
            <w:pPr>
              <w:spacing w:line="0" w:lineRule="atLeast"/>
              <w:jc w:val="center"/>
              <w:rPr>
                <w:rFonts w:ascii="ＭＳ Ｐ明朝" w:eastAsia="ＭＳ Ｐ明朝" w:hAnsi="ＭＳ Ｐ明朝"/>
                <w:szCs w:val="21"/>
              </w:rPr>
            </w:pPr>
            <w:r w:rsidRPr="004445A6">
              <w:rPr>
                <w:rFonts w:ascii="ＭＳ Ｐ明朝" w:eastAsia="ＭＳ Ｐ明朝" w:hAnsi="ＭＳ Ｐ明朝" w:hint="eastAsia"/>
                <w:szCs w:val="21"/>
              </w:rPr>
              <w:t>－</w:t>
            </w:r>
          </w:p>
        </w:tc>
        <w:tc>
          <w:tcPr>
            <w:tcW w:w="1469" w:type="dxa"/>
          </w:tcPr>
          <w:p w14:paraId="4124DF6A" w14:textId="77777777" w:rsidR="004E75CB" w:rsidRPr="004445A6" w:rsidRDefault="004E75CB" w:rsidP="004E75CB">
            <w:pPr>
              <w:spacing w:line="0" w:lineRule="atLeast"/>
              <w:rPr>
                <w:rFonts w:ascii="ＭＳ Ｐ明朝" w:eastAsia="ＭＳ Ｐ明朝" w:hAnsi="ＭＳ Ｐ明朝"/>
                <w:szCs w:val="21"/>
              </w:rPr>
            </w:pPr>
          </w:p>
        </w:tc>
      </w:tr>
      <w:tr w:rsidR="004E75CB" w:rsidRPr="004445A6" w14:paraId="025CC92A" w14:textId="77777777" w:rsidTr="00221929">
        <w:trPr>
          <w:jc w:val="right"/>
        </w:trPr>
        <w:tc>
          <w:tcPr>
            <w:tcW w:w="464" w:type="dxa"/>
            <w:vMerge/>
          </w:tcPr>
          <w:p w14:paraId="7A80EE8D" w14:textId="77777777" w:rsidR="004E75CB" w:rsidRPr="004445A6" w:rsidRDefault="004E75CB" w:rsidP="004E75CB">
            <w:pPr>
              <w:spacing w:line="0" w:lineRule="atLeast"/>
              <w:rPr>
                <w:rFonts w:ascii="ＭＳ Ｐ明朝" w:eastAsia="ＭＳ Ｐ明朝" w:hAnsi="ＭＳ Ｐ明朝"/>
                <w:color w:val="000000"/>
                <w:szCs w:val="21"/>
              </w:rPr>
            </w:pPr>
          </w:p>
        </w:tc>
        <w:tc>
          <w:tcPr>
            <w:tcW w:w="1804" w:type="dxa"/>
            <w:vMerge/>
          </w:tcPr>
          <w:p w14:paraId="3F4C7EB3"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74A56D05" w14:textId="1C0D1DCA"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年度更新時変動情報</w:t>
            </w:r>
          </w:p>
        </w:tc>
        <w:tc>
          <w:tcPr>
            <w:tcW w:w="1398" w:type="dxa"/>
          </w:tcPr>
          <w:p w14:paraId="09544A69" w14:textId="4FA1F065"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58,358件</w:t>
            </w:r>
          </w:p>
        </w:tc>
        <w:tc>
          <w:tcPr>
            <w:tcW w:w="1540" w:type="dxa"/>
          </w:tcPr>
          <w:p w14:paraId="01B75FB6" w14:textId="3C59149C"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52,472バイト</w:t>
            </w:r>
          </w:p>
        </w:tc>
        <w:tc>
          <w:tcPr>
            <w:tcW w:w="1469" w:type="dxa"/>
          </w:tcPr>
          <w:p w14:paraId="72DF7A1E" w14:textId="77777777" w:rsidR="004E75CB" w:rsidRPr="004445A6" w:rsidRDefault="004E75CB" w:rsidP="004E75CB">
            <w:pPr>
              <w:spacing w:line="0" w:lineRule="atLeast"/>
              <w:rPr>
                <w:rFonts w:ascii="ＭＳ Ｐ明朝" w:eastAsia="ＭＳ Ｐ明朝" w:hAnsi="ＭＳ Ｐ明朝"/>
                <w:szCs w:val="21"/>
              </w:rPr>
            </w:pPr>
          </w:p>
        </w:tc>
      </w:tr>
      <w:tr w:rsidR="004E75CB" w:rsidRPr="004445A6" w14:paraId="5F5B7663" w14:textId="77777777" w:rsidTr="00221929">
        <w:trPr>
          <w:jc w:val="right"/>
        </w:trPr>
        <w:tc>
          <w:tcPr>
            <w:tcW w:w="464" w:type="dxa"/>
            <w:vMerge/>
          </w:tcPr>
          <w:p w14:paraId="3C9E08D4" w14:textId="77777777" w:rsidR="004E75CB" w:rsidRPr="004445A6" w:rsidRDefault="004E75CB" w:rsidP="004E75CB">
            <w:pPr>
              <w:spacing w:line="0" w:lineRule="atLeast"/>
              <w:rPr>
                <w:rFonts w:ascii="ＭＳ Ｐ明朝" w:eastAsia="ＭＳ Ｐ明朝" w:hAnsi="ＭＳ Ｐ明朝"/>
                <w:color w:val="000000"/>
                <w:szCs w:val="21"/>
              </w:rPr>
            </w:pPr>
          </w:p>
        </w:tc>
        <w:tc>
          <w:tcPr>
            <w:tcW w:w="1804" w:type="dxa"/>
            <w:vMerge/>
          </w:tcPr>
          <w:p w14:paraId="15C58C2E" w14:textId="77777777" w:rsidR="004E75CB" w:rsidRPr="004445A6" w:rsidRDefault="004E75CB" w:rsidP="004E75CB">
            <w:pPr>
              <w:spacing w:line="0" w:lineRule="atLeast"/>
              <w:rPr>
                <w:rFonts w:ascii="ＭＳ Ｐ明朝" w:eastAsia="ＭＳ Ｐ明朝" w:hAnsi="ＭＳ Ｐ明朝"/>
                <w:color w:val="000000"/>
                <w:szCs w:val="21"/>
              </w:rPr>
            </w:pPr>
          </w:p>
        </w:tc>
        <w:tc>
          <w:tcPr>
            <w:tcW w:w="2208" w:type="dxa"/>
          </w:tcPr>
          <w:p w14:paraId="569F7F0D" w14:textId="4E746DE4" w:rsidR="004E75CB" w:rsidRPr="004445A6" w:rsidRDefault="004E75CB" w:rsidP="004E75CB">
            <w:pPr>
              <w:spacing w:line="0" w:lineRule="atLeast"/>
              <w:rPr>
                <w:rFonts w:ascii="ＭＳ Ｐ明朝" w:eastAsia="ＭＳ Ｐ明朝" w:hAnsi="ＭＳ Ｐ明朝"/>
                <w:szCs w:val="21"/>
              </w:rPr>
            </w:pPr>
            <w:r w:rsidRPr="004445A6">
              <w:rPr>
                <w:rFonts w:ascii="ＭＳ Ｐ明朝" w:eastAsia="ＭＳ Ｐ明朝" w:hAnsi="ＭＳ Ｐ明朝" w:hint="eastAsia"/>
                <w:szCs w:val="21"/>
              </w:rPr>
              <w:t>承認件数</w:t>
            </w:r>
          </w:p>
        </w:tc>
        <w:tc>
          <w:tcPr>
            <w:tcW w:w="1398" w:type="dxa"/>
          </w:tcPr>
          <w:p w14:paraId="3FD9F45C" w14:textId="21D8816D"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58,358件</w:t>
            </w:r>
          </w:p>
        </w:tc>
        <w:tc>
          <w:tcPr>
            <w:tcW w:w="1540" w:type="dxa"/>
          </w:tcPr>
          <w:p w14:paraId="278030B6" w14:textId="67779D3C" w:rsidR="004E75CB" w:rsidRPr="004445A6" w:rsidRDefault="00724A62" w:rsidP="004E75CB">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52,472バイト</w:t>
            </w:r>
          </w:p>
        </w:tc>
        <w:tc>
          <w:tcPr>
            <w:tcW w:w="1469" w:type="dxa"/>
          </w:tcPr>
          <w:p w14:paraId="7BD96DEF" w14:textId="77777777" w:rsidR="004E75CB" w:rsidRPr="004445A6" w:rsidRDefault="004E75CB" w:rsidP="004E75CB">
            <w:pPr>
              <w:spacing w:line="0" w:lineRule="atLeast"/>
              <w:rPr>
                <w:rFonts w:ascii="ＭＳ Ｐ明朝" w:eastAsia="ＭＳ Ｐ明朝" w:hAnsi="ＭＳ Ｐ明朝"/>
                <w:szCs w:val="21"/>
              </w:rPr>
            </w:pPr>
          </w:p>
        </w:tc>
      </w:tr>
    </w:tbl>
    <w:p w14:paraId="52D9AAE0" w14:textId="77777777" w:rsidR="00D470BC" w:rsidRPr="004445A6" w:rsidRDefault="00D470BC" w:rsidP="00D470BC">
      <w:pPr>
        <w:spacing w:line="0" w:lineRule="atLeast"/>
        <w:rPr>
          <w:rFonts w:ascii="ＭＳ Ｐ明朝" w:eastAsia="ＭＳ Ｐ明朝" w:hAnsi="ＭＳ Ｐ明朝"/>
          <w:color w:val="000000"/>
          <w:szCs w:val="21"/>
        </w:rPr>
      </w:pPr>
    </w:p>
    <w:p w14:paraId="037D3755" w14:textId="77777777" w:rsidR="00D470BC" w:rsidRPr="004445A6" w:rsidRDefault="00D470BC" w:rsidP="007C6489">
      <w:pPr>
        <w:pStyle w:val="30"/>
        <w:rPr>
          <w:rFonts w:hAnsi="ＭＳ Ｐ明朝"/>
        </w:rPr>
      </w:pPr>
      <w:bookmarkStart w:id="58" w:name="_Toc116391200"/>
      <w:r w:rsidRPr="004445A6">
        <w:rPr>
          <w:rFonts w:hAnsi="ＭＳ Ｐ明朝" w:hint="eastAsia"/>
        </w:rPr>
        <w:t>データ管理等</w:t>
      </w:r>
      <w:bookmarkEnd w:id="58"/>
    </w:p>
    <w:p w14:paraId="75C07731" w14:textId="77777777" w:rsidR="00D470BC" w:rsidRPr="004445A6" w:rsidRDefault="00D470BC" w:rsidP="00D470BC">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ab/>
        <w:t xml:space="preserve">　　　運用上必要となるマスターデータ等の入力、削除、更新及び管理を行うこと。また、取り扱</w:t>
      </w:r>
    </w:p>
    <w:p w14:paraId="73A97F4B" w14:textId="77777777" w:rsidR="00D470BC" w:rsidRPr="004445A6" w:rsidRDefault="00D470BC" w:rsidP="00D470BC">
      <w:pPr>
        <w:ind w:leftChars="500" w:left="105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うデータについて、入力、</w:t>
      </w:r>
      <w:r w:rsidR="006305E4" w:rsidRPr="004445A6">
        <w:rPr>
          <w:rFonts w:ascii="ＭＳ Ｐ明朝" w:eastAsia="ＭＳ Ｐ明朝" w:hAnsi="ＭＳ Ｐ明朝" w:hint="eastAsia"/>
          <w:color w:val="000000"/>
          <w:szCs w:val="21"/>
        </w:rPr>
        <w:t>削除、更新の実施及び管理を行う役割（三重県、情報センター、受</w:t>
      </w:r>
      <w:r w:rsidR="006305E4" w:rsidRPr="004445A6">
        <w:rPr>
          <w:rFonts w:ascii="ＭＳ Ｐ明朝" w:eastAsia="ＭＳ Ｐ明朝" w:hAnsi="ＭＳ Ｐ明朝" w:hint="eastAsia"/>
          <w:color w:val="000000"/>
          <w:szCs w:val="21"/>
        </w:rPr>
        <w:lastRenderedPageBreak/>
        <w:t>託</w:t>
      </w:r>
      <w:r w:rsidRPr="004445A6">
        <w:rPr>
          <w:rFonts w:ascii="ＭＳ Ｐ明朝" w:eastAsia="ＭＳ Ｐ明朝" w:hAnsi="ＭＳ Ｐ明朝" w:hint="eastAsia"/>
          <w:color w:val="000000"/>
          <w:szCs w:val="21"/>
        </w:rPr>
        <w:t>者等）を明確にすること。</w:t>
      </w:r>
    </w:p>
    <w:p w14:paraId="4885610C" w14:textId="77777777" w:rsidR="00D470BC" w:rsidRPr="004445A6" w:rsidRDefault="00D470BC" w:rsidP="00D470BC">
      <w:pPr>
        <w:rPr>
          <w:rFonts w:ascii="ＭＳ Ｐ明朝" w:eastAsia="ＭＳ Ｐ明朝" w:hAnsi="ＭＳ Ｐ明朝"/>
          <w:color w:val="000000"/>
          <w:szCs w:val="21"/>
        </w:rPr>
      </w:pPr>
    </w:p>
    <w:p w14:paraId="3FE8EC7D" w14:textId="77777777" w:rsidR="00D470BC" w:rsidRPr="004445A6" w:rsidRDefault="00D470BC" w:rsidP="007C6489">
      <w:pPr>
        <w:pStyle w:val="20"/>
        <w:rPr>
          <w:rFonts w:hAnsi="ＭＳ Ｐ明朝"/>
        </w:rPr>
      </w:pPr>
      <w:bookmarkStart w:id="59" w:name="_Toc116391201"/>
      <w:r w:rsidRPr="004445A6">
        <w:rPr>
          <w:rFonts w:hAnsi="ＭＳ Ｐ明朝" w:hint="eastAsia"/>
        </w:rPr>
        <w:t>ソフトウェア製品</w:t>
      </w:r>
      <w:bookmarkEnd w:id="59"/>
    </w:p>
    <w:tbl>
      <w:tblPr>
        <w:tblW w:w="92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
        <w:gridCol w:w="3138"/>
        <w:gridCol w:w="5624"/>
      </w:tblGrid>
      <w:tr w:rsidR="00D470BC" w:rsidRPr="004445A6" w14:paraId="7EA7A216" w14:textId="77777777" w:rsidTr="002108F1">
        <w:trPr>
          <w:trHeight w:val="519"/>
          <w:jc w:val="right"/>
        </w:trPr>
        <w:tc>
          <w:tcPr>
            <w:tcW w:w="419" w:type="dxa"/>
            <w:tcBorders>
              <w:top w:val="single" w:sz="4" w:space="0" w:color="auto"/>
              <w:left w:val="single" w:sz="4" w:space="0" w:color="auto"/>
              <w:bottom w:val="double" w:sz="4" w:space="0" w:color="auto"/>
            </w:tcBorders>
            <w:shd w:val="clear" w:color="auto" w:fill="99CCFF"/>
            <w:vAlign w:val="center"/>
          </w:tcPr>
          <w:p w14:paraId="65C55D29"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3147" w:type="dxa"/>
            <w:tcBorders>
              <w:top w:val="single" w:sz="4" w:space="0" w:color="auto"/>
              <w:left w:val="single" w:sz="4" w:space="0" w:color="auto"/>
              <w:bottom w:val="double" w:sz="4" w:space="0" w:color="auto"/>
            </w:tcBorders>
            <w:shd w:val="clear" w:color="auto" w:fill="99CCFF"/>
            <w:vAlign w:val="center"/>
          </w:tcPr>
          <w:p w14:paraId="5F93E15C"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種別</w:t>
            </w:r>
          </w:p>
        </w:tc>
        <w:tc>
          <w:tcPr>
            <w:tcW w:w="5641" w:type="dxa"/>
            <w:tcBorders>
              <w:top w:val="single" w:sz="4" w:space="0" w:color="auto"/>
              <w:bottom w:val="double" w:sz="4" w:space="0" w:color="auto"/>
            </w:tcBorders>
            <w:shd w:val="clear" w:color="auto" w:fill="99CCFF"/>
            <w:vAlign w:val="center"/>
          </w:tcPr>
          <w:p w14:paraId="47395CBD"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要件</w:t>
            </w:r>
          </w:p>
        </w:tc>
      </w:tr>
      <w:tr w:rsidR="00D470BC" w:rsidRPr="004445A6" w14:paraId="1552DFE2" w14:textId="77777777" w:rsidTr="002108F1">
        <w:trPr>
          <w:trHeight w:val="700"/>
          <w:jc w:val="right"/>
        </w:trPr>
        <w:tc>
          <w:tcPr>
            <w:tcW w:w="419" w:type="dxa"/>
            <w:tcBorders>
              <w:top w:val="single" w:sz="4" w:space="0" w:color="auto"/>
              <w:left w:val="single" w:sz="4" w:space="0" w:color="auto"/>
            </w:tcBorders>
            <w:vAlign w:val="center"/>
          </w:tcPr>
          <w:p w14:paraId="0002279F"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3147" w:type="dxa"/>
            <w:tcBorders>
              <w:top w:val="single" w:sz="4" w:space="0" w:color="auto"/>
              <w:left w:val="single" w:sz="4" w:space="0" w:color="auto"/>
            </w:tcBorders>
            <w:vAlign w:val="center"/>
          </w:tcPr>
          <w:p w14:paraId="6DB6BB87"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サーバ共通関連ソフトウェア製品</w:t>
            </w:r>
          </w:p>
        </w:tc>
        <w:tc>
          <w:tcPr>
            <w:tcW w:w="5641" w:type="dxa"/>
            <w:tcBorders>
              <w:top w:val="single" w:sz="4" w:space="0" w:color="auto"/>
            </w:tcBorders>
            <w:vAlign w:val="center"/>
          </w:tcPr>
          <w:p w14:paraId="16450FCD"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・OSは</w:t>
            </w:r>
            <w:r w:rsidR="00EF4B8B" w:rsidRPr="004445A6">
              <w:rPr>
                <w:rFonts w:ascii="ＭＳ Ｐ明朝" w:eastAsia="ＭＳ Ｐ明朝" w:hAnsi="ＭＳ Ｐ明朝" w:hint="eastAsia"/>
                <w:color w:val="000000"/>
                <w:szCs w:val="21"/>
              </w:rPr>
              <w:t>長期的な安定稼動に最適な</w:t>
            </w:r>
            <w:r w:rsidR="00266FD3" w:rsidRPr="004445A6">
              <w:rPr>
                <w:rFonts w:ascii="ＭＳ Ｐ明朝" w:eastAsia="ＭＳ Ｐ明朝" w:hAnsi="ＭＳ Ｐ明朝" w:hint="eastAsia"/>
                <w:color w:val="000000"/>
                <w:szCs w:val="21"/>
              </w:rPr>
              <w:t>バージョン</w:t>
            </w:r>
            <w:r w:rsidRPr="004445A6">
              <w:rPr>
                <w:rFonts w:ascii="ＭＳ Ｐ明朝" w:eastAsia="ＭＳ Ｐ明朝" w:hAnsi="ＭＳ Ｐ明朝" w:hint="eastAsia"/>
                <w:color w:val="000000"/>
                <w:szCs w:val="21"/>
              </w:rPr>
              <w:t>をインストールすること。</w:t>
            </w:r>
          </w:p>
          <w:p w14:paraId="727BE025"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・利用期間にわたりアンチウイルスソフトを更新し、ウイルス対策を行うこと。</w:t>
            </w:r>
          </w:p>
        </w:tc>
      </w:tr>
      <w:tr w:rsidR="00D470BC" w:rsidRPr="004445A6" w14:paraId="1AEA9EE1" w14:textId="77777777" w:rsidTr="002108F1">
        <w:trPr>
          <w:trHeight w:val="948"/>
          <w:jc w:val="right"/>
        </w:trPr>
        <w:tc>
          <w:tcPr>
            <w:tcW w:w="419" w:type="dxa"/>
            <w:tcBorders>
              <w:left w:val="single" w:sz="4" w:space="0" w:color="auto"/>
            </w:tcBorders>
            <w:vAlign w:val="center"/>
          </w:tcPr>
          <w:p w14:paraId="27639F12"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3147" w:type="dxa"/>
            <w:tcBorders>
              <w:left w:val="single" w:sz="4" w:space="0" w:color="auto"/>
            </w:tcBorders>
            <w:vAlign w:val="center"/>
          </w:tcPr>
          <w:p w14:paraId="33DA3155"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DBサーバ関連ソフトウェア製品</w:t>
            </w:r>
          </w:p>
        </w:tc>
        <w:tc>
          <w:tcPr>
            <w:tcW w:w="5641" w:type="dxa"/>
            <w:vAlign w:val="center"/>
          </w:tcPr>
          <w:p w14:paraId="54A361C5"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・データベース管理ソフトは、SQL規格で規定されたインターフェースを持つデータベースし、本仕様書に記載されたシステムの運用に支障のないものとする。</w:t>
            </w:r>
          </w:p>
        </w:tc>
      </w:tr>
      <w:tr w:rsidR="00D470BC" w:rsidRPr="004445A6" w14:paraId="1F49C133" w14:textId="77777777" w:rsidTr="002108F1">
        <w:trPr>
          <w:trHeight w:val="958"/>
          <w:jc w:val="right"/>
        </w:trPr>
        <w:tc>
          <w:tcPr>
            <w:tcW w:w="419" w:type="dxa"/>
            <w:tcBorders>
              <w:left w:val="single" w:sz="4" w:space="0" w:color="auto"/>
            </w:tcBorders>
            <w:vAlign w:val="center"/>
          </w:tcPr>
          <w:p w14:paraId="35DDEF30"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3147" w:type="dxa"/>
            <w:tcBorders>
              <w:left w:val="single" w:sz="4" w:space="0" w:color="auto"/>
            </w:tcBorders>
            <w:vAlign w:val="center"/>
          </w:tcPr>
          <w:p w14:paraId="1E2DC8ED"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Webサーバ関連ソフトウェア製品</w:t>
            </w:r>
          </w:p>
        </w:tc>
        <w:tc>
          <w:tcPr>
            <w:tcW w:w="5641" w:type="dxa"/>
            <w:vAlign w:val="center"/>
          </w:tcPr>
          <w:p w14:paraId="5D81E052"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・ミドルウェアとなるWEBアプリケーションソフトが必要な場合は、信頼性のあるソフトを準備すること。</w:t>
            </w:r>
          </w:p>
          <w:p w14:paraId="5A879AC8"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・利用期間にわたりSSL証明書をインストールすること。</w:t>
            </w:r>
          </w:p>
        </w:tc>
      </w:tr>
    </w:tbl>
    <w:p w14:paraId="6B85937F" w14:textId="77777777" w:rsidR="00D470BC" w:rsidRPr="004445A6" w:rsidRDefault="00D470BC" w:rsidP="00D470BC">
      <w:pPr>
        <w:rPr>
          <w:rFonts w:ascii="ＭＳ Ｐ明朝" w:eastAsia="ＭＳ Ｐ明朝" w:hAnsi="ＭＳ Ｐ明朝"/>
          <w:color w:val="000000"/>
          <w:szCs w:val="21"/>
        </w:rPr>
      </w:pPr>
    </w:p>
    <w:p w14:paraId="7E786465" w14:textId="77777777" w:rsidR="00D470BC" w:rsidRPr="004445A6" w:rsidRDefault="00D470BC" w:rsidP="007C6489">
      <w:pPr>
        <w:pStyle w:val="20"/>
        <w:rPr>
          <w:rFonts w:hAnsi="ＭＳ Ｐ明朝"/>
        </w:rPr>
      </w:pPr>
      <w:bookmarkStart w:id="60" w:name="_Toc116391202"/>
      <w:r w:rsidRPr="004445A6">
        <w:rPr>
          <w:rFonts w:hAnsi="ＭＳ Ｐ明朝" w:hint="eastAsia"/>
        </w:rPr>
        <w:t>ネットワーク構成</w:t>
      </w:r>
      <w:bookmarkEnd w:id="60"/>
    </w:p>
    <w:p w14:paraId="6BB0813B" w14:textId="77777777" w:rsidR="00D470BC" w:rsidRPr="004445A6" w:rsidRDefault="00D470BC" w:rsidP="007C6489">
      <w:pPr>
        <w:pStyle w:val="30"/>
        <w:rPr>
          <w:rFonts w:hAnsi="ＭＳ Ｐ明朝"/>
        </w:rPr>
      </w:pPr>
      <w:bookmarkStart w:id="61" w:name="_Toc116391203"/>
      <w:r w:rsidRPr="004445A6">
        <w:rPr>
          <w:rFonts w:hAnsi="ＭＳ Ｐ明朝" w:hint="eastAsia"/>
        </w:rPr>
        <w:t>センター側ネットワーク構成</w:t>
      </w:r>
      <w:bookmarkEnd w:id="61"/>
    </w:p>
    <w:p w14:paraId="6D5AAF17" w14:textId="77777777" w:rsidR="00221929" w:rsidRPr="004445A6" w:rsidRDefault="00221929" w:rsidP="00221929">
      <w:pPr>
        <w:rPr>
          <w:rFonts w:ascii="ＭＳ Ｐ明朝" w:eastAsia="ＭＳ Ｐ明朝" w:hAnsi="ＭＳ Ｐ明朝"/>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540"/>
        <w:gridCol w:w="4939"/>
        <w:gridCol w:w="1272"/>
      </w:tblGrid>
      <w:tr w:rsidR="00D470BC" w:rsidRPr="004445A6" w14:paraId="7D24B466" w14:textId="77777777" w:rsidTr="006A0AE6">
        <w:trPr>
          <w:trHeight w:val="631"/>
          <w:tblHeader/>
          <w:jc w:val="right"/>
        </w:trPr>
        <w:tc>
          <w:tcPr>
            <w:tcW w:w="426" w:type="dxa"/>
            <w:tcBorders>
              <w:bottom w:val="double" w:sz="4" w:space="0" w:color="auto"/>
            </w:tcBorders>
            <w:shd w:val="clear" w:color="auto" w:fill="99CCFF"/>
            <w:vAlign w:val="center"/>
          </w:tcPr>
          <w:p w14:paraId="4AFBEC88"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551" w:type="dxa"/>
            <w:tcBorders>
              <w:bottom w:val="double" w:sz="4" w:space="0" w:color="auto"/>
            </w:tcBorders>
            <w:shd w:val="clear" w:color="auto" w:fill="99CCFF"/>
            <w:vAlign w:val="center"/>
          </w:tcPr>
          <w:p w14:paraId="3DADFBE4"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回線サービス種別</w:t>
            </w:r>
          </w:p>
        </w:tc>
        <w:tc>
          <w:tcPr>
            <w:tcW w:w="4961" w:type="dxa"/>
            <w:tcBorders>
              <w:bottom w:val="double" w:sz="4" w:space="0" w:color="auto"/>
            </w:tcBorders>
            <w:shd w:val="clear" w:color="auto" w:fill="99CCFF"/>
            <w:vAlign w:val="center"/>
          </w:tcPr>
          <w:p w14:paraId="56A5358A"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必要要件</w:t>
            </w:r>
          </w:p>
        </w:tc>
        <w:tc>
          <w:tcPr>
            <w:tcW w:w="1276" w:type="dxa"/>
            <w:tcBorders>
              <w:bottom w:val="double" w:sz="4" w:space="0" w:color="auto"/>
            </w:tcBorders>
            <w:shd w:val="clear" w:color="auto" w:fill="99CCFF"/>
            <w:vAlign w:val="center"/>
          </w:tcPr>
          <w:p w14:paraId="1B03D590"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数量</w:t>
            </w:r>
          </w:p>
        </w:tc>
      </w:tr>
      <w:tr w:rsidR="00D470BC" w:rsidRPr="004445A6" w14:paraId="5E2F355C" w14:textId="77777777" w:rsidTr="006A0AE6">
        <w:trPr>
          <w:trHeight w:val="2487"/>
          <w:jc w:val="right"/>
        </w:trPr>
        <w:tc>
          <w:tcPr>
            <w:tcW w:w="426" w:type="dxa"/>
            <w:tcBorders>
              <w:top w:val="double" w:sz="4" w:space="0" w:color="auto"/>
            </w:tcBorders>
            <w:vAlign w:val="center"/>
          </w:tcPr>
          <w:p w14:paraId="0429AB03"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551" w:type="dxa"/>
            <w:tcBorders>
              <w:top w:val="double" w:sz="4" w:space="0" w:color="auto"/>
            </w:tcBorders>
            <w:vAlign w:val="center"/>
          </w:tcPr>
          <w:p w14:paraId="4D92529A"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インターネット接続</w:t>
            </w:r>
          </w:p>
        </w:tc>
        <w:tc>
          <w:tcPr>
            <w:tcW w:w="4961" w:type="dxa"/>
            <w:tcBorders>
              <w:top w:val="double" w:sz="4" w:space="0" w:color="auto"/>
            </w:tcBorders>
            <w:shd w:val="clear" w:color="auto" w:fill="auto"/>
            <w:vAlign w:val="center"/>
          </w:tcPr>
          <w:p w14:paraId="0177C6D9"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・利用者が端末からインターネットを通じてセンター設備へアクセスを行うための回線であり、信頼性を高めるため二重化された回線で接続すること。</w:t>
            </w:r>
          </w:p>
          <w:p w14:paraId="62AEDED2"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・ONU等の通信機器等も調達範囲に含める。</w:t>
            </w:r>
          </w:p>
          <w:p w14:paraId="69A6FE0C" w14:textId="77777777" w:rsidR="00D470BC" w:rsidRPr="004445A6" w:rsidRDefault="00D470BC" w:rsidP="009160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・登録料等の初期費用ならびに運用期間の使用料等も調達範囲に含める。</w:t>
            </w:r>
          </w:p>
        </w:tc>
        <w:tc>
          <w:tcPr>
            <w:tcW w:w="1276" w:type="dxa"/>
            <w:tcBorders>
              <w:top w:val="double" w:sz="4" w:space="0" w:color="auto"/>
            </w:tcBorders>
            <w:vAlign w:val="center"/>
          </w:tcPr>
          <w:p w14:paraId="466CFCE8"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一式</w:t>
            </w:r>
          </w:p>
        </w:tc>
      </w:tr>
      <w:tr w:rsidR="00D470BC" w:rsidRPr="004445A6" w14:paraId="21740F99" w14:textId="77777777" w:rsidTr="006A0AE6">
        <w:trPr>
          <w:cantSplit/>
          <w:trHeight w:val="2968"/>
          <w:jc w:val="right"/>
        </w:trPr>
        <w:tc>
          <w:tcPr>
            <w:tcW w:w="426" w:type="dxa"/>
            <w:vAlign w:val="center"/>
          </w:tcPr>
          <w:p w14:paraId="541EE589"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551" w:type="dxa"/>
            <w:vAlign w:val="center"/>
          </w:tcPr>
          <w:p w14:paraId="40588DD0" w14:textId="77777777" w:rsidR="00D470BC" w:rsidRPr="004445A6" w:rsidRDefault="0091605A"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インターネットVPN</w:t>
            </w:r>
          </w:p>
        </w:tc>
        <w:tc>
          <w:tcPr>
            <w:tcW w:w="4961" w:type="dxa"/>
            <w:shd w:val="clear" w:color="auto" w:fill="auto"/>
            <w:vAlign w:val="center"/>
          </w:tcPr>
          <w:p w14:paraId="2045449F"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・本システムの通信</w:t>
            </w:r>
            <w:r w:rsidR="0091605A" w:rsidRPr="004445A6">
              <w:rPr>
                <w:rFonts w:ascii="ＭＳ Ｐ明朝" w:eastAsia="ＭＳ Ｐ明朝" w:hAnsi="ＭＳ Ｐ明朝" w:hint="eastAsia"/>
                <w:color w:val="000000"/>
                <w:szCs w:val="21"/>
              </w:rPr>
              <w:t>において</w:t>
            </w:r>
            <w:r w:rsidRPr="004445A6">
              <w:rPr>
                <w:rFonts w:ascii="ＭＳ Ｐ明朝" w:eastAsia="ＭＳ Ｐ明朝" w:hAnsi="ＭＳ Ｐ明朝" w:hint="eastAsia"/>
                <w:color w:val="000000"/>
                <w:szCs w:val="21"/>
              </w:rPr>
              <w:t>、一部個人情報を含む情報や、関係者のみで共有する救急医療機関のリソース情報が含まれる。このため、本システム関係者</w:t>
            </w:r>
            <w:r w:rsidR="0091605A" w:rsidRPr="004445A6">
              <w:rPr>
                <w:rFonts w:ascii="ＭＳ Ｐ明朝" w:eastAsia="ＭＳ Ｐ明朝" w:hAnsi="ＭＳ Ｐ明朝" w:hint="eastAsia"/>
                <w:color w:val="000000"/>
                <w:szCs w:val="21"/>
              </w:rPr>
              <w:t>のうち県及び救急医療情報センター（コールセンター）での通信について</w:t>
            </w:r>
            <w:r w:rsidRPr="004445A6">
              <w:rPr>
                <w:rFonts w:ascii="ＭＳ Ｐ明朝" w:eastAsia="ＭＳ Ｐ明朝" w:hAnsi="ＭＳ Ｐ明朝" w:hint="eastAsia"/>
                <w:color w:val="000000"/>
                <w:szCs w:val="21"/>
              </w:rPr>
              <w:t>は、暗号化された</w:t>
            </w:r>
            <w:r w:rsidR="0091605A" w:rsidRPr="004445A6">
              <w:rPr>
                <w:rFonts w:ascii="ＭＳ Ｐ明朝" w:eastAsia="ＭＳ Ｐ明朝" w:hAnsi="ＭＳ Ｐ明朝" w:hint="eastAsia"/>
                <w:color w:val="000000"/>
                <w:szCs w:val="21"/>
              </w:rPr>
              <w:t>専用の通信経路を形成し、</w:t>
            </w:r>
            <w:r w:rsidRPr="004445A6">
              <w:rPr>
                <w:rFonts w:ascii="ＭＳ Ｐ明朝" w:eastAsia="ＭＳ Ｐ明朝" w:hAnsi="ＭＳ Ｐ明朝" w:hint="eastAsia"/>
                <w:color w:val="000000"/>
                <w:szCs w:val="21"/>
              </w:rPr>
              <w:t>安全なネットワークを構築して行うこと。</w:t>
            </w:r>
          </w:p>
          <w:p w14:paraId="1C665C5C"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・本システムの利用者機関の通信のうち、インターネット上のWebサイトへアクセスするものは、ファイアウォールを介して、インターネットへアクセスするものとする。</w:t>
            </w:r>
          </w:p>
          <w:p w14:paraId="1DF1EBAC"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・ONU等の通信機器等も調達範囲に含める。</w:t>
            </w:r>
          </w:p>
          <w:p w14:paraId="64EAEC71" w14:textId="77777777" w:rsidR="00D470BC" w:rsidRPr="004445A6" w:rsidRDefault="00D470BC" w:rsidP="009160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・登録料等の初期費用ならびに運用期間の使用料等も調達範囲に含める。</w:t>
            </w:r>
          </w:p>
        </w:tc>
        <w:tc>
          <w:tcPr>
            <w:tcW w:w="1276" w:type="dxa"/>
            <w:vAlign w:val="center"/>
          </w:tcPr>
          <w:p w14:paraId="237D856B"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一式</w:t>
            </w:r>
          </w:p>
        </w:tc>
      </w:tr>
      <w:tr w:rsidR="00D470BC" w:rsidRPr="004445A6" w14:paraId="011F678E" w14:textId="77777777" w:rsidTr="006A0AE6">
        <w:trPr>
          <w:trHeight w:val="1421"/>
          <w:jc w:val="right"/>
        </w:trPr>
        <w:tc>
          <w:tcPr>
            <w:tcW w:w="426" w:type="dxa"/>
            <w:vAlign w:val="center"/>
          </w:tcPr>
          <w:p w14:paraId="7C871D1F"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551" w:type="dxa"/>
            <w:vAlign w:val="center"/>
          </w:tcPr>
          <w:p w14:paraId="66752578" w14:textId="1377A9D4" w:rsidR="00D470BC" w:rsidRPr="004445A6" w:rsidRDefault="00D470BC" w:rsidP="00622A68">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FAX回線</w:t>
            </w:r>
          </w:p>
        </w:tc>
        <w:tc>
          <w:tcPr>
            <w:tcW w:w="4961" w:type="dxa"/>
            <w:shd w:val="clear" w:color="auto" w:fill="auto"/>
            <w:vAlign w:val="center"/>
          </w:tcPr>
          <w:p w14:paraId="17EE204D"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・一斉通報及び督促用の通信回線として使用する電話回線とする。</w:t>
            </w:r>
          </w:p>
          <w:p w14:paraId="2559ED7C" w14:textId="7169A303"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00430236" w:rsidRPr="004445A6">
              <w:rPr>
                <w:rFonts w:ascii="ＭＳ Ｐ明朝" w:eastAsia="ＭＳ Ｐ明朝" w:hAnsi="ＭＳ Ｐ明朝" w:hint="eastAsia"/>
                <w:color w:val="000000"/>
                <w:szCs w:val="21"/>
              </w:rPr>
              <w:t>必要に応じて</w:t>
            </w:r>
            <w:r w:rsidRPr="004445A6">
              <w:rPr>
                <w:rFonts w:ascii="ＭＳ Ｐ明朝" w:eastAsia="ＭＳ Ｐ明朝" w:hAnsi="ＭＳ Ｐ明朝" w:hint="eastAsia"/>
                <w:color w:val="000000"/>
                <w:szCs w:val="21"/>
              </w:rPr>
              <w:t>終端装置等の通信機器も調達範囲に含める。</w:t>
            </w:r>
          </w:p>
          <w:p w14:paraId="05F87AC7"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・登録料等の初期費用も調達範囲に含める。</w:t>
            </w:r>
          </w:p>
          <w:p w14:paraId="288AD7C5" w14:textId="77777777" w:rsidR="00D470BC" w:rsidRPr="004445A6" w:rsidRDefault="00D470BC" w:rsidP="000F2599">
            <w:pPr>
              <w:spacing w:line="0" w:lineRule="atLeast"/>
              <w:rPr>
                <w:rFonts w:ascii="ＭＳ Ｐ明朝" w:eastAsia="ＭＳ Ｐ明朝" w:hAnsi="ＭＳ Ｐ明朝"/>
                <w:color w:val="000000"/>
                <w:szCs w:val="21"/>
              </w:rPr>
            </w:pPr>
          </w:p>
        </w:tc>
        <w:tc>
          <w:tcPr>
            <w:tcW w:w="1276" w:type="dxa"/>
            <w:vAlign w:val="center"/>
          </w:tcPr>
          <w:p w14:paraId="7184723C" w14:textId="4B1804B9" w:rsidR="00D470BC" w:rsidRPr="004445A6" w:rsidRDefault="00622A68" w:rsidP="000064EB">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r>
    </w:tbl>
    <w:p w14:paraId="2CD45A86" w14:textId="282FBC93" w:rsidR="00D470BC" w:rsidRPr="004445A6" w:rsidRDefault="00D470BC" w:rsidP="00D470BC">
      <w:pPr>
        <w:spacing w:line="0" w:lineRule="atLeast"/>
        <w:rPr>
          <w:rFonts w:ascii="ＭＳ Ｐ明朝" w:eastAsia="ＭＳ Ｐ明朝" w:hAnsi="ＭＳ Ｐ明朝"/>
          <w:color w:val="000000"/>
          <w:szCs w:val="21"/>
        </w:rPr>
      </w:pPr>
    </w:p>
    <w:p w14:paraId="4A620EAC" w14:textId="2ED9A9F6" w:rsidR="009C1AA3" w:rsidRPr="004445A6" w:rsidRDefault="009C1AA3" w:rsidP="00D470BC">
      <w:pPr>
        <w:spacing w:line="0" w:lineRule="atLeast"/>
        <w:rPr>
          <w:rFonts w:ascii="ＭＳ Ｐ明朝" w:eastAsia="ＭＳ Ｐ明朝" w:hAnsi="ＭＳ Ｐ明朝"/>
          <w:color w:val="000000"/>
          <w:szCs w:val="21"/>
        </w:rPr>
      </w:pPr>
    </w:p>
    <w:p w14:paraId="6F5A1529" w14:textId="77777777" w:rsidR="009C1AA3" w:rsidRPr="004445A6" w:rsidRDefault="009C1AA3" w:rsidP="00D470BC">
      <w:pPr>
        <w:spacing w:line="0" w:lineRule="atLeast"/>
        <w:rPr>
          <w:rFonts w:ascii="ＭＳ Ｐ明朝" w:eastAsia="ＭＳ Ｐ明朝" w:hAnsi="ＭＳ Ｐ明朝"/>
          <w:color w:val="000000"/>
          <w:szCs w:val="21"/>
        </w:rPr>
      </w:pPr>
    </w:p>
    <w:p w14:paraId="69A19966" w14:textId="77777777" w:rsidR="00221929" w:rsidRPr="004445A6" w:rsidRDefault="00D470BC" w:rsidP="00FD685E">
      <w:pPr>
        <w:pStyle w:val="30"/>
        <w:rPr>
          <w:rFonts w:hAnsi="ＭＳ Ｐ明朝"/>
          <w:color w:val="000000"/>
          <w:szCs w:val="21"/>
        </w:rPr>
      </w:pPr>
      <w:bookmarkStart w:id="62" w:name="_Toc116391204"/>
      <w:r w:rsidRPr="004445A6">
        <w:rPr>
          <w:rFonts w:hAnsi="ＭＳ Ｐ明朝" w:hint="eastAsia"/>
        </w:rPr>
        <w:t>端末側ネットワーク</w:t>
      </w:r>
      <w:r w:rsidR="000064EB" w:rsidRPr="004445A6">
        <w:rPr>
          <w:rFonts w:hAnsi="ＭＳ Ｐ明朝" w:hint="eastAsia"/>
        </w:rPr>
        <w:t>要件</w:t>
      </w:r>
      <w:bookmarkEnd w:id="62"/>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542"/>
        <w:gridCol w:w="4936"/>
        <w:gridCol w:w="1273"/>
      </w:tblGrid>
      <w:tr w:rsidR="00D470BC" w:rsidRPr="004445A6" w14:paraId="76A7A0C9" w14:textId="77777777" w:rsidTr="00221929">
        <w:trPr>
          <w:trHeight w:val="631"/>
          <w:tblHeader/>
          <w:jc w:val="right"/>
        </w:trPr>
        <w:tc>
          <w:tcPr>
            <w:tcW w:w="463" w:type="dxa"/>
            <w:tcBorders>
              <w:bottom w:val="double" w:sz="4" w:space="0" w:color="auto"/>
            </w:tcBorders>
            <w:shd w:val="clear" w:color="auto" w:fill="99CCFF"/>
            <w:vAlign w:val="center"/>
          </w:tcPr>
          <w:p w14:paraId="7786D7C6"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542" w:type="dxa"/>
            <w:tcBorders>
              <w:bottom w:val="double" w:sz="4" w:space="0" w:color="auto"/>
            </w:tcBorders>
            <w:shd w:val="clear" w:color="auto" w:fill="99CCFF"/>
            <w:vAlign w:val="center"/>
          </w:tcPr>
          <w:p w14:paraId="0B10B6E0"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回線サービス種別</w:t>
            </w:r>
          </w:p>
          <w:p w14:paraId="1B44713D"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【利用者機関名】</w:t>
            </w:r>
          </w:p>
        </w:tc>
        <w:tc>
          <w:tcPr>
            <w:tcW w:w="4936" w:type="dxa"/>
            <w:tcBorders>
              <w:bottom w:val="double" w:sz="4" w:space="0" w:color="auto"/>
            </w:tcBorders>
            <w:shd w:val="clear" w:color="auto" w:fill="99CCFF"/>
            <w:vAlign w:val="center"/>
          </w:tcPr>
          <w:p w14:paraId="2BB8FE0A"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必要要件</w:t>
            </w:r>
          </w:p>
        </w:tc>
        <w:tc>
          <w:tcPr>
            <w:tcW w:w="1273" w:type="dxa"/>
            <w:tcBorders>
              <w:bottom w:val="double" w:sz="4" w:space="0" w:color="auto"/>
            </w:tcBorders>
            <w:shd w:val="clear" w:color="auto" w:fill="99CCFF"/>
            <w:vAlign w:val="center"/>
          </w:tcPr>
          <w:p w14:paraId="72F6870B"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数量</w:t>
            </w:r>
          </w:p>
        </w:tc>
      </w:tr>
      <w:tr w:rsidR="00D470BC" w:rsidRPr="004445A6" w14:paraId="6E0D0A1B" w14:textId="77777777" w:rsidTr="00015068">
        <w:trPr>
          <w:trHeight w:val="2261"/>
          <w:jc w:val="right"/>
        </w:trPr>
        <w:tc>
          <w:tcPr>
            <w:tcW w:w="463" w:type="dxa"/>
            <w:vAlign w:val="center"/>
          </w:tcPr>
          <w:p w14:paraId="17D03F86" w14:textId="77777777" w:rsidR="00D470BC" w:rsidRPr="004445A6" w:rsidRDefault="00CA52D7"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542" w:type="dxa"/>
            <w:vAlign w:val="center"/>
          </w:tcPr>
          <w:p w14:paraId="48A6CD10" w14:textId="4617A850" w:rsidR="00D470BC" w:rsidRPr="004445A6" w:rsidRDefault="00F26CB0" w:rsidP="00015068">
            <w:pPr>
              <w:spacing w:line="0" w:lineRule="atLeast"/>
              <w:ind w:firstLineChars="100" w:firstLine="21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光回線</w:t>
            </w:r>
          </w:p>
          <w:p w14:paraId="4215AA6A" w14:textId="77777777" w:rsidR="00D470BC" w:rsidRPr="004445A6" w:rsidRDefault="00D470BC" w:rsidP="00F26CB0">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【救急医療情報センター】</w:t>
            </w:r>
          </w:p>
        </w:tc>
        <w:tc>
          <w:tcPr>
            <w:tcW w:w="4936" w:type="dxa"/>
            <w:vAlign w:val="center"/>
          </w:tcPr>
          <w:p w14:paraId="543788E9"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（光回線）</w:t>
            </w:r>
          </w:p>
          <w:p w14:paraId="718C3BC4"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・通信速度は、上り下り共に最大100Mbpsとする。</w:t>
            </w:r>
          </w:p>
          <w:p w14:paraId="2BDDC856"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・同時接続可能なセッションを2つとする。</w:t>
            </w:r>
          </w:p>
          <w:p w14:paraId="765B6813"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・救急医療情報センターへ敷設する光回線とする。</w:t>
            </w:r>
          </w:p>
          <w:p w14:paraId="2BB4A321"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・関係者向け通信のためのセキュアなネットワークへ接続を可能とするほか、インターネットにも接続を可能とすること。</w:t>
            </w:r>
          </w:p>
          <w:p w14:paraId="4BE2F723"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・ONU等の必要な通信機器も調達範囲に含める。</w:t>
            </w:r>
          </w:p>
          <w:p w14:paraId="5D2FE4DC" w14:textId="77777777" w:rsidR="00D470BC" w:rsidRPr="004445A6" w:rsidRDefault="00D470BC" w:rsidP="00D713D0">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・登録料等の初期費用ならびに運用期間の定額使用料、</w:t>
            </w:r>
            <w:r w:rsidR="00946C85" w:rsidRPr="004445A6">
              <w:rPr>
                <w:rFonts w:ascii="ＭＳ Ｐ明朝" w:eastAsia="ＭＳ Ｐ明朝" w:hAnsi="ＭＳ Ｐ明朝" w:hint="eastAsia"/>
                <w:color w:val="000000"/>
                <w:szCs w:val="21"/>
              </w:rPr>
              <w:t>プロバイダー</w:t>
            </w:r>
            <w:r w:rsidRPr="004445A6">
              <w:rPr>
                <w:rFonts w:ascii="ＭＳ Ｐ明朝" w:eastAsia="ＭＳ Ｐ明朝" w:hAnsi="ＭＳ Ｐ明朝" w:hint="eastAsia"/>
                <w:color w:val="000000"/>
                <w:szCs w:val="21"/>
              </w:rPr>
              <w:t>料も調達範囲に含める。</w:t>
            </w:r>
          </w:p>
        </w:tc>
        <w:tc>
          <w:tcPr>
            <w:tcW w:w="1273" w:type="dxa"/>
            <w:vAlign w:val="center"/>
          </w:tcPr>
          <w:p w14:paraId="116BC263"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一式</w:t>
            </w:r>
          </w:p>
        </w:tc>
      </w:tr>
      <w:tr w:rsidR="00FE2A37" w:rsidRPr="004445A6" w14:paraId="620646C5" w14:textId="77777777" w:rsidTr="00221929">
        <w:trPr>
          <w:trHeight w:val="794"/>
          <w:jc w:val="right"/>
        </w:trPr>
        <w:tc>
          <w:tcPr>
            <w:tcW w:w="463" w:type="dxa"/>
            <w:vAlign w:val="center"/>
          </w:tcPr>
          <w:p w14:paraId="0549AC37" w14:textId="77777777" w:rsidR="00FE2A37" w:rsidRPr="004445A6" w:rsidRDefault="00CA52D7"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542" w:type="dxa"/>
            <w:vAlign w:val="center"/>
          </w:tcPr>
          <w:p w14:paraId="76607DF0" w14:textId="77777777" w:rsidR="00921D6F" w:rsidRPr="004445A6" w:rsidRDefault="00FE2A37"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専用端末</w:t>
            </w:r>
            <w:r w:rsidR="0091605A" w:rsidRPr="004445A6">
              <w:rPr>
                <w:rFonts w:ascii="ＭＳ Ｐ明朝" w:eastAsia="ＭＳ Ｐ明朝" w:hAnsi="ＭＳ Ｐ明朝" w:hint="eastAsia"/>
                <w:color w:val="000000"/>
                <w:szCs w:val="21"/>
              </w:rPr>
              <w:t>（タブレット）</w:t>
            </w:r>
            <w:r w:rsidRPr="004445A6">
              <w:rPr>
                <w:rFonts w:ascii="ＭＳ Ｐ明朝" w:eastAsia="ＭＳ Ｐ明朝" w:hAnsi="ＭＳ Ｐ明朝" w:hint="eastAsia"/>
                <w:color w:val="000000"/>
                <w:szCs w:val="21"/>
              </w:rPr>
              <w:t>接続の場合の回線</w:t>
            </w:r>
          </w:p>
          <w:p w14:paraId="6ECC56B9" w14:textId="77777777" w:rsidR="00FE2A37" w:rsidRPr="004445A6" w:rsidRDefault="00921D6F"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【初期救急を担う診療所等】</w:t>
            </w:r>
          </w:p>
        </w:tc>
        <w:tc>
          <w:tcPr>
            <w:tcW w:w="4936" w:type="dxa"/>
            <w:vAlign w:val="center"/>
          </w:tcPr>
          <w:p w14:paraId="3027DED6" w14:textId="77777777" w:rsidR="00741ED2" w:rsidRPr="004445A6" w:rsidRDefault="00741ED2" w:rsidP="00741ED2">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・インターネットＷｅｂサイト閲覧を可能とすること。</w:t>
            </w:r>
          </w:p>
          <w:p w14:paraId="049C7350" w14:textId="77777777" w:rsidR="00016B47" w:rsidRPr="004445A6" w:rsidRDefault="00016B47" w:rsidP="00016B47">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・バッテリー、充電器等の付属品も調達範囲に含める。</w:t>
            </w:r>
          </w:p>
          <w:p w14:paraId="0100870D" w14:textId="77777777" w:rsidR="00FE2A37" w:rsidRPr="004445A6" w:rsidRDefault="00741ED2" w:rsidP="00D713D0">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・登録料等の初期費用ならびに運用期間の基本使用料、</w:t>
            </w:r>
            <w:r w:rsidR="00973FC1" w:rsidRPr="004445A6">
              <w:rPr>
                <w:rFonts w:ascii="ＭＳ Ｐ明朝" w:eastAsia="ＭＳ Ｐ明朝" w:hAnsi="ＭＳ Ｐ明朝" w:hint="eastAsia"/>
                <w:color w:val="000000"/>
                <w:szCs w:val="21"/>
              </w:rPr>
              <w:t>データ通信</w:t>
            </w:r>
            <w:r w:rsidRPr="004445A6">
              <w:rPr>
                <w:rFonts w:ascii="ＭＳ Ｐ明朝" w:eastAsia="ＭＳ Ｐ明朝" w:hAnsi="ＭＳ Ｐ明朝" w:hint="eastAsia"/>
                <w:color w:val="000000"/>
                <w:szCs w:val="21"/>
              </w:rPr>
              <w:t>料</w:t>
            </w:r>
            <w:r w:rsidR="00973FC1" w:rsidRPr="004445A6">
              <w:rPr>
                <w:rFonts w:ascii="ＭＳ Ｐ明朝" w:eastAsia="ＭＳ Ｐ明朝" w:hAnsi="ＭＳ Ｐ明朝" w:hint="eastAsia"/>
                <w:color w:val="000000"/>
                <w:szCs w:val="21"/>
              </w:rPr>
              <w:t>（</w:t>
            </w:r>
            <w:r w:rsidR="00D713D0" w:rsidRPr="004445A6">
              <w:rPr>
                <w:rFonts w:ascii="ＭＳ Ｐ明朝" w:eastAsia="ＭＳ Ｐ明朝" w:hAnsi="ＭＳ Ｐ明朝" w:hint="eastAsia"/>
                <w:color w:val="000000"/>
                <w:szCs w:val="21"/>
              </w:rPr>
              <w:t>1</w:t>
            </w:r>
            <w:r w:rsidR="007E4809" w:rsidRPr="004445A6">
              <w:rPr>
                <w:rFonts w:ascii="ＭＳ Ｐ明朝" w:eastAsia="ＭＳ Ｐ明朝" w:hAnsi="ＭＳ Ｐ明朝" w:hint="eastAsia"/>
                <w:color w:val="000000"/>
                <w:szCs w:val="21"/>
              </w:rPr>
              <w:t>GB程度を想定</w:t>
            </w:r>
            <w:r w:rsidR="00973FC1" w:rsidRPr="004445A6">
              <w:rPr>
                <w:rFonts w:ascii="ＭＳ Ｐ明朝" w:eastAsia="ＭＳ Ｐ明朝" w:hAnsi="ＭＳ Ｐ明朝" w:hint="eastAsia"/>
                <w:color w:val="000000"/>
                <w:szCs w:val="21"/>
              </w:rPr>
              <w:t>）</w:t>
            </w:r>
            <w:r w:rsidR="0091605A" w:rsidRPr="004445A6">
              <w:rPr>
                <w:rFonts w:ascii="ＭＳ Ｐ明朝" w:eastAsia="ＭＳ Ｐ明朝" w:hAnsi="ＭＳ Ｐ明朝" w:hint="eastAsia"/>
                <w:color w:val="000000"/>
                <w:szCs w:val="21"/>
              </w:rPr>
              <w:t>など</w:t>
            </w:r>
            <w:r w:rsidRPr="004445A6">
              <w:rPr>
                <w:rFonts w:ascii="ＭＳ Ｐ明朝" w:eastAsia="ＭＳ Ｐ明朝" w:hAnsi="ＭＳ Ｐ明朝" w:hint="eastAsia"/>
                <w:color w:val="000000"/>
                <w:szCs w:val="21"/>
              </w:rPr>
              <w:t>も調達範囲に含める。</w:t>
            </w:r>
            <w:r w:rsidR="00D713D0" w:rsidRPr="004445A6">
              <w:rPr>
                <w:rFonts w:ascii="ＭＳ Ｐ明朝" w:eastAsia="ＭＳ Ｐ明朝" w:hAnsi="ＭＳ Ｐ明朝" w:hint="eastAsia"/>
                <w:color w:val="000000"/>
                <w:szCs w:val="21"/>
              </w:rPr>
              <w:t>なお、モバイル通信に関しては</w:t>
            </w:r>
            <w:r w:rsidR="00D713D0" w:rsidRPr="004445A6">
              <w:rPr>
                <w:rFonts w:ascii="ＭＳ Ｐ明朝" w:eastAsia="ＭＳ Ｐ明朝" w:hAnsi="ＭＳ Ｐ明朝" w:hint="eastAsia"/>
              </w:rPr>
              <w:t>MVNOの提供する通信サービスプランの採用についても許容する。</w:t>
            </w:r>
          </w:p>
        </w:tc>
        <w:tc>
          <w:tcPr>
            <w:tcW w:w="1273" w:type="dxa"/>
            <w:vAlign w:val="center"/>
          </w:tcPr>
          <w:p w14:paraId="0C49C00A" w14:textId="737A01F3" w:rsidR="0091605A" w:rsidRPr="004445A6" w:rsidRDefault="00622A68"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r w:rsidR="00173822" w:rsidRPr="004445A6">
              <w:rPr>
                <w:rFonts w:ascii="ＭＳ Ｐ明朝" w:eastAsia="ＭＳ Ｐ明朝" w:hAnsi="ＭＳ Ｐ明朝" w:hint="eastAsia"/>
                <w:color w:val="000000"/>
                <w:szCs w:val="21"/>
              </w:rPr>
              <w:t>0</w:t>
            </w:r>
            <w:r w:rsidRPr="004445A6">
              <w:rPr>
                <w:rFonts w:ascii="ＭＳ Ｐ明朝" w:eastAsia="ＭＳ Ｐ明朝" w:hAnsi="ＭＳ Ｐ明朝" w:hint="eastAsia"/>
                <w:color w:val="000000"/>
                <w:szCs w:val="21"/>
              </w:rPr>
              <w:t>0</w:t>
            </w:r>
          </w:p>
          <w:p w14:paraId="0458E999" w14:textId="77777777" w:rsidR="00FE2A37" w:rsidRPr="004445A6" w:rsidRDefault="0091605A" w:rsidP="00CA52D7">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009006AE" w:rsidRPr="004445A6">
              <w:rPr>
                <w:rFonts w:ascii="ＭＳ Ｐ明朝" w:eastAsia="ＭＳ Ｐ明朝" w:hAnsi="ＭＳ Ｐ明朝" w:hint="eastAsia"/>
                <w:color w:val="000000"/>
                <w:szCs w:val="21"/>
              </w:rPr>
              <w:t>指定</w:t>
            </w:r>
            <w:r w:rsidR="00FE2A37" w:rsidRPr="004445A6">
              <w:rPr>
                <w:rFonts w:ascii="ＭＳ Ｐ明朝" w:eastAsia="ＭＳ Ｐ明朝" w:hAnsi="ＭＳ Ｐ明朝" w:hint="eastAsia"/>
                <w:color w:val="000000"/>
                <w:szCs w:val="21"/>
              </w:rPr>
              <w:t>する機関</w:t>
            </w:r>
            <w:r w:rsidRPr="004445A6">
              <w:rPr>
                <w:rFonts w:ascii="ＭＳ Ｐ明朝" w:eastAsia="ＭＳ Ｐ明朝" w:hAnsi="ＭＳ Ｐ明朝" w:hint="eastAsia"/>
                <w:color w:val="000000"/>
                <w:szCs w:val="21"/>
              </w:rPr>
              <w:t>へ配布予定</w:t>
            </w:r>
          </w:p>
        </w:tc>
      </w:tr>
      <w:tr w:rsidR="00D470BC" w:rsidRPr="004445A6" w14:paraId="58CCB20E" w14:textId="77777777" w:rsidTr="00221929">
        <w:trPr>
          <w:trHeight w:val="3717"/>
          <w:jc w:val="right"/>
        </w:trPr>
        <w:tc>
          <w:tcPr>
            <w:tcW w:w="463" w:type="dxa"/>
            <w:vAlign w:val="center"/>
          </w:tcPr>
          <w:p w14:paraId="25D5CDE5" w14:textId="77777777" w:rsidR="00D470BC" w:rsidRPr="004445A6" w:rsidRDefault="00CA52D7"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542" w:type="dxa"/>
            <w:vAlign w:val="center"/>
          </w:tcPr>
          <w:p w14:paraId="16488F94"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コールセンター関連回線</w:t>
            </w:r>
          </w:p>
        </w:tc>
        <w:tc>
          <w:tcPr>
            <w:tcW w:w="4936" w:type="dxa"/>
            <w:vAlign w:val="center"/>
          </w:tcPr>
          <w:p w14:paraId="78B8DBE2" w14:textId="77777777" w:rsidR="000064EB" w:rsidRPr="004445A6" w:rsidRDefault="000064EB"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・電話受付用13回線、研修用</w:t>
            </w:r>
            <w:r w:rsidR="00BB6A2B" w:rsidRPr="004445A6">
              <w:rPr>
                <w:rFonts w:ascii="ＭＳ Ｐ明朝" w:eastAsia="ＭＳ Ｐ明朝" w:hAnsi="ＭＳ Ｐ明朝" w:hint="eastAsia"/>
                <w:color w:val="000000"/>
                <w:szCs w:val="21"/>
              </w:rPr>
              <w:t>3</w:t>
            </w:r>
            <w:r w:rsidRPr="004445A6">
              <w:rPr>
                <w:rFonts w:ascii="ＭＳ Ｐ明朝" w:eastAsia="ＭＳ Ｐ明朝" w:hAnsi="ＭＳ Ｐ明朝" w:hint="eastAsia"/>
                <w:color w:val="000000"/>
                <w:szCs w:val="21"/>
              </w:rPr>
              <w:t>回線、医療機関連絡用1回線とし、合計</w:t>
            </w:r>
            <w:r w:rsidR="004D2507" w:rsidRPr="004445A6">
              <w:rPr>
                <w:rFonts w:ascii="ＭＳ Ｐ明朝" w:eastAsia="ＭＳ Ｐ明朝" w:hAnsi="ＭＳ Ｐ明朝" w:hint="eastAsia"/>
                <w:color w:val="000000"/>
                <w:szCs w:val="21"/>
              </w:rPr>
              <w:t>17</w:t>
            </w:r>
            <w:r w:rsidRPr="004445A6">
              <w:rPr>
                <w:rFonts w:ascii="ＭＳ Ｐ明朝" w:eastAsia="ＭＳ Ｐ明朝" w:hAnsi="ＭＳ Ｐ明朝" w:hint="eastAsia"/>
                <w:color w:val="000000"/>
                <w:szCs w:val="21"/>
              </w:rPr>
              <w:t>回線とする。</w:t>
            </w:r>
          </w:p>
          <w:p w14:paraId="66D85301" w14:textId="380D71C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00F3420C" w:rsidRPr="004445A6">
              <w:rPr>
                <w:rFonts w:ascii="ＭＳ Ｐ明朝" w:eastAsia="ＭＳ Ｐ明朝" w:hAnsi="ＭＳ Ｐ明朝" w:hint="eastAsia"/>
                <w:color w:val="000000"/>
                <w:szCs w:val="21"/>
              </w:rPr>
              <w:t>通信回線の敷設に必要な</w:t>
            </w:r>
            <w:r w:rsidRPr="004445A6">
              <w:rPr>
                <w:rFonts w:ascii="ＭＳ Ｐ明朝" w:eastAsia="ＭＳ Ｐ明朝" w:hAnsi="ＭＳ Ｐ明朝" w:hint="eastAsia"/>
                <w:color w:val="000000"/>
                <w:szCs w:val="21"/>
              </w:rPr>
              <w:t>各種工事費、登録料等の初期費用も調達範囲に含める。</w:t>
            </w:r>
          </w:p>
          <w:p w14:paraId="277456F4" w14:textId="68B9A7E9" w:rsidR="00D470BC" w:rsidRPr="004445A6" w:rsidRDefault="00D470BC" w:rsidP="000F2599">
            <w:pPr>
              <w:spacing w:line="0" w:lineRule="atLeast"/>
              <w:rPr>
                <w:rFonts w:ascii="ＭＳ Ｐ明朝" w:eastAsia="ＭＳ Ｐ明朝" w:hAnsi="ＭＳ Ｐ明朝"/>
                <w:b/>
                <w:color w:val="000000"/>
                <w:szCs w:val="21"/>
              </w:rPr>
            </w:pPr>
            <w:r w:rsidRPr="004445A6">
              <w:rPr>
                <w:rFonts w:ascii="ＭＳ Ｐ明朝" w:eastAsia="ＭＳ Ｐ明朝" w:hAnsi="ＭＳ Ｐ明朝" w:hint="eastAsia"/>
                <w:color w:val="000000"/>
                <w:szCs w:val="21"/>
              </w:rPr>
              <w:t>・登録料等の初期費用ならびに運用期間の基本使用料、各箇所の発着信における通話料も想定値として調達範囲に含めること。</w:t>
            </w:r>
          </w:p>
        </w:tc>
        <w:tc>
          <w:tcPr>
            <w:tcW w:w="1273" w:type="dxa"/>
            <w:vAlign w:val="center"/>
          </w:tcPr>
          <w:p w14:paraId="3538A2DC"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一式</w:t>
            </w:r>
          </w:p>
        </w:tc>
      </w:tr>
    </w:tbl>
    <w:p w14:paraId="3FD79EA6" w14:textId="77777777" w:rsidR="00443A62" w:rsidRPr="004445A6" w:rsidRDefault="00443A62" w:rsidP="00D470BC">
      <w:pPr>
        <w:rPr>
          <w:rFonts w:ascii="ＭＳ Ｐ明朝" w:eastAsia="ＭＳ Ｐ明朝" w:hAnsi="ＭＳ Ｐ明朝"/>
          <w:color w:val="000000"/>
          <w:szCs w:val="21"/>
        </w:rPr>
      </w:pPr>
    </w:p>
    <w:p w14:paraId="4DEE1ECB" w14:textId="77777777" w:rsidR="00D470BC" w:rsidRPr="004445A6" w:rsidRDefault="00D470BC" w:rsidP="007C6489">
      <w:pPr>
        <w:pStyle w:val="20"/>
        <w:rPr>
          <w:rFonts w:hAnsi="ＭＳ Ｐ明朝"/>
        </w:rPr>
      </w:pPr>
      <w:bookmarkStart w:id="63" w:name="_Toc116391205"/>
      <w:r w:rsidRPr="004445A6">
        <w:rPr>
          <w:rFonts w:hAnsi="ＭＳ Ｐ明朝" w:hint="eastAsia"/>
        </w:rPr>
        <w:t>構成管理</w:t>
      </w:r>
      <w:bookmarkEnd w:id="63"/>
    </w:p>
    <w:p w14:paraId="43203F71" w14:textId="77777777" w:rsidR="007C6489" w:rsidRPr="004445A6" w:rsidRDefault="004A7575" w:rsidP="00D470BC">
      <w:pPr>
        <w:ind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r w:rsidR="00D470BC" w:rsidRPr="004445A6">
        <w:rPr>
          <w:rFonts w:ascii="ＭＳ Ｐ明朝" w:eastAsia="ＭＳ Ｐ明朝" w:hAnsi="ＭＳ Ｐ明朝" w:hint="eastAsia"/>
          <w:color w:val="000000"/>
          <w:szCs w:val="21"/>
        </w:rPr>
        <w:t>ハードウェア、ソフトウェア、ネットワーク情報の管理を行うこと。</w:t>
      </w:r>
      <w:r w:rsidR="00D470BC" w:rsidRPr="004445A6">
        <w:rPr>
          <w:rFonts w:ascii="ＭＳ Ｐ明朝" w:eastAsia="ＭＳ Ｐ明朝" w:hAnsi="ＭＳ Ｐ明朝"/>
          <w:color w:val="000000"/>
          <w:szCs w:val="21"/>
        </w:rPr>
        <w:br w:type="page"/>
      </w:r>
    </w:p>
    <w:p w14:paraId="472EA8E4" w14:textId="77777777" w:rsidR="00D470BC" w:rsidRPr="004445A6" w:rsidRDefault="00D470BC" w:rsidP="007C6489">
      <w:pPr>
        <w:pStyle w:val="10"/>
        <w:rPr>
          <w:rFonts w:hAnsi="ＭＳ Ｐ明朝"/>
        </w:rPr>
      </w:pPr>
      <w:bookmarkStart w:id="64" w:name="_Toc116391206"/>
      <w:r w:rsidRPr="004445A6">
        <w:rPr>
          <w:rFonts w:hAnsi="ＭＳ Ｐ明朝" w:hint="eastAsia"/>
        </w:rPr>
        <w:lastRenderedPageBreak/>
        <w:t>セキュリティ要件</w:t>
      </w:r>
      <w:bookmarkEnd w:id="64"/>
    </w:p>
    <w:p w14:paraId="641220AC" w14:textId="77777777" w:rsidR="00D470BC" w:rsidRPr="004445A6" w:rsidRDefault="00D470BC" w:rsidP="00D470BC">
      <w:pPr>
        <w:ind w:left="420"/>
        <w:rPr>
          <w:rFonts w:ascii="ＭＳ Ｐ明朝" w:eastAsia="ＭＳ Ｐ明朝" w:hAnsi="ＭＳ Ｐ明朝"/>
          <w:color w:val="000000"/>
          <w:szCs w:val="21"/>
        </w:rPr>
      </w:pPr>
    </w:p>
    <w:p w14:paraId="267C4B44" w14:textId="77777777" w:rsidR="00D470BC" w:rsidRPr="004445A6" w:rsidRDefault="00D470BC" w:rsidP="007C6489">
      <w:pPr>
        <w:pStyle w:val="20"/>
        <w:rPr>
          <w:rFonts w:hAnsi="ＭＳ Ｐ明朝"/>
        </w:rPr>
      </w:pPr>
      <w:bookmarkStart w:id="65" w:name="_Toc116391207"/>
      <w:r w:rsidRPr="004445A6">
        <w:rPr>
          <w:rFonts w:hAnsi="ＭＳ Ｐ明朝" w:hint="eastAsia"/>
        </w:rPr>
        <w:t>各種規定の遵守</w:t>
      </w:r>
      <w:bookmarkEnd w:id="65"/>
    </w:p>
    <w:p w14:paraId="09602EF2" w14:textId="77777777" w:rsidR="00D470BC" w:rsidRPr="004445A6" w:rsidRDefault="00D470BC" w:rsidP="004A7575">
      <w:pPr>
        <w:ind w:left="525" w:hangingChars="250" w:hanging="52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r w:rsidR="004A7575" w:rsidRPr="004445A6">
        <w:rPr>
          <w:rFonts w:ascii="ＭＳ Ｐ明朝" w:eastAsia="ＭＳ Ｐ明朝" w:hAnsi="ＭＳ Ｐ明朝" w:hint="eastAsia"/>
          <w:color w:val="000000"/>
          <w:szCs w:val="21"/>
        </w:rPr>
        <w:t xml:space="preserve"> </w:t>
      </w:r>
      <w:r w:rsidRPr="004445A6">
        <w:rPr>
          <w:rFonts w:ascii="ＭＳ Ｐ明朝" w:eastAsia="ＭＳ Ｐ明朝" w:hAnsi="ＭＳ Ｐ明朝" w:hint="eastAsia"/>
          <w:color w:val="000000"/>
          <w:szCs w:val="21"/>
        </w:rPr>
        <w:t>本システムの構築・運用に際しては、別途定める</w:t>
      </w:r>
      <w:r w:rsidR="00CA52D7" w:rsidRPr="004445A6">
        <w:rPr>
          <w:rFonts w:ascii="ＭＳ Ｐ明朝" w:eastAsia="ＭＳ Ｐ明朝" w:hAnsi="ＭＳ Ｐ明朝" w:hint="eastAsia"/>
          <w:color w:val="000000"/>
          <w:szCs w:val="21"/>
        </w:rPr>
        <w:t>「</w:t>
      </w:r>
      <w:r w:rsidR="00CA52D7" w:rsidRPr="004445A6">
        <w:rPr>
          <w:rFonts w:ascii="ＭＳ Ｐ明朝" w:eastAsia="ＭＳ Ｐ明朝" w:hAnsi="ＭＳ Ｐ明朝" w:hint="eastAsia"/>
        </w:rPr>
        <w:t>三重県電子情報安全対策基準（情報セキュリティポリシー）」</w:t>
      </w:r>
      <w:r w:rsidRPr="004445A6">
        <w:rPr>
          <w:rFonts w:ascii="ＭＳ Ｐ明朝" w:eastAsia="ＭＳ Ｐ明朝" w:hAnsi="ＭＳ Ｐ明朝" w:hint="eastAsia"/>
          <w:color w:val="000000"/>
          <w:szCs w:val="21"/>
        </w:rPr>
        <w:t>のほか、コンピュータの利用に関する各種関連規定を遵守するものとする。</w:t>
      </w:r>
    </w:p>
    <w:p w14:paraId="49F5B914" w14:textId="77777777" w:rsidR="00D470BC" w:rsidRPr="004445A6" w:rsidRDefault="00D470BC" w:rsidP="00D470BC">
      <w:pPr>
        <w:ind w:leftChars="200" w:left="420" w:firstLineChars="200" w:firstLine="420"/>
        <w:rPr>
          <w:rFonts w:ascii="ＭＳ Ｐ明朝" w:eastAsia="ＭＳ Ｐ明朝" w:hAnsi="ＭＳ Ｐ明朝"/>
          <w:color w:val="000000"/>
          <w:szCs w:val="21"/>
        </w:rPr>
      </w:pPr>
    </w:p>
    <w:p w14:paraId="72CA12D3" w14:textId="77777777" w:rsidR="00D470BC" w:rsidRPr="004445A6" w:rsidRDefault="00D470BC" w:rsidP="007C6489">
      <w:pPr>
        <w:pStyle w:val="20"/>
        <w:rPr>
          <w:rFonts w:hAnsi="ＭＳ Ｐ明朝"/>
        </w:rPr>
      </w:pPr>
      <w:bookmarkStart w:id="66" w:name="_Toc116391208"/>
      <w:r w:rsidRPr="004445A6">
        <w:rPr>
          <w:rFonts w:hAnsi="ＭＳ Ｐ明朝" w:hint="eastAsia"/>
        </w:rPr>
        <w:t>個人情報の保護</w:t>
      </w:r>
      <w:bookmarkEnd w:id="66"/>
    </w:p>
    <w:p w14:paraId="4D410B55" w14:textId="77777777" w:rsidR="00D470BC" w:rsidRPr="004445A6" w:rsidRDefault="00D470BC" w:rsidP="004A7575">
      <w:pPr>
        <w:ind w:left="525" w:hangingChars="250" w:hanging="525"/>
        <w:rPr>
          <w:rFonts w:ascii="ＭＳ Ｐ明朝" w:eastAsia="ＭＳ Ｐ明朝" w:hAnsi="ＭＳ Ｐ明朝"/>
          <w:color w:val="000000"/>
          <w:szCs w:val="21"/>
          <w:shd w:val="pct15" w:color="auto" w:fill="FFFFFF"/>
        </w:rPr>
      </w:pPr>
      <w:r w:rsidRPr="004445A6">
        <w:rPr>
          <w:rFonts w:ascii="ＭＳ Ｐ明朝" w:eastAsia="ＭＳ Ｐ明朝" w:hAnsi="ＭＳ Ｐ明朝" w:hint="eastAsia"/>
          <w:color w:val="000000"/>
          <w:szCs w:val="21"/>
        </w:rPr>
        <w:t xml:space="preserve">　　　　</w:t>
      </w:r>
      <w:r w:rsidR="004A7575" w:rsidRPr="004445A6">
        <w:rPr>
          <w:rFonts w:ascii="ＭＳ Ｐ明朝" w:eastAsia="ＭＳ Ｐ明朝" w:hAnsi="ＭＳ Ｐ明朝" w:hint="eastAsia"/>
          <w:color w:val="000000"/>
          <w:szCs w:val="21"/>
        </w:rPr>
        <w:t xml:space="preserve"> </w:t>
      </w:r>
      <w:r w:rsidRPr="004445A6">
        <w:rPr>
          <w:rFonts w:ascii="ＭＳ Ｐ明朝" w:eastAsia="ＭＳ Ｐ明朝" w:hAnsi="ＭＳ Ｐ明朝" w:hint="eastAsia"/>
          <w:color w:val="000000"/>
          <w:szCs w:val="21"/>
        </w:rPr>
        <w:t>本システムで取り扱う情報には、使用する県民等の個人情報が存在するため、プライバシー保護の観点から、セキュリティ対策については万全の対策を行う必要がある。この取り扱いについて「別紙</w:t>
      </w:r>
      <w:r w:rsidR="000A4988" w:rsidRPr="004445A6">
        <w:rPr>
          <w:rFonts w:ascii="ＭＳ Ｐ明朝" w:eastAsia="ＭＳ Ｐ明朝" w:hAnsi="ＭＳ Ｐ明朝" w:hint="eastAsia"/>
          <w:color w:val="000000"/>
          <w:szCs w:val="21"/>
        </w:rPr>
        <w:t>２</w:t>
      </w:r>
      <w:r w:rsidRPr="004445A6">
        <w:rPr>
          <w:rFonts w:ascii="ＭＳ Ｐ明朝" w:eastAsia="ＭＳ Ｐ明朝" w:hAnsi="ＭＳ Ｐ明朝" w:hint="eastAsia"/>
          <w:color w:val="000000"/>
          <w:szCs w:val="21"/>
        </w:rPr>
        <w:t xml:space="preserve"> 個人情報</w:t>
      </w:r>
      <w:r w:rsidR="000A5A19" w:rsidRPr="004445A6">
        <w:rPr>
          <w:rFonts w:ascii="ＭＳ Ｐ明朝" w:eastAsia="ＭＳ Ｐ明朝" w:hAnsi="ＭＳ Ｐ明朝" w:hint="eastAsia"/>
          <w:color w:val="000000"/>
          <w:szCs w:val="21"/>
        </w:rPr>
        <w:t>の</w:t>
      </w:r>
      <w:r w:rsidRPr="004445A6">
        <w:rPr>
          <w:rFonts w:ascii="ＭＳ Ｐ明朝" w:eastAsia="ＭＳ Ｐ明朝" w:hAnsi="ＭＳ Ｐ明朝" w:hint="eastAsia"/>
          <w:color w:val="000000"/>
          <w:szCs w:val="21"/>
        </w:rPr>
        <w:t>取扱</w:t>
      </w:r>
      <w:r w:rsidR="000A5A19" w:rsidRPr="004445A6">
        <w:rPr>
          <w:rFonts w:ascii="ＭＳ Ｐ明朝" w:eastAsia="ＭＳ Ｐ明朝" w:hAnsi="ＭＳ Ｐ明朝" w:hint="eastAsia"/>
          <w:color w:val="000000"/>
          <w:szCs w:val="21"/>
        </w:rPr>
        <w:t>いに関する</w:t>
      </w:r>
      <w:r w:rsidRPr="004445A6">
        <w:rPr>
          <w:rFonts w:ascii="ＭＳ Ｐ明朝" w:eastAsia="ＭＳ Ｐ明朝" w:hAnsi="ＭＳ Ｐ明朝" w:hint="eastAsia"/>
          <w:color w:val="000000"/>
          <w:szCs w:val="21"/>
        </w:rPr>
        <w:t>特記事項」によるものとし、個人氏名データについては暗号化することを原則とする。</w:t>
      </w:r>
    </w:p>
    <w:p w14:paraId="535C9E42" w14:textId="77777777" w:rsidR="00D470BC" w:rsidRPr="004445A6" w:rsidRDefault="00D470BC" w:rsidP="00D470BC">
      <w:pPr>
        <w:rPr>
          <w:rFonts w:ascii="ＭＳ Ｐ明朝" w:eastAsia="ＭＳ Ｐ明朝" w:hAnsi="ＭＳ Ｐ明朝"/>
          <w:color w:val="000000"/>
          <w:szCs w:val="21"/>
        </w:rPr>
      </w:pPr>
    </w:p>
    <w:p w14:paraId="0BB219E2" w14:textId="7D4E9629" w:rsidR="00D470BC" w:rsidRPr="004445A6" w:rsidRDefault="00D470BC" w:rsidP="00015068">
      <w:pPr>
        <w:pStyle w:val="20"/>
        <w:rPr>
          <w:rFonts w:hAnsi="ＭＳ Ｐ明朝"/>
        </w:rPr>
      </w:pPr>
      <w:bookmarkStart w:id="67" w:name="_Toc116391209"/>
      <w:r w:rsidRPr="004445A6">
        <w:rPr>
          <w:rFonts w:hAnsi="ＭＳ Ｐ明朝" w:hint="eastAsia"/>
        </w:rPr>
        <w:t>セキュリティ要件</w:t>
      </w:r>
      <w:bookmarkEnd w:id="67"/>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745"/>
        <w:gridCol w:w="1276"/>
        <w:gridCol w:w="992"/>
        <w:gridCol w:w="5776"/>
      </w:tblGrid>
      <w:tr w:rsidR="00F26CB0" w:rsidRPr="004445A6" w14:paraId="58F12F05" w14:textId="77777777" w:rsidTr="00E803AC">
        <w:trPr>
          <w:trHeight w:val="484"/>
          <w:jc w:val="right"/>
        </w:trPr>
        <w:tc>
          <w:tcPr>
            <w:tcW w:w="268" w:type="pct"/>
            <w:shd w:val="clear" w:color="auto" w:fill="99CCFF"/>
            <w:vAlign w:val="center"/>
          </w:tcPr>
          <w:p w14:paraId="5075640B" w14:textId="77777777" w:rsidR="00F26CB0" w:rsidRPr="004445A6" w:rsidRDefault="00F26CB0" w:rsidP="00E803AC">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401" w:type="pct"/>
            <w:shd w:val="clear" w:color="auto" w:fill="99CCFF"/>
            <w:vAlign w:val="center"/>
          </w:tcPr>
          <w:p w14:paraId="428BECF0" w14:textId="77777777" w:rsidR="00F26CB0" w:rsidRPr="004445A6" w:rsidRDefault="00F26CB0" w:rsidP="00E803AC">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分類１</w:t>
            </w:r>
          </w:p>
        </w:tc>
        <w:tc>
          <w:tcPr>
            <w:tcW w:w="687" w:type="pct"/>
            <w:shd w:val="clear" w:color="auto" w:fill="99CCFF"/>
            <w:vAlign w:val="center"/>
          </w:tcPr>
          <w:p w14:paraId="0D0D7F18" w14:textId="77777777" w:rsidR="00F26CB0" w:rsidRPr="004445A6" w:rsidRDefault="00F26CB0" w:rsidP="00E803AC">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分類２</w:t>
            </w:r>
          </w:p>
        </w:tc>
        <w:tc>
          <w:tcPr>
            <w:tcW w:w="534" w:type="pct"/>
            <w:shd w:val="clear" w:color="auto" w:fill="99CCFF"/>
            <w:vAlign w:val="center"/>
          </w:tcPr>
          <w:p w14:paraId="59D16F45" w14:textId="77777777" w:rsidR="00F26CB0" w:rsidRPr="004445A6" w:rsidRDefault="00F26CB0" w:rsidP="00E803AC">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3110" w:type="pct"/>
            <w:shd w:val="clear" w:color="auto" w:fill="99CCFF"/>
            <w:vAlign w:val="center"/>
          </w:tcPr>
          <w:p w14:paraId="52A682B5" w14:textId="77777777" w:rsidR="00F26CB0" w:rsidRPr="004445A6" w:rsidRDefault="00F26CB0" w:rsidP="00E803AC">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内容</w:t>
            </w:r>
          </w:p>
        </w:tc>
      </w:tr>
      <w:tr w:rsidR="00F26CB0" w:rsidRPr="004445A6" w14:paraId="5D99328E" w14:textId="77777777" w:rsidTr="00E803AC">
        <w:trPr>
          <w:trHeight w:val="484"/>
          <w:jc w:val="right"/>
        </w:trPr>
        <w:tc>
          <w:tcPr>
            <w:tcW w:w="268" w:type="pct"/>
            <w:shd w:val="clear" w:color="auto" w:fill="auto"/>
            <w:vAlign w:val="center"/>
          </w:tcPr>
          <w:p w14:paraId="37A5C7C8"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1</w:t>
            </w:r>
          </w:p>
        </w:tc>
        <w:tc>
          <w:tcPr>
            <w:tcW w:w="401" w:type="pct"/>
            <w:vMerge w:val="restart"/>
            <w:shd w:val="clear" w:color="auto" w:fill="auto"/>
            <w:vAlign w:val="center"/>
          </w:tcPr>
          <w:p w14:paraId="6DEE0BE2"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侵害対策</w:t>
            </w:r>
          </w:p>
        </w:tc>
        <w:tc>
          <w:tcPr>
            <w:tcW w:w="687" w:type="pct"/>
            <w:vMerge w:val="restart"/>
            <w:shd w:val="clear" w:color="auto" w:fill="auto"/>
            <w:vAlign w:val="center"/>
          </w:tcPr>
          <w:p w14:paraId="604AE133"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回線セキュリティ</w:t>
            </w:r>
          </w:p>
        </w:tc>
        <w:tc>
          <w:tcPr>
            <w:tcW w:w="534" w:type="pct"/>
            <w:shd w:val="clear" w:color="auto" w:fill="auto"/>
            <w:vAlign w:val="center"/>
          </w:tcPr>
          <w:p w14:paraId="33AE445C"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通信経路の分離</w:t>
            </w:r>
          </w:p>
        </w:tc>
        <w:tc>
          <w:tcPr>
            <w:tcW w:w="3110" w:type="pct"/>
            <w:shd w:val="clear" w:color="auto" w:fill="auto"/>
            <w:vAlign w:val="center"/>
          </w:tcPr>
          <w:p w14:paraId="3F81474D"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不正の防止及び発生時の影響範囲を限定するため、外部との通信を行うサーバ装置及び通信回線装置のネットワークと、内部のサーバ装置、端末等のネットワークを通信回線上で分離すること。</w:t>
            </w:r>
          </w:p>
        </w:tc>
      </w:tr>
      <w:tr w:rsidR="00F26CB0" w:rsidRPr="004445A6" w14:paraId="3E7BF610" w14:textId="77777777" w:rsidTr="00E803AC">
        <w:trPr>
          <w:trHeight w:val="484"/>
          <w:jc w:val="right"/>
        </w:trPr>
        <w:tc>
          <w:tcPr>
            <w:tcW w:w="268" w:type="pct"/>
            <w:shd w:val="clear" w:color="auto" w:fill="auto"/>
            <w:vAlign w:val="center"/>
          </w:tcPr>
          <w:p w14:paraId="59356CC4"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2</w:t>
            </w:r>
          </w:p>
        </w:tc>
        <w:tc>
          <w:tcPr>
            <w:tcW w:w="401" w:type="pct"/>
            <w:vMerge/>
            <w:shd w:val="clear" w:color="auto" w:fill="auto"/>
            <w:vAlign w:val="center"/>
          </w:tcPr>
          <w:p w14:paraId="719A8CB7"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51154FCD"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39A3471C"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通信経路の遮断</w:t>
            </w:r>
          </w:p>
        </w:tc>
        <w:tc>
          <w:tcPr>
            <w:tcW w:w="3110" w:type="pct"/>
            <w:shd w:val="clear" w:color="auto" w:fill="auto"/>
            <w:vAlign w:val="center"/>
          </w:tcPr>
          <w:p w14:paraId="47EBDCA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通信回線を介した不正を防止するため、不正アクセス及び許可されていない通信プロトコルを通信回線上にて遮断する機能を備えること。</w:t>
            </w:r>
          </w:p>
        </w:tc>
      </w:tr>
      <w:tr w:rsidR="00F26CB0" w:rsidRPr="004445A6" w14:paraId="01BA66E4" w14:textId="77777777" w:rsidTr="00E803AC">
        <w:trPr>
          <w:trHeight w:val="484"/>
          <w:jc w:val="right"/>
        </w:trPr>
        <w:tc>
          <w:tcPr>
            <w:tcW w:w="268" w:type="pct"/>
            <w:shd w:val="clear" w:color="auto" w:fill="auto"/>
            <w:vAlign w:val="center"/>
          </w:tcPr>
          <w:p w14:paraId="349B9B08"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3</w:t>
            </w:r>
          </w:p>
        </w:tc>
        <w:tc>
          <w:tcPr>
            <w:tcW w:w="401" w:type="pct"/>
            <w:vMerge/>
            <w:shd w:val="clear" w:color="auto" w:fill="auto"/>
            <w:vAlign w:val="center"/>
          </w:tcPr>
          <w:p w14:paraId="509745DE"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566025D2"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4197D0C4"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通信のなりすまし防止</w:t>
            </w:r>
          </w:p>
        </w:tc>
        <w:tc>
          <w:tcPr>
            <w:tcW w:w="3110" w:type="pct"/>
            <w:shd w:val="clear" w:color="auto" w:fill="auto"/>
            <w:vAlign w:val="center"/>
          </w:tcPr>
          <w:p w14:paraId="7830C31F"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情報システムのなりすましを防止するために、サーバの正当性を確認できる機能を備えること。</w:t>
            </w:r>
          </w:p>
        </w:tc>
      </w:tr>
      <w:tr w:rsidR="00F26CB0" w:rsidRPr="004445A6" w14:paraId="1F920469" w14:textId="77777777" w:rsidTr="00E803AC">
        <w:trPr>
          <w:trHeight w:val="484"/>
          <w:jc w:val="right"/>
        </w:trPr>
        <w:tc>
          <w:tcPr>
            <w:tcW w:w="268" w:type="pct"/>
            <w:shd w:val="clear" w:color="auto" w:fill="auto"/>
            <w:vAlign w:val="center"/>
          </w:tcPr>
          <w:p w14:paraId="6709D839"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4</w:t>
            </w:r>
          </w:p>
        </w:tc>
        <w:tc>
          <w:tcPr>
            <w:tcW w:w="401" w:type="pct"/>
            <w:vMerge/>
            <w:shd w:val="clear" w:color="auto" w:fill="auto"/>
            <w:vAlign w:val="center"/>
          </w:tcPr>
          <w:p w14:paraId="7FB8E0AA"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728FE86B"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15D44B1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サービス不能化の防止</w:t>
            </w:r>
          </w:p>
        </w:tc>
        <w:tc>
          <w:tcPr>
            <w:tcW w:w="3110" w:type="pct"/>
            <w:shd w:val="clear" w:color="auto" w:fill="auto"/>
            <w:vAlign w:val="center"/>
          </w:tcPr>
          <w:p w14:paraId="0C512200"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サービスの継続性を確保するため、構成機器が備えるサービス停止の脅威の軽減に有効な機能を活用して情報システムを構築すること。</w:t>
            </w:r>
          </w:p>
        </w:tc>
      </w:tr>
      <w:tr w:rsidR="00F26CB0" w:rsidRPr="004445A6" w14:paraId="4FAB32B8" w14:textId="77777777" w:rsidTr="00E803AC">
        <w:trPr>
          <w:trHeight w:val="484"/>
          <w:jc w:val="right"/>
        </w:trPr>
        <w:tc>
          <w:tcPr>
            <w:tcW w:w="268" w:type="pct"/>
            <w:shd w:val="clear" w:color="auto" w:fill="auto"/>
            <w:vAlign w:val="center"/>
          </w:tcPr>
          <w:p w14:paraId="3FC002A4"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5</w:t>
            </w:r>
          </w:p>
        </w:tc>
        <w:tc>
          <w:tcPr>
            <w:tcW w:w="401" w:type="pct"/>
            <w:vMerge/>
            <w:shd w:val="clear" w:color="auto" w:fill="auto"/>
            <w:vAlign w:val="center"/>
          </w:tcPr>
          <w:p w14:paraId="443226E5"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val="restart"/>
            <w:shd w:val="clear" w:color="auto" w:fill="auto"/>
            <w:vAlign w:val="center"/>
          </w:tcPr>
          <w:p w14:paraId="530AE673"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不正プログラム対策</w:t>
            </w:r>
          </w:p>
          <w:p w14:paraId="643799A6"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 xml:space="preserve">　</w:t>
            </w:r>
          </w:p>
        </w:tc>
        <w:tc>
          <w:tcPr>
            <w:tcW w:w="534" w:type="pct"/>
            <w:shd w:val="clear" w:color="auto" w:fill="auto"/>
            <w:vAlign w:val="center"/>
          </w:tcPr>
          <w:p w14:paraId="440E674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不正プログラムの感染防止</w:t>
            </w:r>
          </w:p>
        </w:tc>
        <w:tc>
          <w:tcPr>
            <w:tcW w:w="3110" w:type="pct"/>
            <w:shd w:val="clear" w:color="auto" w:fill="auto"/>
            <w:vAlign w:val="center"/>
          </w:tcPr>
          <w:p w14:paraId="779CA678"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不正プログラム（ウイルス、ワーム、ボット等）による脅威に備えるため、想定される不正プログラムの感染経路の全てにおいて感染を防止する機能を備えるとともに、新たに発見される不正プログラムに対応するために機能の更新が可能であること。</w:t>
            </w:r>
          </w:p>
        </w:tc>
      </w:tr>
      <w:tr w:rsidR="00F26CB0" w:rsidRPr="004445A6" w14:paraId="4086B0E8" w14:textId="77777777" w:rsidTr="00E803AC">
        <w:trPr>
          <w:trHeight w:val="484"/>
          <w:jc w:val="right"/>
        </w:trPr>
        <w:tc>
          <w:tcPr>
            <w:tcW w:w="268" w:type="pct"/>
            <w:shd w:val="clear" w:color="auto" w:fill="auto"/>
            <w:vAlign w:val="center"/>
          </w:tcPr>
          <w:p w14:paraId="75C590B0"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6</w:t>
            </w:r>
          </w:p>
        </w:tc>
        <w:tc>
          <w:tcPr>
            <w:tcW w:w="401" w:type="pct"/>
            <w:vMerge/>
            <w:shd w:val="clear" w:color="auto" w:fill="auto"/>
            <w:vAlign w:val="center"/>
          </w:tcPr>
          <w:p w14:paraId="374C9398"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0FC6F82D"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5F2B9489"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不正プログラム対策の管理</w:t>
            </w:r>
          </w:p>
        </w:tc>
        <w:tc>
          <w:tcPr>
            <w:tcW w:w="3110" w:type="pct"/>
            <w:shd w:val="clear" w:color="auto" w:fill="auto"/>
            <w:vAlign w:val="center"/>
          </w:tcPr>
          <w:p w14:paraId="25EE42D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システム全体として不正プログラムの感染防止機能を確実に動作させるため、当該機能の動作状況及び更新状況を一元管理する機能を備えること。</w:t>
            </w:r>
          </w:p>
        </w:tc>
      </w:tr>
      <w:tr w:rsidR="00F26CB0" w:rsidRPr="004445A6" w14:paraId="063C411C" w14:textId="77777777" w:rsidTr="00E803AC">
        <w:trPr>
          <w:trHeight w:val="484"/>
          <w:jc w:val="right"/>
        </w:trPr>
        <w:tc>
          <w:tcPr>
            <w:tcW w:w="268" w:type="pct"/>
            <w:shd w:val="clear" w:color="auto" w:fill="auto"/>
            <w:vAlign w:val="center"/>
          </w:tcPr>
          <w:p w14:paraId="0A3D91B8"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7</w:t>
            </w:r>
          </w:p>
        </w:tc>
        <w:tc>
          <w:tcPr>
            <w:tcW w:w="401" w:type="pct"/>
            <w:vMerge/>
            <w:shd w:val="clear" w:color="auto" w:fill="auto"/>
            <w:vAlign w:val="center"/>
          </w:tcPr>
          <w:p w14:paraId="770C06B9"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val="restart"/>
            <w:shd w:val="clear" w:color="auto" w:fill="auto"/>
            <w:vAlign w:val="center"/>
          </w:tcPr>
          <w:p w14:paraId="236AE0F8"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脆弱性対策</w:t>
            </w:r>
          </w:p>
        </w:tc>
        <w:tc>
          <w:tcPr>
            <w:tcW w:w="534" w:type="pct"/>
            <w:shd w:val="clear" w:color="auto" w:fill="auto"/>
            <w:vAlign w:val="center"/>
          </w:tcPr>
          <w:p w14:paraId="56454403"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構築時の脆弱性対策</w:t>
            </w:r>
          </w:p>
        </w:tc>
        <w:tc>
          <w:tcPr>
            <w:tcW w:w="3110" w:type="pct"/>
            <w:shd w:val="clear" w:color="auto" w:fill="auto"/>
            <w:vAlign w:val="center"/>
          </w:tcPr>
          <w:p w14:paraId="3A4F1097"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情報システムを構成するソフトウェア及びハードウェアの脆弱性を悪用した不正を防止するため、開発時及び構築時に脆弱性の有無を確認の上、運用上対処が必要な脆弱性は修正の上で納入すること。</w:t>
            </w:r>
          </w:p>
        </w:tc>
      </w:tr>
      <w:tr w:rsidR="00F26CB0" w:rsidRPr="004445A6" w14:paraId="6080DFDB" w14:textId="77777777" w:rsidTr="00E803AC">
        <w:trPr>
          <w:trHeight w:val="484"/>
          <w:jc w:val="right"/>
        </w:trPr>
        <w:tc>
          <w:tcPr>
            <w:tcW w:w="268" w:type="pct"/>
            <w:shd w:val="clear" w:color="auto" w:fill="auto"/>
            <w:vAlign w:val="center"/>
          </w:tcPr>
          <w:p w14:paraId="509A70E4"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8</w:t>
            </w:r>
          </w:p>
        </w:tc>
        <w:tc>
          <w:tcPr>
            <w:tcW w:w="401" w:type="pct"/>
            <w:vMerge/>
            <w:shd w:val="clear" w:color="auto" w:fill="auto"/>
            <w:vAlign w:val="center"/>
          </w:tcPr>
          <w:p w14:paraId="4FE9AAA0"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5243A71F"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086F38CA"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運用時の脆弱性対策</w:t>
            </w:r>
          </w:p>
        </w:tc>
        <w:tc>
          <w:tcPr>
            <w:tcW w:w="3110" w:type="pct"/>
            <w:shd w:val="clear" w:color="auto" w:fill="auto"/>
            <w:vAlign w:val="center"/>
          </w:tcPr>
          <w:p w14:paraId="2DE25FC5" w14:textId="6285E959"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運用開始後、新たに発見される脆弱性を悪用した不正を防止するため、情報システムを構成するソフトウェア及びハードウェアの更新を行</w:t>
            </w:r>
            <w:r w:rsidR="00BB060D" w:rsidRPr="004445A6">
              <w:rPr>
                <w:rFonts w:ascii="ＭＳ Ｐ明朝" w:eastAsia="ＭＳ Ｐ明朝" w:hAnsi="ＭＳ Ｐ明朝" w:hint="eastAsia"/>
                <w:bCs/>
                <w:color w:val="000000"/>
                <w:szCs w:val="21"/>
              </w:rPr>
              <w:t>う。</w:t>
            </w:r>
          </w:p>
        </w:tc>
      </w:tr>
      <w:tr w:rsidR="00F26CB0" w:rsidRPr="004445A6" w14:paraId="77A6FF05" w14:textId="77777777" w:rsidTr="00E803AC">
        <w:trPr>
          <w:trHeight w:val="484"/>
          <w:jc w:val="right"/>
        </w:trPr>
        <w:tc>
          <w:tcPr>
            <w:tcW w:w="268" w:type="pct"/>
            <w:shd w:val="clear" w:color="auto" w:fill="auto"/>
            <w:vAlign w:val="center"/>
          </w:tcPr>
          <w:p w14:paraId="4B18C5DA"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9</w:t>
            </w:r>
          </w:p>
        </w:tc>
        <w:tc>
          <w:tcPr>
            <w:tcW w:w="401" w:type="pct"/>
            <w:vMerge w:val="restart"/>
            <w:shd w:val="clear" w:color="auto" w:fill="auto"/>
            <w:vAlign w:val="center"/>
          </w:tcPr>
          <w:p w14:paraId="106B0840"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不正監視・追跡</w:t>
            </w:r>
          </w:p>
        </w:tc>
        <w:tc>
          <w:tcPr>
            <w:tcW w:w="687" w:type="pct"/>
            <w:vMerge w:val="restart"/>
            <w:shd w:val="clear" w:color="auto" w:fill="auto"/>
            <w:vAlign w:val="center"/>
          </w:tcPr>
          <w:p w14:paraId="752840BC"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ログ管理</w:t>
            </w:r>
          </w:p>
        </w:tc>
        <w:tc>
          <w:tcPr>
            <w:tcW w:w="534" w:type="pct"/>
            <w:shd w:val="clear" w:color="auto" w:fill="auto"/>
            <w:vAlign w:val="center"/>
          </w:tcPr>
          <w:p w14:paraId="2448630F"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ログの蓄積・管理</w:t>
            </w:r>
          </w:p>
        </w:tc>
        <w:tc>
          <w:tcPr>
            <w:tcW w:w="3110" w:type="pct"/>
            <w:shd w:val="clear" w:color="auto" w:fill="auto"/>
            <w:vAlign w:val="center"/>
          </w:tcPr>
          <w:p w14:paraId="080D0C8C"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情報システムに対する不正行為の検知、発生原因の特定に用いるために、情報システムの利用記録、例外的事象の発生に関するログを蓄積し、一定の期間保管すること。</w:t>
            </w:r>
          </w:p>
        </w:tc>
      </w:tr>
      <w:tr w:rsidR="00F26CB0" w:rsidRPr="004445A6" w14:paraId="44273E79" w14:textId="77777777" w:rsidTr="00E803AC">
        <w:trPr>
          <w:trHeight w:val="484"/>
          <w:jc w:val="right"/>
        </w:trPr>
        <w:tc>
          <w:tcPr>
            <w:tcW w:w="268" w:type="pct"/>
            <w:shd w:val="clear" w:color="auto" w:fill="auto"/>
            <w:vAlign w:val="center"/>
          </w:tcPr>
          <w:p w14:paraId="5C924A7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10</w:t>
            </w:r>
          </w:p>
        </w:tc>
        <w:tc>
          <w:tcPr>
            <w:tcW w:w="401" w:type="pct"/>
            <w:vMerge/>
            <w:shd w:val="clear" w:color="auto" w:fill="auto"/>
            <w:vAlign w:val="center"/>
          </w:tcPr>
          <w:p w14:paraId="733EB2FB"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47653088"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1003BA3C"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ログの保護</w:t>
            </w:r>
          </w:p>
        </w:tc>
        <w:tc>
          <w:tcPr>
            <w:tcW w:w="3110" w:type="pct"/>
            <w:shd w:val="clear" w:color="auto" w:fill="auto"/>
            <w:vAlign w:val="center"/>
          </w:tcPr>
          <w:p w14:paraId="7A0C47B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システムに対する不正行為の検知、発生原因の特定に用いるために、情報システムの利用記録、例外的事象の発生に関するログを蓄積し、一定の期間保管するとともに、不正の検知、原因特定に有効な管理機能（ログの検索機能、ログの蓄積不能</w:t>
            </w:r>
            <w:r w:rsidRPr="004445A6">
              <w:rPr>
                <w:rFonts w:ascii="ＭＳ Ｐ明朝" w:eastAsia="ＭＳ Ｐ明朝" w:hAnsi="ＭＳ Ｐ明朝" w:hint="eastAsia"/>
                <w:bCs/>
                <w:color w:val="000000"/>
                <w:szCs w:val="21"/>
              </w:rPr>
              <w:lastRenderedPageBreak/>
              <w:t>時の対処機能等）を備えること。</w:t>
            </w:r>
          </w:p>
        </w:tc>
      </w:tr>
      <w:tr w:rsidR="00F26CB0" w:rsidRPr="004445A6" w14:paraId="13B76985" w14:textId="77777777" w:rsidTr="00E803AC">
        <w:trPr>
          <w:trHeight w:val="484"/>
          <w:jc w:val="right"/>
        </w:trPr>
        <w:tc>
          <w:tcPr>
            <w:tcW w:w="268" w:type="pct"/>
            <w:shd w:val="clear" w:color="auto" w:fill="auto"/>
            <w:vAlign w:val="center"/>
          </w:tcPr>
          <w:p w14:paraId="30947476"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lastRenderedPageBreak/>
              <w:t>11</w:t>
            </w:r>
          </w:p>
        </w:tc>
        <w:tc>
          <w:tcPr>
            <w:tcW w:w="401" w:type="pct"/>
            <w:vMerge/>
            <w:shd w:val="clear" w:color="auto" w:fill="auto"/>
            <w:vAlign w:val="center"/>
          </w:tcPr>
          <w:p w14:paraId="4A4497CD"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44807182"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0E8F607F"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時刻の正確性確保</w:t>
            </w:r>
          </w:p>
        </w:tc>
        <w:tc>
          <w:tcPr>
            <w:tcW w:w="3110" w:type="pct"/>
            <w:shd w:val="clear" w:color="auto" w:fill="auto"/>
            <w:vAlign w:val="center"/>
          </w:tcPr>
          <w:p w14:paraId="2D759A9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情報セキュリティインシデント発生時の原因追及や不正行為の追跡において、ログの分析等を容易にするため、システム内の機器を正確な時刻に同期する機能を備えること。</w:t>
            </w:r>
          </w:p>
        </w:tc>
      </w:tr>
      <w:tr w:rsidR="00F26CB0" w:rsidRPr="004445A6" w14:paraId="3ED88FD8" w14:textId="77777777" w:rsidTr="00E803AC">
        <w:trPr>
          <w:trHeight w:val="484"/>
          <w:jc w:val="right"/>
        </w:trPr>
        <w:tc>
          <w:tcPr>
            <w:tcW w:w="268" w:type="pct"/>
            <w:shd w:val="clear" w:color="auto" w:fill="auto"/>
            <w:vAlign w:val="center"/>
          </w:tcPr>
          <w:p w14:paraId="7E57D9AC"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12</w:t>
            </w:r>
          </w:p>
        </w:tc>
        <w:tc>
          <w:tcPr>
            <w:tcW w:w="401" w:type="pct"/>
            <w:vMerge/>
            <w:shd w:val="clear" w:color="auto" w:fill="auto"/>
            <w:vAlign w:val="center"/>
          </w:tcPr>
          <w:p w14:paraId="0B468AD5"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val="restart"/>
            <w:shd w:val="clear" w:color="auto" w:fill="auto"/>
            <w:vAlign w:val="center"/>
          </w:tcPr>
          <w:p w14:paraId="2C48BDDC"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不正監視</w:t>
            </w:r>
          </w:p>
        </w:tc>
        <w:tc>
          <w:tcPr>
            <w:tcW w:w="534" w:type="pct"/>
            <w:shd w:val="clear" w:color="auto" w:fill="auto"/>
            <w:vAlign w:val="center"/>
          </w:tcPr>
          <w:p w14:paraId="7DA86866"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侵入検知</w:t>
            </w:r>
          </w:p>
        </w:tc>
        <w:tc>
          <w:tcPr>
            <w:tcW w:w="3110" w:type="pct"/>
            <w:shd w:val="clear" w:color="auto" w:fill="auto"/>
            <w:vAlign w:val="center"/>
          </w:tcPr>
          <w:p w14:paraId="40BA1C32"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不正行為に迅速に対処するため、通信内容を監視し、不正アクセスや不正侵入を検知及び通知する機能を備えること。</w:t>
            </w:r>
          </w:p>
        </w:tc>
      </w:tr>
      <w:tr w:rsidR="00F26CB0" w:rsidRPr="004445A6" w14:paraId="118C54C0" w14:textId="77777777" w:rsidTr="00E803AC">
        <w:trPr>
          <w:trHeight w:val="484"/>
          <w:jc w:val="right"/>
        </w:trPr>
        <w:tc>
          <w:tcPr>
            <w:tcW w:w="268" w:type="pct"/>
            <w:shd w:val="clear" w:color="auto" w:fill="auto"/>
            <w:vAlign w:val="center"/>
          </w:tcPr>
          <w:p w14:paraId="1513179B"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13</w:t>
            </w:r>
          </w:p>
        </w:tc>
        <w:tc>
          <w:tcPr>
            <w:tcW w:w="401" w:type="pct"/>
            <w:vMerge/>
            <w:shd w:val="clear" w:color="auto" w:fill="auto"/>
            <w:vAlign w:val="center"/>
          </w:tcPr>
          <w:p w14:paraId="187D4963"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197517A9"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3C1966D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サービス不能化の検知</w:t>
            </w:r>
          </w:p>
        </w:tc>
        <w:tc>
          <w:tcPr>
            <w:tcW w:w="3110" w:type="pct"/>
            <w:shd w:val="clear" w:color="auto" w:fill="auto"/>
            <w:vAlign w:val="center"/>
          </w:tcPr>
          <w:p w14:paraId="358A3126"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サービスの継続性を確保するため、大量のアクセスや機器の異常による、サーバ装置、通信回線装置又は通信回線の過負荷状態を検知する機能を備えること。</w:t>
            </w:r>
          </w:p>
        </w:tc>
      </w:tr>
      <w:tr w:rsidR="00F26CB0" w:rsidRPr="004445A6" w14:paraId="74129845" w14:textId="77777777" w:rsidTr="00E803AC">
        <w:trPr>
          <w:trHeight w:val="484"/>
          <w:jc w:val="right"/>
        </w:trPr>
        <w:tc>
          <w:tcPr>
            <w:tcW w:w="268" w:type="pct"/>
            <w:shd w:val="clear" w:color="auto" w:fill="auto"/>
            <w:vAlign w:val="center"/>
          </w:tcPr>
          <w:p w14:paraId="4F9C0A56"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14</w:t>
            </w:r>
          </w:p>
        </w:tc>
        <w:tc>
          <w:tcPr>
            <w:tcW w:w="401" w:type="pct"/>
            <w:vMerge w:val="restart"/>
            <w:shd w:val="clear" w:color="auto" w:fill="auto"/>
            <w:vAlign w:val="center"/>
          </w:tcPr>
          <w:p w14:paraId="3045751D"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アクセス・利用制限</w:t>
            </w:r>
          </w:p>
        </w:tc>
        <w:tc>
          <w:tcPr>
            <w:tcW w:w="687" w:type="pct"/>
            <w:shd w:val="clear" w:color="auto" w:fill="auto"/>
            <w:vAlign w:val="center"/>
          </w:tcPr>
          <w:p w14:paraId="73AA9447"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主体認証</w:t>
            </w:r>
          </w:p>
        </w:tc>
        <w:tc>
          <w:tcPr>
            <w:tcW w:w="534" w:type="pct"/>
            <w:shd w:val="clear" w:color="auto" w:fill="auto"/>
            <w:vAlign w:val="center"/>
          </w:tcPr>
          <w:p w14:paraId="72075137"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主体認証</w:t>
            </w:r>
          </w:p>
        </w:tc>
        <w:tc>
          <w:tcPr>
            <w:tcW w:w="3110" w:type="pct"/>
            <w:shd w:val="clear" w:color="auto" w:fill="auto"/>
            <w:vAlign w:val="center"/>
          </w:tcPr>
          <w:p w14:paraId="1DC39AB3" w14:textId="40FB7A88"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情報システムによるサービスを許可された者のみに提供するため、情報システムにアクセスするための認証を行う機能として、</w:t>
            </w:r>
            <w:r w:rsidR="00FA0579" w:rsidRPr="004445A6">
              <w:rPr>
                <w:rFonts w:ascii="ＭＳ Ｐ明朝" w:eastAsia="ＭＳ Ｐ明朝" w:hAnsi="ＭＳ Ｐ明朝" w:hint="eastAsia"/>
                <w:bCs/>
                <w:color w:val="000000"/>
                <w:szCs w:val="21"/>
              </w:rPr>
              <w:t>ID/パスワードによる認証を基本とし、個人情報にアクセスする権限を有する</w:t>
            </w:r>
            <w:r w:rsidR="00C34D23" w:rsidRPr="004445A6">
              <w:rPr>
                <w:rFonts w:ascii="ＭＳ Ｐ明朝" w:eastAsia="ＭＳ Ｐ明朝" w:hAnsi="ＭＳ Ｐ明朝" w:hint="eastAsia"/>
                <w:bCs/>
                <w:color w:val="000000"/>
                <w:szCs w:val="21"/>
              </w:rPr>
              <w:t>ユーザー</w:t>
            </w:r>
            <w:r w:rsidR="00FA0579" w:rsidRPr="004445A6">
              <w:rPr>
                <w:rFonts w:ascii="ＭＳ Ｐ明朝" w:eastAsia="ＭＳ Ｐ明朝" w:hAnsi="ＭＳ Ｐ明朝" w:hint="eastAsia"/>
                <w:bCs/>
                <w:color w:val="000000"/>
                <w:szCs w:val="21"/>
              </w:rPr>
              <w:t>は端末制限（IPアドレス等）を行うこと。</w:t>
            </w:r>
          </w:p>
        </w:tc>
      </w:tr>
      <w:tr w:rsidR="00F26CB0" w:rsidRPr="004445A6" w14:paraId="522E8D12" w14:textId="77777777" w:rsidTr="00E803AC">
        <w:trPr>
          <w:trHeight w:val="484"/>
          <w:jc w:val="right"/>
        </w:trPr>
        <w:tc>
          <w:tcPr>
            <w:tcW w:w="268" w:type="pct"/>
            <w:shd w:val="clear" w:color="auto" w:fill="auto"/>
            <w:vAlign w:val="center"/>
          </w:tcPr>
          <w:p w14:paraId="086887B4"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15</w:t>
            </w:r>
          </w:p>
        </w:tc>
        <w:tc>
          <w:tcPr>
            <w:tcW w:w="401" w:type="pct"/>
            <w:vMerge/>
            <w:shd w:val="clear" w:color="auto" w:fill="auto"/>
            <w:vAlign w:val="center"/>
          </w:tcPr>
          <w:p w14:paraId="2D2AC8F4"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val="restart"/>
            <w:shd w:val="clear" w:color="auto" w:fill="auto"/>
            <w:vAlign w:val="center"/>
          </w:tcPr>
          <w:p w14:paraId="5D6BF3D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アカウント管理</w:t>
            </w:r>
          </w:p>
        </w:tc>
        <w:tc>
          <w:tcPr>
            <w:tcW w:w="534" w:type="pct"/>
            <w:shd w:val="clear" w:color="auto" w:fill="auto"/>
            <w:vAlign w:val="center"/>
          </w:tcPr>
          <w:p w14:paraId="11761F4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ライフサイクル管理</w:t>
            </w:r>
          </w:p>
        </w:tc>
        <w:tc>
          <w:tcPr>
            <w:tcW w:w="3110" w:type="pct"/>
            <w:shd w:val="clear" w:color="auto" w:fill="auto"/>
            <w:vAlign w:val="center"/>
          </w:tcPr>
          <w:p w14:paraId="7B99B12A"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主体のアクセス権を適切に管理するため、主体が用いるアカウント（識別コード、主体認証情報、権限等）を管理（登録、更新、停止、削除等）するための機能を備えること。</w:t>
            </w:r>
          </w:p>
        </w:tc>
      </w:tr>
      <w:tr w:rsidR="00F26CB0" w:rsidRPr="004445A6" w14:paraId="7FA20E33" w14:textId="77777777" w:rsidTr="00E803AC">
        <w:trPr>
          <w:trHeight w:val="484"/>
          <w:jc w:val="right"/>
        </w:trPr>
        <w:tc>
          <w:tcPr>
            <w:tcW w:w="268" w:type="pct"/>
            <w:shd w:val="clear" w:color="auto" w:fill="auto"/>
            <w:vAlign w:val="center"/>
          </w:tcPr>
          <w:p w14:paraId="5EE6CC4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16</w:t>
            </w:r>
          </w:p>
        </w:tc>
        <w:tc>
          <w:tcPr>
            <w:tcW w:w="401" w:type="pct"/>
            <w:vMerge/>
            <w:shd w:val="clear" w:color="auto" w:fill="auto"/>
            <w:vAlign w:val="center"/>
          </w:tcPr>
          <w:p w14:paraId="57376003"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026B30FB"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6542B126"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アクセス権管理</w:t>
            </w:r>
          </w:p>
        </w:tc>
        <w:tc>
          <w:tcPr>
            <w:tcW w:w="3110" w:type="pct"/>
            <w:shd w:val="clear" w:color="auto" w:fill="auto"/>
            <w:vAlign w:val="center"/>
          </w:tcPr>
          <w:p w14:paraId="4A92DFD7"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情報システムの利用範囲を利用者の職務に応じて制限するため、情報システムのアクセス権を職務に応じて制御する機能を備えるとともに、アクセス権の割り当てを適切に設計すること。</w:t>
            </w:r>
          </w:p>
        </w:tc>
      </w:tr>
      <w:tr w:rsidR="00F26CB0" w:rsidRPr="004445A6" w14:paraId="481A25FA" w14:textId="77777777" w:rsidTr="00E803AC">
        <w:trPr>
          <w:cantSplit/>
          <w:trHeight w:val="484"/>
          <w:jc w:val="right"/>
        </w:trPr>
        <w:tc>
          <w:tcPr>
            <w:tcW w:w="268" w:type="pct"/>
            <w:shd w:val="clear" w:color="auto" w:fill="auto"/>
            <w:vAlign w:val="center"/>
          </w:tcPr>
          <w:p w14:paraId="0707A53B"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17</w:t>
            </w:r>
          </w:p>
        </w:tc>
        <w:tc>
          <w:tcPr>
            <w:tcW w:w="401" w:type="pct"/>
            <w:vMerge/>
            <w:shd w:val="clear" w:color="auto" w:fill="auto"/>
            <w:vAlign w:val="center"/>
          </w:tcPr>
          <w:p w14:paraId="4B5A6EB9"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67568213"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7CC90F0E"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管理者権限の保護</w:t>
            </w:r>
          </w:p>
        </w:tc>
        <w:tc>
          <w:tcPr>
            <w:tcW w:w="3110" w:type="pct"/>
            <w:shd w:val="clear" w:color="auto" w:fill="auto"/>
            <w:vAlign w:val="center"/>
          </w:tcPr>
          <w:p w14:paraId="48538B77"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特権を有する管理者による不正を防止するため、管理者権限を制御する機能を備えること。</w:t>
            </w:r>
          </w:p>
        </w:tc>
      </w:tr>
      <w:tr w:rsidR="00F26CB0" w:rsidRPr="004445A6" w14:paraId="56691752" w14:textId="77777777" w:rsidTr="00E803AC">
        <w:trPr>
          <w:trHeight w:val="484"/>
          <w:jc w:val="right"/>
        </w:trPr>
        <w:tc>
          <w:tcPr>
            <w:tcW w:w="268" w:type="pct"/>
            <w:shd w:val="clear" w:color="auto" w:fill="auto"/>
            <w:vAlign w:val="center"/>
          </w:tcPr>
          <w:p w14:paraId="2E2FC82E"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18</w:t>
            </w:r>
          </w:p>
        </w:tc>
        <w:tc>
          <w:tcPr>
            <w:tcW w:w="401" w:type="pct"/>
            <w:vMerge w:val="restart"/>
            <w:shd w:val="clear" w:color="auto" w:fill="auto"/>
            <w:vAlign w:val="center"/>
          </w:tcPr>
          <w:p w14:paraId="7A1F56D0"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データ保護</w:t>
            </w:r>
          </w:p>
        </w:tc>
        <w:tc>
          <w:tcPr>
            <w:tcW w:w="687" w:type="pct"/>
            <w:vMerge w:val="restart"/>
            <w:shd w:val="clear" w:color="auto" w:fill="auto"/>
            <w:vAlign w:val="center"/>
          </w:tcPr>
          <w:p w14:paraId="1F525C0E"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機密性・完全性の確保</w:t>
            </w:r>
          </w:p>
        </w:tc>
        <w:tc>
          <w:tcPr>
            <w:tcW w:w="534" w:type="pct"/>
            <w:shd w:val="clear" w:color="auto" w:fill="auto"/>
            <w:vAlign w:val="center"/>
          </w:tcPr>
          <w:p w14:paraId="35A24D8B"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通信経路上の盗聴防止</w:t>
            </w:r>
          </w:p>
        </w:tc>
        <w:tc>
          <w:tcPr>
            <w:tcW w:w="3110" w:type="pct"/>
            <w:shd w:val="clear" w:color="auto" w:fill="auto"/>
            <w:vAlign w:val="center"/>
          </w:tcPr>
          <w:p w14:paraId="2E8599C6"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通信回線に対する盗聴行為や利用者の不注意による情報の漏えいを防止するため、通信回線を暗号化する機能を備えること。暗号化の際に使用する暗号アルゴリズムについては、「電子政府推奨暗号リスト」を参照し決定すること。</w:t>
            </w:r>
          </w:p>
        </w:tc>
      </w:tr>
      <w:tr w:rsidR="00F26CB0" w:rsidRPr="004445A6" w14:paraId="48752E61" w14:textId="77777777" w:rsidTr="00E803AC">
        <w:trPr>
          <w:trHeight w:val="484"/>
          <w:jc w:val="right"/>
        </w:trPr>
        <w:tc>
          <w:tcPr>
            <w:tcW w:w="268" w:type="pct"/>
            <w:shd w:val="clear" w:color="auto" w:fill="auto"/>
            <w:vAlign w:val="center"/>
          </w:tcPr>
          <w:p w14:paraId="18B08F3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19</w:t>
            </w:r>
          </w:p>
        </w:tc>
        <w:tc>
          <w:tcPr>
            <w:tcW w:w="401" w:type="pct"/>
            <w:vMerge/>
            <w:shd w:val="clear" w:color="auto" w:fill="auto"/>
            <w:vAlign w:val="center"/>
          </w:tcPr>
          <w:p w14:paraId="4871FB94"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57CD401F"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7821B98E"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保存情報の機密性確保</w:t>
            </w:r>
          </w:p>
        </w:tc>
        <w:tc>
          <w:tcPr>
            <w:tcW w:w="3110" w:type="pct"/>
            <w:shd w:val="clear" w:color="auto" w:fill="auto"/>
            <w:vAlign w:val="center"/>
          </w:tcPr>
          <w:p w14:paraId="40D863B0" w14:textId="25CF6DBB"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情報システムに蓄積された情報の窃取や漏えいを防止するため、情報へのアクセスを制限でき、</w:t>
            </w:r>
            <w:r w:rsidR="008074D9" w:rsidRPr="004445A6">
              <w:rPr>
                <w:rFonts w:ascii="ＭＳ Ｐ明朝" w:eastAsia="ＭＳ Ｐ明朝" w:hAnsi="ＭＳ Ｐ明朝" w:hint="eastAsia"/>
                <w:bCs/>
                <w:szCs w:val="21"/>
              </w:rPr>
              <w:t>デ</w:t>
            </w:r>
            <w:r w:rsidRPr="004445A6">
              <w:rPr>
                <w:rFonts w:ascii="ＭＳ Ｐ明朝" w:eastAsia="ＭＳ Ｐ明朝" w:hAnsi="ＭＳ Ｐ明朝" w:hint="eastAsia"/>
                <w:bCs/>
                <w:szCs w:val="21"/>
              </w:rPr>
              <w:t>ータを暗号化する</w:t>
            </w:r>
            <w:r w:rsidRPr="004445A6">
              <w:rPr>
                <w:rFonts w:ascii="ＭＳ Ｐ明朝" w:eastAsia="ＭＳ Ｐ明朝" w:hAnsi="ＭＳ Ｐ明朝" w:hint="eastAsia"/>
                <w:bCs/>
                <w:color w:val="000000"/>
                <w:szCs w:val="21"/>
              </w:rPr>
              <w:t>機能を備えること。また、外部との接続のある情報システムにおいて保護すべき情報を利用者が直接アクセス可能な機器に保存しないこと。</w:t>
            </w:r>
          </w:p>
        </w:tc>
      </w:tr>
      <w:tr w:rsidR="00F26CB0" w:rsidRPr="004445A6" w14:paraId="7FB4569B" w14:textId="77777777" w:rsidTr="00E803AC">
        <w:trPr>
          <w:trHeight w:val="484"/>
          <w:jc w:val="right"/>
        </w:trPr>
        <w:tc>
          <w:tcPr>
            <w:tcW w:w="268" w:type="pct"/>
            <w:shd w:val="clear" w:color="auto" w:fill="auto"/>
            <w:vAlign w:val="center"/>
          </w:tcPr>
          <w:p w14:paraId="5281181A"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20</w:t>
            </w:r>
          </w:p>
        </w:tc>
        <w:tc>
          <w:tcPr>
            <w:tcW w:w="401" w:type="pct"/>
            <w:vMerge/>
            <w:shd w:val="clear" w:color="auto" w:fill="auto"/>
            <w:vAlign w:val="center"/>
          </w:tcPr>
          <w:p w14:paraId="3D86879F"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6D0DA0FF"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3EE6465B"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保存情報の完全性確保</w:t>
            </w:r>
          </w:p>
        </w:tc>
        <w:tc>
          <w:tcPr>
            <w:tcW w:w="3110" w:type="pct"/>
            <w:shd w:val="clear" w:color="auto" w:fill="auto"/>
            <w:vAlign w:val="center"/>
          </w:tcPr>
          <w:p w14:paraId="2325E44E"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情報の改ざんや意図しない消去等のリスクを軽減するため、情報の改ざんを検知する機能又は改ざんされていないことを証明する機能を備えること。</w:t>
            </w:r>
          </w:p>
        </w:tc>
      </w:tr>
      <w:tr w:rsidR="00F26CB0" w:rsidRPr="004445A6" w14:paraId="71C6D268" w14:textId="77777777" w:rsidTr="00E803AC">
        <w:trPr>
          <w:trHeight w:val="484"/>
          <w:jc w:val="right"/>
        </w:trPr>
        <w:tc>
          <w:tcPr>
            <w:tcW w:w="268" w:type="pct"/>
            <w:shd w:val="clear" w:color="auto" w:fill="auto"/>
            <w:vAlign w:val="center"/>
          </w:tcPr>
          <w:p w14:paraId="446B631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21</w:t>
            </w:r>
          </w:p>
        </w:tc>
        <w:tc>
          <w:tcPr>
            <w:tcW w:w="401" w:type="pct"/>
            <w:vMerge w:val="restart"/>
            <w:shd w:val="clear" w:color="auto" w:fill="auto"/>
            <w:vAlign w:val="center"/>
          </w:tcPr>
          <w:p w14:paraId="66C4F052"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物理対策</w:t>
            </w:r>
          </w:p>
        </w:tc>
        <w:tc>
          <w:tcPr>
            <w:tcW w:w="687" w:type="pct"/>
            <w:vMerge w:val="restart"/>
            <w:shd w:val="clear" w:color="auto" w:fill="auto"/>
            <w:vAlign w:val="center"/>
          </w:tcPr>
          <w:p w14:paraId="2C4475DF"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情報窃取・侵入対策</w:t>
            </w:r>
          </w:p>
        </w:tc>
        <w:tc>
          <w:tcPr>
            <w:tcW w:w="534" w:type="pct"/>
            <w:shd w:val="clear" w:color="auto" w:fill="auto"/>
            <w:vAlign w:val="center"/>
          </w:tcPr>
          <w:p w14:paraId="596ABE0F"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情報の物理的保護</w:t>
            </w:r>
          </w:p>
        </w:tc>
        <w:tc>
          <w:tcPr>
            <w:tcW w:w="3110" w:type="pct"/>
            <w:shd w:val="clear" w:color="auto" w:fill="auto"/>
            <w:vAlign w:val="center"/>
          </w:tcPr>
          <w:p w14:paraId="6F0A1B5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情報の漏えいを防止するため、物理的な手段による情報窃取行為を防止・検知するための機能を備えること。</w:t>
            </w:r>
          </w:p>
        </w:tc>
      </w:tr>
      <w:tr w:rsidR="00F26CB0" w:rsidRPr="004445A6" w14:paraId="4AC79BEC" w14:textId="77777777" w:rsidTr="00E803AC">
        <w:trPr>
          <w:trHeight w:val="484"/>
          <w:jc w:val="right"/>
        </w:trPr>
        <w:tc>
          <w:tcPr>
            <w:tcW w:w="268" w:type="pct"/>
            <w:shd w:val="clear" w:color="auto" w:fill="auto"/>
            <w:vAlign w:val="center"/>
          </w:tcPr>
          <w:p w14:paraId="7382D3D8"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22</w:t>
            </w:r>
          </w:p>
        </w:tc>
        <w:tc>
          <w:tcPr>
            <w:tcW w:w="401" w:type="pct"/>
            <w:vMerge/>
            <w:shd w:val="clear" w:color="auto" w:fill="auto"/>
            <w:vAlign w:val="center"/>
          </w:tcPr>
          <w:p w14:paraId="7D05ED3E"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vMerge/>
            <w:shd w:val="clear" w:color="auto" w:fill="auto"/>
            <w:vAlign w:val="center"/>
          </w:tcPr>
          <w:p w14:paraId="676B5364"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534" w:type="pct"/>
            <w:shd w:val="clear" w:color="auto" w:fill="auto"/>
            <w:vAlign w:val="center"/>
          </w:tcPr>
          <w:p w14:paraId="1B6B0483"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侵入の物理的対策</w:t>
            </w:r>
          </w:p>
        </w:tc>
        <w:tc>
          <w:tcPr>
            <w:tcW w:w="3110" w:type="pct"/>
            <w:shd w:val="clear" w:color="auto" w:fill="auto"/>
            <w:vAlign w:val="center"/>
          </w:tcPr>
          <w:p w14:paraId="7398DF9E"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物理的な手段によるセキュリティ侵害に対抗するため、情報システムの構成装置（重要情報を扱う装置）については、外部からの侵入対策が講じられた場所に設置すること。</w:t>
            </w:r>
          </w:p>
        </w:tc>
      </w:tr>
      <w:tr w:rsidR="00F26CB0" w:rsidRPr="004445A6" w14:paraId="20FF816B" w14:textId="77777777" w:rsidTr="00E803AC">
        <w:trPr>
          <w:trHeight w:val="484"/>
          <w:jc w:val="right"/>
        </w:trPr>
        <w:tc>
          <w:tcPr>
            <w:tcW w:w="268" w:type="pct"/>
            <w:shd w:val="clear" w:color="auto" w:fill="auto"/>
            <w:vAlign w:val="center"/>
          </w:tcPr>
          <w:p w14:paraId="66B57962"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23</w:t>
            </w:r>
          </w:p>
        </w:tc>
        <w:tc>
          <w:tcPr>
            <w:tcW w:w="401" w:type="pct"/>
            <w:vMerge w:val="restart"/>
            <w:shd w:val="clear" w:color="auto" w:fill="auto"/>
            <w:vAlign w:val="center"/>
          </w:tcPr>
          <w:p w14:paraId="5AFE9DD6"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障害対策</w:t>
            </w:r>
            <w:r w:rsidRPr="004445A6">
              <w:rPr>
                <w:rFonts w:ascii="ＭＳ Ｐ明朝" w:eastAsia="ＭＳ Ｐ明朝" w:hAnsi="ＭＳ Ｐ明朝" w:hint="eastAsia"/>
                <w:bCs/>
                <w:color w:val="000000"/>
                <w:szCs w:val="21"/>
              </w:rPr>
              <w:br/>
              <w:t>（事業継続対応）</w:t>
            </w:r>
          </w:p>
          <w:p w14:paraId="74F9F088"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 xml:space="preserve">　</w:t>
            </w:r>
          </w:p>
        </w:tc>
        <w:tc>
          <w:tcPr>
            <w:tcW w:w="687" w:type="pct"/>
            <w:shd w:val="clear" w:color="auto" w:fill="auto"/>
            <w:vAlign w:val="center"/>
          </w:tcPr>
          <w:p w14:paraId="338D90C9"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構成管理</w:t>
            </w:r>
          </w:p>
        </w:tc>
        <w:tc>
          <w:tcPr>
            <w:tcW w:w="534" w:type="pct"/>
            <w:shd w:val="clear" w:color="auto" w:fill="auto"/>
            <w:vAlign w:val="center"/>
          </w:tcPr>
          <w:p w14:paraId="58F840C4"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システムの構成管理</w:t>
            </w:r>
          </w:p>
        </w:tc>
        <w:tc>
          <w:tcPr>
            <w:tcW w:w="3110" w:type="pct"/>
            <w:shd w:val="clear" w:color="auto" w:fill="auto"/>
            <w:vAlign w:val="center"/>
          </w:tcPr>
          <w:p w14:paraId="46D97F90"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セキュリティインシデントの発生要因を減らすとともに、情報セキュリティインシデントの発生時には迅速に対処するため、構築時の情報システムの構成（ハードウェア、ソフトウェア及びサービス構成に関する詳細情報）が記載された文書を提出するとともに、文書どおりの構成とすること。</w:t>
            </w:r>
          </w:p>
        </w:tc>
      </w:tr>
      <w:tr w:rsidR="00F26CB0" w:rsidRPr="004445A6" w14:paraId="10F5449F" w14:textId="77777777" w:rsidTr="00E803AC">
        <w:trPr>
          <w:trHeight w:val="484"/>
          <w:jc w:val="right"/>
        </w:trPr>
        <w:tc>
          <w:tcPr>
            <w:tcW w:w="268" w:type="pct"/>
            <w:shd w:val="clear" w:color="auto" w:fill="auto"/>
            <w:vAlign w:val="center"/>
          </w:tcPr>
          <w:p w14:paraId="0514B20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24</w:t>
            </w:r>
          </w:p>
        </w:tc>
        <w:tc>
          <w:tcPr>
            <w:tcW w:w="401" w:type="pct"/>
            <w:vMerge/>
            <w:shd w:val="clear" w:color="auto" w:fill="auto"/>
            <w:vAlign w:val="center"/>
          </w:tcPr>
          <w:p w14:paraId="05FD7276"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shd w:val="clear" w:color="auto" w:fill="auto"/>
            <w:vAlign w:val="center"/>
          </w:tcPr>
          <w:p w14:paraId="671CBEC7"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可用性確保</w:t>
            </w:r>
          </w:p>
        </w:tc>
        <w:tc>
          <w:tcPr>
            <w:tcW w:w="534" w:type="pct"/>
            <w:shd w:val="clear" w:color="auto" w:fill="auto"/>
            <w:vAlign w:val="center"/>
          </w:tcPr>
          <w:p w14:paraId="54CFD50C"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システムの可用性確保</w:t>
            </w:r>
          </w:p>
        </w:tc>
        <w:tc>
          <w:tcPr>
            <w:tcW w:w="3110" w:type="pct"/>
            <w:shd w:val="clear" w:color="auto" w:fill="auto"/>
            <w:vAlign w:val="center"/>
          </w:tcPr>
          <w:p w14:paraId="442D17C2"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サービスの継続性を確保するため、情報システムの各業務の異常停止時間が復旧目標時間として12時間を超えることのない運用を可能とし、障害時には迅速な復旧を行う方法又は機能を備えること。</w:t>
            </w:r>
          </w:p>
        </w:tc>
      </w:tr>
      <w:tr w:rsidR="00F26CB0" w:rsidRPr="004445A6" w14:paraId="025CB4D3" w14:textId="77777777" w:rsidTr="00E803AC">
        <w:trPr>
          <w:trHeight w:val="484"/>
          <w:jc w:val="right"/>
        </w:trPr>
        <w:tc>
          <w:tcPr>
            <w:tcW w:w="268" w:type="pct"/>
            <w:shd w:val="clear" w:color="auto" w:fill="auto"/>
            <w:vAlign w:val="center"/>
          </w:tcPr>
          <w:p w14:paraId="2C5644C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25</w:t>
            </w:r>
          </w:p>
        </w:tc>
        <w:tc>
          <w:tcPr>
            <w:tcW w:w="401" w:type="pct"/>
            <w:vMerge w:val="restart"/>
            <w:shd w:val="clear" w:color="auto" w:fill="auto"/>
            <w:vAlign w:val="center"/>
          </w:tcPr>
          <w:p w14:paraId="04987469"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サプライチ</w:t>
            </w:r>
            <w:r w:rsidRPr="004445A6">
              <w:rPr>
                <w:rFonts w:ascii="ＭＳ Ｐ明朝" w:eastAsia="ＭＳ Ｐ明朝" w:hAnsi="ＭＳ Ｐ明朝" w:hint="eastAsia"/>
                <w:bCs/>
                <w:color w:val="000000"/>
                <w:szCs w:val="21"/>
              </w:rPr>
              <w:lastRenderedPageBreak/>
              <w:t>ェーン・リスク対策</w:t>
            </w:r>
          </w:p>
          <w:p w14:paraId="67B6A0E1"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 xml:space="preserve">　</w:t>
            </w:r>
          </w:p>
        </w:tc>
        <w:tc>
          <w:tcPr>
            <w:tcW w:w="687" w:type="pct"/>
            <w:shd w:val="clear" w:color="auto" w:fill="auto"/>
            <w:vAlign w:val="center"/>
          </w:tcPr>
          <w:p w14:paraId="6446D58A"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lastRenderedPageBreak/>
              <w:t>情報システムの構築等</w:t>
            </w:r>
            <w:r w:rsidRPr="004445A6">
              <w:rPr>
                <w:rFonts w:ascii="ＭＳ Ｐ明朝" w:eastAsia="ＭＳ Ｐ明朝" w:hAnsi="ＭＳ Ｐ明朝" w:hint="eastAsia"/>
                <w:bCs/>
                <w:color w:val="000000"/>
                <w:szCs w:val="21"/>
              </w:rPr>
              <w:lastRenderedPageBreak/>
              <w:t>の外部委託における対策</w:t>
            </w:r>
          </w:p>
        </w:tc>
        <w:tc>
          <w:tcPr>
            <w:tcW w:w="534" w:type="pct"/>
            <w:shd w:val="clear" w:color="auto" w:fill="auto"/>
            <w:vAlign w:val="center"/>
          </w:tcPr>
          <w:p w14:paraId="0C7B0E5D"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lastRenderedPageBreak/>
              <w:t>委託先におい</w:t>
            </w:r>
            <w:r w:rsidRPr="004445A6">
              <w:rPr>
                <w:rFonts w:ascii="ＭＳ Ｐ明朝" w:eastAsia="ＭＳ Ｐ明朝" w:hAnsi="ＭＳ Ｐ明朝" w:hint="eastAsia"/>
                <w:bCs/>
                <w:color w:val="000000"/>
                <w:szCs w:val="21"/>
              </w:rPr>
              <w:lastRenderedPageBreak/>
              <w:t>て不正プログラム等が組み込まれることへの対策</w:t>
            </w:r>
          </w:p>
        </w:tc>
        <w:tc>
          <w:tcPr>
            <w:tcW w:w="3110" w:type="pct"/>
            <w:shd w:val="clear" w:color="auto" w:fill="auto"/>
            <w:vAlign w:val="center"/>
          </w:tcPr>
          <w:p w14:paraId="67E2C998"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lastRenderedPageBreak/>
              <w:t>情報システムの構築において、意図しない変更や機密情報の窃取等が行われないことを保証する管理が、一貫した品質保証</w:t>
            </w:r>
            <w:r w:rsidRPr="004445A6">
              <w:rPr>
                <w:rFonts w:ascii="ＭＳ Ｐ明朝" w:eastAsia="ＭＳ Ｐ明朝" w:hAnsi="ＭＳ Ｐ明朝" w:hint="eastAsia"/>
                <w:bCs/>
                <w:color w:val="000000"/>
                <w:szCs w:val="21"/>
              </w:rPr>
              <w:lastRenderedPageBreak/>
              <w:t>体制の下でなされていること。当該品質保証体制を証明する書類（例えば、品質保証体制の責任者や各担当者がアクセス可能な範囲等を示した管理体制図）を提出すること。本調達に係る業務の遂行における情報セキュリティ対策の履行状況を確認するために、情報セキュリティ監査の実施を必要と判断した場合は、受託者は情報セキュリティ監査を受け入れること。</w:t>
            </w:r>
            <w:r w:rsidRPr="004445A6">
              <w:rPr>
                <w:rFonts w:ascii="ＭＳ Ｐ明朝" w:eastAsia="ＭＳ Ｐ明朝" w:hAnsi="ＭＳ Ｐ明朝" w:hint="eastAsia"/>
                <w:bCs/>
                <w:color w:val="000000"/>
                <w:szCs w:val="21"/>
              </w:rPr>
              <w:br/>
              <w:t>また、役務内容を一部再委託する場合は、再委託されることにより生ずる脅威に対して、情報セキュリティを確保すること。</w:t>
            </w:r>
          </w:p>
        </w:tc>
      </w:tr>
      <w:tr w:rsidR="00F26CB0" w:rsidRPr="004445A6" w14:paraId="13127C64" w14:textId="77777777" w:rsidTr="00E803AC">
        <w:trPr>
          <w:trHeight w:val="484"/>
          <w:jc w:val="right"/>
        </w:trPr>
        <w:tc>
          <w:tcPr>
            <w:tcW w:w="268" w:type="pct"/>
            <w:shd w:val="clear" w:color="auto" w:fill="auto"/>
            <w:vAlign w:val="center"/>
          </w:tcPr>
          <w:p w14:paraId="3991A5A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lastRenderedPageBreak/>
              <w:t>26</w:t>
            </w:r>
          </w:p>
        </w:tc>
        <w:tc>
          <w:tcPr>
            <w:tcW w:w="401" w:type="pct"/>
            <w:vMerge/>
            <w:shd w:val="clear" w:color="auto" w:fill="auto"/>
            <w:vAlign w:val="center"/>
          </w:tcPr>
          <w:p w14:paraId="238C7E1E"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shd w:val="clear" w:color="auto" w:fill="auto"/>
            <w:vAlign w:val="center"/>
          </w:tcPr>
          <w:p w14:paraId="5FCF00D7"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機器等の調達における対策</w:t>
            </w:r>
          </w:p>
        </w:tc>
        <w:tc>
          <w:tcPr>
            <w:tcW w:w="534" w:type="pct"/>
            <w:shd w:val="clear" w:color="auto" w:fill="auto"/>
            <w:vAlign w:val="center"/>
          </w:tcPr>
          <w:p w14:paraId="23601DEF"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調達する機器等に不正プログラム等が組み込まれることへの対策</w:t>
            </w:r>
          </w:p>
        </w:tc>
        <w:tc>
          <w:tcPr>
            <w:tcW w:w="3110" w:type="pct"/>
            <w:shd w:val="clear" w:color="auto" w:fill="auto"/>
            <w:vAlign w:val="center"/>
          </w:tcPr>
          <w:p w14:paraId="39692DE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機器等の製造工程において、意図しない変更が加えられないよう適切な措置がとられており、当該措置を継続的に実施していること。また、当該措置の実施状況を証明する資料を提出すること。</w:t>
            </w:r>
          </w:p>
        </w:tc>
      </w:tr>
      <w:tr w:rsidR="00F26CB0" w:rsidRPr="004445A6" w14:paraId="04F493E9" w14:textId="77777777" w:rsidTr="00E803AC">
        <w:trPr>
          <w:trHeight w:val="484"/>
          <w:jc w:val="right"/>
        </w:trPr>
        <w:tc>
          <w:tcPr>
            <w:tcW w:w="268" w:type="pct"/>
            <w:shd w:val="clear" w:color="auto" w:fill="auto"/>
            <w:vAlign w:val="center"/>
          </w:tcPr>
          <w:p w14:paraId="473AC5C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27</w:t>
            </w:r>
          </w:p>
        </w:tc>
        <w:tc>
          <w:tcPr>
            <w:tcW w:w="401" w:type="pct"/>
            <w:vMerge w:val="restart"/>
            <w:shd w:val="clear" w:color="auto" w:fill="auto"/>
            <w:vAlign w:val="center"/>
          </w:tcPr>
          <w:p w14:paraId="34C1EE4F"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利用者保護</w:t>
            </w:r>
          </w:p>
          <w:p w14:paraId="0EE01B14"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 xml:space="preserve">　</w:t>
            </w:r>
          </w:p>
        </w:tc>
        <w:tc>
          <w:tcPr>
            <w:tcW w:w="687" w:type="pct"/>
            <w:shd w:val="clear" w:color="auto" w:fill="auto"/>
            <w:vAlign w:val="center"/>
          </w:tcPr>
          <w:p w14:paraId="467B8197"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情報セキュリティ水準低下の防止</w:t>
            </w:r>
          </w:p>
        </w:tc>
        <w:tc>
          <w:tcPr>
            <w:tcW w:w="534" w:type="pct"/>
            <w:shd w:val="clear" w:color="auto" w:fill="auto"/>
            <w:vAlign w:val="center"/>
          </w:tcPr>
          <w:p w14:paraId="0B2767F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情報セキュリティ水準低下の防止</w:t>
            </w:r>
          </w:p>
        </w:tc>
        <w:tc>
          <w:tcPr>
            <w:tcW w:w="3110" w:type="pct"/>
            <w:shd w:val="clear" w:color="auto" w:fill="auto"/>
            <w:vAlign w:val="center"/>
          </w:tcPr>
          <w:p w14:paraId="01CBDD47"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情報システムの利用者の情報セキュリティ水準を低下させないように配慮した上でアプリケーションプログラムやウェブコンテンツ等を提供すること。</w:t>
            </w:r>
          </w:p>
        </w:tc>
      </w:tr>
      <w:tr w:rsidR="00F26CB0" w:rsidRPr="004445A6" w14:paraId="763972C8" w14:textId="77777777" w:rsidTr="00E803AC">
        <w:trPr>
          <w:trHeight w:val="484"/>
          <w:jc w:val="right"/>
        </w:trPr>
        <w:tc>
          <w:tcPr>
            <w:tcW w:w="268" w:type="pct"/>
            <w:shd w:val="clear" w:color="auto" w:fill="auto"/>
            <w:vAlign w:val="center"/>
          </w:tcPr>
          <w:p w14:paraId="35DAFE1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28</w:t>
            </w:r>
          </w:p>
        </w:tc>
        <w:tc>
          <w:tcPr>
            <w:tcW w:w="401" w:type="pct"/>
            <w:vMerge/>
            <w:shd w:val="clear" w:color="auto" w:fill="auto"/>
            <w:vAlign w:val="center"/>
          </w:tcPr>
          <w:p w14:paraId="2D522B16" w14:textId="77777777" w:rsidR="00F26CB0" w:rsidRPr="004445A6" w:rsidRDefault="00F26CB0" w:rsidP="00E803AC">
            <w:pPr>
              <w:spacing w:line="0" w:lineRule="atLeast"/>
              <w:rPr>
                <w:rFonts w:ascii="ＭＳ Ｐ明朝" w:eastAsia="ＭＳ Ｐ明朝" w:hAnsi="ＭＳ Ｐ明朝"/>
                <w:bCs/>
                <w:color w:val="000000"/>
                <w:szCs w:val="21"/>
              </w:rPr>
            </w:pPr>
          </w:p>
        </w:tc>
        <w:tc>
          <w:tcPr>
            <w:tcW w:w="687" w:type="pct"/>
            <w:shd w:val="clear" w:color="auto" w:fill="auto"/>
            <w:vAlign w:val="center"/>
          </w:tcPr>
          <w:p w14:paraId="444BAFC7"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プライバシー保護</w:t>
            </w:r>
          </w:p>
        </w:tc>
        <w:tc>
          <w:tcPr>
            <w:tcW w:w="534" w:type="pct"/>
            <w:shd w:val="clear" w:color="auto" w:fill="auto"/>
            <w:vAlign w:val="center"/>
          </w:tcPr>
          <w:p w14:paraId="26A33565"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プライバシー保護</w:t>
            </w:r>
          </w:p>
        </w:tc>
        <w:tc>
          <w:tcPr>
            <w:tcW w:w="3110" w:type="pct"/>
            <w:shd w:val="clear" w:color="auto" w:fill="auto"/>
            <w:vAlign w:val="center"/>
          </w:tcPr>
          <w:p w14:paraId="5E441DD6" w14:textId="77777777" w:rsidR="00F26CB0" w:rsidRPr="004445A6" w:rsidRDefault="00F26CB0" w:rsidP="00E803AC">
            <w:pPr>
              <w:spacing w:line="0" w:lineRule="atLeast"/>
              <w:rPr>
                <w:rFonts w:ascii="ＭＳ Ｐ明朝" w:eastAsia="ＭＳ Ｐ明朝" w:hAnsi="ＭＳ Ｐ明朝"/>
                <w:bCs/>
                <w:color w:val="000000"/>
                <w:szCs w:val="21"/>
              </w:rPr>
            </w:pPr>
            <w:r w:rsidRPr="004445A6">
              <w:rPr>
                <w:rFonts w:ascii="ＭＳ Ｐ明朝" w:eastAsia="ＭＳ Ｐ明朝" w:hAnsi="ＭＳ Ｐ明朝" w:hint="eastAsia"/>
                <w:bCs/>
                <w:color w:val="000000"/>
                <w:szCs w:val="21"/>
              </w:rPr>
              <w:t>情報システムにアクセスする利用者のアクセス履歴、入力情報等を当該利用者が意図しない形で第三者に送信されないようにすること。</w:t>
            </w:r>
          </w:p>
        </w:tc>
      </w:tr>
    </w:tbl>
    <w:p w14:paraId="2CCD063F" w14:textId="77777777" w:rsidR="00F26CB0" w:rsidRPr="004445A6" w:rsidRDefault="00F26CB0" w:rsidP="00015068">
      <w:pPr>
        <w:rPr>
          <w:rFonts w:ascii="ＭＳ Ｐ明朝" w:eastAsia="ＭＳ Ｐ明朝" w:hAnsi="ＭＳ Ｐ明朝"/>
        </w:rPr>
      </w:pPr>
    </w:p>
    <w:p w14:paraId="0227B6C7" w14:textId="594DCA42" w:rsidR="00296CD5" w:rsidRPr="004445A6" w:rsidRDefault="00296CD5" w:rsidP="00D470BC">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※「インターネット」「コールセンターイントラネット」「外部機関との接続」間でセキュアな接続を可能とするようファイアウォールを設置すること。</w:t>
      </w:r>
    </w:p>
    <w:p w14:paraId="51BD6E5A" w14:textId="77777777" w:rsidR="009C1AA3" w:rsidRPr="004445A6" w:rsidRDefault="009C1AA3" w:rsidP="00D73E47">
      <w:pPr>
        <w:rPr>
          <w:rFonts w:ascii="ＭＳ Ｐ明朝" w:eastAsia="ＭＳ Ｐ明朝" w:hAnsi="ＭＳ Ｐ明朝"/>
          <w:color w:val="000000"/>
          <w:szCs w:val="21"/>
        </w:rPr>
      </w:pPr>
    </w:p>
    <w:p w14:paraId="5D0B06EE" w14:textId="77777777" w:rsidR="00D470BC" w:rsidRPr="004445A6" w:rsidRDefault="00D470BC" w:rsidP="007C6489">
      <w:pPr>
        <w:pStyle w:val="30"/>
        <w:rPr>
          <w:rFonts w:hAnsi="ＭＳ Ｐ明朝"/>
        </w:rPr>
      </w:pPr>
      <w:bookmarkStart w:id="68" w:name="_Toc116391210"/>
      <w:r w:rsidRPr="004445A6">
        <w:rPr>
          <w:rFonts w:hAnsi="ＭＳ Ｐ明朝" w:hint="eastAsia"/>
        </w:rPr>
        <w:t>セキュリティ管理報告</w:t>
      </w:r>
      <w:bookmarkEnd w:id="68"/>
    </w:p>
    <w:p w14:paraId="0B15B8AC" w14:textId="77777777" w:rsidR="00D470BC" w:rsidRPr="004445A6" w:rsidRDefault="00D470BC" w:rsidP="00D470BC">
      <w:pPr>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セキュリティに関する報告については、月次の運用報告書（6.3及び6.4）に含めて報告すること。</w:t>
      </w:r>
    </w:p>
    <w:p w14:paraId="5B5A5AA7" w14:textId="77777777" w:rsidR="00D470BC" w:rsidRPr="004445A6" w:rsidRDefault="00D470BC" w:rsidP="00D470BC">
      <w:pPr>
        <w:ind w:left="840"/>
        <w:rPr>
          <w:rFonts w:ascii="ＭＳ Ｐ明朝" w:eastAsia="ＭＳ Ｐ明朝" w:hAnsi="ＭＳ Ｐ明朝"/>
          <w:color w:val="000000"/>
          <w:szCs w:val="21"/>
        </w:rPr>
      </w:pPr>
    </w:p>
    <w:p w14:paraId="34548D0A" w14:textId="77777777" w:rsidR="00D470BC" w:rsidRPr="004445A6" w:rsidRDefault="00D470BC" w:rsidP="007C6489">
      <w:pPr>
        <w:pStyle w:val="20"/>
        <w:rPr>
          <w:rFonts w:hAnsi="ＭＳ Ｐ明朝"/>
        </w:rPr>
      </w:pPr>
      <w:bookmarkStart w:id="69" w:name="_Toc116391211"/>
      <w:r w:rsidRPr="004445A6">
        <w:rPr>
          <w:rFonts w:hAnsi="ＭＳ Ｐ明朝" w:hint="eastAsia"/>
        </w:rPr>
        <w:t>データセンター要件</w:t>
      </w:r>
      <w:bookmarkEnd w:id="69"/>
    </w:p>
    <w:p w14:paraId="2AB38057" w14:textId="518C6921" w:rsidR="00D470BC" w:rsidRPr="004445A6" w:rsidRDefault="00D470BC" w:rsidP="00D470BC">
      <w:pPr>
        <w:ind w:leftChars="450" w:left="945" w:firstLineChars="50" w:firstLine="10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本システムのセンター設備を設置する場所は、</w:t>
      </w:r>
      <w:r w:rsidR="00F26CB0" w:rsidRPr="004445A6">
        <w:rPr>
          <w:rFonts w:ascii="ＭＳ Ｐ明朝" w:eastAsia="ＭＳ Ｐ明朝" w:hAnsi="ＭＳ Ｐ明朝" w:hint="eastAsia"/>
          <w:color w:val="000000"/>
          <w:szCs w:val="21"/>
        </w:rPr>
        <w:t>国内</w:t>
      </w:r>
      <w:r w:rsidRPr="004445A6">
        <w:rPr>
          <w:rFonts w:ascii="ＭＳ Ｐ明朝" w:eastAsia="ＭＳ Ｐ明朝" w:hAnsi="ＭＳ Ｐ明朝" w:hint="eastAsia"/>
          <w:color w:val="000000"/>
          <w:szCs w:val="21"/>
        </w:rPr>
        <w:t>のデータセンターを想定しており、24時間運転を基本とし、かつ一部の個人情報や機密性の高い情報を取り扱う本システムでは、</w:t>
      </w:r>
      <w:r w:rsidR="002108F1" w:rsidRPr="004445A6">
        <w:rPr>
          <w:rFonts w:ascii="ＭＳ Ｐ明朝" w:eastAsia="ＭＳ Ｐ明朝" w:hAnsi="ＭＳ Ｐ明朝" w:hint="eastAsia"/>
          <w:color w:val="000000"/>
          <w:szCs w:val="21"/>
        </w:rPr>
        <w:t>下表の要件が必要となると考えている。</w:t>
      </w:r>
      <w:r w:rsidRPr="004445A6">
        <w:rPr>
          <w:rFonts w:ascii="ＭＳ Ｐ明朝" w:eastAsia="ＭＳ Ｐ明朝" w:hAnsi="ＭＳ Ｐ明朝" w:hint="eastAsia"/>
          <w:color w:val="000000"/>
          <w:szCs w:val="21"/>
        </w:rPr>
        <w:t>本件見積額には、データセンター利用にかかるハウジング等の全ての経費を含める。</w:t>
      </w: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62"/>
        <w:gridCol w:w="6678"/>
      </w:tblGrid>
      <w:tr w:rsidR="00D470BC" w:rsidRPr="004445A6" w14:paraId="5C71FB2F" w14:textId="77777777" w:rsidTr="002108F1">
        <w:trPr>
          <w:trHeight w:val="484"/>
          <w:jc w:val="right"/>
        </w:trPr>
        <w:tc>
          <w:tcPr>
            <w:tcW w:w="540" w:type="dxa"/>
            <w:tcBorders>
              <w:bottom w:val="double" w:sz="4" w:space="0" w:color="auto"/>
            </w:tcBorders>
            <w:shd w:val="clear" w:color="auto" w:fill="99CCFF"/>
            <w:vAlign w:val="center"/>
          </w:tcPr>
          <w:p w14:paraId="434F5CED"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1962" w:type="dxa"/>
            <w:tcBorders>
              <w:bottom w:val="double" w:sz="4" w:space="0" w:color="auto"/>
            </w:tcBorders>
            <w:shd w:val="clear" w:color="auto" w:fill="99CCFF"/>
            <w:vAlign w:val="center"/>
          </w:tcPr>
          <w:p w14:paraId="56ACC956"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6678" w:type="dxa"/>
            <w:tcBorders>
              <w:bottom w:val="double" w:sz="4" w:space="0" w:color="auto"/>
            </w:tcBorders>
            <w:shd w:val="clear" w:color="auto" w:fill="99CCFF"/>
            <w:vAlign w:val="center"/>
          </w:tcPr>
          <w:p w14:paraId="3DB4CEE5" w14:textId="77777777" w:rsidR="00D470BC" w:rsidRPr="004445A6" w:rsidRDefault="00D470BC" w:rsidP="000F2599">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基本要件</w:t>
            </w:r>
          </w:p>
        </w:tc>
      </w:tr>
      <w:tr w:rsidR="00D470BC" w:rsidRPr="004445A6" w14:paraId="57F066C8" w14:textId="77777777" w:rsidTr="002108F1">
        <w:trPr>
          <w:trHeight w:val="892"/>
          <w:jc w:val="right"/>
        </w:trPr>
        <w:tc>
          <w:tcPr>
            <w:tcW w:w="540" w:type="dxa"/>
            <w:tcBorders>
              <w:top w:val="double" w:sz="4" w:space="0" w:color="auto"/>
            </w:tcBorders>
            <w:vAlign w:val="center"/>
          </w:tcPr>
          <w:p w14:paraId="1BBE2BAB"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1962" w:type="dxa"/>
            <w:tcBorders>
              <w:top w:val="double" w:sz="4" w:space="0" w:color="auto"/>
            </w:tcBorders>
            <w:vAlign w:val="center"/>
          </w:tcPr>
          <w:p w14:paraId="699E00AE"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耐震</w:t>
            </w:r>
          </w:p>
        </w:tc>
        <w:tc>
          <w:tcPr>
            <w:tcW w:w="6678" w:type="dxa"/>
            <w:tcBorders>
              <w:top w:val="double" w:sz="4" w:space="0" w:color="auto"/>
            </w:tcBorders>
            <w:vAlign w:val="center"/>
          </w:tcPr>
          <w:p w14:paraId="6D8D10F0"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・震度6強の地震に対して、建物の到壊･崩壊を避け人命および機能に障害を与えない構造の建物であること。</w:t>
            </w:r>
          </w:p>
          <w:p w14:paraId="57CFBF72" w14:textId="77777777" w:rsidR="00D470BC" w:rsidRPr="004445A6" w:rsidRDefault="00D470BC" w:rsidP="002108F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・サーバラックは耐震工事がなされていること。</w:t>
            </w:r>
          </w:p>
        </w:tc>
      </w:tr>
      <w:tr w:rsidR="00D470BC" w:rsidRPr="004445A6" w14:paraId="29E7334A" w14:textId="77777777" w:rsidTr="002108F1">
        <w:trPr>
          <w:trHeight w:val="982"/>
          <w:jc w:val="right"/>
        </w:trPr>
        <w:tc>
          <w:tcPr>
            <w:tcW w:w="540" w:type="dxa"/>
            <w:vAlign w:val="center"/>
          </w:tcPr>
          <w:p w14:paraId="3CA3F5DA"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1962" w:type="dxa"/>
            <w:vAlign w:val="center"/>
          </w:tcPr>
          <w:p w14:paraId="791B74F3"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耐火</w:t>
            </w:r>
          </w:p>
        </w:tc>
        <w:tc>
          <w:tcPr>
            <w:tcW w:w="6678" w:type="dxa"/>
            <w:vAlign w:val="center"/>
          </w:tcPr>
          <w:p w14:paraId="2D62766E"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・火災が発生した場合は、自動火災報知器が防災センター及びビル全体へ報知すること。</w:t>
            </w:r>
          </w:p>
          <w:p w14:paraId="35662005" w14:textId="77777777" w:rsidR="00D470BC" w:rsidRPr="004445A6" w:rsidRDefault="00D470BC" w:rsidP="002108F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・マシン室で火災が発生した場合、火災によるセンター設備の被害（焼失、水による被害）を抑制する</w:t>
            </w:r>
            <w:r w:rsidR="002108F1" w:rsidRPr="004445A6">
              <w:rPr>
                <w:rFonts w:ascii="ＭＳ Ｐ明朝" w:eastAsia="ＭＳ Ｐ明朝" w:hAnsi="ＭＳ Ｐ明朝" w:hint="eastAsia"/>
                <w:color w:val="000000"/>
                <w:szCs w:val="21"/>
              </w:rPr>
              <w:t>設備がある</w:t>
            </w:r>
            <w:r w:rsidRPr="004445A6">
              <w:rPr>
                <w:rFonts w:ascii="ＭＳ Ｐ明朝" w:eastAsia="ＭＳ Ｐ明朝" w:hAnsi="ＭＳ Ｐ明朝" w:hint="eastAsia"/>
                <w:color w:val="000000"/>
                <w:szCs w:val="21"/>
              </w:rPr>
              <w:t>こと。</w:t>
            </w:r>
          </w:p>
        </w:tc>
      </w:tr>
      <w:tr w:rsidR="00D470BC" w:rsidRPr="004445A6" w14:paraId="73E5767D" w14:textId="77777777" w:rsidTr="002108F1">
        <w:trPr>
          <w:trHeight w:val="699"/>
          <w:jc w:val="right"/>
        </w:trPr>
        <w:tc>
          <w:tcPr>
            <w:tcW w:w="540" w:type="dxa"/>
            <w:vAlign w:val="center"/>
          </w:tcPr>
          <w:p w14:paraId="25A75EB3"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1962" w:type="dxa"/>
            <w:vAlign w:val="center"/>
          </w:tcPr>
          <w:p w14:paraId="20E8B113"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耐水</w:t>
            </w:r>
          </w:p>
        </w:tc>
        <w:tc>
          <w:tcPr>
            <w:tcW w:w="6678" w:type="dxa"/>
            <w:vAlign w:val="center"/>
          </w:tcPr>
          <w:p w14:paraId="19DDFAA6" w14:textId="77777777" w:rsidR="00D470BC" w:rsidRPr="004445A6" w:rsidRDefault="00B53ED0" w:rsidP="002108F1">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サーバ機器を設置するマシン室</w:t>
            </w:r>
            <w:r w:rsidR="002108F1" w:rsidRPr="004445A6">
              <w:rPr>
                <w:rFonts w:ascii="ＭＳ Ｐ明朝" w:eastAsia="ＭＳ Ｐ明朝" w:hAnsi="ＭＳ Ｐ明朝" w:hint="eastAsia"/>
                <w:color w:val="000000"/>
                <w:szCs w:val="21"/>
              </w:rPr>
              <w:t>は耐水を考慮した設備となっていること</w:t>
            </w:r>
            <w:r w:rsidR="00D470BC" w:rsidRPr="004445A6">
              <w:rPr>
                <w:rFonts w:ascii="ＭＳ Ｐ明朝" w:eastAsia="ＭＳ Ｐ明朝" w:hAnsi="ＭＳ Ｐ明朝" w:hint="eastAsia"/>
                <w:color w:val="000000"/>
                <w:szCs w:val="21"/>
              </w:rPr>
              <w:t>。</w:t>
            </w:r>
          </w:p>
        </w:tc>
      </w:tr>
      <w:tr w:rsidR="00D470BC" w:rsidRPr="004445A6" w14:paraId="5E8B9275" w14:textId="77777777" w:rsidTr="002108F1">
        <w:trPr>
          <w:trHeight w:val="844"/>
          <w:jc w:val="right"/>
        </w:trPr>
        <w:tc>
          <w:tcPr>
            <w:tcW w:w="540" w:type="dxa"/>
            <w:vAlign w:val="center"/>
          </w:tcPr>
          <w:p w14:paraId="44FF7E7D"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lastRenderedPageBreak/>
              <w:t>4</w:t>
            </w:r>
          </w:p>
        </w:tc>
        <w:tc>
          <w:tcPr>
            <w:tcW w:w="1962" w:type="dxa"/>
            <w:vAlign w:val="center"/>
          </w:tcPr>
          <w:p w14:paraId="18A45C9A"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電力供給</w:t>
            </w:r>
          </w:p>
        </w:tc>
        <w:tc>
          <w:tcPr>
            <w:tcW w:w="6678" w:type="dxa"/>
            <w:vAlign w:val="center"/>
          </w:tcPr>
          <w:p w14:paraId="74813597"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・特別高圧受電装置2台以上設置し</w:t>
            </w:r>
            <w:r w:rsidR="00B53ED0" w:rsidRPr="004445A6">
              <w:rPr>
                <w:rFonts w:ascii="ＭＳ Ｐ明朝" w:eastAsia="ＭＳ Ｐ明朝" w:hAnsi="ＭＳ Ｐ明朝" w:hint="eastAsia"/>
                <w:color w:val="000000"/>
                <w:szCs w:val="21"/>
              </w:rPr>
              <w:t>、</w:t>
            </w:r>
            <w:r w:rsidRPr="004445A6">
              <w:rPr>
                <w:rFonts w:ascii="ＭＳ Ｐ明朝" w:eastAsia="ＭＳ Ｐ明朝" w:hAnsi="ＭＳ Ｐ明朝" w:hint="eastAsia"/>
                <w:color w:val="000000"/>
                <w:szCs w:val="21"/>
              </w:rPr>
              <w:t>電力会社</w:t>
            </w:r>
            <w:r w:rsidR="00B53ED0" w:rsidRPr="004445A6">
              <w:rPr>
                <w:rFonts w:ascii="ＭＳ Ｐ明朝" w:eastAsia="ＭＳ Ｐ明朝" w:hAnsi="ＭＳ Ｐ明朝" w:hint="eastAsia"/>
                <w:color w:val="000000"/>
                <w:szCs w:val="21"/>
              </w:rPr>
              <w:t>等</w:t>
            </w:r>
            <w:r w:rsidRPr="004445A6">
              <w:rPr>
                <w:rFonts w:ascii="ＭＳ Ｐ明朝" w:eastAsia="ＭＳ Ｐ明朝" w:hAnsi="ＭＳ Ｐ明朝" w:hint="eastAsia"/>
                <w:color w:val="000000"/>
                <w:szCs w:val="21"/>
              </w:rPr>
              <w:t>から常時2系統で受電可能であること。</w:t>
            </w:r>
          </w:p>
          <w:p w14:paraId="1BF1E429"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・停電や電源トラブル発生時に瞬断なしで無停電電源装置が作動すること。</w:t>
            </w:r>
          </w:p>
          <w:p w14:paraId="29CAA794"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・長時間の停電に耐えうる非常用発電機、高容量バッテリーを備えていること。</w:t>
            </w:r>
          </w:p>
        </w:tc>
      </w:tr>
      <w:tr w:rsidR="00D470BC" w:rsidRPr="004445A6" w14:paraId="129492F2" w14:textId="77777777" w:rsidTr="002108F1">
        <w:trPr>
          <w:trHeight w:val="415"/>
          <w:jc w:val="right"/>
        </w:trPr>
        <w:tc>
          <w:tcPr>
            <w:tcW w:w="540" w:type="dxa"/>
            <w:vAlign w:val="center"/>
          </w:tcPr>
          <w:p w14:paraId="2B7E8D76"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w:t>
            </w:r>
          </w:p>
        </w:tc>
        <w:tc>
          <w:tcPr>
            <w:tcW w:w="1962" w:type="dxa"/>
            <w:vAlign w:val="center"/>
          </w:tcPr>
          <w:p w14:paraId="3105C47B"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空調管理</w:t>
            </w:r>
          </w:p>
        </w:tc>
        <w:tc>
          <w:tcPr>
            <w:tcW w:w="6678" w:type="dxa"/>
            <w:vAlign w:val="center"/>
          </w:tcPr>
          <w:p w14:paraId="454F69A4"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各フロアに空調機を設置し</w:t>
            </w:r>
            <w:r w:rsidR="002108F1" w:rsidRPr="004445A6">
              <w:rPr>
                <w:rFonts w:ascii="ＭＳ Ｐ明朝" w:eastAsia="ＭＳ Ｐ明朝" w:hAnsi="ＭＳ Ｐ明朝" w:hint="eastAsia"/>
                <w:color w:val="000000"/>
                <w:szCs w:val="21"/>
              </w:rPr>
              <w:t>、空調管理がなされ</w:t>
            </w:r>
            <w:r w:rsidRPr="004445A6">
              <w:rPr>
                <w:rFonts w:ascii="ＭＳ Ｐ明朝" w:eastAsia="ＭＳ Ｐ明朝" w:hAnsi="ＭＳ Ｐ明朝" w:hint="eastAsia"/>
                <w:color w:val="000000"/>
                <w:szCs w:val="21"/>
              </w:rPr>
              <w:t>ていること。</w:t>
            </w:r>
          </w:p>
        </w:tc>
      </w:tr>
      <w:tr w:rsidR="00D470BC" w:rsidRPr="004445A6" w14:paraId="4BCEC8B6" w14:textId="77777777" w:rsidTr="002108F1">
        <w:trPr>
          <w:trHeight w:val="639"/>
          <w:jc w:val="right"/>
        </w:trPr>
        <w:tc>
          <w:tcPr>
            <w:tcW w:w="540" w:type="dxa"/>
            <w:vAlign w:val="center"/>
          </w:tcPr>
          <w:p w14:paraId="68D603A3"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6</w:t>
            </w:r>
          </w:p>
        </w:tc>
        <w:tc>
          <w:tcPr>
            <w:tcW w:w="1962" w:type="dxa"/>
            <w:vAlign w:val="center"/>
          </w:tcPr>
          <w:p w14:paraId="7556671E"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情報セキュリティ</w:t>
            </w:r>
          </w:p>
        </w:tc>
        <w:tc>
          <w:tcPr>
            <w:tcW w:w="6678" w:type="dxa"/>
            <w:vAlign w:val="center"/>
          </w:tcPr>
          <w:p w14:paraId="0EBEE11D"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「JIS Q 27001：2006（ISO/IEC 27001：2005）」（プライバシーマーク制度）に適合した情報セキュリティ管理を行う事業者が運営するデータセンターであること。</w:t>
            </w:r>
          </w:p>
        </w:tc>
      </w:tr>
      <w:tr w:rsidR="00D470BC" w:rsidRPr="004445A6" w14:paraId="066341AD" w14:textId="77777777" w:rsidTr="002108F1">
        <w:trPr>
          <w:trHeight w:val="720"/>
          <w:jc w:val="right"/>
        </w:trPr>
        <w:tc>
          <w:tcPr>
            <w:tcW w:w="540" w:type="dxa"/>
            <w:vAlign w:val="center"/>
          </w:tcPr>
          <w:p w14:paraId="56F6CA47" w14:textId="77777777" w:rsidR="00D470BC" w:rsidRPr="004445A6" w:rsidRDefault="00D470BC" w:rsidP="000F2599">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7</w:t>
            </w:r>
          </w:p>
        </w:tc>
        <w:tc>
          <w:tcPr>
            <w:tcW w:w="1962" w:type="dxa"/>
            <w:vAlign w:val="center"/>
          </w:tcPr>
          <w:p w14:paraId="54BAEFAA"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個人情報保護</w:t>
            </w:r>
          </w:p>
        </w:tc>
        <w:tc>
          <w:tcPr>
            <w:tcW w:w="6678" w:type="dxa"/>
            <w:vAlign w:val="center"/>
          </w:tcPr>
          <w:p w14:paraId="22893FDA" w14:textId="77777777" w:rsidR="00D470BC" w:rsidRPr="004445A6" w:rsidRDefault="00D470BC" w:rsidP="000F2599">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「JIS Q 15001個人情報保護マネジメントシステム―要求事項」（ISMS認証制度）に適合した個人情報管理を行う事業者が運営するデータセンターであること。</w:t>
            </w:r>
          </w:p>
        </w:tc>
      </w:tr>
    </w:tbl>
    <w:p w14:paraId="28DB3528" w14:textId="77777777" w:rsidR="007C6489" w:rsidRPr="004445A6" w:rsidRDefault="00D470BC" w:rsidP="00D470BC">
      <w:pPr>
        <w:rPr>
          <w:rFonts w:ascii="ＭＳ Ｐ明朝" w:eastAsia="ＭＳ Ｐ明朝" w:hAnsi="ＭＳ Ｐ明朝"/>
          <w:color w:val="000000"/>
          <w:szCs w:val="21"/>
        </w:rPr>
      </w:pPr>
      <w:r w:rsidRPr="004445A6">
        <w:rPr>
          <w:rFonts w:ascii="ＭＳ Ｐ明朝" w:eastAsia="ＭＳ Ｐ明朝" w:hAnsi="ＭＳ Ｐ明朝"/>
          <w:color w:val="000000"/>
          <w:szCs w:val="21"/>
        </w:rPr>
        <w:br w:type="page"/>
      </w:r>
    </w:p>
    <w:p w14:paraId="7C9318EB" w14:textId="77777777" w:rsidR="007452AE" w:rsidRPr="004445A6" w:rsidRDefault="007452AE" w:rsidP="007452AE">
      <w:pPr>
        <w:pStyle w:val="10"/>
        <w:rPr>
          <w:rFonts w:hAnsi="ＭＳ Ｐ明朝"/>
        </w:rPr>
      </w:pPr>
      <w:bookmarkStart w:id="70" w:name="_Toc228952250"/>
      <w:bookmarkStart w:id="71" w:name="_Toc453258436"/>
      <w:bookmarkStart w:id="72" w:name="_Toc116391212"/>
      <w:r w:rsidRPr="004445A6">
        <w:rPr>
          <w:rFonts w:hAnsi="ＭＳ Ｐ明朝" w:hint="eastAsia"/>
        </w:rPr>
        <w:lastRenderedPageBreak/>
        <w:t>開発方法</w:t>
      </w:r>
      <w:bookmarkEnd w:id="70"/>
      <w:bookmarkEnd w:id="71"/>
      <w:bookmarkEnd w:id="72"/>
    </w:p>
    <w:p w14:paraId="322FE3F6" w14:textId="77777777" w:rsidR="007452AE" w:rsidRPr="004445A6" w:rsidRDefault="007452AE" w:rsidP="007452AE">
      <w:pPr>
        <w:pStyle w:val="20"/>
        <w:rPr>
          <w:rFonts w:hAnsi="ＭＳ Ｐ明朝"/>
        </w:rPr>
      </w:pPr>
      <w:bookmarkStart w:id="73" w:name="_Toc116391213"/>
      <w:r w:rsidRPr="004445A6">
        <w:rPr>
          <w:rFonts w:hAnsi="ＭＳ Ｐ明朝" w:hint="eastAsia"/>
        </w:rPr>
        <w:t>プロジェクト実行計画</w:t>
      </w:r>
      <w:bookmarkEnd w:id="73"/>
    </w:p>
    <w:p w14:paraId="7249201E" w14:textId="77777777" w:rsidR="007452AE" w:rsidRPr="004445A6" w:rsidRDefault="007452AE" w:rsidP="007452AE">
      <w:pPr>
        <w:overflowPunct w:val="0"/>
        <w:ind w:leftChars="337" w:left="708" w:firstLineChars="102" w:firstLine="214"/>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受託者は、本業務を実施するため、プロジェクト実行計画書及びスケジュール（WBSを含む。以下「プロジェクト実行計画書等」という。）の原案を本業務の契約後7日以内に作成・提出し、三重県の承認を得て決定すること。</w:t>
      </w:r>
    </w:p>
    <w:p w14:paraId="7A62113C" w14:textId="77777777" w:rsidR="007452AE" w:rsidRPr="004445A6" w:rsidRDefault="007452AE" w:rsidP="007452AE">
      <w:pPr>
        <w:pStyle w:val="afc"/>
        <w:numPr>
          <w:ilvl w:val="3"/>
          <w:numId w:val="11"/>
        </w:numPr>
        <w:rPr>
          <w:rFonts w:ascii="ＭＳ Ｐ明朝" w:hAnsi="ＭＳ Ｐ明朝"/>
        </w:rPr>
      </w:pPr>
      <w:r w:rsidRPr="004445A6">
        <w:rPr>
          <w:rFonts w:ascii="ＭＳ Ｐ明朝" w:hAnsi="ＭＳ Ｐ明朝" w:hint="eastAsia"/>
        </w:rPr>
        <w:t>プロジェクト実行計画書については、コミュニケーション管理、情報セキュリティ対策、進捗管理、品質管理、課題・リスク管理、仕様変更管理、構成管理等を行うものとして、以下の観点を考慮した計画とすること。</w:t>
      </w:r>
    </w:p>
    <w:p w14:paraId="1F3C3232" w14:textId="77777777" w:rsidR="007452AE" w:rsidRPr="004445A6" w:rsidRDefault="007452AE" w:rsidP="007452AE">
      <w:pPr>
        <w:pStyle w:val="afe"/>
        <w:numPr>
          <w:ilvl w:val="4"/>
          <w:numId w:val="11"/>
        </w:numPr>
        <w:rPr>
          <w:rFonts w:ascii="ＭＳ Ｐ明朝" w:hAnsi="ＭＳ Ｐ明朝"/>
        </w:rPr>
      </w:pPr>
      <w:r w:rsidRPr="004445A6">
        <w:rPr>
          <w:rFonts w:ascii="ＭＳ Ｐ明朝" w:hAnsi="ＭＳ Ｐ明朝" w:hint="eastAsia"/>
        </w:rPr>
        <w:t>ソフトウェア開発プロセス</w:t>
      </w:r>
    </w:p>
    <w:p w14:paraId="635E6454"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ａ　成果物</w:t>
      </w:r>
    </w:p>
    <w:p w14:paraId="373BE540"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ｂ　成果物と関連付けられた作業スケジュール</w:t>
      </w:r>
    </w:p>
    <w:p w14:paraId="0FD68FF6"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ｃ　チェックポイント</w:t>
      </w:r>
    </w:p>
    <w:p w14:paraId="355D7D53"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ｄ　主要マイルストーン</w:t>
      </w:r>
    </w:p>
    <w:p w14:paraId="5E9DB264"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ｅ　プロセス改善手順</w:t>
      </w:r>
    </w:p>
    <w:p w14:paraId="62D18CFA" w14:textId="77777777" w:rsidR="007452AE" w:rsidRPr="004445A6" w:rsidRDefault="007452AE" w:rsidP="007452AE">
      <w:pPr>
        <w:pStyle w:val="afe"/>
        <w:numPr>
          <w:ilvl w:val="4"/>
          <w:numId w:val="11"/>
        </w:numPr>
        <w:rPr>
          <w:rFonts w:ascii="ＭＳ Ｐ明朝" w:hAnsi="ＭＳ Ｐ明朝"/>
        </w:rPr>
      </w:pPr>
      <w:r w:rsidRPr="004445A6">
        <w:rPr>
          <w:rFonts w:ascii="ＭＳ Ｐ明朝" w:hAnsi="ＭＳ Ｐ明朝" w:hint="eastAsia"/>
        </w:rPr>
        <w:t>ソフトウェア変更管理</w:t>
      </w:r>
    </w:p>
    <w:p w14:paraId="1C1A4D2E"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ａ　ソフトウェア構成管理計画と手順</w:t>
      </w:r>
    </w:p>
    <w:p w14:paraId="380FA8F1"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ｂ　ソフトウェアの仕様に関する変更依頼の定義と手順</w:t>
      </w:r>
    </w:p>
    <w:p w14:paraId="4BD0E71D"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ｃ　構成ベースラインの定義と手順</w:t>
      </w:r>
    </w:p>
    <w:p w14:paraId="283F1AE7" w14:textId="77777777" w:rsidR="007452AE" w:rsidRPr="004445A6" w:rsidRDefault="007452AE" w:rsidP="007452AE">
      <w:pPr>
        <w:pStyle w:val="afe"/>
        <w:numPr>
          <w:ilvl w:val="4"/>
          <w:numId w:val="11"/>
        </w:numPr>
        <w:rPr>
          <w:rFonts w:ascii="ＭＳ Ｐ明朝" w:hAnsi="ＭＳ Ｐ明朝"/>
        </w:rPr>
      </w:pPr>
      <w:r w:rsidRPr="004445A6">
        <w:rPr>
          <w:rFonts w:ascii="ＭＳ Ｐ明朝" w:hAnsi="ＭＳ Ｐ明朝" w:hint="eastAsia"/>
        </w:rPr>
        <w:t>ソフトウェア評価</w:t>
      </w:r>
    </w:p>
    <w:p w14:paraId="17F7E1D1"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ａ　ソフトウェアメトリクスの収集と報告に関する手順</w:t>
      </w:r>
    </w:p>
    <w:p w14:paraId="1B9ED6DC"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ｂ　リスク管理に関する手順（リスクの特定、追跡及び解消）</w:t>
      </w:r>
    </w:p>
    <w:p w14:paraId="37A577C9"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ｃ　ステータス評価計画</w:t>
      </w:r>
    </w:p>
    <w:p w14:paraId="61F126E5" w14:textId="77777777" w:rsidR="007452AE" w:rsidRPr="004445A6" w:rsidRDefault="007452AE" w:rsidP="007452AE">
      <w:pPr>
        <w:pStyle w:val="afe"/>
        <w:numPr>
          <w:ilvl w:val="4"/>
          <w:numId w:val="11"/>
        </w:numPr>
        <w:rPr>
          <w:rFonts w:ascii="ＭＳ Ｐ明朝" w:hAnsi="ＭＳ Ｐ明朝"/>
        </w:rPr>
      </w:pPr>
      <w:r w:rsidRPr="004445A6">
        <w:rPr>
          <w:rFonts w:ascii="ＭＳ Ｐ明朝" w:hAnsi="ＭＳ Ｐ明朝" w:hint="eastAsia"/>
        </w:rPr>
        <w:t>標準と手順</w:t>
      </w:r>
    </w:p>
    <w:p w14:paraId="7B6E06F7" w14:textId="77777777" w:rsidR="007452AE" w:rsidRPr="004445A6" w:rsidRDefault="007452AE" w:rsidP="007452AE">
      <w:pPr>
        <w:overflowPunct w:val="0"/>
        <w:ind w:leftChars="300" w:left="630" w:firstLineChars="577" w:firstLine="121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技術的成果物に関する標準と手順</w:t>
      </w:r>
    </w:p>
    <w:p w14:paraId="470E2186" w14:textId="77777777" w:rsidR="007452AE" w:rsidRPr="004445A6" w:rsidRDefault="007452AE" w:rsidP="007452AE">
      <w:pPr>
        <w:pStyle w:val="afe"/>
        <w:numPr>
          <w:ilvl w:val="4"/>
          <w:numId w:val="11"/>
        </w:numPr>
        <w:rPr>
          <w:rFonts w:ascii="ＭＳ Ｐ明朝" w:hAnsi="ＭＳ Ｐ明朝"/>
        </w:rPr>
      </w:pPr>
      <w:r w:rsidRPr="004445A6">
        <w:rPr>
          <w:rFonts w:ascii="ＭＳ Ｐ明朝" w:hAnsi="ＭＳ Ｐ明朝" w:hint="eastAsia"/>
        </w:rPr>
        <w:t>開発途上で変更、詳細化される付属資料</w:t>
      </w:r>
    </w:p>
    <w:p w14:paraId="0428EBD3"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ａ　副次的マイルストーンの対象と内容</w:t>
      </w:r>
    </w:p>
    <w:p w14:paraId="30EB9E79" w14:textId="77777777" w:rsidR="007452AE" w:rsidRPr="004445A6" w:rsidRDefault="007452AE" w:rsidP="007452AE">
      <w:pPr>
        <w:overflowPunct w:val="0"/>
        <w:ind w:leftChars="100" w:left="210" w:firstLineChars="777" w:firstLine="1632"/>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ｂ　プロジェクト組織及び要員配置計画</w:t>
      </w:r>
    </w:p>
    <w:p w14:paraId="5A2B50DC" w14:textId="77777777" w:rsidR="007452AE" w:rsidRPr="004445A6" w:rsidRDefault="007452AE" w:rsidP="007452AE">
      <w:pPr>
        <w:pStyle w:val="afc"/>
        <w:numPr>
          <w:ilvl w:val="3"/>
          <w:numId w:val="11"/>
        </w:numPr>
        <w:ind w:left="1560" w:hanging="426"/>
        <w:rPr>
          <w:rFonts w:ascii="ＭＳ Ｐ明朝" w:hAnsi="ＭＳ Ｐ明朝"/>
        </w:rPr>
      </w:pPr>
      <w:r w:rsidRPr="004445A6">
        <w:rPr>
          <w:rFonts w:ascii="ＭＳ Ｐ明朝" w:hAnsi="ＭＳ Ｐ明朝" w:hint="eastAsia"/>
        </w:rPr>
        <w:t>プロジェクト実行スケジュール（マスタスケジュール）を併せて作成・提出すること</w:t>
      </w:r>
    </w:p>
    <w:p w14:paraId="4AC9FE02" w14:textId="77777777" w:rsidR="007452AE" w:rsidRPr="004445A6" w:rsidRDefault="007452AE" w:rsidP="007452AE">
      <w:pPr>
        <w:pStyle w:val="afc"/>
        <w:numPr>
          <w:ilvl w:val="3"/>
          <w:numId w:val="11"/>
        </w:numPr>
        <w:tabs>
          <w:tab w:val="clear" w:pos="1588"/>
        </w:tabs>
        <w:ind w:left="1560" w:hanging="426"/>
        <w:rPr>
          <w:rFonts w:ascii="ＭＳ Ｐ明朝" w:hAnsi="ＭＳ Ｐ明朝"/>
        </w:rPr>
      </w:pPr>
      <w:r w:rsidRPr="004445A6">
        <w:rPr>
          <w:rFonts w:ascii="ＭＳ Ｐ明朝" w:hAnsi="ＭＳ Ｐ明朝" w:hint="eastAsia"/>
        </w:rPr>
        <w:t>プロジェクト実行計画書等は、作業の進捗状況に合わせ随時内容の更新及び詳細化を図ることとし、更新後の計画書等は、定例会等の機会を利用して、三重県に報告・提出すること。</w:t>
      </w:r>
    </w:p>
    <w:p w14:paraId="422276C2" w14:textId="77777777" w:rsidR="007452AE" w:rsidRPr="004445A6" w:rsidRDefault="007452AE" w:rsidP="000D1AFA">
      <w:pPr>
        <w:rPr>
          <w:rFonts w:ascii="ＭＳ Ｐ明朝" w:eastAsia="ＭＳ Ｐ明朝" w:hAnsi="ＭＳ Ｐ明朝"/>
        </w:rPr>
      </w:pPr>
    </w:p>
    <w:p w14:paraId="3F32B6C2" w14:textId="77777777" w:rsidR="007452AE" w:rsidRPr="004445A6" w:rsidRDefault="007452AE" w:rsidP="007452AE">
      <w:pPr>
        <w:pStyle w:val="20"/>
        <w:rPr>
          <w:rFonts w:hAnsi="ＭＳ Ｐ明朝"/>
        </w:rPr>
      </w:pPr>
      <w:bookmarkStart w:id="74" w:name="_Toc116391214"/>
      <w:r w:rsidRPr="004445A6">
        <w:rPr>
          <w:rFonts w:hAnsi="ＭＳ Ｐ明朝" w:hint="eastAsia"/>
        </w:rPr>
        <w:t>開発工程</w:t>
      </w:r>
      <w:bookmarkEnd w:id="74"/>
    </w:p>
    <w:p w14:paraId="179A18DB" w14:textId="77777777" w:rsidR="007452AE" w:rsidRPr="004445A6" w:rsidRDefault="007452AE" w:rsidP="007452AE">
      <w:pPr>
        <w:overflowPunct w:val="0"/>
        <w:ind w:leftChars="337" w:left="708" w:firstLineChars="102" w:firstLine="214"/>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受託者は、本業務の遂行に当たっては、本業務のプロジェクト実行計画書等に定めた事項を遵守し、PMBOK又はこれに類するプロジェクト管理体系に準拠したリスク管理・品質管理等によるプロジェクト管理を行うこと。</w:t>
      </w:r>
    </w:p>
    <w:p w14:paraId="0DB83E03" w14:textId="77777777" w:rsidR="007452AE" w:rsidRPr="004445A6" w:rsidRDefault="007452AE" w:rsidP="007452AE">
      <w:pPr>
        <w:overflowPunct w:val="0"/>
        <w:ind w:leftChars="337" w:left="708" w:firstLineChars="102" w:firstLine="214"/>
        <w:textAlignment w:val="baseline"/>
        <w:rPr>
          <w:rFonts w:ascii="ＭＳ Ｐ明朝" w:eastAsia="ＭＳ Ｐ明朝" w:hAnsi="ＭＳ Ｐ明朝" w:cs="HG丸ｺﾞｼｯｸM-PRO"/>
        </w:rPr>
      </w:pPr>
    </w:p>
    <w:p w14:paraId="702FB242" w14:textId="77777777" w:rsidR="007452AE" w:rsidRPr="004445A6" w:rsidRDefault="007452AE" w:rsidP="007452AE">
      <w:pPr>
        <w:pStyle w:val="20"/>
        <w:rPr>
          <w:rFonts w:hAnsi="ＭＳ Ｐ明朝"/>
        </w:rPr>
      </w:pPr>
      <w:bookmarkStart w:id="75" w:name="_Toc116391215"/>
      <w:r w:rsidRPr="004445A6">
        <w:rPr>
          <w:rFonts w:hAnsi="ＭＳ Ｐ明朝" w:hint="eastAsia"/>
        </w:rPr>
        <w:t>進捗管理方法</w:t>
      </w:r>
      <w:bookmarkEnd w:id="75"/>
    </w:p>
    <w:p w14:paraId="70D67E84" w14:textId="386485EA" w:rsidR="007452AE" w:rsidRPr="004445A6" w:rsidRDefault="007452AE" w:rsidP="007452AE">
      <w:pPr>
        <w:pStyle w:val="afc"/>
        <w:numPr>
          <w:ilvl w:val="3"/>
          <w:numId w:val="31"/>
        </w:numPr>
        <w:rPr>
          <w:rFonts w:ascii="ＭＳ Ｐ明朝" w:hAnsi="ＭＳ Ｐ明朝"/>
        </w:rPr>
      </w:pPr>
      <w:r w:rsidRPr="004445A6">
        <w:rPr>
          <w:rFonts w:ascii="ＭＳ Ｐ明朝" w:hAnsi="ＭＳ Ｐ明朝" w:hint="eastAsia"/>
        </w:rPr>
        <w:t>各作業に関する打合せ、納品物等のレビュー及び作業進捗確認のため、作業期間中、原則として</w:t>
      </w:r>
      <w:r w:rsidR="00E43540" w:rsidRPr="004445A6">
        <w:rPr>
          <w:rFonts w:ascii="ＭＳ Ｐ明朝" w:hAnsi="ＭＳ Ｐ明朝" w:hint="eastAsia"/>
        </w:rPr>
        <w:t>隔</w:t>
      </w:r>
      <w:r w:rsidRPr="004445A6">
        <w:rPr>
          <w:rFonts w:ascii="ＭＳ Ｐ明朝" w:hAnsi="ＭＳ Ｐ明朝" w:hint="eastAsia"/>
        </w:rPr>
        <w:t>週1回、定例会議を行うこと。</w:t>
      </w:r>
    </w:p>
    <w:p w14:paraId="6FC0878F" w14:textId="77777777" w:rsidR="007452AE" w:rsidRPr="004445A6" w:rsidRDefault="007452AE" w:rsidP="007452AE">
      <w:pPr>
        <w:pStyle w:val="afc"/>
        <w:numPr>
          <w:ilvl w:val="3"/>
          <w:numId w:val="31"/>
        </w:numPr>
        <w:ind w:left="1560" w:hanging="426"/>
        <w:rPr>
          <w:rFonts w:ascii="ＭＳ Ｐ明朝" w:hAnsi="ＭＳ Ｐ明朝"/>
        </w:rPr>
      </w:pPr>
      <w:r w:rsidRPr="004445A6">
        <w:rPr>
          <w:rFonts w:ascii="ＭＳ Ｐ明朝" w:hAnsi="ＭＳ Ｐ明朝" w:hint="eastAsia"/>
        </w:rPr>
        <w:t>毎回の定例会議の議事録及び課題・問題点管理表を、原則3日後までに作成・提出すること。</w:t>
      </w:r>
    </w:p>
    <w:p w14:paraId="481D71A9" w14:textId="77777777" w:rsidR="007452AE" w:rsidRPr="004445A6" w:rsidRDefault="007452AE" w:rsidP="007452AE">
      <w:pPr>
        <w:pStyle w:val="afc"/>
        <w:numPr>
          <w:ilvl w:val="3"/>
          <w:numId w:val="31"/>
        </w:numPr>
        <w:ind w:left="1560" w:hanging="426"/>
        <w:rPr>
          <w:rFonts w:ascii="ＭＳ Ｐ明朝" w:hAnsi="ＭＳ Ｐ明朝"/>
        </w:rPr>
      </w:pPr>
      <w:r w:rsidRPr="004445A6">
        <w:rPr>
          <w:rFonts w:ascii="ＭＳ Ｐ明朝" w:hAnsi="ＭＳ Ｐ明朝" w:hint="eastAsia"/>
        </w:rPr>
        <w:t>定例会議では、開発スケジュールと実際の進捗状況の差を明らかにし、その原因と対策を明らかにすること。なお、作業計画書の各管理要領については一覧形式の管理表を作成し報告を行うこと。</w:t>
      </w:r>
    </w:p>
    <w:p w14:paraId="2C9E2BD9" w14:textId="77777777" w:rsidR="007452AE" w:rsidRPr="004445A6" w:rsidRDefault="007452AE" w:rsidP="007452AE">
      <w:pPr>
        <w:pStyle w:val="afc"/>
        <w:numPr>
          <w:ilvl w:val="3"/>
          <w:numId w:val="31"/>
        </w:numPr>
        <w:ind w:left="1560" w:hanging="426"/>
        <w:rPr>
          <w:rFonts w:ascii="ＭＳ Ｐ明朝" w:hAnsi="ＭＳ Ｐ明朝"/>
        </w:rPr>
      </w:pPr>
      <w:r w:rsidRPr="004445A6">
        <w:rPr>
          <w:rFonts w:ascii="ＭＳ Ｐ明朝" w:hAnsi="ＭＳ Ｐ明朝" w:hint="eastAsia"/>
        </w:rPr>
        <w:lastRenderedPageBreak/>
        <w:t>三重県庁舎内での作業に当たっては、三重県の指示に従うものとし、作業終了後は報告書を提出すること。</w:t>
      </w:r>
    </w:p>
    <w:p w14:paraId="4B04FA4D" w14:textId="77777777" w:rsidR="007452AE" w:rsidRPr="004445A6" w:rsidRDefault="007452AE" w:rsidP="00F12057">
      <w:pPr>
        <w:rPr>
          <w:rFonts w:ascii="ＭＳ Ｐ明朝" w:eastAsia="ＭＳ Ｐ明朝" w:hAnsi="ＭＳ Ｐ明朝"/>
        </w:rPr>
      </w:pPr>
    </w:p>
    <w:p w14:paraId="190326FB" w14:textId="77777777" w:rsidR="007452AE" w:rsidRPr="004445A6" w:rsidRDefault="007452AE" w:rsidP="007452AE">
      <w:pPr>
        <w:pStyle w:val="20"/>
        <w:rPr>
          <w:rFonts w:hAnsi="ＭＳ Ｐ明朝"/>
        </w:rPr>
      </w:pPr>
      <w:bookmarkStart w:id="76" w:name="_Toc116391216"/>
      <w:r w:rsidRPr="004445A6">
        <w:rPr>
          <w:rFonts w:hAnsi="ＭＳ Ｐ明朝" w:hint="eastAsia"/>
        </w:rPr>
        <w:t>システムテスト（開発を行う工程におけるテスト）</w:t>
      </w:r>
      <w:bookmarkEnd w:id="76"/>
    </w:p>
    <w:p w14:paraId="28FB17D8" w14:textId="12AA0429" w:rsidR="007452AE" w:rsidRPr="004445A6" w:rsidRDefault="007452AE" w:rsidP="007452AE">
      <w:pPr>
        <w:pStyle w:val="afc"/>
        <w:tabs>
          <w:tab w:val="clear" w:pos="1588"/>
        </w:tabs>
        <w:ind w:firstLineChars="100" w:firstLine="210"/>
        <w:rPr>
          <w:rFonts w:ascii="ＭＳ Ｐ明朝" w:hAnsi="ＭＳ Ｐ明朝"/>
        </w:rPr>
      </w:pPr>
      <w:r w:rsidRPr="004445A6">
        <w:rPr>
          <w:rFonts w:ascii="ＭＳ Ｐ明朝" w:hAnsi="ＭＳ Ｐ明朝" w:hint="eastAsia"/>
        </w:rPr>
        <w:t>受託者はテストに先立ち「テスト計画書」を提出し、職員の了承を得ること。なお、テスト計画書には、各テストのテスト内容、テスト環境、テストシナリオをスケジュール表とともに明示すること。テストにおいては、機能要件の確認に加え、他システムへの接続機能や障害発生時の復旧テスト、性能テスト等非機能要件のテストについても実施すること。</w:t>
      </w:r>
    </w:p>
    <w:p w14:paraId="43CE76D6" w14:textId="77777777" w:rsidR="007452AE" w:rsidRPr="004445A6" w:rsidRDefault="007452AE" w:rsidP="00F12057">
      <w:pPr>
        <w:rPr>
          <w:rFonts w:ascii="ＭＳ Ｐ明朝" w:eastAsia="ＭＳ Ｐ明朝" w:hAnsi="ＭＳ Ｐ明朝"/>
        </w:rPr>
      </w:pPr>
    </w:p>
    <w:p w14:paraId="62B1C083" w14:textId="77777777" w:rsidR="007452AE" w:rsidRPr="004445A6" w:rsidRDefault="007452AE" w:rsidP="007452AE">
      <w:pPr>
        <w:pStyle w:val="20"/>
        <w:rPr>
          <w:rFonts w:hAnsi="ＭＳ Ｐ明朝"/>
        </w:rPr>
      </w:pPr>
      <w:bookmarkStart w:id="77" w:name="_Toc116391217"/>
      <w:r w:rsidRPr="004445A6">
        <w:rPr>
          <w:rFonts w:hAnsi="ＭＳ Ｐ明朝" w:hint="eastAsia"/>
        </w:rPr>
        <w:t>開発環境</w:t>
      </w:r>
      <w:bookmarkEnd w:id="77"/>
    </w:p>
    <w:p w14:paraId="58335A73" w14:textId="77777777" w:rsidR="007452AE" w:rsidRPr="004445A6" w:rsidRDefault="007452AE" w:rsidP="007452AE">
      <w:pPr>
        <w:pStyle w:val="afc"/>
        <w:tabs>
          <w:tab w:val="clear" w:pos="1588"/>
        </w:tabs>
        <w:ind w:firstLine="0"/>
        <w:rPr>
          <w:rFonts w:ascii="ＭＳ Ｐ明朝" w:hAnsi="ＭＳ Ｐ明朝"/>
        </w:rPr>
      </w:pPr>
      <w:r w:rsidRPr="004445A6">
        <w:rPr>
          <w:rFonts w:ascii="ＭＳ Ｐ明朝" w:hAnsi="ＭＳ Ｐ明朝" w:hint="eastAsia"/>
        </w:rPr>
        <w:t>本業務における開発環境は、受託者の負担と責任において確保すること。</w:t>
      </w:r>
    </w:p>
    <w:p w14:paraId="4521C718" w14:textId="77777777" w:rsidR="007452AE" w:rsidRPr="004445A6" w:rsidRDefault="007452AE" w:rsidP="007452AE">
      <w:pPr>
        <w:rPr>
          <w:rFonts w:ascii="ＭＳ Ｐ明朝" w:eastAsia="ＭＳ Ｐ明朝" w:hAnsi="ＭＳ Ｐ明朝"/>
          <w:color w:val="000000"/>
          <w:szCs w:val="21"/>
        </w:rPr>
      </w:pPr>
    </w:p>
    <w:p w14:paraId="3BDFAAFA" w14:textId="77777777" w:rsidR="0097490F" w:rsidRPr="004445A6" w:rsidRDefault="0097490F" w:rsidP="0097490F">
      <w:pPr>
        <w:pStyle w:val="10"/>
        <w:rPr>
          <w:rFonts w:hAnsi="ＭＳ Ｐ明朝"/>
        </w:rPr>
      </w:pPr>
      <w:bookmarkStart w:id="78" w:name="_Toc116391218"/>
      <w:r w:rsidRPr="004445A6">
        <w:rPr>
          <w:rFonts w:hAnsi="ＭＳ Ｐ明朝" w:hint="eastAsia"/>
        </w:rPr>
        <w:t>システム切替</w:t>
      </w:r>
      <w:bookmarkEnd w:id="78"/>
    </w:p>
    <w:p w14:paraId="0EAF08B2" w14:textId="77777777" w:rsidR="0097490F" w:rsidRPr="004445A6" w:rsidRDefault="0097490F" w:rsidP="0097490F">
      <w:pPr>
        <w:pStyle w:val="20"/>
        <w:rPr>
          <w:rFonts w:hAnsi="ＭＳ Ｐ明朝"/>
        </w:rPr>
      </w:pPr>
      <w:bookmarkStart w:id="79" w:name="_Toc116391219"/>
      <w:r w:rsidRPr="004445A6">
        <w:rPr>
          <w:rFonts w:hAnsi="ＭＳ Ｐ明朝" w:hint="eastAsia"/>
        </w:rPr>
        <w:t>研修</w:t>
      </w:r>
      <w:bookmarkEnd w:id="79"/>
    </w:p>
    <w:p w14:paraId="6BED6044" w14:textId="77777777" w:rsidR="00622A68" w:rsidRPr="004445A6" w:rsidRDefault="00622A68" w:rsidP="00622A68">
      <w:pPr>
        <w:pStyle w:val="30"/>
        <w:rPr>
          <w:rFonts w:hAnsi="ＭＳ Ｐ明朝"/>
        </w:rPr>
      </w:pPr>
      <w:bookmarkStart w:id="80" w:name="_Toc116391220"/>
      <w:r w:rsidRPr="004445A6">
        <w:rPr>
          <w:rFonts w:hAnsi="ＭＳ Ｐ明朝" w:hint="eastAsia"/>
        </w:rPr>
        <w:t>稼動前研修の支援</w:t>
      </w:r>
      <w:bookmarkEnd w:id="80"/>
    </w:p>
    <w:p w14:paraId="0C92F51C" w14:textId="77777777" w:rsidR="00622A68" w:rsidRPr="004445A6" w:rsidRDefault="00622A68" w:rsidP="00622A68">
      <w:pPr>
        <w:ind w:leftChars="550" w:left="1155" w:firstLineChars="50" w:firstLine="10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本システムの稼働前研修は、原則として一般利用者を除く本システムの利用機関の代表者全てに対して実施する。稼動前研修に当たって新システムの動作確認等をするための環境をセンターに用意すること。</w:t>
      </w:r>
    </w:p>
    <w:p w14:paraId="7CD1F5EE" w14:textId="77777777" w:rsidR="00622A68" w:rsidRPr="004445A6" w:rsidRDefault="00622A68" w:rsidP="00622A68">
      <w:pPr>
        <w:spacing w:line="0" w:lineRule="atLeast"/>
        <w:ind w:left="1144" w:hangingChars="545" w:hanging="1144"/>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研修の開催方法は、救急医療情報センターを開催場所として、下記の通り計7回程度実施すること。各機関別に開催するため、研修内容については参加対象者の業務に応じて説明すること。</w:t>
      </w:r>
    </w:p>
    <w:p w14:paraId="1DD4A599" w14:textId="77777777" w:rsidR="00622A68" w:rsidRPr="004445A6" w:rsidRDefault="00622A68" w:rsidP="00622A68">
      <w:pPr>
        <w:spacing w:line="0" w:lineRule="atLeast"/>
        <w:ind w:left="1144" w:hangingChars="545" w:hanging="1144"/>
        <w:rPr>
          <w:rFonts w:ascii="ＭＳ Ｐ明朝" w:eastAsia="ＭＳ Ｐ明朝" w:hAnsi="ＭＳ Ｐ明朝"/>
          <w:color w:val="000000"/>
          <w:szCs w:val="21"/>
        </w:rPr>
      </w:pPr>
    </w:p>
    <w:tbl>
      <w:tblPr>
        <w:tblStyle w:val="af0"/>
        <w:tblW w:w="7753" w:type="dxa"/>
        <w:tblInd w:w="1144" w:type="dxa"/>
        <w:tblLook w:val="04A0" w:firstRow="1" w:lastRow="0" w:firstColumn="1" w:lastColumn="0" w:noHBand="0" w:noVBand="1"/>
      </w:tblPr>
      <w:tblGrid>
        <w:gridCol w:w="2792"/>
        <w:gridCol w:w="1984"/>
        <w:gridCol w:w="2977"/>
      </w:tblGrid>
      <w:tr w:rsidR="00622A68" w:rsidRPr="004445A6" w14:paraId="33FA6D02" w14:textId="77777777" w:rsidTr="00CC0D5A">
        <w:tc>
          <w:tcPr>
            <w:tcW w:w="2792" w:type="dxa"/>
            <w:shd w:val="clear" w:color="auto" w:fill="99CCFF"/>
          </w:tcPr>
          <w:p w14:paraId="01E1950F" w14:textId="77777777" w:rsidR="00622A68" w:rsidRPr="004445A6" w:rsidRDefault="00622A68"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対象者</w:t>
            </w:r>
          </w:p>
        </w:tc>
        <w:tc>
          <w:tcPr>
            <w:tcW w:w="1984" w:type="dxa"/>
            <w:shd w:val="clear" w:color="auto" w:fill="99CCFF"/>
          </w:tcPr>
          <w:p w14:paraId="462015F3" w14:textId="77777777" w:rsidR="00622A68" w:rsidRPr="004445A6" w:rsidRDefault="00622A68"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回数</w:t>
            </w:r>
          </w:p>
        </w:tc>
        <w:tc>
          <w:tcPr>
            <w:tcW w:w="2977" w:type="dxa"/>
            <w:shd w:val="clear" w:color="auto" w:fill="99CCFF"/>
          </w:tcPr>
          <w:p w14:paraId="57F6D947" w14:textId="77777777" w:rsidR="00622A68" w:rsidRPr="004445A6" w:rsidRDefault="00622A68"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人数※</w:t>
            </w:r>
          </w:p>
        </w:tc>
      </w:tr>
      <w:tr w:rsidR="00622A68" w:rsidRPr="004445A6" w14:paraId="395914D8" w14:textId="77777777" w:rsidTr="00CC0D5A">
        <w:tc>
          <w:tcPr>
            <w:tcW w:w="2792" w:type="dxa"/>
          </w:tcPr>
          <w:p w14:paraId="2934B501"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救急医療情報センター</w:t>
            </w:r>
          </w:p>
        </w:tc>
        <w:tc>
          <w:tcPr>
            <w:tcW w:w="1984" w:type="dxa"/>
          </w:tcPr>
          <w:p w14:paraId="6610A195"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1回</w:t>
            </w:r>
          </w:p>
        </w:tc>
        <w:tc>
          <w:tcPr>
            <w:tcW w:w="2977" w:type="dxa"/>
          </w:tcPr>
          <w:p w14:paraId="2713B024"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10名程度</w:t>
            </w:r>
          </w:p>
        </w:tc>
      </w:tr>
      <w:tr w:rsidR="00622A68" w:rsidRPr="004445A6" w14:paraId="2C3F6525" w14:textId="77777777" w:rsidTr="00CC0D5A">
        <w:tc>
          <w:tcPr>
            <w:tcW w:w="2792" w:type="dxa"/>
          </w:tcPr>
          <w:p w14:paraId="29816C0D"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消防機関</w:t>
            </w:r>
          </w:p>
        </w:tc>
        <w:tc>
          <w:tcPr>
            <w:tcW w:w="1984" w:type="dxa"/>
          </w:tcPr>
          <w:p w14:paraId="651AF06F"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1回</w:t>
            </w:r>
          </w:p>
        </w:tc>
        <w:tc>
          <w:tcPr>
            <w:tcW w:w="2977" w:type="dxa"/>
          </w:tcPr>
          <w:p w14:paraId="5586B7A0"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30～40名程度</w:t>
            </w:r>
          </w:p>
        </w:tc>
      </w:tr>
      <w:tr w:rsidR="00622A68" w:rsidRPr="004445A6" w14:paraId="65222C92" w14:textId="77777777" w:rsidTr="00CC0D5A">
        <w:tc>
          <w:tcPr>
            <w:tcW w:w="2792" w:type="dxa"/>
          </w:tcPr>
          <w:p w14:paraId="17180520" w14:textId="77777777" w:rsidR="00622A68" w:rsidRPr="004445A6" w:rsidRDefault="00622A68" w:rsidP="00CC0D5A">
            <w:pPr>
              <w:tabs>
                <w:tab w:val="left" w:pos="1117"/>
              </w:tabs>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医師会</w:t>
            </w:r>
            <w:r w:rsidRPr="004445A6">
              <w:rPr>
                <w:rFonts w:ascii="ＭＳ Ｐ明朝" w:eastAsia="ＭＳ Ｐ明朝" w:hAnsi="ＭＳ Ｐ明朝"/>
                <w:color w:val="000000"/>
                <w:szCs w:val="21"/>
              </w:rPr>
              <w:tab/>
            </w:r>
          </w:p>
        </w:tc>
        <w:tc>
          <w:tcPr>
            <w:tcW w:w="1984" w:type="dxa"/>
          </w:tcPr>
          <w:p w14:paraId="0F895772"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1回</w:t>
            </w:r>
          </w:p>
        </w:tc>
        <w:tc>
          <w:tcPr>
            <w:tcW w:w="2977" w:type="dxa"/>
          </w:tcPr>
          <w:p w14:paraId="22EC7A72"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15～30名程度</w:t>
            </w:r>
          </w:p>
        </w:tc>
      </w:tr>
      <w:tr w:rsidR="00622A68" w:rsidRPr="004445A6" w14:paraId="34C769CB" w14:textId="77777777" w:rsidTr="00CC0D5A">
        <w:tc>
          <w:tcPr>
            <w:tcW w:w="2792" w:type="dxa"/>
          </w:tcPr>
          <w:p w14:paraId="6B14CFFA"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w:t>
            </w:r>
          </w:p>
        </w:tc>
        <w:tc>
          <w:tcPr>
            <w:tcW w:w="1984" w:type="dxa"/>
          </w:tcPr>
          <w:p w14:paraId="187B9C17"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4回</w:t>
            </w:r>
          </w:p>
        </w:tc>
        <w:tc>
          <w:tcPr>
            <w:tcW w:w="2977" w:type="dxa"/>
          </w:tcPr>
          <w:p w14:paraId="591FD1FB"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20名程度／回</w:t>
            </w:r>
          </w:p>
        </w:tc>
      </w:tr>
    </w:tbl>
    <w:p w14:paraId="613261E4" w14:textId="77777777" w:rsidR="00622A68" w:rsidRPr="004445A6" w:rsidRDefault="00622A68" w:rsidP="00622A68">
      <w:pPr>
        <w:spacing w:line="0" w:lineRule="atLeast"/>
        <w:ind w:leftChars="472" w:left="1140" w:hangingChars="71" w:hanging="149"/>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※研修用資料について、対象人数分用意すること。</w:t>
      </w:r>
    </w:p>
    <w:p w14:paraId="64E25D2A" w14:textId="77777777" w:rsidR="00622A68" w:rsidRPr="004445A6" w:rsidRDefault="00622A68" w:rsidP="00622A68">
      <w:pPr>
        <w:spacing w:line="0" w:lineRule="atLeast"/>
        <w:rPr>
          <w:rFonts w:ascii="ＭＳ Ｐ明朝" w:eastAsia="ＭＳ Ｐ明朝" w:hAnsi="ＭＳ Ｐ明朝"/>
          <w:color w:val="000000"/>
          <w:szCs w:val="21"/>
        </w:rPr>
      </w:pPr>
    </w:p>
    <w:p w14:paraId="5B1CFF54" w14:textId="77777777" w:rsidR="00622A68" w:rsidRPr="004445A6" w:rsidRDefault="00622A68" w:rsidP="00622A68">
      <w:pPr>
        <w:pStyle w:val="30"/>
        <w:rPr>
          <w:rFonts w:hAnsi="ＭＳ Ｐ明朝"/>
        </w:rPr>
      </w:pPr>
      <w:bookmarkStart w:id="81" w:name="_Toc116391221"/>
      <w:r w:rsidRPr="004445A6">
        <w:rPr>
          <w:rFonts w:hAnsi="ＭＳ Ｐ明朝" w:hint="eastAsia"/>
        </w:rPr>
        <w:t>マニュアルの作成・送付</w:t>
      </w:r>
      <w:bookmarkEnd w:id="81"/>
    </w:p>
    <w:p w14:paraId="027C2903" w14:textId="119269C3" w:rsidR="00622A68" w:rsidRPr="004445A6" w:rsidRDefault="00622A68" w:rsidP="00622A68">
      <w:pPr>
        <w:spacing w:line="0" w:lineRule="atLeast"/>
        <w:ind w:left="1144" w:hangingChars="545" w:hanging="1144"/>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本システムの操作マニュアルを作成し、センターにおける必要部数（15部）を印刷製本すること。また操作マニュアルと併せて、各利用者機関が利用可能なメニューがわかるよう、メニュー及び</w:t>
      </w:r>
      <w:r w:rsidR="00C34D23" w:rsidRPr="004445A6">
        <w:rPr>
          <w:rFonts w:ascii="ＭＳ Ｐ明朝" w:eastAsia="ＭＳ Ｐ明朝" w:hAnsi="ＭＳ Ｐ明朝" w:hint="eastAsia"/>
          <w:color w:val="000000"/>
          <w:szCs w:val="21"/>
        </w:rPr>
        <w:t>ユーザー</w:t>
      </w:r>
      <w:r w:rsidRPr="004445A6">
        <w:rPr>
          <w:rFonts w:ascii="ＭＳ Ｐ明朝" w:eastAsia="ＭＳ Ｐ明朝" w:hAnsi="ＭＳ Ｐ明朝" w:hint="eastAsia"/>
          <w:color w:val="000000"/>
          <w:szCs w:val="21"/>
        </w:rPr>
        <w:t>利用権限を整理した表を作成すること。なお、利用権限については現行システムの利用権限に準じて設定することを想定している。</w:t>
      </w:r>
    </w:p>
    <w:p w14:paraId="703E165A" w14:textId="77777777" w:rsidR="00622A68" w:rsidRPr="004445A6" w:rsidRDefault="00622A68" w:rsidP="00622A68">
      <w:pPr>
        <w:spacing w:line="0" w:lineRule="atLeast"/>
        <w:ind w:leftChars="540" w:left="1134"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また、業務フローを整理のうえ運用保守マニュアルについても整備すること。</w:t>
      </w:r>
    </w:p>
    <w:p w14:paraId="18EC78BB" w14:textId="77777777" w:rsidR="00622A68" w:rsidRPr="004445A6" w:rsidRDefault="00622A68" w:rsidP="00622A68">
      <w:pPr>
        <w:spacing w:line="0" w:lineRule="atLeast"/>
        <w:ind w:leftChars="540" w:left="1134"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上記に加え、救急医療機関向けに以下の対応を行うこと。</w:t>
      </w:r>
    </w:p>
    <w:tbl>
      <w:tblPr>
        <w:tblStyle w:val="af0"/>
        <w:tblW w:w="7895" w:type="dxa"/>
        <w:tblInd w:w="1144" w:type="dxa"/>
        <w:tblLook w:val="04A0" w:firstRow="1" w:lastRow="0" w:firstColumn="1" w:lastColumn="0" w:noHBand="0" w:noVBand="1"/>
      </w:tblPr>
      <w:tblGrid>
        <w:gridCol w:w="1516"/>
        <w:gridCol w:w="4252"/>
        <w:gridCol w:w="1560"/>
        <w:gridCol w:w="567"/>
      </w:tblGrid>
      <w:tr w:rsidR="00622A68" w:rsidRPr="004445A6" w14:paraId="4ECC2D73" w14:textId="77777777" w:rsidTr="00CC0D5A">
        <w:tc>
          <w:tcPr>
            <w:tcW w:w="1516" w:type="dxa"/>
            <w:shd w:val="clear" w:color="auto" w:fill="99CCFF"/>
          </w:tcPr>
          <w:p w14:paraId="42E0560E" w14:textId="77777777" w:rsidR="00622A68" w:rsidRPr="004445A6" w:rsidRDefault="00622A68"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作業</w:t>
            </w:r>
          </w:p>
        </w:tc>
        <w:tc>
          <w:tcPr>
            <w:tcW w:w="4252" w:type="dxa"/>
            <w:shd w:val="clear" w:color="auto" w:fill="99CCFF"/>
          </w:tcPr>
          <w:p w14:paraId="335232CD" w14:textId="77777777" w:rsidR="00622A68" w:rsidRPr="004445A6" w:rsidRDefault="00622A68"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内容</w:t>
            </w:r>
          </w:p>
        </w:tc>
        <w:tc>
          <w:tcPr>
            <w:tcW w:w="1560" w:type="dxa"/>
            <w:shd w:val="clear" w:color="auto" w:fill="99CCFF"/>
          </w:tcPr>
          <w:p w14:paraId="7373A289" w14:textId="77777777" w:rsidR="00622A68" w:rsidRPr="004445A6" w:rsidRDefault="00622A68"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配付方法</w:t>
            </w:r>
          </w:p>
        </w:tc>
        <w:tc>
          <w:tcPr>
            <w:tcW w:w="567" w:type="dxa"/>
            <w:shd w:val="clear" w:color="auto" w:fill="99CCFF"/>
          </w:tcPr>
          <w:p w14:paraId="362F4739" w14:textId="77777777" w:rsidR="00622A68" w:rsidRPr="004445A6" w:rsidRDefault="00622A68"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数量</w:t>
            </w:r>
          </w:p>
        </w:tc>
      </w:tr>
      <w:tr w:rsidR="00622A68" w:rsidRPr="004445A6" w14:paraId="0506F317" w14:textId="77777777" w:rsidTr="00CC0D5A">
        <w:tc>
          <w:tcPr>
            <w:tcW w:w="1516" w:type="dxa"/>
          </w:tcPr>
          <w:p w14:paraId="09F86328"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スタートアップマニュアル・資材作成・配付</w:t>
            </w:r>
          </w:p>
        </w:tc>
        <w:tc>
          <w:tcPr>
            <w:tcW w:w="4252" w:type="dxa"/>
          </w:tcPr>
          <w:p w14:paraId="1900A8DC" w14:textId="562C9F1E"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医療機関が新システムを初めて操作する際に必要となる設定作業等を記載したマニュアル及びショートカット作成のためのセットアップ用の資材</w:t>
            </w:r>
            <w:r w:rsidR="00210D05" w:rsidRPr="004445A6">
              <w:rPr>
                <w:rFonts w:ascii="ＭＳ Ｐ明朝" w:eastAsia="ＭＳ Ｐ明朝" w:hAnsi="ＭＳ Ｐ明朝" w:hint="eastAsia"/>
                <w:color w:val="000000"/>
                <w:szCs w:val="21"/>
              </w:rPr>
              <w:t>等</w:t>
            </w:r>
            <w:r w:rsidRPr="004445A6">
              <w:rPr>
                <w:rFonts w:ascii="ＭＳ Ｐ明朝" w:eastAsia="ＭＳ Ｐ明朝" w:hAnsi="ＭＳ Ｐ明朝" w:hint="eastAsia"/>
                <w:color w:val="000000"/>
                <w:szCs w:val="21"/>
              </w:rPr>
              <w:t>の作成・配付を行うこと。なお、マニュアルには以下の内容を記載することを予定している。</w:t>
            </w:r>
          </w:p>
          <w:p w14:paraId="495AC3A8" w14:textId="77777777" w:rsidR="00622A68" w:rsidRPr="004445A6" w:rsidRDefault="00622A68" w:rsidP="00622A68">
            <w:pPr>
              <w:pStyle w:val="aff1"/>
              <w:numPr>
                <w:ilvl w:val="0"/>
                <w:numId w:val="34"/>
              </w:numPr>
              <w:spacing w:line="0" w:lineRule="atLeast"/>
              <w:ind w:leftChars="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新システムへの接続方法説明（初回ログイン方法及び初回以降ログイン操作不要とするための設定等）</w:t>
            </w:r>
          </w:p>
          <w:p w14:paraId="3A10E5AA" w14:textId="77777777" w:rsidR="00622A68" w:rsidRPr="004445A6" w:rsidRDefault="00622A68" w:rsidP="00622A68">
            <w:pPr>
              <w:pStyle w:val="aff1"/>
              <w:numPr>
                <w:ilvl w:val="0"/>
                <w:numId w:val="34"/>
              </w:numPr>
              <w:spacing w:line="0" w:lineRule="atLeast"/>
              <w:ind w:leftChars="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応需入力画面へワンステップで接続可能なショートカットの作成</w:t>
            </w:r>
          </w:p>
          <w:p w14:paraId="3547783C" w14:textId="77777777" w:rsidR="00622A68" w:rsidRPr="004445A6" w:rsidRDefault="00622A68" w:rsidP="00622A68">
            <w:pPr>
              <w:pStyle w:val="aff1"/>
              <w:numPr>
                <w:ilvl w:val="0"/>
                <w:numId w:val="34"/>
              </w:numPr>
              <w:spacing w:line="0" w:lineRule="atLeast"/>
              <w:ind w:leftChars="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lastRenderedPageBreak/>
              <w:t>オンラインマニュアルの確認方法紹介</w:t>
            </w:r>
          </w:p>
          <w:p w14:paraId="3B0CA99C" w14:textId="77777777" w:rsidR="00622A68" w:rsidRPr="004445A6" w:rsidRDefault="00622A68" w:rsidP="00622A68">
            <w:pPr>
              <w:pStyle w:val="aff1"/>
              <w:numPr>
                <w:ilvl w:val="0"/>
                <w:numId w:val="34"/>
              </w:numPr>
              <w:spacing w:line="0" w:lineRule="atLeast"/>
              <w:ind w:leftChars="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操作方法や不具合に関する問合せ先の案内</w:t>
            </w:r>
          </w:p>
          <w:p w14:paraId="11DC6899" w14:textId="7191ADE0" w:rsidR="000D1AFA" w:rsidRPr="004445A6" w:rsidRDefault="000D1AFA" w:rsidP="0053146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また、マニュアルを郵送後に医療機関が</w:t>
            </w:r>
            <w:r w:rsidR="0053146A" w:rsidRPr="004445A6">
              <w:rPr>
                <w:rFonts w:ascii="ＭＳ Ｐ明朝" w:eastAsia="ＭＳ Ｐ明朝" w:hAnsi="ＭＳ Ｐ明朝" w:hint="eastAsia"/>
                <w:color w:val="000000"/>
                <w:szCs w:val="21"/>
              </w:rPr>
              <w:t>新システムへの接続確認を行うことを想定しているため、</w:t>
            </w:r>
            <w:r w:rsidR="00AD4B8B" w:rsidRPr="004445A6">
              <w:rPr>
                <w:rFonts w:ascii="ＭＳ Ｐ明朝" w:eastAsia="ＭＳ Ｐ明朝" w:hAnsi="ＭＳ Ｐ明朝" w:hint="eastAsia"/>
                <w:color w:val="000000"/>
                <w:szCs w:val="21"/>
              </w:rPr>
              <w:t>郵送して</w:t>
            </w:r>
            <w:r w:rsidR="0053146A" w:rsidRPr="004445A6">
              <w:rPr>
                <w:rFonts w:ascii="ＭＳ Ｐ明朝" w:eastAsia="ＭＳ Ｐ明朝" w:hAnsi="ＭＳ Ｐ明朝" w:hint="eastAsia"/>
                <w:color w:val="000000"/>
                <w:szCs w:val="21"/>
              </w:rPr>
              <w:t>接続実績のない医療機関を抽出すること。</w:t>
            </w:r>
          </w:p>
        </w:tc>
        <w:tc>
          <w:tcPr>
            <w:tcW w:w="1560" w:type="dxa"/>
          </w:tcPr>
          <w:p w14:paraId="4FA55E0B" w14:textId="5FF0CECD"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lastRenderedPageBreak/>
              <w:t>医療機関へスタートアップマニュアル及びセットアップ資材を含む媒体を</w:t>
            </w:r>
            <w:r w:rsidR="000D1AFA" w:rsidRPr="004445A6">
              <w:rPr>
                <w:rFonts w:ascii="ＭＳ Ｐ明朝" w:eastAsia="ＭＳ Ｐ明朝" w:hAnsi="ＭＳ Ｐ明朝" w:hint="eastAsia"/>
                <w:color w:val="000000"/>
                <w:szCs w:val="21"/>
              </w:rPr>
              <w:t>稼働の1か月前程度に</w:t>
            </w:r>
            <w:r w:rsidRPr="004445A6">
              <w:rPr>
                <w:rFonts w:ascii="ＭＳ Ｐ明朝" w:eastAsia="ＭＳ Ｐ明朝" w:hAnsi="ＭＳ Ｐ明朝" w:hint="eastAsia"/>
                <w:color w:val="000000"/>
                <w:szCs w:val="21"/>
              </w:rPr>
              <w:t>郵送</w:t>
            </w:r>
          </w:p>
          <w:p w14:paraId="1615A923" w14:textId="71363473" w:rsidR="00622A68" w:rsidRPr="004445A6" w:rsidRDefault="00622A68" w:rsidP="00CC0D5A">
            <w:pPr>
              <w:spacing w:line="0" w:lineRule="atLeast"/>
              <w:rPr>
                <w:rFonts w:ascii="ＭＳ Ｐ明朝" w:eastAsia="ＭＳ Ｐ明朝" w:hAnsi="ＭＳ Ｐ明朝"/>
                <w:color w:val="000000"/>
                <w:szCs w:val="21"/>
              </w:rPr>
            </w:pPr>
          </w:p>
        </w:tc>
        <w:tc>
          <w:tcPr>
            <w:tcW w:w="567" w:type="dxa"/>
          </w:tcPr>
          <w:p w14:paraId="58064EB9"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約650</w:t>
            </w:r>
          </w:p>
        </w:tc>
      </w:tr>
      <w:tr w:rsidR="00622A68" w:rsidRPr="004445A6" w14:paraId="6E3800C9" w14:textId="77777777" w:rsidTr="00CC0D5A">
        <w:tc>
          <w:tcPr>
            <w:tcW w:w="1516" w:type="dxa"/>
          </w:tcPr>
          <w:p w14:paraId="76A871B3"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オンラインマニュアル（医療機関向け操作マニュアル）作成・配付</w:t>
            </w:r>
          </w:p>
        </w:tc>
        <w:tc>
          <w:tcPr>
            <w:tcW w:w="4252" w:type="dxa"/>
          </w:tcPr>
          <w:p w14:paraId="371ED0A5"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以下2点を作成し、医療機関が利用する応需入力画面から参照できるように設定すること。</w:t>
            </w:r>
          </w:p>
          <w:p w14:paraId="34372415" w14:textId="76095CCD" w:rsidR="00622A68" w:rsidRPr="004445A6" w:rsidRDefault="00622A68" w:rsidP="00622A68">
            <w:pPr>
              <w:pStyle w:val="aff1"/>
              <w:numPr>
                <w:ilvl w:val="0"/>
                <w:numId w:val="33"/>
              </w:numPr>
              <w:spacing w:line="0" w:lineRule="atLeast"/>
              <w:ind w:leftChars="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操作マニュアルのうち、応需入力等の医療機関が利用する</w:t>
            </w:r>
            <w:r w:rsidR="002004D7" w:rsidRPr="004445A6">
              <w:rPr>
                <w:rFonts w:ascii="ＭＳ Ｐ明朝" w:eastAsia="ＭＳ Ｐ明朝" w:hAnsi="ＭＳ Ｐ明朝" w:hint="eastAsia"/>
                <w:color w:val="000000"/>
                <w:szCs w:val="21"/>
              </w:rPr>
              <w:t>主要</w:t>
            </w:r>
            <w:r w:rsidRPr="004445A6">
              <w:rPr>
                <w:rFonts w:ascii="ＭＳ Ｐ明朝" w:eastAsia="ＭＳ Ｐ明朝" w:hAnsi="ＭＳ Ｐ明朝" w:hint="eastAsia"/>
                <w:color w:val="000000"/>
                <w:szCs w:val="21"/>
              </w:rPr>
              <w:t>機能について抜粋し</w:t>
            </w:r>
            <w:r w:rsidR="002004D7" w:rsidRPr="004445A6">
              <w:rPr>
                <w:rFonts w:ascii="ＭＳ Ｐ明朝" w:eastAsia="ＭＳ Ｐ明朝" w:hAnsi="ＭＳ Ｐ明朝" w:hint="eastAsia"/>
                <w:color w:val="000000"/>
                <w:szCs w:val="21"/>
              </w:rPr>
              <w:t>た</w:t>
            </w:r>
            <w:r w:rsidRPr="004445A6">
              <w:rPr>
                <w:rFonts w:ascii="ＭＳ Ｐ明朝" w:eastAsia="ＭＳ Ｐ明朝" w:hAnsi="ＭＳ Ｐ明朝" w:hint="eastAsia"/>
                <w:color w:val="000000"/>
                <w:szCs w:val="21"/>
              </w:rPr>
              <w:t>PDF</w:t>
            </w:r>
            <w:r w:rsidR="002004D7" w:rsidRPr="004445A6">
              <w:rPr>
                <w:rFonts w:ascii="ＭＳ Ｐ明朝" w:eastAsia="ＭＳ Ｐ明朝" w:hAnsi="ＭＳ Ｐ明朝" w:hint="eastAsia"/>
                <w:color w:val="000000"/>
                <w:szCs w:val="21"/>
              </w:rPr>
              <w:t>等の</w:t>
            </w:r>
            <w:r w:rsidRPr="004445A6">
              <w:rPr>
                <w:rFonts w:ascii="ＭＳ Ｐ明朝" w:eastAsia="ＭＳ Ｐ明朝" w:hAnsi="ＭＳ Ｐ明朝" w:hint="eastAsia"/>
                <w:color w:val="000000"/>
                <w:szCs w:val="21"/>
              </w:rPr>
              <w:t>オンラインマニュアル</w:t>
            </w:r>
          </w:p>
          <w:p w14:paraId="427000D0" w14:textId="77777777" w:rsidR="00622A68" w:rsidRPr="004445A6" w:rsidRDefault="00622A68" w:rsidP="00622A68">
            <w:pPr>
              <w:pStyle w:val="aff1"/>
              <w:numPr>
                <w:ilvl w:val="0"/>
                <w:numId w:val="33"/>
              </w:numPr>
              <w:spacing w:line="0" w:lineRule="atLeast"/>
              <w:ind w:leftChars="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応需入力等の医療機関が利用するメニューの操作方法を紹介した動画（5本を想定）</w:t>
            </w:r>
          </w:p>
          <w:p w14:paraId="5DDBF477" w14:textId="126A5E28" w:rsidR="00622A68" w:rsidRPr="004445A6" w:rsidRDefault="00622A68" w:rsidP="00CC0D5A">
            <w:pPr>
              <w:pStyle w:val="aff1"/>
              <w:spacing w:line="0" w:lineRule="atLeast"/>
              <w:ind w:leftChars="0" w:left="36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※センターで実施する操作説明の動画撮影</w:t>
            </w:r>
            <w:r w:rsidR="00210D05" w:rsidRPr="004445A6">
              <w:rPr>
                <w:rFonts w:ascii="ＭＳ Ｐ明朝" w:eastAsia="ＭＳ Ｐ明朝" w:hAnsi="ＭＳ Ｐ明朝" w:hint="eastAsia"/>
                <w:color w:val="000000"/>
                <w:szCs w:val="21"/>
              </w:rPr>
              <w:t>など</w:t>
            </w:r>
            <w:r w:rsidRPr="004445A6">
              <w:rPr>
                <w:rFonts w:ascii="ＭＳ Ｐ明朝" w:eastAsia="ＭＳ Ｐ明朝" w:hAnsi="ＭＳ Ｐ明朝" w:hint="eastAsia"/>
                <w:color w:val="000000"/>
                <w:szCs w:val="21"/>
              </w:rPr>
              <w:t>のサポートを行うこと。</w:t>
            </w:r>
          </w:p>
        </w:tc>
        <w:tc>
          <w:tcPr>
            <w:tcW w:w="1560" w:type="dxa"/>
          </w:tcPr>
          <w:p w14:paraId="5A3E6F51"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医療機関が利用する応需入力画面からダウンロードできるようにすること</w:t>
            </w:r>
          </w:p>
        </w:tc>
        <w:tc>
          <w:tcPr>
            <w:tcW w:w="567" w:type="dxa"/>
          </w:tcPr>
          <w:p w14:paraId="28415A75" w14:textId="77777777" w:rsidR="00622A68" w:rsidRPr="004445A6" w:rsidRDefault="00622A68"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p>
        </w:tc>
      </w:tr>
    </w:tbl>
    <w:p w14:paraId="75830764" w14:textId="77777777" w:rsidR="00622A68" w:rsidRPr="004445A6" w:rsidRDefault="00622A68" w:rsidP="00622A68">
      <w:pPr>
        <w:spacing w:line="0" w:lineRule="atLeast"/>
        <w:ind w:leftChars="540" w:left="1134" w:firstLineChars="100" w:firstLine="210"/>
        <w:rPr>
          <w:rFonts w:ascii="ＭＳ Ｐ明朝" w:eastAsia="ＭＳ Ｐ明朝" w:hAnsi="ＭＳ Ｐ明朝"/>
          <w:color w:val="000000"/>
          <w:szCs w:val="21"/>
        </w:rPr>
      </w:pPr>
    </w:p>
    <w:p w14:paraId="3EBF8894" w14:textId="77777777" w:rsidR="00622A68" w:rsidRPr="004445A6" w:rsidRDefault="00622A68" w:rsidP="00622A68">
      <w:pPr>
        <w:rPr>
          <w:rFonts w:ascii="ＭＳ Ｐ明朝" w:eastAsia="ＭＳ Ｐ明朝" w:hAnsi="ＭＳ Ｐ明朝"/>
        </w:rPr>
      </w:pPr>
    </w:p>
    <w:p w14:paraId="54E77C57" w14:textId="77777777" w:rsidR="0097490F" w:rsidRPr="004445A6" w:rsidRDefault="0097490F" w:rsidP="0097490F">
      <w:pPr>
        <w:pStyle w:val="20"/>
        <w:rPr>
          <w:rFonts w:hAnsi="ＭＳ Ｐ明朝"/>
        </w:rPr>
      </w:pPr>
      <w:bookmarkStart w:id="82" w:name="_Toc116391222"/>
      <w:r w:rsidRPr="004445A6">
        <w:rPr>
          <w:rFonts w:hAnsi="ＭＳ Ｐ明朝" w:hint="eastAsia"/>
        </w:rPr>
        <w:t>新旧システム切替</w:t>
      </w:r>
      <w:bookmarkEnd w:id="82"/>
    </w:p>
    <w:p w14:paraId="4F9A08FF" w14:textId="77777777" w:rsidR="0097490F" w:rsidRPr="004445A6" w:rsidRDefault="0097490F" w:rsidP="0097490F">
      <w:pPr>
        <w:pStyle w:val="30"/>
        <w:rPr>
          <w:rFonts w:hAnsi="ＭＳ Ｐ明朝"/>
        </w:rPr>
      </w:pPr>
      <w:bookmarkStart w:id="83" w:name="_Toc116391223"/>
      <w:r w:rsidRPr="004445A6">
        <w:rPr>
          <w:rFonts w:hAnsi="ＭＳ Ｐ明朝" w:hint="eastAsia"/>
        </w:rPr>
        <w:t>データ移行</w:t>
      </w:r>
      <w:bookmarkEnd w:id="83"/>
    </w:p>
    <w:p w14:paraId="6357EDFC" w14:textId="77777777" w:rsidR="0097490F" w:rsidRPr="004445A6" w:rsidRDefault="0097490F" w:rsidP="0097490F">
      <w:pPr>
        <w:spacing w:line="0" w:lineRule="atLeast"/>
        <w:ind w:leftChars="500" w:left="105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切替に際し、データ移行を行うこと。なお、新システムへの移行対象範囲については、原則としてマスタについては全て新システムへ移行するものとする。トランザクションデータについては新システムで継続して利用が必要なデータについては原則全て移行するものとする。</w:t>
      </w:r>
    </w:p>
    <w:p w14:paraId="3F51C419" w14:textId="77777777" w:rsidR="0097490F" w:rsidRPr="004445A6" w:rsidRDefault="0097490F" w:rsidP="0097490F">
      <w:pPr>
        <w:spacing w:line="0" w:lineRule="atLeast"/>
        <w:ind w:leftChars="544" w:left="1142" w:firstLineChars="62" w:firstLine="13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以下に代表的なデータについて、データ量の目安となる参考値として、現行システムにおけるデータ件数を示すとともに、移行対象範囲を示す。</w:t>
      </w:r>
    </w:p>
    <w:p w14:paraId="3EDCCDF8" w14:textId="77777777" w:rsidR="0097490F" w:rsidRPr="004445A6" w:rsidRDefault="0097490F" w:rsidP="0097490F">
      <w:pPr>
        <w:spacing w:line="0" w:lineRule="atLeast"/>
        <w:ind w:left="1144" w:hangingChars="545" w:hanging="1144"/>
        <w:rPr>
          <w:rFonts w:ascii="ＭＳ Ｐ明朝" w:eastAsia="ＭＳ Ｐ明朝" w:hAnsi="ＭＳ Ｐ明朝"/>
          <w:color w:val="000000"/>
          <w:szCs w:val="21"/>
        </w:rPr>
      </w:pPr>
    </w:p>
    <w:tbl>
      <w:tblPr>
        <w:tblW w:w="873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801"/>
        <w:gridCol w:w="1249"/>
        <w:gridCol w:w="4678"/>
        <w:gridCol w:w="1523"/>
      </w:tblGrid>
      <w:tr w:rsidR="0097490F" w:rsidRPr="004445A6" w14:paraId="022545B1" w14:textId="77777777" w:rsidTr="00210D05">
        <w:trPr>
          <w:cantSplit/>
          <w:trHeight w:val="458"/>
          <w:tblHeader/>
        </w:trPr>
        <w:tc>
          <w:tcPr>
            <w:tcW w:w="479" w:type="dxa"/>
            <w:tcBorders>
              <w:bottom w:val="double" w:sz="4" w:space="0" w:color="auto"/>
            </w:tcBorders>
            <w:shd w:val="clear" w:color="auto" w:fill="99CCFF"/>
            <w:vAlign w:val="center"/>
          </w:tcPr>
          <w:p w14:paraId="37D68999" w14:textId="77777777" w:rsidR="0097490F" w:rsidRPr="004445A6" w:rsidRDefault="0097490F" w:rsidP="00CC0D5A">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801" w:type="dxa"/>
            <w:tcBorders>
              <w:bottom w:val="double" w:sz="4" w:space="0" w:color="auto"/>
            </w:tcBorders>
            <w:shd w:val="clear" w:color="auto" w:fill="99CCFF"/>
            <w:vAlign w:val="center"/>
          </w:tcPr>
          <w:p w14:paraId="3C6978A4" w14:textId="77777777" w:rsidR="0097490F" w:rsidRPr="004445A6" w:rsidRDefault="0097490F" w:rsidP="00CC0D5A">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サブシステム</w:t>
            </w:r>
          </w:p>
        </w:tc>
        <w:tc>
          <w:tcPr>
            <w:tcW w:w="1249" w:type="dxa"/>
            <w:tcBorders>
              <w:bottom w:val="double" w:sz="4" w:space="0" w:color="auto"/>
            </w:tcBorders>
            <w:shd w:val="clear" w:color="auto" w:fill="99CCFF"/>
            <w:vAlign w:val="center"/>
          </w:tcPr>
          <w:p w14:paraId="3545FF0D" w14:textId="77777777" w:rsidR="0097490F" w:rsidRPr="004445A6" w:rsidRDefault="0097490F" w:rsidP="00CC0D5A">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データ種別</w:t>
            </w:r>
          </w:p>
        </w:tc>
        <w:tc>
          <w:tcPr>
            <w:tcW w:w="4678" w:type="dxa"/>
            <w:tcBorders>
              <w:bottom w:val="double" w:sz="4" w:space="0" w:color="auto"/>
            </w:tcBorders>
            <w:shd w:val="clear" w:color="auto" w:fill="99CCFF"/>
            <w:vAlign w:val="center"/>
          </w:tcPr>
          <w:p w14:paraId="59565689" w14:textId="77777777" w:rsidR="0097490F" w:rsidRPr="004445A6" w:rsidRDefault="0097490F" w:rsidP="00CC0D5A">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データ件数</w:t>
            </w:r>
          </w:p>
          <w:p w14:paraId="6042A42D" w14:textId="77777777" w:rsidR="0097490F" w:rsidRPr="004445A6" w:rsidRDefault="0097490F" w:rsidP="00CC0D5A">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１件あたりのデータ項目</w:t>
            </w:r>
          </w:p>
        </w:tc>
        <w:tc>
          <w:tcPr>
            <w:tcW w:w="1523" w:type="dxa"/>
            <w:tcBorders>
              <w:bottom w:val="double" w:sz="4" w:space="0" w:color="auto"/>
            </w:tcBorders>
            <w:shd w:val="clear" w:color="auto" w:fill="99CCFF"/>
            <w:vAlign w:val="center"/>
          </w:tcPr>
          <w:p w14:paraId="77A14D74" w14:textId="77777777" w:rsidR="0097490F" w:rsidRPr="004445A6" w:rsidRDefault="0097490F" w:rsidP="00CC0D5A">
            <w:pPr>
              <w:spacing w:line="0" w:lineRule="atLeast"/>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新システムへの移行対象範囲</w:t>
            </w:r>
          </w:p>
        </w:tc>
      </w:tr>
      <w:tr w:rsidR="0097490F" w:rsidRPr="004445A6" w14:paraId="08778B04" w14:textId="77777777" w:rsidTr="00CC0D5A">
        <w:trPr>
          <w:cantSplit/>
          <w:trHeight w:val="259"/>
        </w:trPr>
        <w:tc>
          <w:tcPr>
            <w:tcW w:w="479" w:type="dxa"/>
            <w:vMerge w:val="restart"/>
            <w:tcBorders>
              <w:top w:val="double" w:sz="4" w:space="0" w:color="auto"/>
            </w:tcBorders>
          </w:tcPr>
          <w:p w14:paraId="6AEF562A"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801" w:type="dxa"/>
            <w:vMerge w:val="restart"/>
            <w:tcBorders>
              <w:top w:val="double" w:sz="4" w:space="0" w:color="auto"/>
            </w:tcBorders>
          </w:tcPr>
          <w:p w14:paraId="7AC9724E"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救急医療情報システム</w:t>
            </w:r>
          </w:p>
        </w:tc>
        <w:tc>
          <w:tcPr>
            <w:tcW w:w="1249" w:type="dxa"/>
            <w:tcBorders>
              <w:top w:val="double" w:sz="4" w:space="0" w:color="auto"/>
            </w:tcBorders>
          </w:tcPr>
          <w:p w14:paraId="1D332495"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医療機関情報</w:t>
            </w:r>
          </w:p>
        </w:tc>
        <w:tc>
          <w:tcPr>
            <w:tcW w:w="4678" w:type="dxa"/>
            <w:tcBorders>
              <w:top w:val="double" w:sz="4" w:space="0" w:color="auto"/>
            </w:tcBorders>
          </w:tcPr>
          <w:p w14:paraId="4E0F208D"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3,000件</w:t>
            </w:r>
          </w:p>
          <w:p w14:paraId="35609272"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本システムＨＰの医療機関照会を参照（医療機関名、住所、電話番号、診療科目、応需情報（各医療機関の応需条件等の設定情報含む）等）　※１</w:t>
            </w:r>
          </w:p>
        </w:tc>
        <w:tc>
          <w:tcPr>
            <w:tcW w:w="1523" w:type="dxa"/>
            <w:tcBorders>
              <w:top w:val="double" w:sz="4" w:space="0" w:color="auto"/>
            </w:tcBorders>
          </w:tcPr>
          <w:p w14:paraId="54DEF55B"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全件・全項目</w:t>
            </w:r>
          </w:p>
        </w:tc>
      </w:tr>
      <w:tr w:rsidR="0097490F" w:rsidRPr="004445A6" w14:paraId="42BFAD40" w14:textId="77777777" w:rsidTr="00CC0D5A">
        <w:trPr>
          <w:cantSplit/>
        </w:trPr>
        <w:tc>
          <w:tcPr>
            <w:tcW w:w="479" w:type="dxa"/>
            <w:vMerge/>
          </w:tcPr>
          <w:p w14:paraId="6D1CBB98" w14:textId="77777777" w:rsidR="0097490F" w:rsidRPr="004445A6" w:rsidRDefault="0097490F" w:rsidP="00CC0D5A">
            <w:pPr>
              <w:spacing w:line="0" w:lineRule="atLeast"/>
              <w:jc w:val="center"/>
              <w:rPr>
                <w:rFonts w:ascii="ＭＳ Ｐ明朝" w:eastAsia="ＭＳ Ｐ明朝" w:hAnsi="ＭＳ Ｐ明朝"/>
                <w:color w:val="000000"/>
                <w:szCs w:val="21"/>
              </w:rPr>
            </w:pPr>
          </w:p>
        </w:tc>
        <w:tc>
          <w:tcPr>
            <w:tcW w:w="801" w:type="dxa"/>
            <w:vMerge/>
          </w:tcPr>
          <w:p w14:paraId="02559754" w14:textId="77777777" w:rsidR="0097490F" w:rsidRPr="004445A6" w:rsidRDefault="0097490F" w:rsidP="00CC0D5A">
            <w:pPr>
              <w:spacing w:line="0" w:lineRule="atLeast"/>
              <w:rPr>
                <w:rFonts w:ascii="ＭＳ Ｐ明朝" w:eastAsia="ＭＳ Ｐ明朝" w:hAnsi="ＭＳ Ｐ明朝"/>
                <w:color w:val="000000"/>
                <w:szCs w:val="21"/>
              </w:rPr>
            </w:pPr>
          </w:p>
        </w:tc>
        <w:tc>
          <w:tcPr>
            <w:tcW w:w="1249" w:type="dxa"/>
          </w:tcPr>
          <w:p w14:paraId="289B3494"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応需機関等、変動情報</w:t>
            </w:r>
          </w:p>
        </w:tc>
        <w:tc>
          <w:tcPr>
            <w:tcW w:w="4678" w:type="dxa"/>
          </w:tcPr>
          <w:p w14:paraId="653CDB0C" w14:textId="3949640E" w:rsidR="0097490F" w:rsidRPr="004445A6" w:rsidRDefault="00F26CB0"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w:t>
            </w:r>
            <w:r w:rsidR="0097490F" w:rsidRPr="004445A6">
              <w:rPr>
                <w:rFonts w:ascii="ＭＳ Ｐ明朝" w:eastAsia="ＭＳ Ｐ明朝" w:hAnsi="ＭＳ Ｐ明朝" w:hint="eastAsia"/>
                <w:color w:val="000000"/>
                <w:szCs w:val="21"/>
              </w:rPr>
              <w:t>,</w:t>
            </w:r>
            <w:r w:rsidRPr="004445A6">
              <w:rPr>
                <w:rFonts w:ascii="ＭＳ Ｐ明朝" w:eastAsia="ＭＳ Ｐ明朝" w:hAnsi="ＭＳ Ｐ明朝" w:hint="eastAsia"/>
                <w:color w:val="000000"/>
                <w:szCs w:val="21"/>
              </w:rPr>
              <w:t>369</w:t>
            </w:r>
            <w:r w:rsidR="0097490F" w:rsidRPr="004445A6">
              <w:rPr>
                <w:rFonts w:ascii="ＭＳ Ｐ明朝" w:eastAsia="ＭＳ Ｐ明朝" w:hAnsi="ＭＳ Ｐ明朝" w:hint="eastAsia"/>
                <w:color w:val="000000"/>
                <w:szCs w:val="21"/>
              </w:rPr>
              <w:t>件/日</w:t>
            </w:r>
          </w:p>
          <w:p w14:paraId="6AAC3E90"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本システムＨＰの救急医療機関照会を参照（応需科目、応需可否情報、特殊診療リソース、特殊診療リソース有無情報等）</w:t>
            </w:r>
          </w:p>
        </w:tc>
        <w:tc>
          <w:tcPr>
            <w:tcW w:w="1523" w:type="dxa"/>
          </w:tcPr>
          <w:p w14:paraId="6CE90708"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直近一年分・全項目</w:t>
            </w:r>
          </w:p>
        </w:tc>
      </w:tr>
      <w:tr w:rsidR="0097490F" w:rsidRPr="004445A6" w14:paraId="06B7EE51" w14:textId="77777777" w:rsidTr="00CC0D5A">
        <w:trPr>
          <w:cantSplit/>
          <w:trHeight w:val="1326"/>
        </w:trPr>
        <w:tc>
          <w:tcPr>
            <w:tcW w:w="479" w:type="dxa"/>
            <w:vMerge/>
          </w:tcPr>
          <w:p w14:paraId="4E664717" w14:textId="77777777" w:rsidR="0097490F" w:rsidRPr="004445A6" w:rsidRDefault="0097490F" w:rsidP="00CC0D5A">
            <w:pPr>
              <w:spacing w:line="0" w:lineRule="atLeast"/>
              <w:jc w:val="center"/>
              <w:rPr>
                <w:rFonts w:ascii="ＭＳ Ｐ明朝" w:eastAsia="ＭＳ Ｐ明朝" w:hAnsi="ＭＳ Ｐ明朝"/>
                <w:color w:val="000000"/>
                <w:szCs w:val="21"/>
              </w:rPr>
            </w:pPr>
          </w:p>
        </w:tc>
        <w:tc>
          <w:tcPr>
            <w:tcW w:w="801" w:type="dxa"/>
            <w:vMerge/>
          </w:tcPr>
          <w:p w14:paraId="44C22B33" w14:textId="77777777" w:rsidR="0097490F" w:rsidRPr="004445A6" w:rsidRDefault="0097490F" w:rsidP="00CC0D5A">
            <w:pPr>
              <w:spacing w:line="0" w:lineRule="atLeast"/>
              <w:rPr>
                <w:rFonts w:ascii="ＭＳ Ｐ明朝" w:eastAsia="ＭＳ Ｐ明朝" w:hAnsi="ＭＳ Ｐ明朝"/>
                <w:color w:val="000000"/>
                <w:szCs w:val="21"/>
              </w:rPr>
            </w:pPr>
          </w:p>
        </w:tc>
        <w:tc>
          <w:tcPr>
            <w:tcW w:w="1249" w:type="dxa"/>
          </w:tcPr>
          <w:p w14:paraId="6800284E"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他機関情報</w:t>
            </w:r>
          </w:p>
        </w:tc>
        <w:tc>
          <w:tcPr>
            <w:tcW w:w="4678" w:type="dxa"/>
          </w:tcPr>
          <w:p w14:paraId="69171DF0"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100件</w:t>
            </w:r>
          </w:p>
          <w:p w14:paraId="36E465B7"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医療機関以外の関係機関情報（機関名、住所、電話番号等）</w:t>
            </w:r>
          </w:p>
        </w:tc>
        <w:tc>
          <w:tcPr>
            <w:tcW w:w="1523" w:type="dxa"/>
          </w:tcPr>
          <w:p w14:paraId="731EFC0A"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全件・全項目</w:t>
            </w:r>
          </w:p>
        </w:tc>
      </w:tr>
      <w:tr w:rsidR="0097490F" w:rsidRPr="004445A6" w14:paraId="58A7AC48" w14:textId="77777777" w:rsidTr="00CC0D5A">
        <w:trPr>
          <w:cantSplit/>
          <w:trHeight w:val="249"/>
        </w:trPr>
        <w:tc>
          <w:tcPr>
            <w:tcW w:w="479" w:type="dxa"/>
            <w:vMerge/>
          </w:tcPr>
          <w:p w14:paraId="593E5571" w14:textId="77777777" w:rsidR="0097490F" w:rsidRPr="004445A6" w:rsidRDefault="0097490F" w:rsidP="00CC0D5A">
            <w:pPr>
              <w:spacing w:line="0" w:lineRule="atLeast"/>
              <w:jc w:val="center"/>
              <w:rPr>
                <w:rFonts w:ascii="ＭＳ Ｐ明朝" w:eastAsia="ＭＳ Ｐ明朝" w:hAnsi="ＭＳ Ｐ明朝"/>
                <w:color w:val="000000"/>
                <w:szCs w:val="21"/>
              </w:rPr>
            </w:pPr>
          </w:p>
        </w:tc>
        <w:tc>
          <w:tcPr>
            <w:tcW w:w="801" w:type="dxa"/>
            <w:vMerge/>
          </w:tcPr>
          <w:p w14:paraId="4760BCD9" w14:textId="77777777" w:rsidR="0097490F" w:rsidRPr="004445A6" w:rsidRDefault="0097490F" w:rsidP="00CC0D5A">
            <w:pPr>
              <w:spacing w:line="0" w:lineRule="atLeast"/>
              <w:rPr>
                <w:rFonts w:ascii="ＭＳ Ｐ明朝" w:eastAsia="ＭＳ Ｐ明朝" w:hAnsi="ＭＳ Ｐ明朝"/>
                <w:color w:val="000000"/>
                <w:szCs w:val="21"/>
              </w:rPr>
            </w:pPr>
          </w:p>
        </w:tc>
        <w:tc>
          <w:tcPr>
            <w:tcW w:w="1249" w:type="dxa"/>
            <w:shd w:val="clear" w:color="auto" w:fill="BFBFBF" w:themeFill="background1" w:themeFillShade="BF"/>
          </w:tcPr>
          <w:p w14:paraId="6539A0C7"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年度更新時変動情報</w:t>
            </w:r>
          </w:p>
        </w:tc>
        <w:tc>
          <w:tcPr>
            <w:tcW w:w="4678" w:type="dxa"/>
            <w:shd w:val="clear" w:color="auto" w:fill="BFBFBF" w:themeFill="background1" w:themeFillShade="BF"/>
          </w:tcPr>
          <w:p w14:paraId="6ED9EB3A"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3,000件</w:t>
            </w:r>
          </w:p>
          <w:p w14:paraId="3921F05B"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※１に同じ</w:t>
            </w:r>
          </w:p>
        </w:tc>
        <w:tc>
          <w:tcPr>
            <w:tcW w:w="1523" w:type="dxa"/>
            <w:shd w:val="clear" w:color="auto" w:fill="BFBFBF" w:themeFill="background1" w:themeFillShade="BF"/>
          </w:tcPr>
          <w:p w14:paraId="660E9644"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移行対象外</w:t>
            </w:r>
          </w:p>
        </w:tc>
      </w:tr>
      <w:tr w:rsidR="0097490F" w:rsidRPr="004445A6" w14:paraId="37867A47" w14:textId="77777777" w:rsidTr="00CC0D5A">
        <w:trPr>
          <w:cantSplit/>
          <w:trHeight w:val="280"/>
        </w:trPr>
        <w:tc>
          <w:tcPr>
            <w:tcW w:w="479" w:type="dxa"/>
            <w:vMerge w:val="restart"/>
          </w:tcPr>
          <w:p w14:paraId="3389307B"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801" w:type="dxa"/>
            <w:vMerge w:val="restart"/>
            <w:shd w:val="clear" w:color="auto" w:fill="BFBFBF" w:themeFill="background1" w:themeFillShade="BF"/>
          </w:tcPr>
          <w:p w14:paraId="3115AEDC"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広域災害・救急</w:t>
            </w:r>
            <w:r w:rsidRPr="004445A6">
              <w:rPr>
                <w:rFonts w:ascii="ＭＳ Ｐ明朝" w:eastAsia="ＭＳ Ｐ明朝" w:hAnsi="ＭＳ Ｐ明朝" w:hint="eastAsia"/>
                <w:color w:val="000000"/>
                <w:szCs w:val="21"/>
              </w:rPr>
              <w:lastRenderedPageBreak/>
              <w:t>医療情報システム</w:t>
            </w:r>
          </w:p>
        </w:tc>
        <w:tc>
          <w:tcPr>
            <w:tcW w:w="1249" w:type="dxa"/>
            <w:shd w:val="clear" w:color="auto" w:fill="BFBFBF" w:themeFill="background1" w:themeFillShade="BF"/>
          </w:tcPr>
          <w:p w14:paraId="27E1EF09"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lastRenderedPageBreak/>
              <w:t>医療機関情報</w:t>
            </w:r>
          </w:p>
        </w:tc>
        <w:tc>
          <w:tcPr>
            <w:tcW w:w="4678" w:type="dxa"/>
            <w:shd w:val="clear" w:color="auto" w:fill="BFBFBF" w:themeFill="background1" w:themeFillShade="BF"/>
          </w:tcPr>
          <w:p w14:paraId="219C0031"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50件</w:t>
            </w:r>
          </w:p>
          <w:p w14:paraId="78C01C0F"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災害時受入れ医療機関の基本情報（病院名、住所、電話番号等）</w:t>
            </w:r>
          </w:p>
        </w:tc>
        <w:tc>
          <w:tcPr>
            <w:tcW w:w="1523" w:type="dxa"/>
            <w:shd w:val="clear" w:color="auto" w:fill="BFBFBF" w:themeFill="background1" w:themeFillShade="BF"/>
          </w:tcPr>
          <w:p w14:paraId="7D01577E"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移行対象外</w:t>
            </w:r>
          </w:p>
        </w:tc>
      </w:tr>
      <w:tr w:rsidR="0097490F" w:rsidRPr="004445A6" w14:paraId="5C6A02D6" w14:textId="77777777" w:rsidTr="00CC0D5A">
        <w:trPr>
          <w:cantSplit/>
        </w:trPr>
        <w:tc>
          <w:tcPr>
            <w:tcW w:w="479" w:type="dxa"/>
            <w:vMerge/>
          </w:tcPr>
          <w:p w14:paraId="3D0DD939" w14:textId="77777777" w:rsidR="0097490F" w:rsidRPr="004445A6" w:rsidRDefault="0097490F" w:rsidP="00CC0D5A">
            <w:pPr>
              <w:spacing w:line="0" w:lineRule="atLeast"/>
              <w:jc w:val="center"/>
              <w:rPr>
                <w:rFonts w:ascii="ＭＳ Ｐ明朝" w:eastAsia="ＭＳ Ｐ明朝" w:hAnsi="ＭＳ Ｐ明朝"/>
                <w:color w:val="000000"/>
                <w:szCs w:val="21"/>
              </w:rPr>
            </w:pPr>
          </w:p>
        </w:tc>
        <w:tc>
          <w:tcPr>
            <w:tcW w:w="801" w:type="dxa"/>
            <w:vMerge/>
            <w:shd w:val="clear" w:color="auto" w:fill="BFBFBF" w:themeFill="background1" w:themeFillShade="BF"/>
          </w:tcPr>
          <w:p w14:paraId="57533AF8" w14:textId="77777777" w:rsidR="0097490F" w:rsidRPr="004445A6" w:rsidRDefault="0097490F" w:rsidP="00CC0D5A">
            <w:pPr>
              <w:spacing w:line="0" w:lineRule="atLeast"/>
              <w:rPr>
                <w:rFonts w:ascii="ＭＳ Ｐ明朝" w:eastAsia="ＭＳ Ｐ明朝" w:hAnsi="ＭＳ Ｐ明朝"/>
                <w:color w:val="000000"/>
                <w:szCs w:val="21"/>
              </w:rPr>
            </w:pPr>
          </w:p>
        </w:tc>
        <w:tc>
          <w:tcPr>
            <w:tcW w:w="1249" w:type="dxa"/>
            <w:shd w:val="clear" w:color="auto" w:fill="BFBFBF" w:themeFill="background1" w:themeFillShade="BF"/>
          </w:tcPr>
          <w:p w14:paraId="2F0A1F13"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災害等変動情報</w:t>
            </w:r>
          </w:p>
        </w:tc>
        <w:tc>
          <w:tcPr>
            <w:tcW w:w="4678" w:type="dxa"/>
            <w:shd w:val="clear" w:color="auto" w:fill="BFBFBF" w:themeFill="background1" w:themeFillShade="BF"/>
          </w:tcPr>
          <w:p w14:paraId="3256F3B8"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50件</w:t>
            </w:r>
          </w:p>
          <w:p w14:paraId="4CD0AF30"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災害時受入れ医療機関の変動情報（被災状況、患者受入れ可否状況等）</w:t>
            </w:r>
          </w:p>
        </w:tc>
        <w:tc>
          <w:tcPr>
            <w:tcW w:w="1523" w:type="dxa"/>
            <w:shd w:val="clear" w:color="auto" w:fill="BFBFBF" w:themeFill="background1" w:themeFillShade="BF"/>
          </w:tcPr>
          <w:p w14:paraId="7CDD9A01"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移行対象外</w:t>
            </w:r>
          </w:p>
        </w:tc>
      </w:tr>
      <w:tr w:rsidR="0097490F" w:rsidRPr="004445A6" w14:paraId="24581CF6" w14:textId="77777777" w:rsidTr="00CC0D5A">
        <w:trPr>
          <w:cantSplit/>
          <w:trHeight w:val="277"/>
        </w:trPr>
        <w:tc>
          <w:tcPr>
            <w:tcW w:w="479" w:type="dxa"/>
            <w:vMerge/>
          </w:tcPr>
          <w:p w14:paraId="69FBA9ED" w14:textId="77777777" w:rsidR="0097490F" w:rsidRPr="004445A6" w:rsidRDefault="0097490F" w:rsidP="00CC0D5A">
            <w:pPr>
              <w:spacing w:line="0" w:lineRule="atLeast"/>
              <w:jc w:val="center"/>
              <w:rPr>
                <w:rFonts w:ascii="ＭＳ Ｐ明朝" w:eastAsia="ＭＳ Ｐ明朝" w:hAnsi="ＭＳ Ｐ明朝"/>
                <w:color w:val="000000"/>
                <w:szCs w:val="21"/>
              </w:rPr>
            </w:pPr>
          </w:p>
        </w:tc>
        <w:tc>
          <w:tcPr>
            <w:tcW w:w="801" w:type="dxa"/>
            <w:vMerge/>
            <w:shd w:val="clear" w:color="auto" w:fill="BFBFBF" w:themeFill="background1" w:themeFillShade="BF"/>
          </w:tcPr>
          <w:p w14:paraId="76B2CF4C" w14:textId="77777777" w:rsidR="0097490F" w:rsidRPr="004445A6" w:rsidRDefault="0097490F" w:rsidP="00CC0D5A">
            <w:pPr>
              <w:spacing w:line="0" w:lineRule="atLeast"/>
              <w:rPr>
                <w:rFonts w:ascii="ＭＳ Ｐ明朝" w:eastAsia="ＭＳ Ｐ明朝" w:hAnsi="ＭＳ Ｐ明朝"/>
                <w:color w:val="000000"/>
                <w:szCs w:val="21"/>
              </w:rPr>
            </w:pPr>
          </w:p>
        </w:tc>
        <w:tc>
          <w:tcPr>
            <w:tcW w:w="1249" w:type="dxa"/>
            <w:shd w:val="clear" w:color="auto" w:fill="BFBFBF" w:themeFill="background1" w:themeFillShade="BF"/>
          </w:tcPr>
          <w:p w14:paraId="44C78D85"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他機関情報</w:t>
            </w:r>
          </w:p>
        </w:tc>
        <w:tc>
          <w:tcPr>
            <w:tcW w:w="4678" w:type="dxa"/>
            <w:shd w:val="clear" w:color="auto" w:fill="BFBFBF" w:themeFill="background1" w:themeFillShade="BF"/>
          </w:tcPr>
          <w:p w14:paraId="368D0B59"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5件</w:t>
            </w:r>
          </w:p>
          <w:p w14:paraId="5BF91B9D"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医療機関以外の関係機関の基本情報（機関名、住所、電話番号等）</w:t>
            </w:r>
          </w:p>
        </w:tc>
        <w:tc>
          <w:tcPr>
            <w:tcW w:w="1523" w:type="dxa"/>
            <w:shd w:val="clear" w:color="auto" w:fill="BFBFBF" w:themeFill="background1" w:themeFillShade="BF"/>
          </w:tcPr>
          <w:p w14:paraId="7EA53E68"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移行対象外</w:t>
            </w:r>
          </w:p>
        </w:tc>
      </w:tr>
      <w:tr w:rsidR="0097490F" w:rsidRPr="004445A6" w14:paraId="2F990514" w14:textId="77777777" w:rsidTr="00CC0D5A">
        <w:trPr>
          <w:cantSplit/>
          <w:trHeight w:val="263"/>
        </w:trPr>
        <w:tc>
          <w:tcPr>
            <w:tcW w:w="479" w:type="dxa"/>
            <w:vMerge w:val="restart"/>
          </w:tcPr>
          <w:p w14:paraId="635BC289"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801" w:type="dxa"/>
            <w:vMerge w:val="restart"/>
          </w:tcPr>
          <w:p w14:paraId="5242F250"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医療機能情報提供システム</w:t>
            </w:r>
          </w:p>
        </w:tc>
        <w:tc>
          <w:tcPr>
            <w:tcW w:w="1249" w:type="dxa"/>
          </w:tcPr>
          <w:p w14:paraId="6D56BA28"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医療機能情報</w:t>
            </w:r>
          </w:p>
        </w:tc>
        <w:tc>
          <w:tcPr>
            <w:tcW w:w="4678" w:type="dxa"/>
          </w:tcPr>
          <w:p w14:paraId="33307B3B"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3,000件</w:t>
            </w:r>
          </w:p>
          <w:p w14:paraId="65F45315"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※１に同じ</w:t>
            </w:r>
          </w:p>
        </w:tc>
        <w:tc>
          <w:tcPr>
            <w:tcW w:w="1523" w:type="dxa"/>
          </w:tcPr>
          <w:p w14:paraId="692445DC"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全件・全項目</w:t>
            </w:r>
          </w:p>
        </w:tc>
      </w:tr>
      <w:tr w:rsidR="0097490F" w:rsidRPr="004445A6" w14:paraId="5600532F" w14:textId="77777777" w:rsidTr="00CC0D5A">
        <w:trPr>
          <w:cantSplit/>
          <w:trHeight w:val="140"/>
        </w:trPr>
        <w:tc>
          <w:tcPr>
            <w:tcW w:w="479" w:type="dxa"/>
            <w:vMerge/>
          </w:tcPr>
          <w:p w14:paraId="1C64A948" w14:textId="77777777" w:rsidR="0097490F" w:rsidRPr="004445A6" w:rsidRDefault="0097490F" w:rsidP="00CC0D5A">
            <w:pPr>
              <w:spacing w:line="0" w:lineRule="atLeast"/>
              <w:rPr>
                <w:rFonts w:ascii="ＭＳ Ｐ明朝" w:eastAsia="ＭＳ Ｐ明朝" w:hAnsi="ＭＳ Ｐ明朝"/>
                <w:color w:val="000000"/>
                <w:szCs w:val="21"/>
              </w:rPr>
            </w:pPr>
          </w:p>
        </w:tc>
        <w:tc>
          <w:tcPr>
            <w:tcW w:w="801" w:type="dxa"/>
            <w:vMerge/>
          </w:tcPr>
          <w:p w14:paraId="5CBF00E7" w14:textId="77777777" w:rsidR="0097490F" w:rsidRPr="004445A6" w:rsidRDefault="0097490F" w:rsidP="00CC0D5A">
            <w:pPr>
              <w:spacing w:line="0" w:lineRule="atLeast"/>
              <w:rPr>
                <w:rFonts w:ascii="ＭＳ Ｐ明朝" w:eastAsia="ＭＳ Ｐ明朝" w:hAnsi="ＭＳ Ｐ明朝"/>
                <w:color w:val="000000"/>
                <w:szCs w:val="21"/>
              </w:rPr>
            </w:pPr>
          </w:p>
        </w:tc>
        <w:tc>
          <w:tcPr>
            <w:tcW w:w="1249" w:type="dxa"/>
          </w:tcPr>
          <w:p w14:paraId="26927E47"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他機関情報</w:t>
            </w:r>
          </w:p>
        </w:tc>
        <w:tc>
          <w:tcPr>
            <w:tcW w:w="4678" w:type="dxa"/>
          </w:tcPr>
          <w:p w14:paraId="5D0333E5"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10件</w:t>
            </w:r>
          </w:p>
          <w:p w14:paraId="5EEACAAE"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医療機関以外の関係機関の基本情報（機関名、住所、電話番号等）</w:t>
            </w:r>
          </w:p>
        </w:tc>
        <w:tc>
          <w:tcPr>
            <w:tcW w:w="1523" w:type="dxa"/>
          </w:tcPr>
          <w:p w14:paraId="706E6407"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全件・全項目</w:t>
            </w:r>
          </w:p>
        </w:tc>
      </w:tr>
      <w:tr w:rsidR="0097490F" w:rsidRPr="004445A6" w14:paraId="60674B4D" w14:textId="77777777" w:rsidTr="00CC0D5A">
        <w:trPr>
          <w:cantSplit/>
        </w:trPr>
        <w:tc>
          <w:tcPr>
            <w:tcW w:w="479" w:type="dxa"/>
            <w:vMerge/>
          </w:tcPr>
          <w:p w14:paraId="6584089D" w14:textId="77777777" w:rsidR="0097490F" w:rsidRPr="004445A6" w:rsidRDefault="0097490F" w:rsidP="00CC0D5A">
            <w:pPr>
              <w:spacing w:line="0" w:lineRule="atLeast"/>
              <w:rPr>
                <w:rFonts w:ascii="ＭＳ Ｐ明朝" w:eastAsia="ＭＳ Ｐ明朝" w:hAnsi="ＭＳ Ｐ明朝"/>
                <w:color w:val="000000"/>
                <w:szCs w:val="21"/>
              </w:rPr>
            </w:pPr>
          </w:p>
        </w:tc>
        <w:tc>
          <w:tcPr>
            <w:tcW w:w="801" w:type="dxa"/>
            <w:vMerge/>
          </w:tcPr>
          <w:p w14:paraId="154B675F" w14:textId="77777777" w:rsidR="0097490F" w:rsidRPr="004445A6" w:rsidRDefault="0097490F" w:rsidP="00CC0D5A">
            <w:pPr>
              <w:spacing w:line="0" w:lineRule="atLeast"/>
              <w:rPr>
                <w:rFonts w:ascii="ＭＳ Ｐ明朝" w:eastAsia="ＭＳ Ｐ明朝" w:hAnsi="ＭＳ Ｐ明朝"/>
                <w:color w:val="000000"/>
                <w:szCs w:val="21"/>
              </w:rPr>
            </w:pPr>
          </w:p>
        </w:tc>
        <w:tc>
          <w:tcPr>
            <w:tcW w:w="1249" w:type="dxa"/>
            <w:shd w:val="clear" w:color="auto" w:fill="BFBFBF" w:themeFill="background1" w:themeFillShade="BF"/>
          </w:tcPr>
          <w:p w14:paraId="08C9766A"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年度更新時、変動情報件数</w:t>
            </w:r>
          </w:p>
        </w:tc>
        <w:tc>
          <w:tcPr>
            <w:tcW w:w="4678" w:type="dxa"/>
            <w:shd w:val="clear" w:color="auto" w:fill="BFBFBF" w:themeFill="background1" w:themeFillShade="BF"/>
          </w:tcPr>
          <w:p w14:paraId="33D07E40"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3,000件</w:t>
            </w:r>
          </w:p>
          <w:p w14:paraId="60882A80"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※１に同じ</w:t>
            </w:r>
          </w:p>
        </w:tc>
        <w:tc>
          <w:tcPr>
            <w:tcW w:w="1523" w:type="dxa"/>
            <w:shd w:val="clear" w:color="auto" w:fill="BFBFBF" w:themeFill="background1" w:themeFillShade="BF"/>
          </w:tcPr>
          <w:p w14:paraId="62D354C1"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移行対象外</w:t>
            </w:r>
          </w:p>
        </w:tc>
      </w:tr>
      <w:tr w:rsidR="0097490F" w:rsidRPr="004445A6" w14:paraId="01489A5B" w14:textId="77777777" w:rsidTr="00CC0D5A">
        <w:trPr>
          <w:cantSplit/>
        </w:trPr>
        <w:tc>
          <w:tcPr>
            <w:tcW w:w="479" w:type="dxa"/>
            <w:vMerge/>
          </w:tcPr>
          <w:p w14:paraId="75C0A4FB" w14:textId="77777777" w:rsidR="0097490F" w:rsidRPr="004445A6" w:rsidRDefault="0097490F" w:rsidP="00CC0D5A">
            <w:pPr>
              <w:spacing w:line="0" w:lineRule="atLeast"/>
              <w:rPr>
                <w:rFonts w:ascii="ＭＳ Ｐ明朝" w:eastAsia="ＭＳ Ｐ明朝" w:hAnsi="ＭＳ Ｐ明朝"/>
                <w:color w:val="000000"/>
                <w:szCs w:val="21"/>
              </w:rPr>
            </w:pPr>
          </w:p>
        </w:tc>
        <w:tc>
          <w:tcPr>
            <w:tcW w:w="801" w:type="dxa"/>
            <w:vMerge/>
          </w:tcPr>
          <w:p w14:paraId="7A86337B" w14:textId="77777777" w:rsidR="0097490F" w:rsidRPr="004445A6" w:rsidRDefault="0097490F" w:rsidP="00CC0D5A">
            <w:pPr>
              <w:spacing w:line="0" w:lineRule="atLeast"/>
              <w:rPr>
                <w:rFonts w:ascii="ＭＳ Ｐ明朝" w:eastAsia="ＭＳ Ｐ明朝" w:hAnsi="ＭＳ Ｐ明朝"/>
                <w:color w:val="000000"/>
                <w:szCs w:val="21"/>
              </w:rPr>
            </w:pPr>
          </w:p>
        </w:tc>
        <w:tc>
          <w:tcPr>
            <w:tcW w:w="1249" w:type="dxa"/>
            <w:shd w:val="clear" w:color="auto" w:fill="BFBFBF" w:themeFill="background1" w:themeFillShade="BF"/>
          </w:tcPr>
          <w:p w14:paraId="0971F118"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承認件数</w:t>
            </w:r>
          </w:p>
        </w:tc>
        <w:tc>
          <w:tcPr>
            <w:tcW w:w="4678" w:type="dxa"/>
            <w:shd w:val="clear" w:color="auto" w:fill="BFBFBF" w:themeFill="background1" w:themeFillShade="BF"/>
          </w:tcPr>
          <w:p w14:paraId="733ADF7C"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3,000件</w:t>
            </w:r>
          </w:p>
          <w:p w14:paraId="349C99F9" w14:textId="77777777" w:rsidR="0097490F" w:rsidRPr="004445A6" w:rsidRDefault="0097490F" w:rsidP="00CC0D5A">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※１に同じ</w:t>
            </w:r>
          </w:p>
        </w:tc>
        <w:tc>
          <w:tcPr>
            <w:tcW w:w="1523" w:type="dxa"/>
            <w:shd w:val="clear" w:color="auto" w:fill="BFBFBF" w:themeFill="background1" w:themeFillShade="BF"/>
          </w:tcPr>
          <w:p w14:paraId="76CBBE18" w14:textId="77777777" w:rsidR="0097490F" w:rsidRPr="004445A6" w:rsidRDefault="0097490F" w:rsidP="00CC0D5A">
            <w:pPr>
              <w:spacing w:line="0" w:lineRule="atLeast"/>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移行対象外</w:t>
            </w:r>
          </w:p>
        </w:tc>
      </w:tr>
    </w:tbl>
    <w:p w14:paraId="59563D72" w14:textId="77777777" w:rsidR="0097490F" w:rsidRPr="004445A6" w:rsidRDefault="0097490F" w:rsidP="0097490F">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※医療機能情報に関する年度更新日は、毎年10月1日とする。</w:t>
      </w:r>
    </w:p>
    <w:p w14:paraId="5C801495" w14:textId="77777777" w:rsidR="0097490F" w:rsidRPr="004445A6" w:rsidRDefault="0097490F" w:rsidP="0097490F">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※「医療ネットみえ」の年間アクセス件数は約20万件。</w:t>
      </w:r>
    </w:p>
    <w:p w14:paraId="4C0C1C7B" w14:textId="77777777" w:rsidR="00622A68" w:rsidRPr="004445A6" w:rsidRDefault="00622A68" w:rsidP="00F12057">
      <w:pPr>
        <w:rPr>
          <w:rFonts w:ascii="ＭＳ Ｐ明朝" w:eastAsia="ＭＳ Ｐ明朝" w:hAnsi="ＭＳ Ｐ明朝"/>
        </w:rPr>
      </w:pPr>
    </w:p>
    <w:p w14:paraId="07AD6C36" w14:textId="77777777" w:rsidR="0097490F" w:rsidRPr="004445A6" w:rsidRDefault="0097490F" w:rsidP="0097490F">
      <w:pPr>
        <w:pStyle w:val="30"/>
        <w:rPr>
          <w:rFonts w:hAnsi="ＭＳ Ｐ明朝"/>
        </w:rPr>
      </w:pPr>
      <w:bookmarkStart w:id="84" w:name="_Toc116391224"/>
      <w:r w:rsidRPr="004445A6">
        <w:rPr>
          <w:rFonts w:hAnsi="ＭＳ Ｐ明朝" w:hint="eastAsia"/>
        </w:rPr>
        <w:t>県民向けメニューの新旧切替</w:t>
      </w:r>
      <w:bookmarkEnd w:id="84"/>
    </w:p>
    <w:p w14:paraId="231CF8B5" w14:textId="77777777" w:rsidR="0097490F" w:rsidRPr="004445A6" w:rsidRDefault="0097490F" w:rsidP="0097490F">
      <w:pPr>
        <w:ind w:leftChars="550" w:left="1155" w:firstLineChars="50" w:firstLine="10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新システム移行後に県民が現行システムの『医療ネットみえ』のURLにアクセスした場合に、県民がスムーズに新システムを利用できるような措置を実施すること。（切替後、現行システムのURLにアクセスした県民が新システムをスムーズに利用できるよう、最適な方法を提案すること）</w:t>
      </w:r>
    </w:p>
    <w:p w14:paraId="63F46BB5" w14:textId="77777777" w:rsidR="0097490F" w:rsidRPr="004445A6" w:rsidRDefault="0097490F" w:rsidP="0097490F">
      <w:pPr>
        <w:rPr>
          <w:rFonts w:ascii="ＭＳ Ｐ明朝" w:eastAsia="ＭＳ Ｐ明朝" w:hAnsi="ＭＳ Ｐ明朝"/>
          <w:color w:val="000000"/>
          <w:szCs w:val="21"/>
        </w:rPr>
      </w:pPr>
      <w:bookmarkStart w:id="85" w:name="_Toc456711632"/>
      <w:bookmarkStart w:id="86" w:name="_Toc456711789"/>
      <w:bookmarkStart w:id="87" w:name="_Toc456812970"/>
      <w:bookmarkStart w:id="88" w:name="_Toc457387907"/>
      <w:bookmarkStart w:id="89" w:name="_Toc457460848"/>
      <w:bookmarkStart w:id="90" w:name="_Toc456711633"/>
      <w:bookmarkStart w:id="91" w:name="_Toc456711790"/>
      <w:bookmarkStart w:id="92" w:name="_Toc456812971"/>
      <w:bookmarkStart w:id="93" w:name="_Toc457387908"/>
      <w:bookmarkStart w:id="94" w:name="_Toc457460849"/>
      <w:bookmarkStart w:id="95" w:name="_Toc456711634"/>
      <w:bookmarkStart w:id="96" w:name="_Toc456711791"/>
      <w:bookmarkStart w:id="97" w:name="_Toc456812972"/>
      <w:bookmarkStart w:id="98" w:name="_Toc457387909"/>
      <w:bookmarkStart w:id="99" w:name="_Toc457460850"/>
      <w:bookmarkStart w:id="100" w:name="_Toc456711635"/>
      <w:bookmarkStart w:id="101" w:name="_Toc456711792"/>
      <w:bookmarkStart w:id="102" w:name="_Toc456812973"/>
      <w:bookmarkStart w:id="103" w:name="_Toc457387910"/>
      <w:bookmarkStart w:id="104" w:name="_Toc457460851"/>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2D4F824" w14:textId="77777777" w:rsidR="0097490F" w:rsidRPr="004445A6" w:rsidRDefault="0097490F" w:rsidP="0097490F">
      <w:pPr>
        <w:spacing w:line="0" w:lineRule="atLeast"/>
        <w:ind w:left="1136" w:hangingChars="541" w:hanging="1136"/>
        <w:rPr>
          <w:rFonts w:ascii="ＭＳ Ｐ明朝" w:eastAsia="ＭＳ Ｐ明朝" w:hAnsi="ＭＳ Ｐ明朝"/>
          <w:color w:val="000000"/>
          <w:szCs w:val="21"/>
        </w:rPr>
      </w:pPr>
    </w:p>
    <w:p w14:paraId="2F403A72" w14:textId="77777777" w:rsidR="0097490F" w:rsidRPr="004445A6" w:rsidRDefault="0097490F" w:rsidP="0097490F">
      <w:pPr>
        <w:pStyle w:val="30"/>
        <w:rPr>
          <w:rFonts w:hAnsi="ＭＳ Ｐ明朝"/>
        </w:rPr>
      </w:pPr>
      <w:bookmarkStart w:id="105" w:name="_Toc116391225"/>
      <w:r w:rsidRPr="004445A6">
        <w:rPr>
          <w:rFonts w:hAnsi="ＭＳ Ｐ明朝" w:hint="eastAsia"/>
        </w:rPr>
        <w:t>各機関への端末設置および回線工事</w:t>
      </w:r>
      <w:bookmarkEnd w:id="105"/>
    </w:p>
    <w:p w14:paraId="1D46A10E" w14:textId="1A25953E" w:rsidR="0097490F" w:rsidRPr="004445A6" w:rsidRDefault="0097490F" w:rsidP="00622A68">
      <w:pPr>
        <w:ind w:leftChars="600" w:left="126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各機関との調整、回線事業者との工事内容・日程調整、設置及び工事を実施すること。</w:t>
      </w:r>
      <w:r w:rsidR="00622A68" w:rsidRPr="004445A6">
        <w:rPr>
          <w:rFonts w:ascii="ＭＳ Ｐ明朝" w:eastAsia="ＭＳ Ｐ明朝" w:hAnsi="ＭＳ Ｐ明朝" w:hint="eastAsia"/>
          <w:color w:val="000000"/>
          <w:szCs w:val="21"/>
        </w:rPr>
        <w:t>なお、医療機関へのタブレット配付</w:t>
      </w:r>
      <w:r w:rsidR="002004D7" w:rsidRPr="004445A6">
        <w:rPr>
          <w:rFonts w:ascii="ＭＳ Ｐ明朝" w:eastAsia="ＭＳ Ｐ明朝" w:hAnsi="ＭＳ Ｐ明朝" w:hint="eastAsia"/>
          <w:color w:val="000000"/>
          <w:szCs w:val="21"/>
        </w:rPr>
        <w:t>については、郵送等により対象の医療機関に配付すること。</w:t>
      </w:r>
    </w:p>
    <w:p w14:paraId="399D6955" w14:textId="77777777" w:rsidR="0097490F" w:rsidRPr="004445A6" w:rsidRDefault="0097490F" w:rsidP="0097490F">
      <w:pPr>
        <w:rPr>
          <w:rFonts w:ascii="ＭＳ Ｐ明朝" w:eastAsia="ＭＳ Ｐ明朝" w:hAnsi="ＭＳ Ｐ明朝"/>
          <w:color w:val="000000"/>
          <w:szCs w:val="21"/>
        </w:rPr>
      </w:pPr>
    </w:p>
    <w:p w14:paraId="66DEB426" w14:textId="77777777" w:rsidR="0097490F" w:rsidRPr="004445A6" w:rsidRDefault="0097490F" w:rsidP="0097490F">
      <w:pPr>
        <w:rPr>
          <w:rFonts w:ascii="ＭＳ Ｐ明朝" w:eastAsia="ＭＳ Ｐ明朝" w:hAnsi="ＭＳ Ｐ明朝"/>
          <w:color w:val="000000"/>
          <w:szCs w:val="21"/>
        </w:rPr>
      </w:pPr>
    </w:p>
    <w:p w14:paraId="08B20095" w14:textId="77777777" w:rsidR="00D470BC" w:rsidRPr="004445A6" w:rsidRDefault="00D470BC" w:rsidP="007C6489">
      <w:pPr>
        <w:pStyle w:val="10"/>
        <w:rPr>
          <w:rFonts w:hAnsi="ＭＳ Ｐ明朝"/>
        </w:rPr>
      </w:pPr>
      <w:bookmarkStart w:id="106" w:name="_Toc116391226"/>
      <w:r w:rsidRPr="004445A6">
        <w:rPr>
          <w:rFonts w:hAnsi="ＭＳ Ｐ明朝" w:hint="eastAsia"/>
        </w:rPr>
        <w:t>運用・保守要件</w:t>
      </w:r>
      <w:bookmarkEnd w:id="106"/>
    </w:p>
    <w:p w14:paraId="2FCD0163" w14:textId="77777777" w:rsidR="00D470BC" w:rsidRPr="004445A6" w:rsidRDefault="00D470BC" w:rsidP="007C6489">
      <w:pPr>
        <w:pStyle w:val="20"/>
        <w:rPr>
          <w:rFonts w:hAnsi="ＭＳ Ｐ明朝"/>
        </w:rPr>
      </w:pPr>
      <w:bookmarkStart w:id="107" w:name="_Toc116391227"/>
      <w:r w:rsidRPr="004445A6">
        <w:rPr>
          <w:rFonts w:hAnsi="ＭＳ Ｐ明朝" w:hint="eastAsia"/>
        </w:rPr>
        <w:t>保守・運用方針（ハード、ソフト、ネットワーク）</w:t>
      </w:r>
      <w:bookmarkEnd w:id="107"/>
    </w:p>
    <w:p w14:paraId="66BB01B6" w14:textId="77777777" w:rsidR="00D470BC" w:rsidRPr="004445A6" w:rsidRDefault="00D470BC" w:rsidP="007C6489">
      <w:pPr>
        <w:pStyle w:val="30"/>
        <w:rPr>
          <w:rFonts w:hAnsi="ＭＳ Ｐ明朝"/>
        </w:rPr>
      </w:pPr>
      <w:bookmarkStart w:id="108" w:name="_Toc116391228"/>
      <w:r w:rsidRPr="004445A6">
        <w:rPr>
          <w:rFonts w:hAnsi="ＭＳ Ｐ明朝" w:hint="eastAsia"/>
        </w:rPr>
        <w:t>データセンター及び端末設置機関</w:t>
      </w:r>
      <w:bookmarkEnd w:id="108"/>
    </w:p>
    <w:p w14:paraId="2F3D9FA6" w14:textId="77777777" w:rsidR="00D470BC" w:rsidRPr="004445A6" w:rsidRDefault="00D470BC" w:rsidP="00D470BC">
      <w:pPr>
        <w:spacing w:line="0" w:lineRule="atLeast"/>
        <w:ind w:left="1050" w:hangingChars="500" w:hanging="105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以下に示すシステム保守方針に従い、システム保守業務を遂行するものとする。また、障害予防に関する提案があれば行うこと。</w:t>
      </w:r>
    </w:p>
    <w:tbl>
      <w:tblPr>
        <w:tblW w:w="9180"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64"/>
        <w:gridCol w:w="1796"/>
        <w:gridCol w:w="1687"/>
        <w:gridCol w:w="5133"/>
      </w:tblGrid>
      <w:tr w:rsidR="00D470BC" w:rsidRPr="004445A6" w14:paraId="55859181" w14:textId="77777777" w:rsidTr="002108F1">
        <w:trPr>
          <w:cantSplit/>
          <w:jc w:val="right"/>
        </w:trPr>
        <w:tc>
          <w:tcPr>
            <w:tcW w:w="540" w:type="dxa"/>
            <w:tcBorders>
              <w:top w:val="single" w:sz="4" w:space="0" w:color="auto"/>
              <w:left w:val="single" w:sz="4" w:space="0" w:color="auto"/>
              <w:bottom w:val="double" w:sz="4" w:space="0" w:color="auto"/>
              <w:right w:val="single" w:sz="4" w:space="0" w:color="auto"/>
            </w:tcBorders>
            <w:shd w:val="clear" w:color="auto" w:fill="99CCFF"/>
          </w:tcPr>
          <w:p w14:paraId="6A2278CC" w14:textId="77777777" w:rsidR="00D470BC" w:rsidRPr="004445A6" w:rsidRDefault="00D470BC" w:rsidP="000F2599">
            <w:pPr>
              <w:adjustRightInd w:val="0"/>
              <w:spacing w:line="360" w:lineRule="atLeast"/>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対　象</w:t>
            </w:r>
          </w:p>
        </w:tc>
        <w:tc>
          <w:tcPr>
            <w:tcW w:w="1800" w:type="dxa"/>
            <w:tcBorders>
              <w:top w:val="single" w:sz="4" w:space="0" w:color="auto"/>
              <w:left w:val="single" w:sz="4" w:space="0" w:color="auto"/>
              <w:bottom w:val="double" w:sz="4" w:space="0" w:color="auto"/>
              <w:right w:val="single" w:sz="4" w:space="0" w:color="auto"/>
            </w:tcBorders>
            <w:shd w:val="clear" w:color="auto" w:fill="99CCFF"/>
          </w:tcPr>
          <w:p w14:paraId="47810D9D" w14:textId="77777777" w:rsidR="00D470BC" w:rsidRPr="004445A6" w:rsidRDefault="00D470BC" w:rsidP="000F2599">
            <w:pPr>
              <w:adjustRightInd w:val="0"/>
              <w:spacing w:line="360" w:lineRule="atLeast"/>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種　別</w:t>
            </w:r>
          </w:p>
        </w:tc>
        <w:tc>
          <w:tcPr>
            <w:tcW w:w="1691" w:type="dxa"/>
            <w:tcBorders>
              <w:top w:val="single" w:sz="4" w:space="0" w:color="auto"/>
              <w:left w:val="single" w:sz="4" w:space="0" w:color="auto"/>
              <w:bottom w:val="double" w:sz="4" w:space="0" w:color="auto"/>
              <w:right w:val="single" w:sz="4" w:space="0" w:color="auto"/>
            </w:tcBorders>
            <w:shd w:val="clear" w:color="auto" w:fill="99CCFF"/>
          </w:tcPr>
          <w:p w14:paraId="3CF42244" w14:textId="77777777" w:rsidR="00D470BC" w:rsidRPr="004445A6" w:rsidRDefault="00D470BC" w:rsidP="000F2599">
            <w:pPr>
              <w:adjustRightInd w:val="0"/>
              <w:spacing w:line="360" w:lineRule="atLeast"/>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予防方針</w:t>
            </w:r>
          </w:p>
        </w:tc>
        <w:tc>
          <w:tcPr>
            <w:tcW w:w="5149" w:type="dxa"/>
            <w:tcBorders>
              <w:top w:val="single" w:sz="4" w:space="0" w:color="auto"/>
              <w:left w:val="single" w:sz="4" w:space="0" w:color="auto"/>
              <w:bottom w:val="double" w:sz="4" w:space="0" w:color="auto"/>
              <w:right w:val="single" w:sz="4" w:space="0" w:color="auto"/>
            </w:tcBorders>
            <w:shd w:val="clear" w:color="auto" w:fill="99CCFF"/>
          </w:tcPr>
          <w:p w14:paraId="7CD3698F" w14:textId="77777777" w:rsidR="00D470BC" w:rsidRPr="004445A6" w:rsidRDefault="00D470BC" w:rsidP="000F2599">
            <w:pPr>
              <w:adjustRightInd w:val="0"/>
              <w:spacing w:line="360" w:lineRule="atLeast"/>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保守方針</w:t>
            </w:r>
          </w:p>
        </w:tc>
      </w:tr>
      <w:tr w:rsidR="00D470BC" w:rsidRPr="004445A6" w14:paraId="7E1E4191" w14:textId="77777777" w:rsidTr="002108F1">
        <w:trPr>
          <w:cantSplit/>
          <w:trHeight w:val="1876"/>
          <w:jc w:val="right"/>
        </w:trPr>
        <w:tc>
          <w:tcPr>
            <w:tcW w:w="540" w:type="dxa"/>
            <w:vMerge w:val="restart"/>
            <w:tcBorders>
              <w:top w:val="double" w:sz="4" w:space="0" w:color="auto"/>
              <w:left w:val="single" w:sz="4" w:space="0" w:color="auto"/>
              <w:bottom w:val="single" w:sz="4" w:space="0" w:color="auto"/>
              <w:right w:val="single" w:sz="4" w:space="0" w:color="auto"/>
            </w:tcBorders>
            <w:textDirection w:val="tbRlV"/>
          </w:tcPr>
          <w:p w14:paraId="002BD3C4" w14:textId="77777777" w:rsidR="00D470BC" w:rsidRPr="004445A6" w:rsidRDefault="00D470BC" w:rsidP="000F2599">
            <w:pPr>
              <w:adjustRightInd w:val="0"/>
              <w:spacing w:line="360" w:lineRule="atLeast"/>
              <w:ind w:left="113" w:right="113"/>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lastRenderedPageBreak/>
              <w:t>ハードウェア</w:t>
            </w:r>
          </w:p>
        </w:tc>
        <w:tc>
          <w:tcPr>
            <w:tcW w:w="1800" w:type="dxa"/>
            <w:tcBorders>
              <w:top w:val="double" w:sz="4" w:space="0" w:color="auto"/>
              <w:left w:val="single" w:sz="4" w:space="0" w:color="auto"/>
              <w:bottom w:val="single" w:sz="4" w:space="0" w:color="auto"/>
              <w:right w:val="single" w:sz="4" w:space="0" w:color="auto"/>
            </w:tcBorders>
          </w:tcPr>
          <w:p w14:paraId="2C67A7C6"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データセンター設置機器（センター設備）</w:t>
            </w:r>
          </w:p>
        </w:tc>
        <w:tc>
          <w:tcPr>
            <w:tcW w:w="1691" w:type="dxa"/>
            <w:tcBorders>
              <w:top w:val="double" w:sz="4" w:space="0" w:color="auto"/>
              <w:left w:val="single" w:sz="4" w:space="0" w:color="auto"/>
              <w:bottom w:val="single" w:sz="4" w:space="0" w:color="auto"/>
              <w:right w:val="single" w:sz="4" w:space="0" w:color="auto"/>
            </w:tcBorders>
          </w:tcPr>
          <w:p w14:paraId="1F9C18CC"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定期メンテナンスによる点検を実施する。</w:t>
            </w:r>
          </w:p>
        </w:tc>
        <w:tc>
          <w:tcPr>
            <w:tcW w:w="5149" w:type="dxa"/>
            <w:tcBorders>
              <w:top w:val="double" w:sz="4" w:space="0" w:color="auto"/>
              <w:left w:val="single" w:sz="4" w:space="0" w:color="auto"/>
              <w:bottom w:val="single" w:sz="4" w:space="0" w:color="auto"/>
              <w:right w:val="single" w:sz="4" w:space="0" w:color="auto"/>
            </w:tcBorders>
          </w:tcPr>
          <w:p w14:paraId="426FFF02"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故障発生時は、全面的なサービス停止が連続</w:t>
            </w:r>
            <w:r w:rsidR="00205C40" w:rsidRPr="004445A6">
              <w:rPr>
                <w:rFonts w:ascii="ＭＳ Ｐ明朝" w:eastAsia="ＭＳ Ｐ明朝" w:hAnsi="ＭＳ Ｐ明朝" w:hint="eastAsia"/>
                <w:color w:val="000000"/>
                <w:szCs w:val="21"/>
              </w:rPr>
              <w:t>5</w:t>
            </w:r>
            <w:r w:rsidRPr="004445A6">
              <w:rPr>
                <w:rFonts w:ascii="ＭＳ Ｐ明朝" w:eastAsia="ＭＳ Ｐ明朝" w:hAnsi="ＭＳ Ｐ明朝" w:hint="eastAsia"/>
                <w:color w:val="000000"/>
                <w:szCs w:val="21"/>
              </w:rPr>
              <w:t>時間以内になるよう対応する。</w:t>
            </w:r>
          </w:p>
          <w:p w14:paraId="5D96D2B5" w14:textId="77777777" w:rsidR="00D470BC" w:rsidRPr="004445A6" w:rsidRDefault="00D73E47" w:rsidP="009225A7">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システム停止時等、緊急時における対応も同様とする。</w:t>
            </w:r>
            <w:r w:rsidR="009225A7" w:rsidRPr="004445A6">
              <w:rPr>
                <w:rFonts w:ascii="ＭＳ Ｐ明朝" w:eastAsia="ＭＳ Ｐ明朝" w:hAnsi="ＭＳ Ｐ明朝" w:hint="eastAsia"/>
                <w:color w:val="000000"/>
                <w:szCs w:val="21"/>
              </w:rPr>
              <w:t>ハードウェア障害が発生した場合の備えること（例：</w:t>
            </w:r>
            <w:r w:rsidR="00D470BC" w:rsidRPr="004445A6">
              <w:rPr>
                <w:rFonts w:ascii="ＭＳ Ｐ明朝" w:eastAsia="ＭＳ Ｐ明朝" w:hAnsi="ＭＳ Ｐ明朝" w:hint="eastAsia"/>
                <w:color w:val="000000"/>
                <w:szCs w:val="21"/>
              </w:rPr>
              <w:t>予備機が準備されている機器は速やかに切替を行う。予備機が存在しないものについては、原則として同等以上の機能を有する代替機を速やかに提供する</w:t>
            </w:r>
            <w:r w:rsidR="009225A7" w:rsidRPr="004445A6">
              <w:rPr>
                <w:rFonts w:ascii="ＭＳ Ｐ明朝" w:eastAsia="ＭＳ Ｐ明朝" w:hAnsi="ＭＳ Ｐ明朝" w:hint="eastAsia"/>
                <w:color w:val="000000"/>
                <w:szCs w:val="21"/>
              </w:rPr>
              <w:t>等）</w:t>
            </w:r>
            <w:r w:rsidR="00D470BC" w:rsidRPr="004445A6">
              <w:rPr>
                <w:rFonts w:ascii="ＭＳ Ｐ明朝" w:eastAsia="ＭＳ Ｐ明朝" w:hAnsi="ＭＳ Ｐ明朝" w:hint="eastAsia"/>
                <w:color w:val="000000"/>
                <w:szCs w:val="21"/>
              </w:rPr>
              <w:t>。</w:t>
            </w:r>
          </w:p>
        </w:tc>
      </w:tr>
      <w:tr w:rsidR="00D470BC" w:rsidRPr="004445A6" w14:paraId="39AB6904" w14:textId="77777777" w:rsidTr="002108F1">
        <w:trPr>
          <w:cantSplit/>
          <w:trHeight w:val="1628"/>
          <w:jc w:val="right"/>
        </w:trPr>
        <w:tc>
          <w:tcPr>
            <w:tcW w:w="540" w:type="dxa"/>
            <w:vMerge/>
            <w:tcBorders>
              <w:top w:val="double" w:sz="4" w:space="0" w:color="auto"/>
              <w:left w:val="single" w:sz="4" w:space="0" w:color="auto"/>
              <w:bottom w:val="single" w:sz="4" w:space="0" w:color="auto"/>
              <w:right w:val="single" w:sz="4" w:space="0" w:color="auto"/>
            </w:tcBorders>
            <w:vAlign w:val="center"/>
          </w:tcPr>
          <w:p w14:paraId="69C65361" w14:textId="77777777" w:rsidR="00D470BC" w:rsidRPr="004445A6" w:rsidRDefault="00D470BC" w:rsidP="000F2599">
            <w:pPr>
              <w:widowControl/>
              <w:jc w:val="left"/>
              <w:rPr>
                <w:rFonts w:ascii="ＭＳ Ｐ明朝" w:eastAsia="ＭＳ Ｐ明朝" w:hAnsi="ＭＳ Ｐ明朝"/>
                <w:color w:val="000000"/>
                <w:szCs w:val="21"/>
              </w:rPr>
            </w:pPr>
          </w:p>
        </w:tc>
        <w:tc>
          <w:tcPr>
            <w:tcW w:w="1800" w:type="dxa"/>
            <w:tcBorders>
              <w:top w:val="single" w:sz="4" w:space="0" w:color="auto"/>
              <w:left w:val="single" w:sz="4" w:space="0" w:color="auto"/>
              <w:bottom w:val="single" w:sz="4" w:space="0" w:color="auto"/>
              <w:right w:val="single" w:sz="4" w:space="0" w:color="auto"/>
            </w:tcBorders>
          </w:tcPr>
          <w:p w14:paraId="7879AC3E"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端末設置機器</w:t>
            </w:r>
          </w:p>
        </w:tc>
        <w:tc>
          <w:tcPr>
            <w:tcW w:w="1691" w:type="dxa"/>
            <w:tcBorders>
              <w:top w:val="single" w:sz="4" w:space="0" w:color="auto"/>
              <w:left w:val="single" w:sz="4" w:space="0" w:color="auto"/>
              <w:bottom w:val="single" w:sz="4" w:space="0" w:color="auto"/>
              <w:right w:val="single" w:sz="4" w:space="0" w:color="auto"/>
            </w:tcBorders>
          </w:tcPr>
          <w:p w14:paraId="6ED1B7F6" w14:textId="77777777" w:rsidR="00D470BC" w:rsidRPr="004445A6" w:rsidRDefault="00D470BC" w:rsidP="000F2599">
            <w:pPr>
              <w:pStyle w:val="ae"/>
              <w:rPr>
                <w:rFonts w:ascii="ＭＳ Ｐ明朝" w:eastAsia="ＭＳ Ｐ明朝" w:hAnsi="ＭＳ Ｐ明朝"/>
                <w:color w:val="000000"/>
                <w:kern w:val="2"/>
                <w:szCs w:val="21"/>
              </w:rPr>
            </w:pPr>
          </w:p>
        </w:tc>
        <w:tc>
          <w:tcPr>
            <w:tcW w:w="5149" w:type="dxa"/>
            <w:tcBorders>
              <w:top w:val="single" w:sz="4" w:space="0" w:color="auto"/>
              <w:left w:val="single" w:sz="4" w:space="0" w:color="auto"/>
              <w:bottom w:val="single" w:sz="4" w:space="0" w:color="auto"/>
              <w:right w:val="single" w:sz="4" w:space="0" w:color="auto"/>
            </w:tcBorders>
          </w:tcPr>
          <w:p w14:paraId="7E8B58DE"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端末機器故障時の対応窓口を常時設置し、故障状況の聞き取り、故障の切り分けを行う。</w:t>
            </w:r>
            <w:r w:rsidR="00446C78" w:rsidRPr="004445A6">
              <w:rPr>
                <w:rFonts w:ascii="ＭＳ Ｐ明朝" w:eastAsia="ＭＳ Ｐ明朝" w:hAnsi="ＭＳ Ｐ明朝" w:hint="eastAsia"/>
                <w:color w:val="000000"/>
                <w:szCs w:val="21"/>
              </w:rPr>
              <w:t>平日9時～17時において対応窓口の受付可能</w:t>
            </w:r>
            <w:r w:rsidRPr="004445A6">
              <w:rPr>
                <w:rFonts w:ascii="ＭＳ Ｐ明朝" w:eastAsia="ＭＳ Ｐ明朝" w:hAnsi="ＭＳ Ｐ明朝" w:hint="eastAsia"/>
                <w:color w:val="000000"/>
                <w:szCs w:val="21"/>
              </w:rPr>
              <w:t>とする。</w:t>
            </w:r>
          </w:p>
          <w:p w14:paraId="42DD2A45"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端末機器交換等現地対応が必要な場合にも、迅速・適切な対応を行う。</w:t>
            </w:r>
          </w:p>
        </w:tc>
      </w:tr>
      <w:tr w:rsidR="00D470BC" w:rsidRPr="004445A6" w14:paraId="44B3A007" w14:textId="77777777" w:rsidTr="002108F1">
        <w:trPr>
          <w:cantSplit/>
          <w:trHeight w:val="1945"/>
          <w:jc w:val="right"/>
        </w:trPr>
        <w:tc>
          <w:tcPr>
            <w:tcW w:w="540" w:type="dxa"/>
            <w:vMerge w:val="restart"/>
            <w:tcBorders>
              <w:top w:val="single" w:sz="4" w:space="0" w:color="auto"/>
              <w:left w:val="single" w:sz="4" w:space="0" w:color="auto"/>
              <w:bottom w:val="single" w:sz="4" w:space="0" w:color="auto"/>
              <w:right w:val="single" w:sz="4" w:space="0" w:color="auto"/>
            </w:tcBorders>
            <w:textDirection w:val="tbRlV"/>
          </w:tcPr>
          <w:p w14:paraId="7FE89105" w14:textId="77777777" w:rsidR="00D470BC" w:rsidRPr="004445A6" w:rsidRDefault="00D470BC" w:rsidP="000F2599">
            <w:pPr>
              <w:adjustRightInd w:val="0"/>
              <w:spacing w:line="360" w:lineRule="atLeast"/>
              <w:ind w:left="113" w:right="113"/>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ソフトウェア</w:t>
            </w:r>
          </w:p>
        </w:tc>
        <w:tc>
          <w:tcPr>
            <w:tcW w:w="1800" w:type="dxa"/>
            <w:tcBorders>
              <w:top w:val="single" w:sz="4" w:space="0" w:color="auto"/>
              <w:left w:val="single" w:sz="4" w:space="0" w:color="auto"/>
              <w:bottom w:val="single" w:sz="4" w:space="0" w:color="auto"/>
              <w:right w:val="single" w:sz="4" w:space="0" w:color="auto"/>
            </w:tcBorders>
          </w:tcPr>
          <w:p w14:paraId="18107377"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color w:val="000000"/>
                <w:szCs w:val="21"/>
              </w:rPr>
              <w:t>OS</w:t>
            </w:r>
          </w:p>
        </w:tc>
        <w:tc>
          <w:tcPr>
            <w:tcW w:w="1691" w:type="dxa"/>
            <w:tcBorders>
              <w:top w:val="single" w:sz="4" w:space="0" w:color="auto"/>
              <w:left w:val="single" w:sz="4" w:space="0" w:color="auto"/>
              <w:bottom w:val="single" w:sz="4" w:space="0" w:color="auto"/>
              <w:right w:val="single" w:sz="4" w:space="0" w:color="auto"/>
            </w:tcBorders>
          </w:tcPr>
          <w:p w14:paraId="4A2A5F71" w14:textId="77777777" w:rsidR="00D470BC" w:rsidRPr="004445A6" w:rsidRDefault="00D470BC" w:rsidP="000F2599">
            <w:pPr>
              <w:adjustRightInd w:val="0"/>
              <w:spacing w:line="360" w:lineRule="atLeast"/>
              <w:rPr>
                <w:rFonts w:ascii="ＭＳ Ｐ明朝" w:eastAsia="ＭＳ Ｐ明朝" w:hAnsi="ＭＳ Ｐ明朝"/>
                <w:color w:val="000000"/>
                <w:szCs w:val="21"/>
              </w:rPr>
            </w:pPr>
          </w:p>
        </w:tc>
        <w:tc>
          <w:tcPr>
            <w:tcW w:w="5149" w:type="dxa"/>
            <w:tcBorders>
              <w:top w:val="single" w:sz="4" w:space="0" w:color="auto"/>
              <w:left w:val="single" w:sz="4" w:space="0" w:color="auto"/>
              <w:bottom w:val="single" w:sz="4" w:space="0" w:color="auto"/>
              <w:right w:val="single" w:sz="4" w:space="0" w:color="auto"/>
            </w:tcBorders>
          </w:tcPr>
          <w:p w14:paraId="569C4944"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color w:val="000000"/>
                <w:szCs w:val="21"/>
              </w:rPr>
              <w:t>OS</w:t>
            </w:r>
            <w:r w:rsidRPr="004445A6">
              <w:rPr>
                <w:rFonts w:ascii="ＭＳ Ｐ明朝" w:eastAsia="ＭＳ Ｐ明朝" w:hAnsi="ＭＳ Ｐ明朝" w:hint="eastAsia"/>
                <w:color w:val="000000"/>
                <w:szCs w:val="21"/>
              </w:rPr>
              <w:t>、ミドルソフトウェア等の故障が発見された場合は、システムへの影響の有無を速やかに調査する。パッチ等の適用スケジュールを配慮し影響が最小限となるよう提案すること。尚、実施にあたっては、県と協議した上で、速やかに対応する。</w:t>
            </w:r>
          </w:p>
        </w:tc>
      </w:tr>
      <w:tr w:rsidR="00D470BC" w:rsidRPr="004445A6" w14:paraId="63091ECC" w14:textId="77777777" w:rsidTr="002108F1">
        <w:trPr>
          <w:cantSplit/>
          <w:trHeight w:val="1532"/>
          <w:jc w:val="right"/>
        </w:trPr>
        <w:tc>
          <w:tcPr>
            <w:tcW w:w="540" w:type="dxa"/>
            <w:vMerge/>
            <w:tcBorders>
              <w:top w:val="single" w:sz="4" w:space="0" w:color="auto"/>
              <w:left w:val="single" w:sz="4" w:space="0" w:color="auto"/>
              <w:bottom w:val="single" w:sz="4" w:space="0" w:color="auto"/>
              <w:right w:val="single" w:sz="4" w:space="0" w:color="auto"/>
            </w:tcBorders>
            <w:vAlign w:val="center"/>
          </w:tcPr>
          <w:p w14:paraId="3A0EFCB8" w14:textId="77777777" w:rsidR="00D470BC" w:rsidRPr="004445A6" w:rsidRDefault="00D470BC" w:rsidP="000F2599">
            <w:pPr>
              <w:widowControl/>
              <w:jc w:val="left"/>
              <w:rPr>
                <w:rFonts w:ascii="ＭＳ Ｐ明朝" w:eastAsia="ＭＳ Ｐ明朝" w:hAnsi="ＭＳ Ｐ明朝"/>
                <w:color w:val="000000"/>
                <w:szCs w:val="21"/>
              </w:rPr>
            </w:pPr>
          </w:p>
        </w:tc>
        <w:tc>
          <w:tcPr>
            <w:tcW w:w="1800" w:type="dxa"/>
            <w:tcBorders>
              <w:top w:val="single" w:sz="4" w:space="0" w:color="auto"/>
              <w:left w:val="single" w:sz="4" w:space="0" w:color="auto"/>
              <w:bottom w:val="single" w:sz="4" w:space="0" w:color="auto"/>
              <w:right w:val="single" w:sz="4" w:space="0" w:color="auto"/>
            </w:tcBorders>
          </w:tcPr>
          <w:p w14:paraId="6C01DFF4"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業務アプリケーション</w:t>
            </w:r>
          </w:p>
        </w:tc>
        <w:tc>
          <w:tcPr>
            <w:tcW w:w="1691" w:type="dxa"/>
            <w:tcBorders>
              <w:top w:val="single" w:sz="4" w:space="0" w:color="auto"/>
              <w:left w:val="single" w:sz="4" w:space="0" w:color="auto"/>
              <w:bottom w:val="single" w:sz="4" w:space="0" w:color="auto"/>
              <w:right w:val="single" w:sz="4" w:space="0" w:color="auto"/>
            </w:tcBorders>
          </w:tcPr>
          <w:p w14:paraId="1EF98DED" w14:textId="77777777" w:rsidR="00D470BC" w:rsidRPr="004445A6" w:rsidRDefault="00D470BC" w:rsidP="000F2599">
            <w:pPr>
              <w:adjustRightInd w:val="0"/>
              <w:spacing w:line="360" w:lineRule="atLeast"/>
              <w:rPr>
                <w:rFonts w:ascii="ＭＳ Ｐ明朝" w:eastAsia="ＭＳ Ｐ明朝" w:hAnsi="ＭＳ Ｐ明朝"/>
                <w:color w:val="000000"/>
                <w:szCs w:val="21"/>
              </w:rPr>
            </w:pPr>
          </w:p>
        </w:tc>
        <w:tc>
          <w:tcPr>
            <w:tcW w:w="5149" w:type="dxa"/>
            <w:tcBorders>
              <w:top w:val="single" w:sz="4" w:space="0" w:color="auto"/>
              <w:left w:val="single" w:sz="4" w:space="0" w:color="auto"/>
              <w:bottom w:val="single" w:sz="4" w:space="0" w:color="auto"/>
              <w:right w:val="single" w:sz="4" w:space="0" w:color="auto"/>
            </w:tcBorders>
          </w:tcPr>
          <w:p w14:paraId="66C6815B"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故障箇所の切り分け、対処を速やかに行う。</w:t>
            </w:r>
          </w:p>
          <w:p w14:paraId="685D6C1A"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ソフトウェア保守契約範囲は、</w:t>
            </w:r>
            <w:r w:rsidRPr="004445A6">
              <w:rPr>
                <w:rFonts w:ascii="ＭＳ Ｐ明朝" w:eastAsia="ＭＳ Ｐ明朝" w:hAnsi="ＭＳ Ｐ明朝"/>
                <w:color w:val="000000"/>
                <w:szCs w:val="21"/>
              </w:rPr>
              <w:t>Web</w:t>
            </w:r>
            <w:r w:rsidRPr="004445A6">
              <w:rPr>
                <w:rFonts w:ascii="ＭＳ Ｐ明朝" w:eastAsia="ＭＳ Ｐ明朝" w:hAnsi="ＭＳ Ｐ明朝" w:hint="eastAsia"/>
                <w:color w:val="000000"/>
                <w:szCs w:val="21"/>
              </w:rPr>
              <w:t>サイトコンテンツの簡易な修正作業（例：文言の修正、リンク集の追加）等とする。</w:t>
            </w:r>
          </w:p>
        </w:tc>
      </w:tr>
      <w:tr w:rsidR="00D470BC" w:rsidRPr="004445A6" w14:paraId="75727F47" w14:textId="77777777" w:rsidTr="002108F1">
        <w:trPr>
          <w:cantSplit/>
          <w:trHeight w:val="1585"/>
          <w:jc w:val="right"/>
        </w:trPr>
        <w:tc>
          <w:tcPr>
            <w:tcW w:w="540" w:type="dxa"/>
            <w:vMerge w:val="restart"/>
            <w:tcBorders>
              <w:top w:val="single" w:sz="4" w:space="0" w:color="auto"/>
              <w:left w:val="single" w:sz="4" w:space="0" w:color="auto"/>
              <w:bottom w:val="single" w:sz="4" w:space="0" w:color="auto"/>
              <w:right w:val="single" w:sz="4" w:space="0" w:color="auto"/>
            </w:tcBorders>
            <w:textDirection w:val="tbRlV"/>
          </w:tcPr>
          <w:p w14:paraId="6FEF73E3" w14:textId="77777777" w:rsidR="00D470BC" w:rsidRPr="004445A6" w:rsidRDefault="00D470BC" w:rsidP="000F2599">
            <w:pPr>
              <w:adjustRightInd w:val="0"/>
              <w:spacing w:line="360" w:lineRule="atLeast"/>
              <w:ind w:left="113" w:right="113"/>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ネットワーク</w:t>
            </w:r>
          </w:p>
        </w:tc>
        <w:tc>
          <w:tcPr>
            <w:tcW w:w="1800" w:type="dxa"/>
            <w:tcBorders>
              <w:top w:val="single" w:sz="4" w:space="0" w:color="auto"/>
              <w:left w:val="single" w:sz="4" w:space="0" w:color="auto"/>
              <w:bottom w:val="single" w:sz="4" w:space="0" w:color="auto"/>
              <w:right w:val="single" w:sz="4" w:space="0" w:color="auto"/>
            </w:tcBorders>
          </w:tcPr>
          <w:p w14:paraId="503DCE5D"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インターネット回線、イントラネット回線</w:t>
            </w:r>
          </w:p>
        </w:tc>
        <w:tc>
          <w:tcPr>
            <w:tcW w:w="1691" w:type="dxa"/>
            <w:tcBorders>
              <w:top w:val="single" w:sz="4" w:space="0" w:color="auto"/>
              <w:left w:val="single" w:sz="4" w:space="0" w:color="auto"/>
              <w:bottom w:val="single" w:sz="4" w:space="0" w:color="auto"/>
              <w:right w:val="single" w:sz="4" w:space="0" w:color="auto"/>
            </w:tcBorders>
          </w:tcPr>
          <w:p w14:paraId="6E22AC36" w14:textId="77777777" w:rsidR="00D470BC" w:rsidRPr="004445A6" w:rsidRDefault="00D470BC" w:rsidP="000F2599">
            <w:pPr>
              <w:adjustRightInd w:val="0"/>
              <w:spacing w:line="360" w:lineRule="atLeast"/>
              <w:rPr>
                <w:rFonts w:ascii="ＭＳ Ｐ明朝" w:eastAsia="ＭＳ Ｐ明朝" w:hAnsi="ＭＳ Ｐ明朝"/>
                <w:color w:val="000000"/>
                <w:szCs w:val="21"/>
              </w:rPr>
            </w:pPr>
          </w:p>
        </w:tc>
        <w:tc>
          <w:tcPr>
            <w:tcW w:w="5149" w:type="dxa"/>
            <w:tcBorders>
              <w:top w:val="single" w:sz="4" w:space="0" w:color="auto"/>
              <w:left w:val="single" w:sz="4" w:space="0" w:color="auto"/>
              <w:bottom w:val="single" w:sz="4" w:space="0" w:color="auto"/>
              <w:right w:val="single" w:sz="4" w:space="0" w:color="auto"/>
            </w:tcBorders>
          </w:tcPr>
          <w:p w14:paraId="43357912"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インターネット接続回線故障の場合は、状況及び復旧までの対応策を把握して県に随時連絡を行い、対応策を協議する。</w:t>
            </w:r>
          </w:p>
        </w:tc>
      </w:tr>
      <w:tr w:rsidR="00D470BC" w:rsidRPr="004445A6" w14:paraId="5BBE0692" w14:textId="77777777" w:rsidTr="002108F1">
        <w:trPr>
          <w:cantSplit/>
          <w:trHeight w:val="703"/>
          <w:jc w:val="right"/>
        </w:trPr>
        <w:tc>
          <w:tcPr>
            <w:tcW w:w="540" w:type="dxa"/>
            <w:vMerge/>
            <w:tcBorders>
              <w:top w:val="single" w:sz="4" w:space="0" w:color="auto"/>
              <w:left w:val="single" w:sz="4" w:space="0" w:color="auto"/>
              <w:bottom w:val="single" w:sz="4" w:space="0" w:color="auto"/>
              <w:right w:val="single" w:sz="4" w:space="0" w:color="auto"/>
            </w:tcBorders>
          </w:tcPr>
          <w:p w14:paraId="4489BB88" w14:textId="77777777" w:rsidR="00D470BC" w:rsidRPr="004445A6" w:rsidRDefault="00D470BC" w:rsidP="000F2599">
            <w:pPr>
              <w:adjustRightInd w:val="0"/>
              <w:spacing w:line="360" w:lineRule="atLeast"/>
              <w:rPr>
                <w:rFonts w:ascii="ＭＳ Ｐ明朝" w:eastAsia="ＭＳ Ｐ明朝" w:hAnsi="ＭＳ Ｐ明朝"/>
                <w:color w:val="000000"/>
                <w:szCs w:val="21"/>
              </w:rPr>
            </w:pPr>
          </w:p>
        </w:tc>
        <w:tc>
          <w:tcPr>
            <w:tcW w:w="1800" w:type="dxa"/>
            <w:tcBorders>
              <w:top w:val="single" w:sz="4" w:space="0" w:color="auto"/>
              <w:left w:val="single" w:sz="4" w:space="0" w:color="auto"/>
              <w:bottom w:val="single" w:sz="4" w:space="0" w:color="auto"/>
              <w:right w:val="single" w:sz="4" w:space="0" w:color="auto"/>
            </w:tcBorders>
          </w:tcPr>
          <w:p w14:paraId="72EC2A3E"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端末接続回線</w:t>
            </w:r>
          </w:p>
        </w:tc>
        <w:tc>
          <w:tcPr>
            <w:tcW w:w="1691" w:type="dxa"/>
            <w:tcBorders>
              <w:top w:val="single" w:sz="4" w:space="0" w:color="auto"/>
              <w:left w:val="single" w:sz="4" w:space="0" w:color="auto"/>
              <w:bottom w:val="single" w:sz="4" w:space="0" w:color="auto"/>
              <w:right w:val="single" w:sz="4" w:space="0" w:color="auto"/>
            </w:tcBorders>
          </w:tcPr>
          <w:p w14:paraId="691D848E" w14:textId="77777777" w:rsidR="00D470BC" w:rsidRPr="004445A6" w:rsidRDefault="00D470BC" w:rsidP="000F2599">
            <w:pPr>
              <w:adjustRightInd w:val="0"/>
              <w:spacing w:line="360" w:lineRule="atLeast"/>
              <w:rPr>
                <w:rFonts w:ascii="ＭＳ Ｐ明朝" w:eastAsia="ＭＳ Ｐ明朝" w:hAnsi="ＭＳ Ｐ明朝"/>
                <w:color w:val="000000"/>
                <w:szCs w:val="21"/>
              </w:rPr>
            </w:pPr>
          </w:p>
        </w:tc>
        <w:tc>
          <w:tcPr>
            <w:tcW w:w="5149" w:type="dxa"/>
            <w:tcBorders>
              <w:top w:val="single" w:sz="4" w:space="0" w:color="auto"/>
              <w:left w:val="single" w:sz="4" w:space="0" w:color="auto"/>
              <w:bottom w:val="single" w:sz="4" w:space="0" w:color="auto"/>
              <w:right w:val="single" w:sz="4" w:space="0" w:color="auto"/>
            </w:tcBorders>
          </w:tcPr>
          <w:p w14:paraId="2C733B7D" w14:textId="77777777" w:rsidR="00D470BC" w:rsidRPr="004445A6" w:rsidRDefault="00D470BC" w:rsidP="000F2599">
            <w:pPr>
              <w:adjustRightInd w:val="0"/>
              <w:spacing w:line="36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端末接続回線故障の場合も同上とする。</w:t>
            </w:r>
          </w:p>
        </w:tc>
      </w:tr>
    </w:tbl>
    <w:p w14:paraId="240EF8EA" w14:textId="77777777" w:rsidR="00D470BC" w:rsidRPr="004445A6" w:rsidRDefault="00D470BC" w:rsidP="00D470BC">
      <w:pPr>
        <w:spacing w:line="0" w:lineRule="atLeast"/>
        <w:rPr>
          <w:rFonts w:ascii="ＭＳ Ｐ明朝" w:eastAsia="ＭＳ Ｐ明朝" w:hAnsi="ＭＳ Ｐ明朝"/>
          <w:color w:val="000000"/>
          <w:szCs w:val="21"/>
        </w:rPr>
      </w:pPr>
    </w:p>
    <w:p w14:paraId="6D6FF5BB" w14:textId="77777777" w:rsidR="0027370B" w:rsidRPr="004445A6" w:rsidRDefault="00453988">
      <w:pPr>
        <w:rPr>
          <w:rFonts w:ascii="ＭＳ Ｐ明朝" w:eastAsia="ＭＳ Ｐ明朝" w:hAnsi="ＭＳ Ｐ明朝"/>
          <w:color w:val="000000"/>
          <w:szCs w:val="21"/>
        </w:rPr>
      </w:pPr>
      <w:r w:rsidRPr="004445A6">
        <w:rPr>
          <w:rFonts w:ascii="ＭＳ Ｐ明朝" w:eastAsia="ＭＳ Ｐ明朝" w:hAnsi="ＭＳ Ｐ明朝"/>
          <w:color w:val="000000"/>
          <w:szCs w:val="21"/>
        </w:rPr>
        <w:br w:type="page"/>
      </w:r>
    </w:p>
    <w:p w14:paraId="7B330722" w14:textId="77777777" w:rsidR="00D470BC" w:rsidRPr="004445A6" w:rsidRDefault="00D470BC" w:rsidP="007C6489">
      <w:pPr>
        <w:pStyle w:val="20"/>
        <w:rPr>
          <w:rFonts w:hAnsi="ＭＳ Ｐ明朝"/>
        </w:rPr>
      </w:pPr>
      <w:bookmarkStart w:id="109" w:name="_Toc116391229"/>
      <w:r w:rsidRPr="004445A6">
        <w:rPr>
          <w:rFonts w:hAnsi="ＭＳ Ｐ明朝" w:hint="eastAsia"/>
        </w:rPr>
        <w:lastRenderedPageBreak/>
        <w:t>運用監視要件</w:t>
      </w:r>
      <w:bookmarkEnd w:id="109"/>
    </w:p>
    <w:p w14:paraId="6FA59B76" w14:textId="77777777" w:rsidR="00D470BC" w:rsidRPr="004445A6" w:rsidRDefault="00D470BC" w:rsidP="007C6489">
      <w:pPr>
        <w:pStyle w:val="30"/>
        <w:rPr>
          <w:rFonts w:hAnsi="ＭＳ Ｐ明朝"/>
        </w:rPr>
      </w:pPr>
      <w:bookmarkStart w:id="110" w:name="_Toc116391230"/>
      <w:r w:rsidRPr="004445A6">
        <w:rPr>
          <w:rFonts w:hAnsi="ＭＳ Ｐ明朝" w:hint="eastAsia"/>
        </w:rPr>
        <w:t>データセンター</w:t>
      </w:r>
      <w:bookmarkEnd w:id="110"/>
    </w:p>
    <w:p w14:paraId="3F49DE4D" w14:textId="77777777" w:rsidR="00D470BC" w:rsidRPr="004445A6" w:rsidRDefault="00D470BC" w:rsidP="00D470BC">
      <w:pPr>
        <w:spacing w:line="0" w:lineRule="atLeast"/>
        <w:ind w:firstLineChars="592" w:firstLine="1243"/>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以下に示すシステム運用監視要件を満たすものとする。</w:t>
      </w:r>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8910"/>
      </w:tblGrid>
      <w:tr w:rsidR="00D470BC" w:rsidRPr="004445A6" w14:paraId="19D4D5DF" w14:textId="77777777" w:rsidTr="00266FD3">
        <w:trPr>
          <w:jc w:val="right"/>
        </w:trPr>
        <w:tc>
          <w:tcPr>
            <w:tcW w:w="425" w:type="dxa"/>
            <w:tcBorders>
              <w:top w:val="single" w:sz="4" w:space="0" w:color="auto"/>
              <w:left w:val="single" w:sz="4" w:space="0" w:color="auto"/>
              <w:bottom w:val="double" w:sz="4" w:space="0" w:color="auto"/>
              <w:right w:val="single" w:sz="4" w:space="0" w:color="auto"/>
            </w:tcBorders>
            <w:shd w:val="clear" w:color="auto" w:fill="99CCFF"/>
          </w:tcPr>
          <w:p w14:paraId="0FE20120"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No</w:t>
            </w:r>
          </w:p>
        </w:tc>
        <w:tc>
          <w:tcPr>
            <w:tcW w:w="8930" w:type="dxa"/>
            <w:tcBorders>
              <w:top w:val="single" w:sz="4" w:space="0" w:color="auto"/>
              <w:left w:val="single" w:sz="4" w:space="0" w:color="auto"/>
              <w:bottom w:val="double" w:sz="4" w:space="0" w:color="auto"/>
              <w:right w:val="single" w:sz="4" w:space="0" w:color="auto"/>
            </w:tcBorders>
            <w:shd w:val="clear" w:color="auto" w:fill="99CCFF"/>
          </w:tcPr>
          <w:p w14:paraId="6C51D13C"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基本要件</w:t>
            </w:r>
          </w:p>
        </w:tc>
      </w:tr>
      <w:tr w:rsidR="00D470BC" w:rsidRPr="004445A6" w14:paraId="2C23E350" w14:textId="77777777" w:rsidTr="00266FD3">
        <w:trPr>
          <w:jc w:val="right"/>
        </w:trPr>
        <w:tc>
          <w:tcPr>
            <w:tcW w:w="425" w:type="dxa"/>
            <w:tcBorders>
              <w:top w:val="double" w:sz="4" w:space="0" w:color="auto"/>
              <w:left w:val="single" w:sz="4" w:space="0" w:color="auto"/>
              <w:bottom w:val="single" w:sz="4" w:space="0" w:color="auto"/>
              <w:right w:val="single" w:sz="4" w:space="0" w:color="auto"/>
            </w:tcBorders>
          </w:tcPr>
          <w:p w14:paraId="151D9538"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8930" w:type="dxa"/>
            <w:tcBorders>
              <w:top w:val="double" w:sz="4" w:space="0" w:color="auto"/>
              <w:left w:val="single" w:sz="4" w:space="0" w:color="auto"/>
              <w:bottom w:val="single" w:sz="4" w:space="0" w:color="auto"/>
              <w:right w:val="single" w:sz="4" w:space="0" w:color="auto"/>
            </w:tcBorders>
          </w:tcPr>
          <w:p w14:paraId="2AF24A94"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サーバの運転状況を自動監視プログラムで24時間監視する。</w:t>
            </w:r>
          </w:p>
        </w:tc>
      </w:tr>
      <w:tr w:rsidR="00D470BC" w:rsidRPr="004445A6" w14:paraId="7B1892AB" w14:textId="77777777" w:rsidTr="00266FD3">
        <w:trPr>
          <w:jc w:val="right"/>
        </w:trPr>
        <w:tc>
          <w:tcPr>
            <w:tcW w:w="425" w:type="dxa"/>
            <w:tcBorders>
              <w:top w:val="single" w:sz="4" w:space="0" w:color="auto"/>
              <w:left w:val="single" w:sz="4" w:space="0" w:color="auto"/>
              <w:bottom w:val="single" w:sz="4" w:space="0" w:color="auto"/>
              <w:right w:val="single" w:sz="4" w:space="0" w:color="auto"/>
            </w:tcBorders>
          </w:tcPr>
          <w:p w14:paraId="77D43BD7"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8930" w:type="dxa"/>
            <w:tcBorders>
              <w:top w:val="single" w:sz="4" w:space="0" w:color="auto"/>
              <w:left w:val="single" w:sz="4" w:space="0" w:color="auto"/>
              <w:bottom w:val="single" w:sz="4" w:space="0" w:color="auto"/>
              <w:right w:val="single" w:sz="4" w:space="0" w:color="auto"/>
            </w:tcBorders>
          </w:tcPr>
          <w:p w14:paraId="2408A7C2"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DNS/Mailサーバ、ＷＷＷサーバ､及びDBサーバを対象として監視を行う。</w:t>
            </w:r>
          </w:p>
        </w:tc>
      </w:tr>
      <w:tr w:rsidR="00D470BC" w:rsidRPr="004445A6" w14:paraId="2B270BB0" w14:textId="77777777" w:rsidTr="00266FD3">
        <w:trPr>
          <w:jc w:val="right"/>
        </w:trPr>
        <w:tc>
          <w:tcPr>
            <w:tcW w:w="425" w:type="dxa"/>
            <w:tcBorders>
              <w:top w:val="single" w:sz="4" w:space="0" w:color="auto"/>
              <w:left w:val="single" w:sz="4" w:space="0" w:color="auto"/>
              <w:bottom w:val="single" w:sz="4" w:space="0" w:color="auto"/>
              <w:right w:val="single" w:sz="4" w:space="0" w:color="auto"/>
            </w:tcBorders>
          </w:tcPr>
          <w:p w14:paraId="78BF981D"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8930" w:type="dxa"/>
            <w:tcBorders>
              <w:top w:val="single" w:sz="4" w:space="0" w:color="auto"/>
              <w:left w:val="single" w:sz="4" w:space="0" w:color="auto"/>
              <w:bottom w:val="single" w:sz="4" w:space="0" w:color="auto"/>
              <w:right w:val="single" w:sz="4" w:space="0" w:color="auto"/>
            </w:tcBorders>
          </w:tcPr>
          <w:p w14:paraId="693B8340"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サーバの異常を検知した場合、メールによる自動通知により迅速な情報共有を図る。</w:t>
            </w:r>
          </w:p>
        </w:tc>
      </w:tr>
    </w:tbl>
    <w:p w14:paraId="13F825D3" w14:textId="77777777" w:rsidR="00D470BC" w:rsidRPr="004445A6" w:rsidRDefault="00D470BC" w:rsidP="00D470BC">
      <w:pPr>
        <w:rPr>
          <w:rFonts w:ascii="ＭＳ Ｐ明朝" w:eastAsia="ＭＳ Ｐ明朝" w:hAnsi="ＭＳ Ｐ明朝"/>
          <w:color w:val="000000"/>
          <w:szCs w:val="21"/>
        </w:rPr>
      </w:pPr>
    </w:p>
    <w:p w14:paraId="31CFBCAF" w14:textId="77777777" w:rsidR="00D470BC" w:rsidRPr="004445A6" w:rsidRDefault="00D470BC" w:rsidP="00D470BC">
      <w:pPr>
        <w:spacing w:line="0" w:lineRule="atLeast"/>
        <w:ind w:firstLineChars="592" w:firstLine="1243"/>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下表に、システム運用監視の対象を示す。</w:t>
      </w:r>
    </w:p>
    <w:tbl>
      <w:tblPr>
        <w:tblW w:w="9294"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276"/>
        <w:gridCol w:w="1841"/>
        <w:gridCol w:w="4732"/>
      </w:tblGrid>
      <w:tr w:rsidR="00D470BC" w:rsidRPr="004445A6" w14:paraId="3D135C9A" w14:textId="77777777" w:rsidTr="00CF6178">
        <w:trPr>
          <w:jc w:val="right"/>
        </w:trPr>
        <w:tc>
          <w:tcPr>
            <w:tcW w:w="445" w:type="dxa"/>
            <w:tcBorders>
              <w:top w:val="single" w:sz="4" w:space="0" w:color="auto"/>
              <w:left w:val="single" w:sz="4" w:space="0" w:color="auto"/>
              <w:bottom w:val="double" w:sz="4" w:space="0" w:color="auto"/>
              <w:right w:val="single" w:sz="4" w:space="0" w:color="auto"/>
            </w:tcBorders>
            <w:shd w:val="clear" w:color="auto" w:fill="99CCFF"/>
          </w:tcPr>
          <w:p w14:paraId="098665C9"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No</w:t>
            </w:r>
          </w:p>
        </w:tc>
        <w:tc>
          <w:tcPr>
            <w:tcW w:w="2276" w:type="dxa"/>
            <w:tcBorders>
              <w:top w:val="single" w:sz="4" w:space="0" w:color="auto"/>
              <w:left w:val="single" w:sz="4" w:space="0" w:color="auto"/>
              <w:bottom w:val="double" w:sz="4" w:space="0" w:color="auto"/>
              <w:right w:val="single" w:sz="4" w:space="0" w:color="auto"/>
            </w:tcBorders>
            <w:shd w:val="clear" w:color="auto" w:fill="99CCFF"/>
          </w:tcPr>
          <w:p w14:paraId="03FB8C31"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監視対象</w:t>
            </w:r>
          </w:p>
        </w:tc>
        <w:tc>
          <w:tcPr>
            <w:tcW w:w="1841" w:type="dxa"/>
            <w:tcBorders>
              <w:top w:val="single" w:sz="4" w:space="0" w:color="auto"/>
              <w:left w:val="single" w:sz="4" w:space="0" w:color="auto"/>
              <w:bottom w:val="double" w:sz="4" w:space="0" w:color="auto"/>
              <w:right w:val="single" w:sz="4" w:space="0" w:color="auto"/>
            </w:tcBorders>
            <w:shd w:val="clear" w:color="auto" w:fill="99CCFF"/>
          </w:tcPr>
          <w:p w14:paraId="643DE1CE"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監視時／間隔</w:t>
            </w:r>
          </w:p>
        </w:tc>
        <w:tc>
          <w:tcPr>
            <w:tcW w:w="4732" w:type="dxa"/>
            <w:tcBorders>
              <w:top w:val="single" w:sz="4" w:space="0" w:color="auto"/>
              <w:left w:val="single" w:sz="4" w:space="0" w:color="auto"/>
              <w:bottom w:val="double" w:sz="4" w:space="0" w:color="auto"/>
              <w:right w:val="single" w:sz="4" w:space="0" w:color="auto"/>
            </w:tcBorders>
            <w:shd w:val="clear" w:color="auto" w:fill="99CCFF"/>
          </w:tcPr>
          <w:p w14:paraId="350C89E8"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監視内容</w:t>
            </w:r>
          </w:p>
        </w:tc>
      </w:tr>
      <w:tr w:rsidR="00D470BC" w:rsidRPr="004445A6" w14:paraId="486ABFD8" w14:textId="77777777" w:rsidTr="00CF6178">
        <w:trPr>
          <w:jc w:val="right"/>
        </w:trPr>
        <w:tc>
          <w:tcPr>
            <w:tcW w:w="445" w:type="dxa"/>
            <w:tcBorders>
              <w:top w:val="double" w:sz="4" w:space="0" w:color="auto"/>
              <w:left w:val="single" w:sz="4" w:space="0" w:color="auto"/>
              <w:bottom w:val="single" w:sz="4" w:space="0" w:color="auto"/>
              <w:right w:val="single" w:sz="4" w:space="0" w:color="auto"/>
            </w:tcBorders>
          </w:tcPr>
          <w:p w14:paraId="2AD45930"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276" w:type="dxa"/>
            <w:tcBorders>
              <w:top w:val="double" w:sz="4" w:space="0" w:color="auto"/>
              <w:left w:val="single" w:sz="4" w:space="0" w:color="auto"/>
              <w:bottom w:val="single" w:sz="4" w:space="0" w:color="auto"/>
              <w:right w:val="single" w:sz="4" w:space="0" w:color="auto"/>
            </w:tcBorders>
          </w:tcPr>
          <w:p w14:paraId="2F6E46BA"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DNS/Mail</w:t>
            </w:r>
            <w:r w:rsidRPr="004445A6">
              <w:rPr>
                <w:rFonts w:ascii="ＭＳ Ｐ明朝" w:eastAsia="ＭＳ Ｐ明朝" w:hAnsi="ＭＳ Ｐ明朝" w:hint="eastAsia"/>
                <w:color w:val="000000"/>
                <w:szCs w:val="21"/>
              </w:rPr>
              <w:t>サーバ</w:t>
            </w:r>
          </w:p>
        </w:tc>
        <w:tc>
          <w:tcPr>
            <w:tcW w:w="1841" w:type="dxa"/>
            <w:tcBorders>
              <w:top w:val="double" w:sz="4" w:space="0" w:color="auto"/>
              <w:left w:val="single" w:sz="4" w:space="0" w:color="auto"/>
              <w:bottom w:val="single" w:sz="4" w:space="0" w:color="auto"/>
              <w:right w:val="single" w:sz="4" w:space="0" w:color="auto"/>
            </w:tcBorders>
          </w:tcPr>
          <w:p w14:paraId="349C2191"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5分間隔</w:t>
            </w:r>
          </w:p>
        </w:tc>
        <w:tc>
          <w:tcPr>
            <w:tcW w:w="4732" w:type="dxa"/>
            <w:tcBorders>
              <w:top w:val="double" w:sz="4" w:space="0" w:color="auto"/>
              <w:left w:val="single" w:sz="4" w:space="0" w:color="auto"/>
              <w:bottom w:val="single" w:sz="4" w:space="0" w:color="auto"/>
              <w:right w:val="single" w:sz="4" w:space="0" w:color="auto"/>
            </w:tcBorders>
          </w:tcPr>
          <w:p w14:paraId="64C082E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DNS</w:t>
            </w:r>
            <w:r w:rsidRPr="004445A6">
              <w:rPr>
                <w:rFonts w:ascii="ＭＳ Ｐ明朝" w:eastAsia="ＭＳ Ｐ明朝" w:hAnsi="ＭＳ Ｐ明朝" w:hint="eastAsia"/>
                <w:color w:val="000000"/>
                <w:szCs w:val="21"/>
              </w:rPr>
              <w:t>サービスの起動確認</w:t>
            </w:r>
          </w:p>
        </w:tc>
      </w:tr>
      <w:tr w:rsidR="00D470BC" w:rsidRPr="004445A6" w14:paraId="4A0E9DDD" w14:textId="77777777" w:rsidTr="00CF6178">
        <w:trPr>
          <w:jc w:val="right"/>
        </w:trPr>
        <w:tc>
          <w:tcPr>
            <w:tcW w:w="445" w:type="dxa"/>
            <w:tcBorders>
              <w:top w:val="single" w:sz="4" w:space="0" w:color="auto"/>
              <w:left w:val="single" w:sz="4" w:space="0" w:color="auto"/>
              <w:bottom w:val="single" w:sz="4" w:space="0" w:color="auto"/>
              <w:right w:val="single" w:sz="4" w:space="0" w:color="auto"/>
            </w:tcBorders>
          </w:tcPr>
          <w:p w14:paraId="424E98D6"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276" w:type="dxa"/>
            <w:tcBorders>
              <w:top w:val="single" w:sz="4" w:space="0" w:color="auto"/>
              <w:left w:val="single" w:sz="4" w:space="0" w:color="auto"/>
              <w:bottom w:val="single" w:sz="4" w:space="0" w:color="auto"/>
              <w:right w:val="single" w:sz="4" w:space="0" w:color="auto"/>
            </w:tcBorders>
          </w:tcPr>
          <w:p w14:paraId="5C4A1BA3"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Webアプリケーションサーバ</w:t>
            </w:r>
          </w:p>
        </w:tc>
        <w:tc>
          <w:tcPr>
            <w:tcW w:w="1841" w:type="dxa"/>
            <w:tcBorders>
              <w:top w:val="single" w:sz="4" w:space="0" w:color="auto"/>
              <w:left w:val="single" w:sz="4" w:space="0" w:color="auto"/>
              <w:bottom w:val="single" w:sz="4" w:space="0" w:color="auto"/>
              <w:right w:val="single" w:sz="4" w:space="0" w:color="auto"/>
            </w:tcBorders>
          </w:tcPr>
          <w:p w14:paraId="22132A83"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10分間隔</w:t>
            </w:r>
          </w:p>
        </w:tc>
        <w:tc>
          <w:tcPr>
            <w:tcW w:w="4732" w:type="dxa"/>
            <w:tcBorders>
              <w:top w:val="single" w:sz="4" w:space="0" w:color="auto"/>
              <w:left w:val="single" w:sz="4" w:space="0" w:color="auto"/>
              <w:bottom w:val="single" w:sz="4" w:space="0" w:color="auto"/>
              <w:right w:val="single" w:sz="4" w:space="0" w:color="auto"/>
            </w:tcBorders>
          </w:tcPr>
          <w:p w14:paraId="5452A573"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WWW</w:t>
            </w:r>
            <w:r w:rsidRPr="004445A6">
              <w:rPr>
                <w:rFonts w:ascii="ＭＳ Ｐ明朝" w:eastAsia="ＭＳ Ｐ明朝" w:hAnsi="ＭＳ Ｐ明朝" w:hint="eastAsia"/>
                <w:color w:val="000000"/>
                <w:szCs w:val="21"/>
              </w:rPr>
              <w:t>サービスの起動確認</w:t>
            </w:r>
          </w:p>
          <w:p w14:paraId="01A22005"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DB</w:t>
            </w:r>
            <w:r w:rsidRPr="004445A6">
              <w:rPr>
                <w:rFonts w:ascii="ＭＳ Ｐ明朝" w:eastAsia="ＭＳ Ｐ明朝" w:hAnsi="ＭＳ Ｐ明朝" w:hint="eastAsia"/>
                <w:color w:val="000000"/>
                <w:szCs w:val="21"/>
              </w:rPr>
              <w:t>接続状態確認</w:t>
            </w:r>
          </w:p>
          <w:p w14:paraId="43B3213B"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処理応答時間確認</w:t>
            </w:r>
          </w:p>
        </w:tc>
      </w:tr>
      <w:tr w:rsidR="00D470BC" w:rsidRPr="004445A6" w14:paraId="75282EC1" w14:textId="77777777" w:rsidTr="00CF6178">
        <w:trPr>
          <w:cantSplit/>
          <w:jc w:val="right"/>
        </w:trPr>
        <w:tc>
          <w:tcPr>
            <w:tcW w:w="445" w:type="dxa"/>
            <w:vMerge w:val="restart"/>
            <w:tcBorders>
              <w:top w:val="single" w:sz="4" w:space="0" w:color="auto"/>
              <w:left w:val="single" w:sz="4" w:space="0" w:color="auto"/>
              <w:right w:val="single" w:sz="4" w:space="0" w:color="auto"/>
            </w:tcBorders>
          </w:tcPr>
          <w:p w14:paraId="2DCB0CE4"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276" w:type="dxa"/>
            <w:vMerge w:val="restart"/>
            <w:tcBorders>
              <w:top w:val="single" w:sz="4" w:space="0" w:color="auto"/>
              <w:left w:val="single" w:sz="4" w:space="0" w:color="auto"/>
              <w:bottom w:val="single" w:sz="4" w:space="0" w:color="auto"/>
              <w:right w:val="single" w:sz="4" w:space="0" w:color="auto"/>
            </w:tcBorders>
          </w:tcPr>
          <w:p w14:paraId="61BA45FE"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データベースサーバ</w:t>
            </w:r>
          </w:p>
        </w:tc>
        <w:tc>
          <w:tcPr>
            <w:tcW w:w="1841" w:type="dxa"/>
            <w:tcBorders>
              <w:top w:val="single" w:sz="4" w:space="0" w:color="auto"/>
              <w:left w:val="single" w:sz="4" w:space="0" w:color="auto"/>
              <w:bottom w:val="single" w:sz="4" w:space="0" w:color="auto"/>
              <w:right w:val="single" w:sz="4" w:space="0" w:color="auto"/>
            </w:tcBorders>
          </w:tcPr>
          <w:p w14:paraId="421BFFD5"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10分間隔</w:t>
            </w:r>
          </w:p>
        </w:tc>
        <w:tc>
          <w:tcPr>
            <w:tcW w:w="4732" w:type="dxa"/>
            <w:tcBorders>
              <w:top w:val="single" w:sz="4" w:space="0" w:color="auto"/>
              <w:left w:val="single" w:sz="4" w:space="0" w:color="auto"/>
              <w:bottom w:val="single" w:sz="4" w:space="0" w:color="auto"/>
              <w:right w:val="single" w:sz="4" w:space="0" w:color="auto"/>
            </w:tcBorders>
          </w:tcPr>
          <w:p w14:paraId="4732710F"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DBMSプロセス数</w:t>
            </w:r>
          </w:p>
        </w:tc>
      </w:tr>
      <w:tr w:rsidR="00D470BC" w:rsidRPr="004445A6" w14:paraId="18619838" w14:textId="77777777" w:rsidTr="00CF6178">
        <w:trPr>
          <w:cantSplit/>
          <w:jc w:val="right"/>
        </w:trPr>
        <w:tc>
          <w:tcPr>
            <w:tcW w:w="445" w:type="dxa"/>
            <w:vMerge/>
            <w:tcBorders>
              <w:left w:val="single" w:sz="4" w:space="0" w:color="auto"/>
              <w:bottom w:val="single" w:sz="4" w:space="0" w:color="auto"/>
              <w:right w:val="single" w:sz="4" w:space="0" w:color="auto"/>
            </w:tcBorders>
          </w:tcPr>
          <w:p w14:paraId="219687F1" w14:textId="77777777" w:rsidR="00D470BC" w:rsidRPr="004445A6" w:rsidRDefault="00D470BC" w:rsidP="000F2599">
            <w:pPr>
              <w:widowControl/>
              <w:jc w:val="center"/>
              <w:rPr>
                <w:rFonts w:ascii="ＭＳ Ｐ明朝" w:eastAsia="ＭＳ Ｐ明朝" w:hAnsi="ＭＳ Ｐ明朝"/>
                <w:color w:val="000000"/>
                <w:szCs w:val="21"/>
              </w:rPr>
            </w:pPr>
          </w:p>
        </w:tc>
        <w:tc>
          <w:tcPr>
            <w:tcW w:w="2276" w:type="dxa"/>
            <w:vMerge/>
            <w:tcBorders>
              <w:top w:val="single" w:sz="4" w:space="0" w:color="auto"/>
              <w:left w:val="single" w:sz="4" w:space="0" w:color="auto"/>
              <w:bottom w:val="single" w:sz="4" w:space="0" w:color="auto"/>
              <w:right w:val="single" w:sz="4" w:space="0" w:color="auto"/>
            </w:tcBorders>
            <w:vAlign w:val="center"/>
          </w:tcPr>
          <w:p w14:paraId="26E9FCB2" w14:textId="77777777" w:rsidR="00D470BC" w:rsidRPr="004445A6" w:rsidRDefault="00D470BC" w:rsidP="000F2599">
            <w:pPr>
              <w:widowControl/>
              <w:jc w:val="left"/>
              <w:rPr>
                <w:rFonts w:ascii="ＭＳ Ｐ明朝" w:eastAsia="ＭＳ Ｐ明朝" w:hAnsi="ＭＳ Ｐ明朝"/>
                <w:color w:val="000000"/>
                <w:szCs w:val="21"/>
              </w:rPr>
            </w:pPr>
          </w:p>
        </w:tc>
        <w:tc>
          <w:tcPr>
            <w:tcW w:w="1841" w:type="dxa"/>
            <w:tcBorders>
              <w:top w:val="single" w:sz="4" w:space="0" w:color="auto"/>
              <w:left w:val="single" w:sz="4" w:space="0" w:color="auto"/>
              <w:bottom w:val="single" w:sz="4" w:space="0" w:color="auto"/>
              <w:right w:val="single" w:sz="4" w:space="0" w:color="auto"/>
            </w:tcBorders>
          </w:tcPr>
          <w:p w14:paraId="799011D3"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バックアップ処理実行時</w:t>
            </w:r>
          </w:p>
        </w:tc>
        <w:tc>
          <w:tcPr>
            <w:tcW w:w="4732" w:type="dxa"/>
            <w:tcBorders>
              <w:top w:val="single" w:sz="4" w:space="0" w:color="auto"/>
              <w:left w:val="single" w:sz="4" w:space="0" w:color="auto"/>
              <w:bottom w:val="single" w:sz="4" w:space="0" w:color="auto"/>
              <w:right w:val="single" w:sz="4" w:space="0" w:color="auto"/>
            </w:tcBorders>
          </w:tcPr>
          <w:p w14:paraId="2708D1B3"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バックアップ処理実行成否の監視</w:t>
            </w:r>
          </w:p>
        </w:tc>
      </w:tr>
    </w:tbl>
    <w:p w14:paraId="223952BC" w14:textId="77777777" w:rsidR="00D470BC" w:rsidRPr="004445A6" w:rsidRDefault="00D470BC" w:rsidP="00D470BC">
      <w:pPr>
        <w:rPr>
          <w:rFonts w:ascii="ＭＳ Ｐ明朝" w:eastAsia="ＭＳ Ｐ明朝" w:hAnsi="ＭＳ Ｐ明朝"/>
          <w:color w:val="000000"/>
          <w:szCs w:val="21"/>
        </w:rPr>
      </w:pPr>
    </w:p>
    <w:p w14:paraId="0C27C1FA" w14:textId="77777777" w:rsidR="00D470BC" w:rsidRPr="004445A6" w:rsidRDefault="00D470BC" w:rsidP="007C6489">
      <w:pPr>
        <w:pStyle w:val="20"/>
        <w:rPr>
          <w:rFonts w:hAnsi="ＭＳ Ｐ明朝"/>
        </w:rPr>
      </w:pPr>
      <w:bookmarkStart w:id="111" w:name="_Toc456813019"/>
      <w:bookmarkStart w:id="112" w:name="_Toc457387957"/>
      <w:bookmarkStart w:id="113" w:name="_Toc457461088"/>
      <w:bookmarkStart w:id="114" w:name="_Toc456813020"/>
      <w:bookmarkStart w:id="115" w:name="_Toc457387958"/>
      <w:bookmarkStart w:id="116" w:name="_Toc457461089"/>
      <w:bookmarkStart w:id="117" w:name="_Toc456813021"/>
      <w:bookmarkStart w:id="118" w:name="_Toc457387959"/>
      <w:bookmarkStart w:id="119" w:name="_Toc457461090"/>
      <w:bookmarkStart w:id="120" w:name="_Toc116391231"/>
      <w:bookmarkEnd w:id="111"/>
      <w:bookmarkEnd w:id="112"/>
      <w:bookmarkEnd w:id="113"/>
      <w:bookmarkEnd w:id="114"/>
      <w:bookmarkEnd w:id="115"/>
      <w:bookmarkEnd w:id="116"/>
      <w:bookmarkEnd w:id="117"/>
      <w:bookmarkEnd w:id="118"/>
      <w:bookmarkEnd w:id="119"/>
      <w:r w:rsidRPr="004445A6">
        <w:rPr>
          <w:rFonts w:hAnsi="ＭＳ Ｐ明朝" w:hint="eastAsia"/>
        </w:rPr>
        <w:t>定期メンテナンス要件</w:t>
      </w:r>
      <w:bookmarkEnd w:id="120"/>
    </w:p>
    <w:p w14:paraId="6C4958D4" w14:textId="77777777" w:rsidR="00D470BC" w:rsidRPr="004445A6" w:rsidRDefault="00D470BC" w:rsidP="007C6489">
      <w:pPr>
        <w:pStyle w:val="30"/>
        <w:rPr>
          <w:rFonts w:hAnsi="ＭＳ Ｐ明朝"/>
        </w:rPr>
      </w:pPr>
      <w:bookmarkStart w:id="121" w:name="_Toc116391232"/>
      <w:r w:rsidRPr="004445A6">
        <w:rPr>
          <w:rFonts w:hAnsi="ＭＳ Ｐ明朝" w:hint="eastAsia"/>
        </w:rPr>
        <w:t>データセンター</w:t>
      </w:r>
      <w:bookmarkEnd w:id="121"/>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D470BC" w:rsidRPr="004445A6" w14:paraId="425BF43D" w14:textId="77777777" w:rsidTr="00266FD3">
        <w:trPr>
          <w:jc w:val="right"/>
        </w:trPr>
        <w:tc>
          <w:tcPr>
            <w:tcW w:w="441" w:type="dxa"/>
            <w:tcBorders>
              <w:top w:val="single" w:sz="4" w:space="0" w:color="auto"/>
              <w:left w:val="single" w:sz="4" w:space="0" w:color="auto"/>
              <w:bottom w:val="double" w:sz="4" w:space="0" w:color="auto"/>
              <w:right w:val="single" w:sz="4" w:space="0" w:color="auto"/>
            </w:tcBorders>
            <w:shd w:val="clear" w:color="auto" w:fill="99CCFF"/>
          </w:tcPr>
          <w:p w14:paraId="54E1A205"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No</w:t>
            </w:r>
          </w:p>
        </w:tc>
        <w:tc>
          <w:tcPr>
            <w:tcW w:w="2406" w:type="dxa"/>
            <w:tcBorders>
              <w:top w:val="single" w:sz="4" w:space="0" w:color="auto"/>
              <w:left w:val="single" w:sz="4" w:space="0" w:color="auto"/>
              <w:bottom w:val="double" w:sz="4" w:space="0" w:color="auto"/>
              <w:right w:val="single" w:sz="4" w:space="0" w:color="auto"/>
            </w:tcBorders>
            <w:shd w:val="clear" w:color="auto" w:fill="99CCFF"/>
          </w:tcPr>
          <w:p w14:paraId="6F116DF5"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項目</w:t>
            </w:r>
          </w:p>
        </w:tc>
        <w:tc>
          <w:tcPr>
            <w:tcW w:w="6508" w:type="dxa"/>
            <w:tcBorders>
              <w:top w:val="single" w:sz="4" w:space="0" w:color="auto"/>
              <w:left w:val="single" w:sz="4" w:space="0" w:color="auto"/>
              <w:bottom w:val="double" w:sz="4" w:space="0" w:color="auto"/>
              <w:right w:val="single" w:sz="4" w:space="0" w:color="auto"/>
            </w:tcBorders>
            <w:shd w:val="clear" w:color="auto" w:fill="99CCFF"/>
          </w:tcPr>
          <w:p w14:paraId="0AB44F89"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内容</w:t>
            </w:r>
          </w:p>
        </w:tc>
      </w:tr>
      <w:tr w:rsidR="00D470BC" w:rsidRPr="004445A6" w14:paraId="2BE076A7" w14:textId="77777777" w:rsidTr="00266FD3">
        <w:trPr>
          <w:jc w:val="right"/>
        </w:trPr>
        <w:tc>
          <w:tcPr>
            <w:tcW w:w="441" w:type="dxa"/>
            <w:tcBorders>
              <w:top w:val="double" w:sz="4" w:space="0" w:color="auto"/>
              <w:left w:val="single" w:sz="4" w:space="0" w:color="auto"/>
              <w:bottom w:val="single" w:sz="4" w:space="0" w:color="auto"/>
              <w:right w:val="single" w:sz="4" w:space="0" w:color="auto"/>
            </w:tcBorders>
          </w:tcPr>
          <w:p w14:paraId="5CB5AE36"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406" w:type="dxa"/>
            <w:tcBorders>
              <w:top w:val="double" w:sz="4" w:space="0" w:color="auto"/>
              <w:left w:val="single" w:sz="4" w:space="0" w:color="auto"/>
              <w:bottom w:val="single" w:sz="4" w:space="0" w:color="auto"/>
              <w:right w:val="single" w:sz="4" w:space="0" w:color="auto"/>
            </w:tcBorders>
          </w:tcPr>
          <w:p w14:paraId="40E93698"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対象</w:t>
            </w:r>
          </w:p>
        </w:tc>
        <w:tc>
          <w:tcPr>
            <w:tcW w:w="6508" w:type="dxa"/>
            <w:tcBorders>
              <w:top w:val="double" w:sz="4" w:space="0" w:color="auto"/>
              <w:left w:val="single" w:sz="4" w:space="0" w:color="auto"/>
              <w:bottom w:val="single" w:sz="4" w:space="0" w:color="auto"/>
              <w:right w:val="single" w:sz="4" w:space="0" w:color="auto"/>
            </w:tcBorders>
          </w:tcPr>
          <w:p w14:paraId="4DE02B0D"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本システムのデータセンター機器を対象とする。なお、通信回線は、定期メンテナンスに含めない。</w:t>
            </w:r>
          </w:p>
        </w:tc>
      </w:tr>
      <w:tr w:rsidR="00D470BC" w:rsidRPr="004445A6" w14:paraId="719A68D6" w14:textId="77777777" w:rsidTr="00266FD3">
        <w:trPr>
          <w:jc w:val="right"/>
        </w:trPr>
        <w:tc>
          <w:tcPr>
            <w:tcW w:w="441" w:type="dxa"/>
            <w:tcBorders>
              <w:top w:val="single" w:sz="4" w:space="0" w:color="auto"/>
              <w:left w:val="single" w:sz="4" w:space="0" w:color="auto"/>
              <w:bottom w:val="single" w:sz="4" w:space="0" w:color="auto"/>
              <w:right w:val="single" w:sz="4" w:space="0" w:color="auto"/>
            </w:tcBorders>
          </w:tcPr>
          <w:p w14:paraId="5D34B1D8"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406" w:type="dxa"/>
            <w:tcBorders>
              <w:top w:val="single" w:sz="4" w:space="0" w:color="auto"/>
              <w:left w:val="single" w:sz="4" w:space="0" w:color="auto"/>
              <w:bottom w:val="single" w:sz="4" w:space="0" w:color="auto"/>
              <w:right w:val="single" w:sz="4" w:space="0" w:color="auto"/>
            </w:tcBorders>
          </w:tcPr>
          <w:p w14:paraId="499788C1"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実施周期</w:t>
            </w:r>
          </w:p>
        </w:tc>
        <w:tc>
          <w:tcPr>
            <w:tcW w:w="6508" w:type="dxa"/>
            <w:tcBorders>
              <w:top w:val="single" w:sz="4" w:space="0" w:color="auto"/>
              <w:left w:val="single" w:sz="4" w:space="0" w:color="auto"/>
              <w:bottom w:val="single" w:sz="4" w:space="0" w:color="auto"/>
              <w:right w:val="single" w:sz="4" w:space="0" w:color="auto"/>
            </w:tcBorders>
          </w:tcPr>
          <w:p w14:paraId="5566336C"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・安定稼動を実現するため毎月</w:t>
            </w:r>
            <w:r w:rsidRPr="004445A6">
              <w:rPr>
                <w:rFonts w:ascii="ＭＳ Ｐ明朝" w:eastAsia="ＭＳ Ｐ明朝" w:hAnsi="ＭＳ Ｐ明朝"/>
                <w:color w:val="000000"/>
                <w:szCs w:val="21"/>
              </w:rPr>
              <w:t>1</w:t>
            </w:r>
            <w:r w:rsidRPr="004445A6">
              <w:rPr>
                <w:rFonts w:ascii="ＭＳ Ｐ明朝" w:eastAsia="ＭＳ Ｐ明朝" w:hAnsi="ＭＳ Ｐ明朝" w:hint="eastAsia"/>
                <w:color w:val="000000"/>
                <w:szCs w:val="21"/>
              </w:rPr>
              <w:t>回定期メンテナンスを実施する。</w:t>
            </w:r>
          </w:p>
          <w:p w14:paraId="4CCF91DF"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実施日が休日の場合は翌営業日に実施する。</w:t>
            </w:r>
          </w:p>
          <w:p w14:paraId="521BF778"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実施日の変更がある場合は日程調整を行い実施する。</w:t>
            </w:r>
          </w:p>
          <w:p w14:paraId="15F1A02C"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・定期メンテナンス時には、原則システムが利用できないものとするが、極力、停止時間を短縮にするための工夫を講じることとする。</w:t>
            </w:r>
          </w:p>
        </w:tc>
      </w:tr>
      <w:tr w:rsidR="00D470BC" w:rsidRPr="004445A6" w14:paraId="40AB7C29" w14:textId="77777777" w:rsidTr="00266FD3">
        <w:trPr>
          <w:jc w:val="right"/>
        </w:trPr>
        <w:tc>
          <w:tcPr>
            <w:tcW w:w="441" w:type="dxa"/>
            <w:tcBorders>
              <w:top w:val="single" w:sz="4" w:space="0" w:color="auto"/>
              <w:left w:val="single" w:sz="4" w:space="0" w:color="auto"/>
              <w:bottom w:val="single" w:sz="4" w:space="0" w:color="auto"/>
              <w:right w:val="single" w:sz="4" w:space="0" w:color="auto"/>
            </w:tcBorders>
          </w:tcPr>
          <w:p w14:paraId="4BB4C411"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06" w:type="dxa"/>
            <w:tcBorders>
              <w:top w:val="single" w:sz="4" w:space="0" w:color="auto"/>
              <w:left w:val="single" w:sz="4" w:space="0" w:color="auto"/>
              <w:bottom w:val="single" w:sz="4" w:space="0" w:color="auto"/>
              <w:right w:val="single" w:sz="4" w:space="0" w:color="auto"/>
            </w:tcBorders>
          </w:tcPr>
          <w:p w14:paraId="70D2906C"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作業時間</w:t>
            </w:r>
          </w:p>
        </w:tc>
        <w:tc>
          <w:tcPr>
            <w:tcW w:w="6508" w:type="dxa"/>
            <w:tcBorders>
              <w:top w:val="single" w:sz="4" w:space="0" w:color="auto"/>
              <w:left w:val="single" w:sz="4" w:space="0" w:color="auto"/>
              <w:bottom w:val="single" w:sz="4" w:space="0" w:color="auto"/>
              <w:right w:val="single" w:sz="4" w:space="0" w:color="auto"/>
            </w:tcBorders>
          </w:tcPr>
          <w:p w14:paraId="58FB6DAD"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120分を限度として実施計画を策定すること。</w:t>
            </w:r>
          </w:p>
        </w:tc>
      </w:tr>
      <w:tr w:rsidR="00D470BC" w:rsidRPr="004445A6" w14:paraId="6C116F83" w14:textId="77777777" w:rsidTr="00266FD3">
        <w:trPr>
          <w:cantSplit/>
          <w:jc w:val="right"/>
        </w:trPr>
        <w:tc>
          <w:tcPr>
            <w:tcW w:w="441" w:type="dxa"/>
            <w:tcBorders>
              <w:top w:val="single" w:sz="4" w:space="0" w:color="auto"/>
              <w:left w:val="single" w:sz="4" w:space="0" w:color="auto"/>
              <w:bottom w:val="single" w:sz="4" w:space="0" w:color="auto"/>
              <w:right w:val="single" w:sz="4" w:space="0" w:color="auto"/>
            </w:tcBorders>
            <w:shd w:val="clear" w:color="auto" w:fill="auto"/>
          </w:tcPr>
          <w:p w14:paraId="0DC70378"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w:t>
            </w: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26DCCC84"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作業内容</w:t>
            </w:r>
          </w:p>
        </w:tc>
        <w:tc>
          <w:tcPr>
            <w:tcW w:w="6508" w:type="dxa"/>
            <w:tcBorders>
              <w:top w:val="single" w:sz="4" w:space="0" w:color="auto"/>
              <w:left w:val="single" w:sz="4" w:space="0" w:color="auto"/>
              <w:bottom w:val="single" w:sz="4" w:space="0" w:color="auto"/>
              <w:right w:val="single" w:sz="4" w:space="0" w:color="auto"/>
            </w:tcBorders>
          </w:tcPr>
          <w:p w14:paraId="7F9EA716"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・ディスク空き容量の確認</w:t>
            </w:r>
          </w:p>
          <w:p w14:paraId="047CED9C"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・DB空き容量の確認</w:t>
            </w:r>
          </w:p>
          <w:p w14:paraId="47B41B7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・セキュリティパッチ等の適用</w:t>
            </w:r>
            <w:r w:rsidR="00D713D0" w:rsidRPr="004445A6">
              <w:rPr>
                <w:rFonts w:ascii="ＭＳ Ｐ明朝" w:eastAsia="ＭＳ Ｐ明朝" w:hAnsi="ＭＳ Ｐ明朝" w:hint="eastAsia"/>
                <w:color w:val="000000"/>
                <w:szCs w:val="21"/>
              </w:rPr>
              <w:t>（ただし、</w:t>
            </w:r>
            <w:r w:rsidR="00D713D0" w:rsidRPr="004445A6">
              <w:rPr>
                <w:rFonts w:ascii="ＭＳ Ｐ明朝" w:eastAsia="ＭＳ Ｐ明朝" w:hAnsi="ＭＳ Ｐ明朝" w:hint="eastAsia"/>
              </w:rPr>
              <w:t>緊急度の高いものは、定期メンテナンスのタイミングに関わらず早急に適用すること）</w:t>
            </w:r>
          </w:p>
          <w:p w14:paraId="638E7AFF"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・ログの内容確認　　※また必要に応じてOSの再起動を行う。</w:t>
            </w:r>
          </w:p>
        </w:tc>
      </w:tr>
      <w:tr w:rsidR="00D470BC" w:rsidRPr="004445A6" w14:paraId="56BA0C60" w14:textId="77777777" w:rsidTr="00266FD3">
        <w:trPr>
          <w:cantSplit/>
          <w:jc w:val="right"/>
        </w:trPr>
        <w:tc>
          <w:tcPr>
            <w:tcW w:w="441" w:type="dxa"/>
            <w:tcBorders>
              <w:top w:val="single" w:sz="4" w:space="0" w:color="auto"/>
              <w:left w:val="single" w:sz="4" w:space="0" w:color="auto"/>
              <w:bottom w:val="single" w:sz="4" w:space="0" w:color="auto"/>
              <w:right w:val="single" w:sz="4" w:space="0" w:color="auto"/>
            </w:tcBorders>
            <w:shd w:val="clear" w:color="auto" w:fill="auto"/>
          </w:tcPr>
          <w:p w14:paraId="73EFDD7D"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w:t>
            </w: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5410E9A3"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実施報告</w:t>
            </w:r>
          </w:p>
        </w:tc>
        <w:tc>
          <w:tcPr>
            <w:tcW w:w="6508" w:type="dxa"/>
            <w:tcBorders>
              <w:top w:val="single" w:sz="4" w:space="0" w:color="auto"/>
              <w:left w:val="single" w:sz="4" w:space="0" w:color="auto"/>
              <w:bottom w:val="single" w:sz="4" w:space="0" w:color="auto"/>
              <w:right w:val="single" w:sz="4" w:space="0" w:color="auto"/>
            </w:tcBorders>
          </w:tcPr>
          <w:p w14:paraId="27DFFB5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翌月10日までに運用報告書を書面にて提出すること。</w:t>
            </w:r>
          </w:p>
        </w:tc>
      </w:tr>
    </w:tbl>
    <w:p w14:paraId="3A799B90" w14:textId="77777777" w:rsidR="00D470BC" w:rsidRPr="004445A6" w:rsidRDefault="00D470BC" w:rsidP="00D470BC">
      <w:pPr>
        <w:rPr>
          <w:rFonts w:ascii="ＭＳ Ｐ明朝" w:eastAsia="ＭＳ Ｐ明朝" w:hAnsi="ＭＳ Ｐ明朝"/>
          <w:color w:val="000000"/>
          <w:szCs w:val="21"/>
        </w:rPr>
      </w:pPr>
    </w:p>
    <w:p w14:paraId="6651B13C" w14:textId="77777777" w:rsidR="005C08AF" w:rsidRPr="004445A6" w:rsidRDefault="005C08AF" w:rsidP="00D470BC">
      <w:pPr>
        <w:rPr>
          <w:rFonts w:ascii="ＭＳ Ｐ明朝" w:eastAsia="ＭＳ Ｐ明朝" w:hAnsi="ＭＳ Ｐ明朝"/>
          <w:color w:val="000000"/>
          <w:szCs w:val="21"/>
        </w:rPr>
      </w:pPr>
    </w:p>
    <w:p w14:paraId="67094767" w14:textId="77777777" w:rsidR="005C08AF" w:rsidRPr="004445A6" w:rsidRDefault="005C08AF" w:rsidP="00D470BC">
      <w:pPr>
        <w:rPr>
          <w:rFonts w:ascii="ＭＳ Ｐ明朝" w:eastAsia="ＭＳ Ｐ明朝" w:hAnsi="ＭＳ Ｐ明朝"/>
          <w:color w:val="000000"/>
          <w:szCs w:val="21"/>
        </w:rPr>
      </w:pPr>
    </w:p>
    <w:p w14:paraId="70C2D867" w14:textId="77777777" w:rsidR="00210D05" w:rsidRPr="004445A6" w:rsidRDefault="00210D05" w:rsidP="00D470BC">
      <w:pPr>
        <w:rPr>
          <w:rFonts w:ascii="ＭＳ Ｐ明朝" w:eastAsia="ＭＳ Ｐ明朝" w:hAnsi="ＭＳ Ｐ明朝"/>
          <w:color w:val="000000"/>
          <w:szCs w:val="21"/>
        </w:rPr>
      </w:pPr>
    </w:p>
    <w:p w14:paraId="6A0516E1" w14:textId="77777777" w:rsidR="005C08AF" w:rsidRPr="004445A6" w:rsidRDefault="005C08AF" w:rsidP="00D470BC">
      <w:pPr>
        <w:rPr>
          <w:rFonts w:ascii="ＭＳ Ｐ明朝" w:eastAsia="ＭＳ Ｐ明朝" w:hAnsi="ＭＳ Ｐ明朝"/>
          <w:color w:val="000000"/>
          <w:szCs w:val="21"/>
        </w:rPr>
      </w:pPr>
    </w:p>
    <w:p w14:paraId="604B951F" w14:textId="77777777" w:rsidR="00D470BC" w:rsidRPr="004445A6" w:rsidRDefault="00D470BC" w:rsidP="007C6489">
      <w:pPr>
        <w:pStyle w:val="30"/>
        <w:rPr>
          <w:rFonts w:hAnsi="ＭＳ Ｐ明朝"/>
        </w:rPr>
      </w:pPr>
      <w:bookmarkStart w:id="122" w:name="_Toc116391233"/>
      <w:r w:rsidRPr="004445A6">
        <w:rPr>
          <w:rFonts w:hAnsi="ＭＳ Ｐ明朝" w:hint="eastAsia"/>
        </w:rPr>
        <w:lastRenderedPageBreak/>
        <w:t>コールセンター</w:t>
      </w:r>
      <w:bookmarkEnd w:id="122"/>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D470BC" w:rsidRPr="004445A6" w14:paraId="2BC753D5" w14:textId="77777777" w:rsidTr="00266FD3">
        <w:trPr>
          <w:jc w:val="right"/>
        </w:trPr>
        <w:tc>
          <w:tcPr>
            <w:tcW w:w="425" w:type="dxa"/>
            <w:tcBorders>
              <w:top w:val="single" w:sz="4" w:space="0" w:color="auto"/>
              <w:left w:val="single" w:sz="4" w:space="0" w:color="auto"/>
              <w:bottom w:val="double" w:sz="4" w:space="0" w:color="auto"/>
              <w:right w:val="single" w:sz="4" w:space="0" w:color="auto"/>
            </w:tcBorders>
            <w:shd w:val="clear" w:color="auto" w:fill="99CCFF"/>
          </w:tcPr>
          <w:p w14:paraId="4EA4A8DE"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No</w:t>
            </w:r>
          </w:p>
        </w:tc>
        <w:tc>
          <w:tcPr>
            <w:tcW w:w="2410" w:type="dxa"/>
            <w:tcBorders>
              <w:top w:val="single" w:sz="4" w:space="0" w:color="auto"/>
              <w:left w:val="single" w:sz="4" w:space="0" w:color="auto"/>
              <w:bottom w:val="double" w:sz="4" w:space="0" w:color="auto"/>
              <w:right w:val="single" w:sz="4" w:space="0" w:color="auto"/>
            </w:tcBorders>
            <w:shd w:val="clear" w:color="auto" w:fill="99CCFF"/>
          </w:tcPr>
          <w:p w14:paraId="1DEF27FD"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項目</w:t>
            </w:r>
          </w:p>
        </w:tc>
        <w:tc>
          <w:tcPr>
            <w:tcW w:w="6520" w:type="dxa"/>
            <w:tcBorders>
              <w:top w:val="single" w:sz="4" w:space="0" w:color="auto"/>
              <w:left w:val="single" w:sz="4" w:space="0" w:color="auto"/>
              <w:bottom w:val="double" w:sz="4" w:space="0" w:color="auto"/>
              <w:right w:val="single" w:sz="4" w:space="0" w:color="auto"/>
            </w:tcBorders>
            <w:shd w:val="clear" w:color="auto" w:fill="99CCFF"/>
          </w:tcPr>
          <w:p w14:paraId="7ADDD87E"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内容</w:t>
            </w:r>
          </w:p>
        </w:tc>
      </w:tr>
      <w:tr w:rsidR="00D470BC" w:rsidRPr="004445A6" w14:paraId="234FADBF" w14:textId="77777777" w:rsidTr="00266FD3">
        <w:trPr>
          <w:jc w:val="right"/>
        </w:trPr>
        <w:tc>
          <w:tcPr>
            <w:tcW w:w="425" w:type="dxa"/>
            <w:tcBorders>
              <w:top w:val="double" w:sz="4" w:space="0" w:color="auto"/>
              <w:left w:val="single" w:sz="4" w:space="0" w:color="auto"/>
              <w:bottom w:val="single" w:sz="4" w:space="0" w:color="auto"/>
              <w:right w:val="single" w:sz="4" w:space="0" w:color="auto"/>
            </w:tcBorders>
          </w:tcPr>
          <w:p w14:paraId="18E7E82D"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410" w:type="dxa"/>
            <w:tcBorders>
              <w:top w:val="double" w:sz="4" w:space="0" w:color="auto"/>
              <w:left w:val="single" w:sz="4" w:space="0" w:color="auto"/>
              <w:bottom w:val="single" w:sz="4" w:space="0" w:color="auto"/>
              <w:right w:val="single" w:sz="4" w:space="0" w:color="auto"/>
            </w:tcBorders>
          </w:tcPr>
          <w:p w14:paraId="13C2B901"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対象</w:t>
            </w:r>
          </w:p>
        </w:tc>
        <w:tc>
          <w:tcPr>
            <w:tcW w:w="6520" w:type="dxa"/>
            <w:tcBorders>
              <w:top w:val="double" w:sz="4" w:space="0" w:color="auto"/>
              <w:left w:val="single" w:sz="4" w:space="0" w:color="auto"/>
              <w:bottom w:val="single" w:sz="4" w:space="0" w:color="auto"/>
              <w:right w:val="single" w:sz="4" w:space="0" w:color="auto"/>
            </w:tcBorders>
          </w:tcPr>
          <w:p w14:paraId="304006C0"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本システムのセンター機器と構内交換機を対象とする。なお、通信回線は、定期メンテナンスに含めない。</w:t>
            </w:r>
          </w:p>
        </w:tc>
      </w:tr>
      <w:tr w:rsidR="00D470BC" w:rsidRPr="004445A6" w14:paraId="17BAB4FA" w14:textId="77777777" w:rsidTr="00266FD3">
        <w:trPr>
          <w:jc w:val="right"/>
        </w:trPr>
        <w:tc>
          <w:tcPr>
            <w:tcW w:w="425" w:type="dxa"/>
            <w:tcBorders>
              <w:top w:val="single" w:sz="4" w:space="0" w:color="auto"/>
              <w:left w:val="single" w:sz="4" w:space="0" w:color="auto"/>
              <w:bottom w:val="single" w:sz="4" w:space="0" w:color="auto"/>
              <w:right w:val="single" w:sz="4" w:space="0" w:color="auto"/>
            </w:tcBorders>
          </w:tcPr>
          <w:p w14:paraId="42C9427E"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410" w:type="dxa"/>
            <w:tcBorders>
              <w:top w:val="single" w:sz="4" w:space="0" w:color="auto"/>
              <w:left w:val="single" w:sz="4" w:space="0" w:color="auto"/>
              <w:bottom w:val="single" w:sz="4" w:space="0" w:color="auto"/>
              <w:right w:val="single" w:sz="4" w:space="0" w:color="auto"/>
            </w:tcBorders>
          </w:tcPr>
          <w:p w14:paraId="3E08A7E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実施周期</w:t>
            </w:r>
          </w:p>
        </w:tc>
        <w:tc>
          <w:tcPr>
            <w:tcW w:w="6520" w:type="dxa"/>
            <w:tcBorders>
              <w:top w:val="single" w:sz="4" w:space="0" w:color="auto"/>
              <w:left w:val="single" w:sz="4" w:space="0" w:color="auto"/>
              <w:bottom w:val="single" w:sz="4" w:space="0" w:color="auto"/>
              <w:right w:val="single" w:sz="4" w:space="0" w:color="auto"/>
            </w:tcBorders>
          </w:tcPr>
          <w:p w14:paraId="6D1E115F"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（センター機器）</w:t>
            </w:r>
          </w:p>
          <w:p w14:paraId="358D5C2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・安定稼動を実現するため</w:t>
            </w:r>
            <w:r w:rsidR="000064EB" w:rsidRPr="004445A6">
              <w:rPr>
                <w:rFonts w:ascii="ＭＳ Ｐ明朝" w:eastAsia="ＭＳ Ｐ明朝" w:hAnsi="ＭＳ Ｐ明朝" w:hint="eastAsia"/>
                <w:color w:val="000000"/>
                <w:szCs w:val="21"/>
              </w:rPr>
              <w:t>３ヶ月に１回</w:t>
            </w:r>
            <w:r w:rsidRPr="004445A6">
              <w:rPr>
                <w:rFonts w:ascii="ＭＳ Ｐ明朝" w:eastAsia="ＭＳ Ｐ明朝" w:hAnsi="ＭＳ Ｐ明朝" w:hint="eastAsia"/>
                <w:color w:val="000000"/>
                <w:szCs w:val="21"/>
              </w:rPr>
              <w:t>定期メンテナンスを実施する。</w:t>
            </w:r>
          </w:p>
          <w:p w14:paraId="0B151AB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実施日が休日の場合は翌営業日に実施する。</w:t>
            </w:r>
          </w:p>
          <w:p w14:paraId="43AE8A1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実施日の変更がある場合は日程調整を行い実施する。</w:t>
            </w:r>
          </w:p>
          <w:p w14:paraId="19F46342"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・定期メンテナンス時には、原則システムが利用できないものとするが、極力、停止時間を短縮にするための工夫を講じることとする。</w:t>
            </w:r>
          </w:p>
          <w:p w14:paraId="4F9098B8"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（構内交換機類）</w:t>
            </w:r>
          </w:p>
          <w:p w14:paraId="793F981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・３ヶ月に１回定期メンテナンスを実施する。</w:t>
            </w:r>
          </w:p>
        </w:tc>
      </w:tr>
      <w:tr w:rsidR="00D470BC" w:rsidRPr="004445A6" w14:paraId="3BAC66E2" w14:textId="77777777" w:rsidTr="00266FD3">
        <w:trPr>
          <w:jc w:val="right"/>
        </w:trPr>
        <w:tc>
          <w:tcPr>
            <w:tcW w:w="425" w:type="dxa"/>
            <w:tcBorders>
              <w:top w:val="single" w:sz="4" w:space="0" w:color="auto"/>
              <w:left w:val="single" w:sz="4" w:space="0" w:color="auto"/>
              <w:bottom w:val="single" w:sz="4" w:space="0" w:color="auto"/>
              <w:right w:val="single" w:sz="4" w:space="0" w:color="auto"/>
            </w:tcBorders>
          </w:tcPr>
          <w:p w14:paraId="70BD8FCB"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10" w:type="dxa"/>
            <w:tcBorders>
              <w:top w:val="single" w:sz="4" w:space="0" w:color="auto"/>
              <w:left w:val="single" w:sz="4" w:space="0" w:color="auto"/>
              <w:bottom w:val="single" w:sz="4" w:space="0" w:color="auto"/>
              <w:right w:val="single" w:sz="4" w:space="0" w:color="auto"/>
            </w:tcBorders>
          </w:tcPr>
          <w:p w14:paraId="334248B2"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作業時間</w:t>
            </w:r>
          </w:p>
        </w:tc>
        <w:tc>
          <w:tcPr>
            <w:tcW w:w="6520" w:type="dxa"/>
            <w:tcBorders>
              <w:top w:val="single" w:sz="4" w:space="0" w:color="auto"/>
              <w:left w:val="single" w:sz="4" w:space="0" w:color="auto"/>
              <w:bottom w:val="single" w:sz="4" w:space="0" w:color="auto"/>
              <w:right w:val="single" w:sz="4" w:space="0" w:color="auto"/>
            </w:tcBorders>
          </w:tcPr>
          <w:p w14:paraId="10EBA883"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120分を限度として実施計画を策定すること。</w:t>
            </w:r>
          </w:p>
        </w:tc>
      </w:tr>
      <w:tr w:rsidR="00D470BC" w:rsidRPr="004445A6" w14:paraId="1A518BBB" w14:textId="77777777" w:rsidTr="00266FD3">
        <w:trPr>
          <w:cantSplit/>
          <w:jc w:val="right"/>
        </w:trPr>
        <w:tc>
          <w:tcPr>
            <w:tcW w:w="425" w:type="dxa"/>
            <w:tcBorders>
              <w:top w:val="single" w:sz="4" w:space="0" w:color="auto"/>
              <w:left w:val="single" w:sz="4" w:space="0" w:color="auto"/>
              <w:bottom w:val="single" w:sz="4" w:space="0" w:color="auto"/>
              <w:right w:val="single" w:sz="4" w:space="0" w:color="auto"/>
            </w:tcBorders>
            <w:shd w:val="clear" w:color="auto" w:fill="auto"/>
          </w:tcPr>
          <w:p w14:paraId="5FF3B5E8"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965BE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作業内容</w:t>
            </w:r>
          </w:p>
        </w:tc>
        <w:tc>
          <w:tcPr>
            <w:tcW w:w="6520" w:type="dxa"/>
            <w:tcBorders>
              <w:top w:val="single" w:sz="4" w:space="0" w:color="auto"/>
              <w:left w:val="single" w:sz="4" w:space="0" w:color="auto"/>
              <w:bottom w:val="single" w:sz="4" w:space="0" w:color="auto"/>
              <w:right w:val="single" w:sz="4" w:space="0" w:color="auto"/>
            </w:tcBorders>
          </w:tcPr>
          <w:p w14:paraId="5A505F7E"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・ディスク空き容量の確認</w:t>
            </w:r>
          </w:p>
          <w:p w14:paraId="586C55EA"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・セキュリティパッチ等の適用</w:t>
            </w:r>
            <w:r w:rsidR="00D713D0" w:rsidRPr="004445A6">
              <w:rPr>
                <w:rFonts w:ascii="ＭＳ Ｐ明朝" w:eastAsia="ＭＳ Ｐ明朝" w:hAnsi="ＭＳ Ｐ明朝" w:hint="eastAsia"/>
                <w:color w:val="000000"/>
                <w:szCs w:val="21"/>
              </w:rPr>
              <w:t>（ただし、</w:t>
            </w:r>
            <w:r w:rsidR="00D713D0" w:rsidRPr="004445A6">
              <w:rPr>
                <w:rFonts w:ascii="ＭＳ Ｐ明朝" w:eastAsia="ＭＳ Ｐ明朝" w:hAnsi="ＭＳ Ｐ明朝" w:hint="eastAsia"/>
              </w:rPr>
              <w:t>緊急度の高いものは、定期メンテナンスのタイミングに関わらず早急に適用すること）</w:t>
            </w:r>
          </w:p>
          <w:p w14:paraId="4F28D67C"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・ログの内容確認　　※必要に応じてOSの再起動を行う。</w:t>
            </w:r>
          </w:p>
          <w:p w14:paraId="6CB94323"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・点検、清掃、動作テスト</w:t>
            </w:r>
          </w:p>
        </w:tc>
      </w:tr>
      <w:tr w:rsidR="00D470BC" w:rsidRPr="004445A6" w14:paraId="28FB2693" w14:textId="77777777" w:rsidTr="00266FD3">
        <w:trPr>
          <w:cantSplit/>
          <w:jc w:val="right"/>
        </w:trPr>
        <w:tc>
          <w:tcPr>
            <w:tcW w:w="425" w:type="dxa"/>
            <w:tcBorders>
              <w:top w:val="single" w:sz="4" w:space="0" w:color="auto"/>
              <w:left w:val="single" w:sz="4" w:space="0" w:color="auto"/>
              <w:bottom w:val="single" w:sz="4" w:space="0" w:color="auto"/>
              <w:right w:val="single" w:sz="4" w:space="0" w:color="auto"/>
            </w:tcBorders>
            <w:shd w:val="clear" w:color="auto" w:fill="auto"/>
          </w:tcPr>
          <w:p w14:paraId="456A3BB5"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7816021"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実施報告</w:t>
            </w:r>
          </w:p>
        </w:tc>
        <w:tc>
          <w:tcPr>
            <w:tcW w:w="6520" w:type="dxa"/>
            <w:tcBorders>
              <w:top w:val="single" w:sz="4" w:space="0" w:color="auto"/>
              <w:left w:val="single" w:sz="4" w:space="0" w:color="auto"/>
              <w:bottom w:val="single" w:sz="4" w:space="0" w:color="auto"/>
              <w:right w:val="single" w:sz="4" w:space="0" w:color="auto"/>
            </w:tcBorders>
          </w:tcPr>
          <w:p w14:paraId="59518F81"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翌月10日までに運用報告書を書面にて提出すること。</w:t>
            </w:r>
          </w:p>
        </w:tc>
      </w:tr>
    </w:tbl>
    <w:p w14:paraId="46039FA8" w14:textId="77777777" w:rsidR="00D470BC" w:rsidRPr="004445A6" w:rsidRDefault="00D470BC" w:rsidP="00D470BC">
      <w:pPr>
        <w:rPr>
          <w:rFonts w:ascii="ＭＳ Ｐ明朝" w:eastAsia="ＭＳ Ｐ明朝" w:hAnsi="ＭＳ Ｐ明朝"/>
          <w:color w:val="000000"/>
          <w:szCs w:val="21"/>
        </w:rPr>
      </w:pPr>
    </w:p>
    <w:p w14:paraId="1410CA19" w14:textId="77777777" w:rsidR="00453988" w:rsidRPr="004445A6" w:rsidRDefault="00453988" w:rsidP="00D470BC">
      <w:pPr>
        <w:rPr>
          <w:rFonts w:ascii="ＭＳ Ｐ明朝" w:eastAsia="ＭＳ Ｐ明朝" w:hAnsi="ＭＳ Ｐ明朝"/>
          <w:color w:val="000000"/>
          <w:szCs w:val="21"/>
        </w:rPr>
      </w:pPr>
      <w:r w:rsidRPr="004445A6">
        <w:rPr>
          <w:rFonts w:ascii="ＭＳ Ｐ明朝" w:eastAsia="ＭＳ Ｐ明朝" w:hAnsi="ＭＳ Ｐ明朝"/>
          <w:color w:val="000000"/>
          <w:szCs w:val="21"/>
        </w:rPr>
        <w:br w:type="page"/>
      </w:r>
    </w:p>
    <w:p w14:paraId="6325E14B" w14:textId="77777777" w:rsidR="00D470BC" w:rsidRPr="004445A6" w:rsidRDefault="00D470BC" w:rsidP="007C6489">
      <w:pPr>
        <w:pStyle w:val="20"/>
        <w:rPr>
          <w:rFonts w:hAnsi="ＭＳ Ｐ明朝"/>
        </w:rPr>
      </w:pPr>
      <w:bookmarkStart w:id="123" w:name="_Toc116391234"/>
      <w:r w:rsidRPr="004445A6">
        <w:rPr>
          <w:rFonts w:hAnsi="ＭＳ Ｐ明朝" w:hint="eastAsia"/>
        </w:rPr>
        <w:lastRenderedPageBreak/>
        <w:t>随時メンテナンス要件</w:t>
      </w:r>
      <w:bookmarkEnd w:id="123"/>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D470BC" w:rsidRPr="004445A6" w14:paraId="72EB652C" w14:textId="77777777" w:rsidTr="00266FD3">
        <w:trPr>
          <w:jc w:val="right"/>
        </w:trPr>
        <w:tc>
          <w:tcPr>
            <w:tcW w:w="425" w:type="dxa"/>
            <w:tcBorders>
              <w:top w:val="single" w:sz="4" w:space="0" w:color="auto"/>
              <w:left w:val="single" w:sz="4" w:space="0" w:color="auto"/>
              <w:bottom w:val="double" w:sz="4" w:space="0" w:color="auto"/>
              <w:right w:val="single" w:sz="4" w:space="0" w:color="auto"/>
            </w:tcBorders>
            <w:shd w:val="clear" w:color="auto" w:fill="99CCFF"/>
          </w:tcPr>
          <w:p w14:paraId="3F40EDA3"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410" w:type="dxa"/>
            <w:tcBorders>
              <w:top w:val="single" w:sz="4" w:space="0" w:color="auto"/>
              <w:left w:val="single" w:sz="4" w:space="0" w:color="auto"/>
              <w:bottom w:val="double" w:sz="4" w:space="0" w:color="auto"/>
              <w:right w:val="single" w:sz="4" w:space="0" w:color="auto"/>
            </w:tcBorders>
            <w:shd w:val="clear" w:color="auto" w:fill="99CCFF"/>
          </w:tcPr>
          <w:p w14:paraId="38E95591"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6520" w:type="dxa"/>
            <w:tcBorders>
              <w:top w:val="single" w:sz="4" w:space="0" w:color="auto"/>
              <w:left w:val="single" w:sz="4" w:space="0" w:color="auto"/>
              <w:bottom w:val="double" w:sz="4" w:space="0" w:color="auto"/>
              <w:right w:val="single" w:sz="4" w:space="0" w:color="auto"/>
            </w:tcBorders>
            <w:shd w:val="clear" w:color="auto" w:fill="99CCFF"/>
          </w:tcPr>
          <w:p w14:paraId="6A845CDC"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内容</w:t>
            </w:r>
          </w:p>
        </w:tc>
      </w:tr>
      <w:tr w:rsidR="00D470BC" w:rsidRPr="004445A6" w14:paraId="1895B3FE" w14:textId="77777777" w:rsidTr="00266FD3">
        <w:trPr>
          <w:jc w:val="right"/>
        </w:trPr>
        <w:tc>
          <w:tcPr>
            <w:tcW w:w="425" w:type="dxa"/>
            <w:tcBorders>
              <w:top w:val="double" w:sz="4" w:space="0" w:color="auto"/>
              <w:left w:val="single" w:sz="4" w:space="0" w:color="auto"/>
              <w:bottom w:val="single" w:sz="4" w:space="0" w:color="auto"/>
              <w:right w:val="single" w:sz="4" w:space="0" w:color="auto"/>
            </w:tcBorders>
          </w:tcPr>
          <w:p w14:paraId="4B952F7C"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410" w:type="dxa"/>
            <w:tcBorders>
              <w:top w:val="double" w:sz="4" w:space="0" w:color="auto"/>
              <w:left w:val="single" w:sz="4" w:space="0" w:color="auto"/>
              <w:bottom w:val="single" w:sz="4" w:space="0" w:color="auto"/>
              <w:right w:val="single" w:sz="4" w:space="0" w:color="auto"/>
            </w:tcBorders>
          </w:tcPr>
          <w:p w14:paraId="354B9478"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対象</w:t>
            </w:r>
          </w:p>
        </w:tc>
        <w:tc>
          <w:tcPr>
            <w:tcW w:w="6520" w:type="dxa"/>
            <w:tcBorders>
              <w:top w:val="double" w:sz="4" w:space="0" w:color="auto"/>
              <w:left w:val="single" w:sz="4" w:space="0" w:color="auto"/>
              <w:bottom w:val="single" w:sz="4" w:space="0" w:color="auto"/>
              <w:right w:val="single" w:sz="4" w:space="0" w:color="auto"/>
            </w:tcBorders>
          </w:tcPr>
          <w:p w14:paraId="2F8B9311" w14:textId="77777777" w:rsidR="00D470BC" w:rsidRPr="004445A6" w:rsidRDefault="00D470BC" w:rsidP="000064EB">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w:t>
            </w:r>
            <w:r w:rsidR="000064EB" w:rsidRPr="004445A6">
              <w:rPr>
                <w:rFonts w:ascii="ＭＳ Ｐ明朝" w:eastAsia="ＭＳ Ｐ明朝" w:hAnsi="ＭＳ Ｐ明朝" w:hint="eastAsia"/>
                <w:color w:val="000000"/>
                <w:szCs w:val="21"/>
              </w:rPr>
              <w:t>の</w:t>
            </w:r>
            <w:r w:rsidRPr="004445A6">
              <w:rPr>
                <w:rFonts w:ascii="ＭＳ Ｐ明朝" w:eastAsia="ＭＳ Ｐ明朝" w:hAnsi="ＭＳ Ｐ明朝" w:hint="eastAsia"/>
                <w:color w:val="000000"/>
                <w:szCs w:val="21"/>
              </w:rPr>
              <w:t>機器を対象とする。なお、電話録音装置、通信回線、端末設備は、定期メンテナンスに含めない。</w:t>
            </w:r>
          </w:p>
        </w:tc>
      </w:tr>
      <w:tr w:rsidR="00D470BC" w:rsidRPr="004445A6" w14:paraId="67089A0C" w14:textId="77777777" w:rsidTr="00266FD3">
        <w:trPr>
          <w:jc w:val="right"/>
        </w:trPr>
        <w:tc>
          <w:tcPr>
            <w:tcW w:w="425" w:type="dxa"/>
            <w:tcBorders>
              <w:top w:val="single" w:sz="4" w:space="0" w:color="auto"/>
              <w:left w:val="single" w:sz="4" w:space="0" w:color="auto"/>
              <w:bottom w:val="single" w:sz="4" w:space="0" w:color="auto"/>
              <w:right w:val="single" w:sz="4" w:space="0" w:color="auto"/>
            </w:tcBorders>
          </w:tcPr>
          <w:p w14:paraId="4226CF52"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410" w:type="dxa"/>
            <w:tcBorders>
              <w:top w:val="single" w:sz="4" w:space="0" w:color="auto"/>
              <w:left w:val="single" w:sz="4" w:space="0" w:color="auto"/>
              <w:bottom w:val="single" w:sz="4" w:space="0" w:color="auto"/>
              <w:right w:val="single" w:sz="4" w:space="0" w:color="auto"/>
            </w:tcBorders>
          </w:tcPr>
          <w:p w14:paraId="65EC5188"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想定される実施契機</w:t>
            </w:r>
          </w:p>
        </w:tc>
        <w:tc>
          <w:tcPr>
            <w:tcW w:w="6520" w:type="dxa"/>
            <w:tcBorders>
              <w:top w:val="single" w:sz="4" w:space="0" w:color="auto"/>
              <w:left w:val="single" w:sz="4" w:space="0" w:color="auto"/>
              <w:bottom w:val="single" w:sz="4" w:space="0" w:color="auto"/>
              <w:right w:val="single" w:sz="4" w:space="0" w:color="auto"/>
            </w:tcBorders>
          </w:tcPr>
          <w:p w14:paraId="3600B8F5"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Pr="004445A6">
              <w:rPr>
                <w:rFonts w:ascii="ＭＳ Ｐ明朝" w:eastAsia="ＭＳ Ｐ明朝" w:hAnsi="ＭＳ Ｐ明朝"/>
                <w:color w:val="000000"/>
                <w:szCs w:val="21"/>
              </w:rPr>
              <w:t>OS</w:t>
            </w:r>
            <w:r w:rsidRPr="004445A6">
              <w:rPr>
                <w:rFonts w:ascii="ＭＳ Ｐ明朝" w:eastAsia="ＭＳ Ｐ明朝" w:hAnsi="ＭＳ Ｐ明朝" w:hint="eastAsia"/>
                <w:color w:val="000000"/>
                <w:szCs w:val="21"/>
              </w:rPr>
              <w:t>、ミドルソフトウェアにおいてセキュリティホールが発見され、セキュリティ修正プログラムがリリースされたとき。</w:t>
            </w:r>
          </w:p>
          <w:p w14:paraId="54C44DB8"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・ルータ、ファイアウォール等のファームウェアにおいてセキュリティホールが発見され、ファームウェアがバージョンアップしたとき。</w:t>
            </w:r>
          </w:p>
          <w:p w14:paraId="09E666F6"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・その他</w:t>
            </w:r>
            <w:r w:rsidRPr="004445A6">
              <w:rPr>
                <w:rFonts w:ascii="ＭＳ Ｐ明朝" w:eastAsia="ＭＳ Ｐ明朝" w:hAnsi="ＭＳ Ｐ明朝"/>
                <w:color w:val="000000"/>
                <w:szCs w:val="21"/>
              </w:rPr>
              <w:t>OS</w:t>
            </w:r>
            <w:r w:rsidRPr="004445A6">
              <w:rPr>
                <w:rFonts w:ascii="ＭＳ Ｐ明朝" w:eastAsia="ＭＳ Ｐ明朝" w:hAnsi="ＭＳ Ｐ明朝" w:hint="eastAsia"/>
                <w:color w:val="000000"/>
                <w:szCs w:val="21"/>
              </w:rPr>
              <w:t>、ミドルソフトウェアの故障修正プログラムがリリースされたとき。</w:t>
            </w:r>
          </w:p>
        </w:tc>
      </w:tr>
      <w:tr w:rsidR="00D470BC" w:rsidRPr="004445A6" w14:paraId="15110D6E" w14:textId="77777777" w:rsidTr="00266FD3">
        <w:trPr>
          <w:jc w:val="right"/>
        </w:trPr>
        <w:tc>
          <w:tcPr>
            <w:tcW w:w="425" w:type="dxa"/>
            <w:tcBorders>
              <w:top w:val="single" w:sz="4" w:space="0" w:color="auto"/>
              <w:left w:val="single" w:sz="4" w:space="0" w:color="auto"/>
              <w:bottom w:val="single" w:sz="4" w:space="0" w:color="auto"/>
              <w:right w:val="single" w:sz="4" w:space="0" w:color="auto"/>
            </w:tcBorders>
          </w:tcPr>
          <w:p w14:paraId="500A9E6B"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10" w:type="dxa"/>
            <w:tcBorders>
              <w:top w:val="single" w:sz="4" w:space="0" w:color="auto"/>
              <w:left w:val="single" w:sz="4" w:space="0" w:color="auto"/>
              <w:bottom w:val="single" w:sz="4" w:space="0" w:color="auto"/>
              <w:right w:val="single" w:sz="4" w:space="0" w:color="auto"/>
            </w:tcBorders>
          </w:tcPr>
          <w:p w14:paraId="426C437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想定される作業内容</w:t>
            </w:r>
          </w:p>
        </w:tc>
        <w:tc>
          <w:tcPr>
            <w:tcW w:w="6520" w:type="dxa"/>
            <w:tcBorders>
              <w:top w:val="single" w:sz="4" w:space="0" w:color="auto"/>
              <w:left w:val="single" w:sz="4" w:space="0" w:color="auto"/>
              <w:bottom w:val="single" w:sz="4" w:space="0" w:color="auto"/>
              <w:right w:val="single" w:sz="4" w:space="0" w:color="auto"/>
            </w:tcBorders>
          </w:tcPr>
          <w:p w14:paraId="4E6508D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運用上必要なプログラムパッチ、アップデート、あるいは更新ファームウェアがリリースされた場合、救急医療情報センターの了解の上、メンテナンス作業を行う。</w:t>
            </w:r>
          </w:p>
        </w:tc>
      </w:tr>
      <w:tr w:rsidR="00D470BC" w:rsidRPr="004445A6" w14:paraId="4A5B7735" w14:textId="77777777" w:rsidTr="00266FD3">
        <w:trPr>
          <w:cantSplit/>
          <w:trHeight w:val="591"/>
          <w:jc w:val="right"/>
        </w:trPr>
        <w:tc>
          <w:tcPr>
            <w:tcW w:w="425" w:type="dxa"/>
            <w:tcBorders>
              <w:top w:val="single" w:sz="4" w:space="0" w:color="auto"/>
              <w:left w:val="single" w:sz="4" w:space="0" w:color="auto"/>
              <w:bottom w:val="single" w:sz="4" w:space="0" w:color="auto"/>
              <w:right w:val="single" w:sz="4" w:space="0" w:color="auto"/>
            </w:tcBorders>
            <w:shd w:val="clear" w:color="auto" w:fill="auto"/>
          </w:tcPr>
          <w:p w14:paraId="4A3CE8F6"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C20175"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実施報告</w:t>
            </w:r>
          </w:p>
        </w:tc>
        <w:tc>
          <w:tcPr>
            <w:tcW w:w="6520" w:type="dxa"/>
            <w:tcBorders>
              <w:top w:val="single" w:sz="4" w:space="0" w:color="auto"/>
              <w:left w:val="single" w:sz="4" w:space="0" w:color="auto"/>
              <w:bottom w:val="single" w:sz="4" w:space="0" w:color="auto"/>
              <w:right w:val="single" w:sz="4" w:space="0" w:color="auto"/>
            </w:tcBorders>
          </w:tcPr>
          <w:p w14:paraId="36BEA20C"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翌月10日までに運用報告書として書面にて提出すること。</w:t>
            </w:r>
          </w:p>
        </w:tc>
      </w:tr>
    </w:tbl>
    <w:p w14:paraId="31F905B8" w14:textId="77777777" w:rsidR="00D470BC" w:rsidRPr="004445A6" w:rsidRDefault="00D470BC" w:rsidP="00D470BC">
      <w:pPr>
        <w:rPr>
          <w:rFonts w:ascii="ＭＳ Ｐ明朝" w:eastAsia="ＭＳ Ｐ明朝" w:hAnsi="ＭＳ Ｐ明朝"/>
          <w:color w:val="000000"/>
          <w:szCs w:val="21"/>
        </w:rPr>
      </w:pPr>
    </w:p>
    <w:p w14:paraId="395D390A" w14:textId="77777777" w:rsidR="009225A7" w:rsidRPr="004445A6" w:rsidRDefault="009225A7" w:rsidP="009225A7">
      <w:pPr>
        <w:pStyle w:val="20"/>
        <w:rPr>
          <w:rFonts w:hAnsi="ＭＳ Ｐ明朝"/>
        </w:rPr>
      </w:pPr>
      <w:bookmarkStart w:id="124" w:name="_Toc116391235"/>
      <w:r w:rsidRPr="004445A6">
        <w:rPr>
          <w:rFonts w:hAnsi="ＭＳ Ｐ明朝" w:hint="eastAsia"/>
        </w:rPr>
        <w:t>システムバックアップ要件</w:t>
      </w:r>
      <w:bookmarkEnd w:id="124"/>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9225A7" w:rsidRPr="004445A6" w14:paraId="53B0EAD7" w14:textId="77777777" w:rsidTr="003C13A6">
        <w:trPr>
          <w:jc w:val="right"/>
        </w:trPr>
        <w:tc>
          <w:tcPr>
            <w:tcW w:w="441" w:type="dxa"/>
            <w:tcBorders>
              <w:top w:val="single" w:sz="4" w:space="0" w:color="auto"/>
              <w:left w:val="single" w:sz="4" w:space="0" w:color="auto"/>
              <w:bottom w:val="double" w:sz="4" w:space="0" w:color="auto"/>
              <w:right w:val="single" w:sz="4" w:space="0" w:color="auto"/>
            </w:tcBorders>
            <w:shd w:val="clear" w:color="auto" w:fill="99CCFF"/>
          </w:tcPr>
          <w:p w14:paraId="4861FC44" w14:textId="77777777" w:rsidR="009225A7" w:rsidRPr="004445A6" w:rsidRDefault="009225A7" w:rsidP="003C13A6">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color w:val="000000"/>
                <w:szCs w:val="21"/>
              </w:rPr>
              <w:t xml:space="preserve">　　　</w:t>
            </w:r>
            <w:r w:rsidRPr="004445A6">
              <w:rPr>
                <w:rFonts w:ascii="ＭＳ Ｐ明朝" w:eastAsia="ＭＳ Ｐ明朝" w:hAnsi="ＭＳ Ｐ明朝" w:hint="eastAsia"/>
                <w:b/>
                <w:color w:val="000000"/>
                <w:szCs w:val="21"/>
              </w:rPr>
              <w:t>No</w:t>
            </w:r>
          </w:p>
        </w:tc>
        <w:tc>
          <w:tcPr>
            <w:tcW w:w="2406" w:type="dxa"/>
            <w:tcBorders>
              <w:top w:val="single" w:sz="4" w:space="0" w:color="auto"/>
              <w:left w:val="single" w:sz="4" w:space="0" w:color="auto"/>
              <w:bottom w:val="double" w:sz="4" w:space="0" w:color="auto"/>
              <w:right w:val="single" w:sz="4" w:space="0" w:color="auto"/>
            </w:tcBorders>
            <w:shd w:val="clear" w:color="auto" w:fill="99CCFF"/>
          </w:tcPr>
          <w:p w14:paraId="7217890D" w14:textId="77777777" w:rsidR="009225A7" w:rsidRPr="004445A6" w:rsidRDefault="009225A7" w:rsidP="003C13A6">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6508" w:type="dxa"/>
            <w:tcBorders>
              <w:top w:val="single" w:sz="4" w:space="0" w:color="auto"/>
              <w:left w:val="single" w:sz="4" w:space="0" w:color="auto"/>
              <w:bottom w:val="double" w:sz="4" w:space="0" w:color="auto"/>
              <w:right w:val="single" w:sz="4" w:space="0" w:color="auto"/>
            </w:tcBorders>
            <w:shd w:val="clear" w:color="auto" w:fill="99CCFF"/>
          </w:tcPr>
          <w:p w14:paraId="0BF1BB73" w14:textId="77777777" w:rsidR="009225A7" w:rsidRPr="004445A6" w:rsidRDefault="009225A7" w:rsidP="003C13A6">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内容</w:t>
            </w:r>
          </w:p>
        </w:tc>
      </w:tr>
      <w:tr w:rsidR="009225A7" w:rsidRPr="004445A6" w14:paraId="77533EC1" w14:textId="77777777" w:rsidTr="003C13A6">
        <w:trPr>
          <w:trHeight w:val="526"/>
          <w:jc w:val="right"/>
        </w:trPr>
        <w:tc>
          <w:tcPr>
            <w:tcW w:w="441" w:type="dxa"/>
            <w:tcBorders>
              <w:top w:val="double" w:sz="4" w:space="0" w:color="auto"/>
              <w:left w:val="single" w:sz="4" w:space="0" w:color="auto"/>
              <w:bottom w:val="single" w:sz="4" w:space="0" w:color="auto"/>
              <w:right w:val="single" w:sz="4" w:space="0" w:color="auto"/>
            </w:tcBorders>
          </w:tcPr>
          <w:p w14:paraId="452E1F8F" w14:textId="77777777" w:rsidR="009225A7" w:rsidRPr="004445A6" w:rsidRDefault="009225A7" w:rsidP="003C13A6">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406" w:type="dxa"/>
            <w:tcBorders>
              <w:top w:val="double" w:sz="4" w:space="0" w:color="auto"/>
              <w:left w:val="single" w:sz="4" w:space="0" w:color="auto"/>
              <w:bottom w:val="single" w:sz="4" w:space="0" w:color="auto"/>
              <w:right w:val="single" w:sz="4" w:space="0" w:color="auto"/>
            </w:tcBorders>
          </w:tcPr>
          <w:p w14:paraId="157D888B" w14:textId="77777777" w:rsidR="009225A7" w:rsidRPr="004445A6" w:rsidRDefault="009225A7" w:rsidP="003C13A6">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対象</w:t>
            </w:r>
          </w:p>
        </w:tc>
        <w:tc>
          <w:tcPr>
            <w:tcW w:w="6508" w:type="dxa"/>
            <w:tcBorders>
              <w:top w:val="double" w:sz="4" w:space="0" w:color="auto"/>
              <w:left w:val="single" w:sz="4" w:space="0" w:color="auto"/>
              <w:bottom w:val="single" w:sz="4" w:space="0" w:color="auto"/>
              <w:right w:val="single" w:sz="4" w:space="0" w:color="auto"/>
            </w:tcBorders>
          </w:tcPr>
          <w:p w14:paraId="0BEBFCF0" w14:textId="77777777" w:rsidR="009225A7" w:rsidRPr="004445A6" w:rsidRDefault="009225A7" w:rsidP="009225A7">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本システム全体</w:t>
            </w:r>
          </w:p>
        </w:tc>
      </w:tr>
      <w:tr w:rsidR="009225A7" w:rsidRPr="004445A6" w14:paraId="48EA051F" w14:textId="77777777" w:rsidTr="00CC4E70">
        <w:trPr>
          <w:trHeight w:val="531"/>
          <w:jc w:val="right"/>
        </w:trPr>
        <w:tc>
          <w:tcPr>
            <w:tcW w:w="441" w:type="dxa"/>
            <w:tcBorders>
              <w:top w:val="single" w:sz="4" w:space="0" w:color="auto"/>
              <w:left w:val="single" w:sz="4" w:space="0" w:color="auto"/>
              <w:bottom w:val="single" w:sz="4" w:space="0" w:color="auto"/>
              <w:right w:val="single" w:sz="4" w:space="0" w:color="auto"/>
            </w:tcBorders>
          </w:tcPr>
          <w:p w14:paraId="4F9B5B76" w14:textId="77777777" w:rsidR="009225A7" w:rsidRPr="004445A6" w:rsidRDefault="009225A7" w:rsidP="003C13A6">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406" w:type="dxa"/>
            <w:tcBorders>
              <w:top w:val="single" w:sz="4" w:space="0" w:color="auto"/>
              <w:left w:val="single" w:sz="4" w:space="0" w:color="auto"/>
              <w:bottom w:val="single" w:sz="4" w:space="0" w:color="auto"/>
              <w:right w:val="single" w:sz="4" w:space="0" w:color="auto"/>
            </w:tcBorders>
          </w:tcPr>
          <w:p w14:paraId="1610A6B2" w14:textId="77777777" w:rsidR="009225A7" w:rsidRPr="004445A6" w:rsidRDefault="009225A7" w:rsidP="003C13A6">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実施周期</w:t>
            </w:r>
          </w:p>
        </w:tc>
        <w:tc>
          <w:tcPr>
            <w:tcW w:w="6508" w:type="dxa"/>
            <w:tcBorders>
              <w:top w:val="single" w:sz="4" w:space="0" w:color="auto"/>
              <w:left w:val="single" w:sz="4" w:space="0" w:color="auto"/>
              <w:bottom w:val="single" w:sz="4" w:space="0" w:color="auto"/>
              <w:right w:val="single" w:sz="4" w:space="0" w:color="auto"/>
            </w:tcBorders>
          </w:tcPr>
          <w:p w14:paraId="17D7B290" w14:textId="77777777" w:rsidR="009225A7" w:rsidRPr="004445A6" w:rsidRDefault="009225A7" w:rsidP="003C13A6">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最適な実施周期をご提案ください。</w:t>
            </w:r>
          </w:p>
        </w:tc>
      </w:tr>
      <w:tr w:rsidR="009225A7" w:rsidRPr="004445A6" w14:paraId="03F407D1" w14:textId="77777777" w:rsidTr="003C13A6">
        <w:trPr>
          <w:jc w:val="right"/>
        </w:trPr>
        <w:tc>
          <w:tcPr>
            <w:tcW w:w="441" w:type="dxa"/>
            <w:tcBorders>
              <w:top w:val="single" w:sz="4" w:space="0" w:color="auto"/>
              <w:left w:val="single" w:sz="4" w:space="0" w:color="auto"/>
              <w:bottom w:val="single" w:sz="4" w:space="0" w:color="auto"/>
              <w:right w:val="single" w:sz="4" w:space="0" w:color="auto"/>
            </w:tcBorders>
          </w:tcPr>
          <w:p w14:paraId="54D342B0" w14:textId="77777777" w:rsidR="009225A7" w:rsidRPr="004445A6" w:rsidRDefault="009225A7" w:rsidP="003C13A6">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06" w:type="dxa"/>
            <w:tcBorders>
              <w:top w:val="single" w:sz="4" w:space="0" w:color="auto"/>
              <w:left w:val="single" w:sz="4" w:space="0" w:color="auto"/>
              <w:bottom w:val="single" w:sz="4" w:space="0" w:color="auto"/>
              <w:right w:val="single" w:sz="4" w:space="0" w:color="auto"/>
            </w:tcBorders>
          </w:tcPr>
          <w:p w14:paraId="47B23E44" w14:textId="77777777" w:rsidR="009225A7" w:rsidRPr="004445A6" w:rsidRDefault="009225A7" w:rsidP="003C13A6">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作業内容</w:t>
            </w:r>
          </w:p>
        </w:tc>
        <w:tc>
          <w:tcPr>
            <w:tcW w:w="6508" w:type="dxa"/>
            <w:tcBorders>
              <w:top w:val="single" w:sz="4" w:space="0" w:color="auto"/>
              <w:left w:val="single" w:sz="4" w:space="0" w:color="auto"/>
              <w:bottom w:val="single" w:sz="4" w:space="0" w:color="auto"/>
              <w:right w:val="single" w:sz="4" w:space="0" w:color="auto"/>
            </w:tcBorders>
          </w:tcPr>
          <w:p w14:paraId="1C0B98DD" w14:textId="77777777" w:rsidR="009225A7" w:rsidRPr="004445A6" w:rsidRDefault="009225A7" w:rsidP="003C13A6">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最適な作業内容をご提案ください。</w:t>
            </w:r>
          </w:p>
        </w:tc>
      </w:tr>
    </w:tbl>
    <w:p w14:paraId="43DC92E0" w14:textId="77777777" w:rsidR="009225A7" w:rsidRPr="004445A6" w:rsidRDefault="009225A7" w:rsidP="009225A7">
      <w:pPr>
        <w:spacing w:line="0" w:lineRule="atLeast"/>
        <w:rPr>
          <w:rFonts w:ascii="ＭＳ Ｐ明朝" w:eastAsia="ＭＳ Ｐ明朝" w:hAnsi="ＭＳ Ｐ明朝"/>
          <w:color w:val="000000"/>
          <w:szCs w:val="21"/>
        </w:rPr>
      </w:pPr>
    </w:p>
    <w:p w14:paraId="7FFB6CD2" w14:textId="77777777" w:rsidR="009225A7" w:rsidRPr="004445A6" w:rsidRDefault="009225A7" w:rsidP="00D470BC">
      <w:pPr>
        <w:rPr>
          <w:rFonts w:ascii="ＭＳ Ｐ明朝" w:eastAsia="ＭＳ Ｐ明朝" w:hAnsi="ＭＳ Ｐ明朝"/>
          <w:color w:val="000000"/>
          <w:szCs w:val="21"/>
        </w:rPr>
      </w:pPr>
    </w:p>
    <w:p w14:paraId="6B8A9F22" w14:textId="77777777" w:rsidR="00D470BC" w:rsidRPr="004445A6" w:rsidRDefault="00D470BC" w:rsidP="007C6489">
      <w:pPr>
        <w:pStyle w:val="20"/>
        <w:rPr>
          <w:rFonts w:hAnsi="ＭＳ Ｐ明朝"/>
        </w:rPr>
      </w:pPr>
      <w:bookmarkStart w:id="125" w:name="_Toc116391236"/>
      <w:r w:rsidRPr="004445A6">
        <w:rPr>
          <w:rFonts w:hAnsi="ＭＳ Ｐ明朝" w:hint="eastAsia"/>
        </w:rPr>
        <w:t>データベースバックアップ要件</w:t>
      </w:r>
      <w:bookmarkEnd w:id="125"/>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D470BC" w:rsidRPr="004445A6" w14:paraId="6DBFA1B2" w14:textId="77777777" w:rsidTr="00266FD3">
        <w:trPr>
          <w:jc w:val="right"/>
        </w:trPr>
        <w:tc>
          <w:tcPr>
            <w:tcW w:w="441" w:type="dxa"/>
            <w:tcBorders>
              <w:top w:val="single" w:sz="4" w:space="0" w:color="auto"/>
              <w:left w:val="single" w:sz="4" w:space="0" w:color="auto"/>
              <w:bottom w:val="double" w:sz="4" w:space="0" w:color="auto"/>
              <w:right w:val="single" w:sz="4" w:space="0" w:color="auto"/>
            </w:tcBorders>
            <w:shd w:val="clear" w:color="auto" w:fill="99CCFF"/>
          </w:tcPr>
          <w:p w14:paraId="4007DC74"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color w:val="000000"/>
                <w:szCs w:val="21"/>
              </w:rPr>
              <w:t xml:space="preserve">　　　</w:t>
            </w:r>
            <w:r w:rsidRPr="004445A6">
              <w:rPr>
                <w:rFonts w:ascii="ＭＳ Ｐ明朝" w:eastAsia="ＭＳ Ｐ明朝" w:hAnsi="ＭＳ Ｐ明朝" w:hint="eastAsia"/>
                <w:b/>
                <w:color w:val="000000"/>
                <w:szCs w:val="21"/>
              </w:rPr>
              <w:t>No</w:t>
            </w:r>
          </w:p>
        </w:tc>
        <w:tc>
          <w:tcPr>
            <w:tcW w:w="2406" w:type="dxa"/>
            <w:tcBorders>
              <w:top w:val="single" w:sz="4" w:space="0" w:color="auto"/>
              <w:left w:val="single" w:sz="4" w:space="0" w:color="auto"/>
              <w:bottom w:val="double" w:sz="4" w:space="0" w:color="auto"/>
              <w:right w:val="single" w:sz="4" w:space="0" w:color="auto"/>
            </w:tcBorders>
            <w:shd w:val="clear" w:color="auto" w:fill="99CCFF"/>
          </w:tcPr>
          <w:p w14:paraId="08A126C9"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6508" w:type="dxa"/>
            <w:tcBorders>
              <w:top w:val="single" w:sz="4" w:space="0" w:color="auto"/>
              <w:left w:val="single" w:sz="4" w:space="0" w:color="auto"/>
              <w:bottom w:val="double" w:sz="4" w:space="0" w:color="auto"/>
              <w:right w:val="single" w:sz="4" w:space="0" w:color="auto"/>
            </w:tcBorders>
            <w:shd w:val="clear" w:color="auto" w:fill="99CCFF"/>
          </w:tcPr>
          <w:p w14:paraId="29599BED"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内容</w:t>
            </w:r>
          </w:p>
        </w:tc>
      </w:tr>
      <w:tr w:rsidR="00D470BC" w:rsidRPr="004445A6" w14:paraId="0C29BD29" w14:textId="77777777" w:rsidTr="00266FD3">
        <w:trPr>
          <w:trHeight w:val="526"/>
          <w:jc w:val="right"/>
        </w:trPr>
        <w:tc>
          <w:tcPr>
            <w:tcW w:w="441" w:type="dxa"/>
            <w:tcBorders>
              <w:top w:val="double" w:sz="4" w:space="0" w:color="auto"/>
              <w:left w:val="single" w:sz="4" w:space="0" w:color="auto"/>
              <w:bottom w:val="single" w:sz="4" w:space="0" w:color="auto"/>
              <w:right w:val="single" w:sz="4" w:space="0" w:color="auto"/>
            </w:tcBorders>
          </w:tcPr>
          <w:p w14:paraId="6BAB1842"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406" w:type="dxa"/>
            <w:tcBorders>
              <w:top w:val="double" w:sz="4" w:space="0" w:color="auto"/>
              <w:left w:val="single" w:sz="4" w:space="0" w:color="auto"/>
              <w:bottom w:val="single" w:sz="4" w:space="0" w:color="auto"/>
              <w:right w:val="single" w:sz="4" w:space="0" w:color="auto"/>
            </w:tcBorders>
          </w:tcPr>
          <w:p w14:paraId="1DCE79B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対象</w:t>
            </w:r>
          </w:p>
        </w:tc>
        <w:tc>
          <w:tcPr>
            <w:tcW w:w="6508" w:type="dxa"/>
            <w:tcBorders>
              <w:top w:val="double" w:sz="4" w:space="0" w:color="auto"/>
              <w:left w:val="single" w:sz="4" w:space="0" w:color="auto"/>
              <w:bottom w:val="single" w:sz="4" w:space="0" w:color="auto"/>
              <w:right w:val="single" w:sz="4" w:space="0" w:color="auto"/>
            </w:tcBorders>
          </w:tcPr>
          <w:p w14:paraId="15201DF3" w14:textId="77777777" w:rsidR="00D470BC" w:rsidRPr="004445A6" w:rsidRDefault="000064EB" w:rsidP="000064EB">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本システムの</w:t>
            </w:r>
            <w:r w:rsidR="00D470BC" w:rsidRPr="004445A6">
              <w:rPr>
                <w:rFonts w:ascii="ＭＳ Ｐ明朝" w:eastAsia="ＭＳ Ｐ明朝" w:hAnsi="ＭＳ Ｐ明朝" w:hint="eastAsia"/>
                <w:color w:val="000000"/>
                <w:szCs w:val="21"/>
              </w:rPr>
              <w:t>データベース全体</w:t>
            </w:r>
          </w:p>
        </w:tc>
      </w:tr>
      <w:tr w:rsidR="00D470BC" w:rsidRPr="004445A6" w14:paraId="1DFF36DC" w14:textId="77777777" w:rsidTr="00266FD3">
        <w:trPr>
          <w:trHeight w:val="792"/>
          <w:jc w:val="right"/>
        </w:trPr>
        <w:tc>
          <w:tcPr>
            <w:tcW w:w="441" w:type="dxa"/>
            <w:tcBorders>
              <w:top w:val="single" w:sz="4" w:space="0" w:color="auto"/>
              <w:left w:val="single" w:sz="4" w:space="0" w:color="auto"/>
              <w:bottom w:val="single" w:sz="4" w:space="0" w:color="auto"/>
              <w:right w:val="single" w:sz="4" w:space="0" w:color="auto"/>
            </w:tcBorders>
          </w:tcPr>
          <w:p w14:paraId="384A851E"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406" w:type="dxa"/>
            <w:tcBorders>
              <w:top w:val="single" w:sz="4" w:space="0" w:color="auto"/>
              <w:left w:val="single" w:sz="4" w:space="0" w:color="auto"/>
              <w:bottom w:val="single" w:sz="4" w:space="0" w:color="auto"/>
              <w:right w:val="single" w:sz="4" w:space="0" w:color="auto"/>
            </w:tcBorders>
          </w:tcPr>
          <w:p w14:paraId="1DE1A4B8"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実施周期</w:t>
            </w:r>
          </w:p>
        </w:tc>
        <w:tc>
          <w:tcPr>
            <w:tcW w:w="6508" w:type="dxa"/>
            <w:tcBorders>
              <w:top w:val="single" w:sz="4" w:space="0" w:color="auto"/>
              <w:left w:val="single" w:sz="4" w:space="0" w:color="auto"/>
              <w:bottom w:val="single" w:sz="4" w:space="0" w:color="auto"/>
              <w:right w:val="single" w:sz="4" w:space="0" w:color="auto"/>
            </w:tcBorders>
          </w:tcPr>
          <w:p w14:paraId="7478F1FE" w14:textId="4DEDACED"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・統計データを除いたデータベース全体　：　</w:t>
            </w:r>
            <w:r w:rsidR="007855DB">
              <w:rPr>
                <w:rFonts w:ascii="ＭＳ Ｐ明朝" w:eastAsia="ＭＳ Ｐ明朝" w:hAnsi="ＭＳ Ｐ明朝" w:hint="eastAsia"/>
                <w:color w:val="000000"/>
                <w:szCs w:val="21"/>
              </w:rPr>
              <w:t>1</w:t>
            </w:r>
            <w:r w:rsidRPr="004445A6">
              <w:rPr>
                <w:rFonts w:ascii="ＭＳ Ｐ明朝" w:eastAsia="ＭＳ Ｐ明朝" w:hAnsi="ＭＳ Ｐ明朝" w:hint="eastAsia"/>
                <w:color w:val="000000"/>
                <w:szCs w:val="21"/>
              </w:rPr>
              <w:t>日1回</w:t>
            </w:r>
          </w:p>
          <w:p w14:paraId="5EE8A498"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・統計データを含めたデータベース全体　：　毎月1回</w:t>
            </w:r>
          </w:p>
        </w:tc>
      </w:tr>
      <w:tr w:rsidR="00D470BC" w:rsidRPr="004445A6" w14:paraId="093D1E89" w14:textId="77777777" w:rsidTr="00266FD3">
        <w:trPr>
          <w:jc w:val="right"/>
        </w:trPr>
        <w:tc>
          <w:tcPr>
            <w:tcW w:w="441" w:type="dxa"/>
            <w:tcBorders>
              <w:top w:val="single" w:sz="4" w:space="0" w:color="auto"/>
              <w:left w:val="single" w:sz="4" w:space="0" w:color="auto"/>
              <w:bottom w:val="single" w:sz="4" w:space="0" w:color="auto"/>
              <w:right w:val="single" w:sz="4" w:space="0" w:color="auto"/>
            </w:tcBorders>
          </w:tcPr>
          <w:p w14:paraId="62E84F04"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06" w:type="dxa"/>
            <w:tcBorders>
              <w:top w:val="single" w:sz="4" w:space="0" w:color="auto"/>
              <w:left w:val="single" w:sz="4" w:space="0" w:color="auto"/>
              <w:bottom w:val="single" w:sz="4" w:space="0" w:color="auto"/>
              <w:right w:val="single" w:sz="4" w:space="0" w:color="auto"/>
            </w:tcBorders>
          </w:tcPr>
          <w:p w14:paraId="052C3608"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作業内容</w:t>
            </w:r>
          </w:p>
        </w:tc>
        <w:tc>
          <w:tcPr>
            <w:tcW w:w="6508" w:type="dxa"/>
            <w:tcBorders>
              <w:top w:val="single" w:sz="4" w:space="0" w:color="auto"/>
              <w:left w:val="single" w:sz="4" w:space="0" w:color="auto"/>
              <w:bottom w:val="single" w:sz="4" w:space="0" w:color="auto"/>
              <w:right w:val="single" w:sz="4" w:space="0" w:color="auto"/>
            </w:tcBorders>
          </w:tcPr>
          <w:p w14:paraId="0C2181C3" w14:textId="77777777" w:rsidR="009D6720"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・バックアップファイルは、</w:t>
            </w:r>
            <w:r w:rsidR="00296CD5" w:rsidRPr="004445A6">
              <w:rPr>
                <w:rFonts w:ascii="ＭＳ Ｐ明朝" w:eastAsia="ＭＳ Ｐ明朝" w:hAnsi="ＭＳ Ｐ明朝" w:hint="eastAsia"/>
                <w:color w:val="000000"/>
                <w:szCs w:val="21"/>
              </w:rPr>
              <w:t>記録媒体へ書き込み、</w:t>
            </w:r>
            <w:r w:rsidRPr="004445A6">
              <w:rPr>
                <w:rFonts w:ascii="ＭＳ Ｐ明朝" w:eastAsia="ＭＳ Ｐ明朝" w:hAnsi="ＭＳ Ｐ明朝" w:hint="eastAsia"/>
                <w:color w:val="000000"/>
                <w:szCs w:val="21"/>
              </w:rPr>
              <w:t>曜日別に管理し、最大1週間分を保管する。</w:t>
            </w:r>
          </w:p>
          <w:p w14:paraId="7C7BD9CC" w14:textId="77777777" w:rsidR="009D6720" w:rsidRPr="004445A6" w:rsidRDefault="009D6720"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・取得したバックアップファイルは、災害対策を考慮し、遠隔地保管</w:t>
            </w:r>
            <w:r w:rsidR="00B1724E" w:rsidRPr="004445A6">
              <w:rPr>
                <w:rFonts w:ascii="ＭＳ Ｐ明朝" w:eastAsia="ＭＳ Ｐ明朝" w:hAnsi="ＭＳ Ｐ明朝" w:hint="eastAsia"/>
                <w:color w:val="000000"/>
                <w:szCs w:val="21"/>
              </w:rPr>
              <w:t>もしくはそれに準ずる安全性を確保した</w:t>
            </w:r>
            <w:r w:rsidRPr="004445A6">
              <w:rPr>
                <w:rFonts w:ascii="ＭＳ Ｐ明朝" w:eastAsia="ＭＳ Ｐ明朝" w:hAnsi="ＭＳ Ｐ明朝" w:hint="eastAsia"/>
                <w:color w:val="000000"/>
                <w:szCs w:val="21"/>
              </w:rPr>
              <w:t>運用を行うこと。</w:t>
            </w:r>
          </w:p>
          <w:p w14:paraId="365F5DA6" w14:textId="77777777" w:rsidR="00D407DD" w:rsidRPr="004445A6" w:rsidRDefault="006C19C9" w:rsidP="006C19C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00D407DD" w:rsidRPr="004445A6">
              <w:rPr>
                <w:rFonts w:ascii="ＭＳ Ｐ明朝" w:eastAsia="ＭＳ Ｐ明朝" w:hAnsi="ＭＳ Ｐ明朝" w:hint="eastAsia"/>
                <w:color w:val="000000"/>
                <w:szCs w:val="21"/>
              </w:rPr>
              <w:t>必要に応じて、バックアップ計画を整備する。</w:t>
            </w:r>
          </w:p>
          <w:p w14:paraId="03986A92" w14:textId="77777777" w:rsidR="006C19C9" w:rsidRPr="004445A6" w:rsidRDefault="006C19C9" w:rsidP="006C19C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・バックアップリストア手順書を整備する。</w:t>
            </w:r>
          </w:p>
        </w:tc>
      </w:tr>
    </w:tbl>
    <w:p w14:paraId="08C929CA" w14:textId="77777777" w:rsidR="00D470BC" w:rsidRPr="004445A6" w:rsidRDefault="00D470BC" w:rsidP="00D470BC">
      <w:pPr>
        <w:spacing w:line="0" w:lineRule="atLeast"/>
        <w:rPr>
          <w:rFonts w:ascii="ＭＳ Ｐ明朝" w:eastAsia="ＭＳ Ｐ明朝" w:hAnsi="ＭＳ Ｐ明朝"/>
          <w:color w:val="000000"/>
          <w:szCs w:val="21"/>
        </w:rPr>
      </w:pPr>
    </w:p>
    <w:p w14:paraId="2854F0D1" w14:textId="77777777" w:rsidR="00D470BC" w:rsidRPr="004445A6" w:rsidRDefault="00D470BC" w:rsidP="007C6489">
      <w:pPr>
        <w:pStyle w:val="20"/>
        <w:rPr>
          <w:rFonts w:hAnsi="ＭＳ Ｐ明朝"/>
        </w:rPr>
      </w:pPr>
      <w:bookmarkStart w:id="126" w:name="_Toc116391237"/>
      <w:r w:rsidRPr="004445A6">
        <w:rPr>
          <w:rFonts w:hAnsi="ＭＳ Ｐ明朝" w:hint="eastAsia"/>
        </w:rPr>
        <w:lastRenderedPageBreak/>
        <w:t>運用サポート要件</w:t>
      </w:r>
      <w:bookmarkEnd w:id="126"/>
    </w:p>
    <w:p w14:paraId="5DA751DF" w14:textId="77777777" w:rsidR="00D470BC" w:rsidRPr="004445A6" w:rsidRDefault="00B1724E" w:rsidP="007C6489">
      <w:pPr>
        <w:pStyle w:val="30"/>
        <w:rPr>
          <w:rFonts w:hAnsi="ＭＳ Ｐ明朝"/>
        </w:rPr>
      </w:pPr>
      <w:bookmarkStart w:id="127" w:name="_Toc116391238"/>
      <w:r w:rsidRPr="004445A6">
        <w:rPr>
          <w:rFonts w:hAnsi="ＭＳ Ｐ明朝" w:hint="eastAsia"/>
        </w:rPr>
        <w:t>平常時サポート</w:t>
      </w:r>
      <w:bookmarkEnd w:id="127"/>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D470BC" w:rsidRPr="004445A6" w14:paraId="3B75E8E1" w14:textId="77777777" w:rsidTr="004842A2">
        <w:trPr>
          <w:tblHeader/>
          <w:jc w:val="right"/>
        </w:trPr>
        <w:tc>
          <w:tcPr>
            <w:tcW w:w="445" w:type="dxa"/>
            <w:tcBorders>
              <w:top w:val="single" w:sz="4" w:space="0" w:color="auto"/>
              <w:left w:val="single" w:sz="4" w:space="0" w:color="auto"/>
              <w:bottom w:val="double" w:sz="4" w:space="0" w:color="auto"/>
              <w:right w:val="single" w:sz="4" w:space="0" w:color="auto"/>
            </w:tcBorders>
            <w:shd w:val="clear" w:color="auto" w:fill="99CCFF"/>
          </w:tcPr>
          <w:p w14:paraId="76FCD0F1"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405" w:type="dxa"/>
            <w:tcBorders>
              <w:top w:val="single" w:sz="4" w:space="0" w:color="auto"/>
              <w:left w:val="single" w:sz="4" w:space="0" w:color="auto"/>
              <w:bottom w:val="double" w:sz="4" w:space="0" w:color="auto"/>
              <w:right w:val="single" w:sz="4" w:space="0" w:color="auto"/>
            </w:tcBorders>
            <w:shd w:val="clear" w:color="auto" w:fill="99CCFF"/>
          </w:tcPr>
          <w:p w14:paraId="5BE8B432"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6505" w:type="dxa"/>
            <w:tcBorders>
              <w:top w:val="single" w:sz="4" w:space="0" w:color="auto"/>
              <w:left w:val="single" w:sz="4" w:space="0" w:color="auto"/>
              <w:bottom w:val="double" w:sz="4" w:space="0" w:color="auto"/>
              <w:right w:val="single" w:sz="4" w:space="0" w:color="auto"/>
            </w:tcBorders>
            <w:shd w:val="clear" w:color="auto" w:fill="99CCFF"/>
          </w:tcPr>
          <w:p w14:paraId="0955CBBE"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内容</w:t>
            </w:r>
          </w:p>
        </w:tc>
      </w:tr>
      <w:tr w:rsidR="00D470BC" w:rsidRPr="004445A6" w14:paraId="655CA048" w14:textId="77777777" w:rsidTr="00266FD3">
        <w:trPr>
          <w:trHeight w:val="512"/>
          <w:jc w:val="right"/>
        </w:trPr>
        <w:tc>
          <w:tcPr>
            <w:tcW w:w="445" w:type="dxa"/>
            <w:tcBorders>
              <w:top w:val="double" w:sz="4" w:space="0" w:color="auto"/>
              <w:left w:val="single" w:sz="4" w:space="0" w:color="auto"/>
              <w:bottom w:val="single" w:sz="4" w:space="0" w:color="auto"/>
              <w:right w:val="single" w:sz="4" w:space="0" w:color="auto"/>
            </w:tcBorders>
          </w:tcPr>
          <w:p w14:paraId="3573C3B3"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405" w:type="dxa"/>
            <w:tcBorders>
              <w:top w:val="double" w:sz="4" w:space="0" w:color="auto"/>
              <w:left w:val="single" w:sz="4" w:space="0" w:color="auto"/>
              <w:bottom w:val="single" w:sz="4" w:space="0" w:color="auto"/>
              <w:right w:val="single" w:sz="4" w:space="0" w:color="auto"/>
            </w:tcBorders>
          </w:tcPr>
          <w:p w14:paraId="35277A34"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対象</w:t>
            </w:r>
          </w:p>
        </w:tc>
        <w:tc>
          <w:tcPr>
            <w:tcW w:w="6505" w:type="dxa"/>
            <w:tcBorders>
              <w:top w:val="double" w:sz="4" w:space="0" w:color="auto"/>
              <w:left w:val="single" w:sz="4" w:space="0" w:color="auto"/>
              <w:bottom w:val="single" w:sz="4" w:space="0" w:color="auto"/>
              <w:right w:val="single" w:sz="4" w:space="0" w:color="auto"/>
            </w:tcBorders>
          </w:tcPr>
          <w:p w14:paraId="4687DE01"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県、救急医療情報センター</w:t>
            </w:r>
            <w:r w:rsidR="003F2FE4" w:rsidRPr="004445A6">
              <w:rPr>
                <w:rFonts w:ascii="ＭＳ Ｐ明朝" w:eastAsia="ＭＳ Ｐ明朝" w:hAnsi="ＭＳ Ｐ明朝" w:hint="eastAsia"/>
                <w:color w:val="000000"/>
                <w:szCs w:val="21"/>
              </w:rPr>
              <w:t>、</w:t>
            </w:r>
            <w:r w:rsidR="00B4035C" w:rsidRPr="004445A6">
              <w:rPr>
                <w:rFonts w:ascii="ＭＳ Ｐ明朝" w:eastAsia="ＭＳ Ｐ明朝" w:hAnsi="ＭＳ Ｐ明朝" w:hint="eastAsia"/>
                <w:color w:val="000000"/>
                <w:szCs w:val="21"/>
              </w:rPr>
              <w:t>救急</w:t>
            </w:r>
            <w:r w:rsidR="003F2FE4" w:rsidRPr="004445A6">
              <w:rPr>
                <w:rFonts w:ascii="ＭＳ Ｐ明朝" w:eastAsia="ＭＳ Ｐ明朝" w:hAnsi="ＭＳ Ｐ明朝" w:hint="eastAsia"/>
                <w:color w:val="000000"/>
                <w:szCs w:val="21"/>
              </w:rPr>
              <w:t>医療機関</w:t>
            </w:r>
          </w:p>
        </w:tc>
      </w:tr>
      <w:tr w:rsidR="00D470BC" w:rsidRPr="004445A6" w14:paraId="5CB47500" w14:textId="77777777" w:rsidTr="00266FD3">
        <w:trPr>
          <w:trHeight w:val="470"/>
          <w:jc w:val="right"/>
        </w:trPr>
        <w:tc>
          <w:tcPr>
            <w:tcW w:w="445" w:type="dxa"/>
            <w:tcBorders>
              <w:top w:val="single" w:sz="4" w:space="0" w:color="auto"/>
              <w:left w:val="single" w:sz="4" w:space="0" w:color="auto"/>
              <w:bottom w:val="single" w:sz="4" w:space="0" w:color="auto"/>
              <w:right w:val="single" w:sz="4" w:space="0" w:color="auto"/>
            </w:tcBorders>
          </w:tcPr>
          <w:p w14:paraId="2D7DD4C8"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405" w:type="dxa"/>
            <w:tcBorders>
              <w:top w:val="single" w:sz="4" w:space="0" w:color="auto"/>
              <w:left w:val="single" w:sz="4" w:space="0" w:color="auto"/>
              <w:bottom w:val="single" w:sz="4" w:space="0" w:color="auto"/>
              <w:right w:val="single" w:sz="4" w:space="0" w:color="auto"/>
            </w:tcBorders>
          </w:tcPr>
          <w:p w14:paraId="4F58C257"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実施周期</w:t>
            </w:r>
          </w:p>
        </w:tc>
        <w:tc>
          <w:tcPr>
            <w:tcW w:w="6505" w:type="dxa"/>
            <w:tcBorders>
              <w:top w:val="single" w:sz="4" w:space="0" w:color="auto"/>
              <w:left w:val="single" w:sz="4" w:space="0" w:color="auto"/>
              <w:bottom w:val="single" w:sz="4" w:space="0" w:color="auto"/>
              <w:right w:val="single" w:sz="4" w:space="0" w:color="auto"/>
            </w:tcBorders>
          </w:tcPr>
          <w:p w14:paraId="1B245A9A"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随時　（但し、平日日中帯とする。）</w:t>
            </w:r>
          </w:p>
        </w:tc>
      </w:tr>
      <w:tr w:rsidR="00D470BC" w:rsidRPr="004445A6" w14:paraId="2F270B04" w14:textId="77777777" w:rsidTr="00266FD3">
        <w:trPr>
          <w:jc w:val="right"/>
        </w:trPr>
        <w:tc>
          <w:tcPr>
            <w:tcW w:w="445" w:type="dxa"/>
            <w:tcBorders>
              <w:top w:val="single" w:sz="4" w:space="0" w:color="auto"/>
              <w:left w:val="single" w:sz="4" w:space="0" w:color="auto"/>
              <w:bottom w:val="single" w:sz="4" w:space="0" w:color="auto"/>
              <w:right w:val="single" w:sz="4" w:space="0" w:color="auto"/>
            </w:tcBorders>
          </w:tcPr>
          <w:p w14:paraId="11F95D8A"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05" w:type="dxa"/>
            <w:tcBorders>
              <w:top w:val="single" w:sz="4" w:space="0" w:color="auto"/>
              <w:left w:val="single" w:sz="4" w:space="0" w:color="auto"/>
              <w:bottom w:val="single" w:sz="4" w:space="0" w:color="auto"/>
              <w:right w:val="single" w:sz="4" w:space="0" w:color="auto"/>
            </w:tcBorders>
          </w:tcPr>
          <w:p w14:paraId="26863720"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実施内容</w:t>
            </w:r>
          </w:p>
        </w:tc>
        <w:tc>
          <w:tcPr>
            <w:tcW w:w="6505" w:type="dxa"/>
            <w:tcBorders>
              <w:top w:val="single" w:sz="4" w:space="0" w:color="auto"/>
              <w:left w:val="single" w:sz="4" w:space="0" w:color="auto"/>
              <w:bottom w:val="single" w:sz="4" w:space="0" w:color="auto"/>
              <w:right w:val="single" w:sz="4" w:space="0" w:color="auto"/>
            </w:tcBorders>
          </w:tcPr>
          <w:p w14:paraId="05FD7EC0"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・システム運用に付帯した問い合</w:t>
            </w:r>
            <w:r w:rsidR="003F2FE4" w:rsidRPr="004445A6">
              <w:rPr>
                <w:rFonts w:ascii="ＭＳ Ｐ明朝" w:eastAsia="ＭＳ Ｐ明朝" w:hAnsi="ＭＳ Ｐ明朝" w:hint="eastAsia"/>
                <w:color w:val="000000"/>
                <w:szCs w:val="21"/>
              </w:rPr>
              <w:t>わ</w:t>
            </w:r>
            <w:r w:rsidRPr="004445A6">
              <w:rPr>
                <w:rFonts w:ascii="ＭＳ Ｐ明朝" w:eastAsia="ＭＳ Ｐ明朝" w:hAnsi="ＭＳ Ｐ明朝" w:hint="eastAsia"/>
                <w:color w:val="000000"/>
                <w:szCs w:val="21"/>
              </w:rPr>
              <w:t>せ</w:t>
            </w:r>
          </w:p>
          <w:p w14:paraId="68F44119" w14:textId="77777777" w:rsidR="003F2FE4" w:rsidRPr="004445A6" w:rsidRDefault="003F2FE4"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・システム操作方法</w:t>
            </w:r>
            <w:r w:rsidR="00DE5151" w:rsidRPr="004445A6">
              <w:rPr>
                <w:rFonts w:ascii="ＭＳ Ｐ明朝" w:eastAsia="ＭＳ Ｐ明朝" w:hAnsi="ＭＳ Ｐ明朝" w:hint="eastAsia"/>
                <w:color w:val="000000"/>
                <w:szCs w:val="21"/>
              </w:rPr>
              <w:t>の不明点や</w:t>
            </w:r>
            <w:r w:rsidR="00DE5151" w:rsidRPr="004445A6">
              <w:rPr>
                <w:rFonts w:ascii="ＭＳ Ｐ明朝" w:eastAsia="ＭＳ Ｐ明朝" w:hAnsi="ＭＳ Ｐ明朝" w:hint="eastAsia"/>
              </w:rPr>
              <w:t>機器トラブル発生時の</w:t>
            </w:r>
            <w:r w:rsidRPr="004445A6">
              <w:rPr>
                <w:rFonts w:ascii="ＭＳ Ｐ明朝" w:eastAsia="ＭＳ Ｐ明朝" w:hAnsi="ＭＳ Ｐ明朝" w:hint="eastAsia"/>
              </w:rPr>
              <w:t>問い合わせ</w:t>
            </w:r>
          </w:p>
          <w:p w14:paraId="7D724281" w14:textId="77777777" w:rsidR="00D470BC" w:rsidRPr="004445A6" w:rsidRDefault="00D470BC" w:rsidP="000F2599">
            <w:pPr>
              <w:pStyle w:val="12"/>
              <w:ind w:left="0" w:firstLineChars="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・システム設定、アプリケーション仕様に関する問い合わせ</w:t>
            </w:r>
          </w:p>
          <w:p w14:paraId="236E5AAE"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・システムの監査報告、調査報告等に関する問い合わせ、簡易な報告資料作成支援</w:t>
            </w:r>
          </w:p>
          <w:p w14:paraId="5B999CF3" w14:textId="51C8E335" w:rsidR="00210D05" w:rsidRPr="004445A6" w:rsidRDefault="008E54EC" w:rsidP="00446C78">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・バージョンアップ対応</w:t>
            </w:r>
            <w:r w:rsidR="00446C78" w:rsidRPr="004445A6">
              <w:rPr>
                <w:rFonts w:ascii="ＭＳ Ｐ明朝" w:eastAsia="ＭＳ Ｐ明朝" w:hAnsi="ＭＳ Ｐ明朝" w:hint="eastAsia"/>
                <w:color w:val="000000"/>
                <w:szCs w:val="21"/>
              </w:rPr>
              <w:t>及び</w:t>
            </w:r>
            <w:r w:rsidRPr="004445A6">
              <w:rPr>
                <w:rFonts w:ascii="ＭＳ Ｐ明朝" w:eastAsia="ＭＳ Ｐ明朝" w:hAnsi="ＭＳ Ｐ明朝" w:hint="eastAsia"/>
                <w:color w:val="000000"/>
                <w:szCs w:val="21"/>
              </w:rPr>
              <w:t>動作保証</w:t>
            </w:r>
          </w:p>
        </w:tc>
      </w:tr>
    </w:tbl>
    <w:p w14:paraId="07DE7225" w14:textId="77777777" w:rsidR="00D470BC" w:rsidRPr="004445A6" w:rsidRDefault="00D470BC" w:rsidP="00D470BC">
      <w:pPr>
        <w:ind w:firstLineChars="200" w:firstLine="420"/>
        <w:rPr>
          <w:rFonts w:ascii="ＭＳ Ｐ明朝" w:eastAsia="ＭＳ Ｐ明朝" w:hAnsi="ＭＳ Ｐ明朝"/>
          <w:color w:val="000000"/>
          <w:szCs w:val="21"/>
        </w:rPr>
      </w:pPr>
    </w:p>
    <w:p w14:paraId="7BCDB92C" w14:textId="77777777" w:rsidR="009D6720" w:rsidRPr="004445A6" w:rsidRDefault="009D6720" w:rsidP="009D6720">
      <w:pPr>
        <w:pStyle w:val="30"/>
        <w:rPr>
          <w:rFonts w:hAnsi="ＭＳ Ｐ明朝"/>
        </w:rPr>
      </w:pPr>
      <w:bookmarkStart w:id="128" w:name="_Toc116391239"/>
      <w:r w:rsidRPr="004445A6">
        <w:rPr>
          <w:rFonts w:hAnsi="ＭＳ Ｐ明朝" w:hint="eastAsia"/>
        </w:rPr>
        <w:t>障害・緊急時サポート</w:t>
      </w:r>
      <w:bookmarkEnd w:id="128"/>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9D6720" w:rsidRPr="004445A6" w14:paraId="19AEBCAB" w14:textId="77777777" w:rsidTr="003C13A6">
        <w:trPr>
          <w:tblHeader/>
          <w:jc w:val="right"/>
        </w:trPr>
        <w:tc>
          <w:tcPr>
            <w:tcW w:w="445" w:type="dxa"/>
            <w:tcBorders>
              <w:top w:val="single" w:sz="4" w:space="0" w:color="auto"/>
              <w:left w:val="single" w:sz="4" w:space="0" w:color="auto"/>
              <w:bottom w:val="double" w:sz="4" w:space="0" w:color="auto"/>
              <w:right w:val="single" w:sz="4" w:space="0" w:color="auto"/>
            </w:tcBorders>
            <w:shd w:val="clear" w:color="auto" w:fill="99CCFF"/>
          </w:tcPr>
          <w:p w14:paraId="1E45D4FB" w14:textId="77777777" w:rsidR="009D6720" w:rsidRPr="004445A6" w:rsidRDefault="009D6720" w:rsidP="003C13A6">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405" w:type="dxa"/>
            <w:tcBorders>
              <w:top w:val="single" w:sz="4" w:space="0" w:color="auto"/>
              <w:left w:val="single" w:sz="4" w:space="0" w:color="auto"/>
              <w:bottom w:val="double" w:sz="4" w:space="0" w:color="auto"/>
              <w:right w:val="single" w:sz="4" w:space="0" w:color="auto"/>
            </w:tcBorders>
            <w:shd w:val="clear" w:color="auto" w:fill="99CCFF"/>
          </w:tcPr>
          <w:p w14:paraId="78086EBB" w14:textId="77777777" w:rsidR="009D6720" w:rsidRPr="004445A6" w:rsidRDefault="009D6720" w:rsidP="003C13A6">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6505" w:type="dxa"/>
            <w:tcBorders>
              <w:top w:val="single" w:sz="4" w:space="0" w:color="auto"/>
              <w:left w:val="single" w:sz="4" w:space="0" w:color="auto"/>
              <w:bottom w:val="double" w:sz="4" w:space="0" w:color="auto"/>
              <w:right w:val="single" w:sz="4" w:space="0" w:color="auto"/>
            </w:tcBorders>
            <w:shd w:val="clear" w:color="auto" w:fill="99CCFF"/>
          </w:tcPr>
          <w:p w14:paraId="768CFC0F" w14:textId="77777777" w:rsidR="009D6720" w:rsidRPr="004445A6" w:rsidRDefault="009D6720" w:rsidP="003C13A6">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内容</w:t>
            </w:r>
          </w:p>
        </w:tc>
      </w:tr>
      <w:tr w:rsidR="009D6720" w:rsidRPr="004445A6" w14:paraId="31FCD171" w14:textId="77777777" w:rsidTr="003C13A6">
        <w:trPr>
          <w:trHeight w:val="512"/>
          <w:jc w:val="right"/>
        </w:trPr>
        <w:tc>
          <w:tcPr>
            <w:tcW w:w="445" w:type="dxa"/>
            <w:tcBorders>
              <w:top w:val="double" w:sz="4" w:space="0" w:color="auto"/>
              <w:left w:val="single" w:sz="4" w:space="0" w:color="auto"/>
              <w:bottom w:val="single" w:sz="4" w:space="0" w:color="auto"/>
              <w:right w:val="single" w:sz="4" w:space="0" w:color="auto"/>
            </w:tcBorders>
          </w:tcPr>
          <w:p w14:paraId="5F88B147" w14:textId="77777777" w:rsidR="009D6720" w:rsidRPr="004445A6" w:rsidRDefault="009D6720" w:rsidP="003C13A6">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405" w:type="dxa"/>
            <w:tcBorders>
              <w:top w:val="double" w:sz="4" w:space="0" w:color="auto"/>
              <w:left w:val="single" w:sz="4" w:space="0" w:color="auto"/>
              <w:bottom w:val="single" w:sz="4" w:space="0" w:color="auto"/>
              <w:right w:val="single" w:sz="4" w:space="0" w:color="auto"/>
            </w:tcBorders>
          </w:tcPr>
          <w:p w14:paraId="1A05E3BC" w14:textId="77777777" w:rsidR="009D6720" w:rsidRPr="004445A6" w:rsidRDefault="009D6720" w:rsidP="003C13A6">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対象</w:t>
            </w:r>
          </w:p>
        </w:tc>
        <w:tc>
          <w:tcPr>
            <w:tcW w:w="6505" w:type="dxa"/>
            <w:tcBorders>
              <w:top w:val="double" w:sz="4" w:space="0" w:color="auto"/>
              <w:left w:val="single" w:sz="4" w:space="0" w:color="auto"/>
              <w:bottom w:val="single" w:sz="4" w:space="0" w:color="auto"/>
              <w:right w:val="single" w:sz="4" w:space="0" w:color="auto"/>
            </w:tcBorders>
          </w:tcPr>
          <w:p w14:paraId="6EFE6F32" w14:textId="77777777" w:rsidR="009D6720" w:rsidRPr="004445A6" w:rsidRDefault="009D6720" w:rsidP="003C13A6">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県、救急医療情報センター、救急医療機関</w:t>
            </w:r>
          </w:p>
        </w:tc>
      </w:tr>
      <w:tr w:rsidR="009D6720" w:rsidRPr="004445A6" w14:paraId="5958E5CF" w14:textId="77777777" w:rsidTr="003C13A6">
        <w:trPr>
          <w:trHeight w:val="470"/>
          <w:jc w:val="right"/>
        </w:trPr>
        <w:tc>
          <w:tcPr>
            <w:tcW w:w="445" w:type="dxa"/>
            <w:tcBorders>
              <w:top w:val="single" w:sz="4" w:space="0" w:color="auto"/>
              <w:left w:val="single" w:sz="4" w:space="0" w:color="auto"/>
              <w:bottom w:val="single" w:sz="4" w:space="0" w:color="auto"/>
              <w:right w:val="single" w:sz="4" w:space="0" w:color="auto"/>
            </w:tcBorders>
          </w:tcPr>
          <w:p w14:paraId="4AFBB4B1" w14:textId="77777777" w:rsidR="009D6720" w:rsidRPr="004445A6" w:rsidRDefault="009D6720" w:rsidP="003C13A6">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405" w:type="dxa"/>
            <w:tcBorders>
              <w:top w:val="single" w:sz="4" w:space="0" w:color="auto"/>
              <w:left w:val="single" w:sz="4" w:space="0" w:color="auto"/>
              <w:bottom w:val="single" w:sz="4" w:space="0" w:color="auto"/>
              <w:right w:val="single" w:sz="4" w:space="0" w:color="auto"/>
            </w:tcBorders>
          </w:tcPr>
          <w:p w14:paraId="354FBF92" w14:textId="77777777" w:rsidR="009D6720" w:rsidRPr="004445A6" w:rsidRDefault="009D6720" w:rsidP="003C13A6">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実施周期</w:t>
            </w:r>
          </w:p>
        </w:tc>
        <w:tc>
          <w:tcPr>
            <w:tcW w:w="6505" w:type="dxa"/>
            <w:tcBorders>
              <w:top w:val="single" w:sz="4" w:space="0" w:color="auto"/>
              <w:left w:val="single" w:sz="4" w:space="0" w:color="auto"/>
              <w:bottom w:val="single" w:sz="4" w:space="0" w:color="auto"/>
              <w:right w:val="single" w:sz="4" w:space="0" w:color="auto"/>
            </w:tcBorders>
          </w:tcPr>
          <w:p w14:paraId="4F7512A3" w14:textId="65214F7F" w:rsidR="009D6720" w:rsidRPr="004445A6" w:rsidRDefault="009D6720" w:rsidP="00210D05">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随時（</w:t>
            </w:r>
            <w:r w:rsidR="00171A4B" w:rsidRPr="004445A6">
              <w:rPr>
                <w:rFonts w:ascii="ＭＳ Ｐ明朝" w:eastAsia="ＭＳ Ｐ明朝" w:hAnsi="ＭＳ Ｐ明朝" w:hint="eastAsia"/>
                <w:color w:val="000000"/>
                <w:szCs w:val="21"/>
              </w:rPr>
              <w:t>24時間（平日日中帯以外）</w:t>
            </w:r>
            <w:r w:rsidRPr="004445A6">
              <w:rPr>
                <w:rFonts w:ascii="ＭＳ Ｐ明朝" w:eastAsia="ＭＳ Ｐ明朝" w:hAnsi="ＭＳ Ｐ明朝" w:hint="eastAsia"/>
                <w:color w:val="000000"/>
                <w:szCs w:val="21"/>
              </w:rPr>
              <w:t>）</w:t>
            </w:r>
            <w:r w:rsidR="003C13A6" w:rsidRPr="004445A6">
              <w:rPr>
                <w:rFonts w:ascii="ＭＳ Ｐ明朝" w:eastAsia="ＭＳ Ｐ明朝" w:hAnsi="ＭＳ Ｐ明朝" w:hint="eastAsia"/>
                <w:color w:val="000000"/>
                <w:szCs w:val="21"/>
              </w:rPr>
              <w:t xml:space="preserve">　</w:t>
            </w:r>
          </w:p>
        </w:tc>
      </w:tr>
      <w:tr w:rsidR="009D6720" w:rsidRPr="004445A6" w14:paraId="4A462C0D" w14:textId="77777777" w:rsidTr="003C13A6">
        <w:trPr>
          <w:jc w:val="right"/>
        </w:trPr>
        <w:tc>
          <w:tcPr>
            <w:tcW w:w="445" w:type="dxa"/>
            <w:tcBorders>
              <w:top w:val="single" w:sz="4" w:space="0" w:color="auto"/>
              <w:left w:val="single" w:sz="4" w:space="0" w:color="auto"/>
              <w:bottom w:val="single" w:sz="4" w:space="0" w:color="auto"/>
              <w:right w:val="single" w:sz="4" w:space="0" w:color="auto"/>
            </w:tcBorders>
          </w:tcPr>
          <w:p w14:paraId="427513EF" w14:textId="77777777" w:rsidR="009D6720" w:rsidRPr="004445A6" w:rsidRDefault="009D6720" w:rsidP="003C13A6">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05" w:type="dxa"/>
            <w:tcBorders>
              <w:top w:val="single" w:sz="4" w:space="0" w:color="auto"/>
              <w:left w:val="single" w:sz="4" w:space="0" w:color="auto"/>
              <w:bottom w:val="single" w:sz="4" w:space="0" w:color="auto"/>
              <w:right w:val="single" w:sz="4" w:space="0" w:color="auto"/>
            </w:tcBorders>
          </w:tcPr>
          <w:p w14:paraId="208A9A95" w14:textId="77777777" w:rsidR="009D6720" w:rsidRPr="004445A6" w:rsidRDefault="009D6720" w:rsidP="003C13A6">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実施内容</w:t>
            </w:r>
          </w:p>
        </w:tc>
        <w:tc>
          <w:tcPr>
            <w:tcW w:w="6505" w:type="dxa"/>
            <w:tcBorders>
              <w:top w:val="single" w:sz="4" w:space="0" w:color="auto"/>
              <w:left w:val="single" w:sz="4" w:space="0" w:color="auto"/>
              <w:bottom w:val="single" w:sz="4" w:space="0" w:color="auto"/>
              <w:right w:val="single" w:sz="4" w:space="0" w:color="auto"/>
            </w:tcBorders>
          </w:tcPr>
          <w:p w14:paraId="72BCA656" w14:textId="77DD4F9D" w:rsidR="009D6720" w:rsidRPr="004445A6" w:rsidRDefault="009D6720" w:rsidP="00981A74">
            <w:pPr>
              <w:pStyle w:val="ad"/>
              <w:ind w:left="0" w:firstLine="0"/>
              <w:rPr>
                <w:rFonts w:ascii="ＭＳ Ｐ明朝" w:eastAsia="ＭＳ Ｐ明朝" w:hAnsi="ＭＳ Ｐ明朝"/>
              </w:rPr>
            </w:pPr>
            <w:r w:rsidRPr="004445A6">
              <w:rPr>
                <w:rFonts w:ascii="ＭＳ Ｐ明朝" w:eastAsia="ＭＳ Ｐ明朝" w:hAnsi="ＭＳ Ｐ明朝" w:hint="eastAsia"/>
                <w:color w:val="000000"/>
                <w:szCs w:val="21"/>
              </w:rPr>
              <w:t>・緊急時の</w:t>
            </w:r>
            <w:r w:rsidRPr="004445A6">
              <w:rPr>
                <w:rFonts w:ascii="ＭＳ Ｐ明朝" w:eastAsia="ＭＳ Ｐ明朝" w:hAnsi="ＭＳ Ｐ明朝" w:hint="eastAsia"/>
              </w:rPr>
              <w:t>機器トラブル・システム障害発生時等の問い合わせ窓口対応</w:t>
            </w:r>
          </w:p>
        </w:tc>
      </w:tr>
    </w:tbl>
    <w:p w14:paraId="53CE83AC" w14:textId="77777777" w:rsidR="003C13A6" w:rsidRPr="004445A6" w:rsidRDefault="003C13A6" w:rsidP="00D470BC">
      <w:pPr>
        <w:ind w:firstLineChars="200" w:firstLine="420"/>
        <w:rPr>
          <w:rFonts w:ascii="ＭＳ Ｐ明朝" w:eastAsia="ＭＳ Ｐ明朝" w:hAnsi="ＭＳ Ｐ明朝"/>
          <w:color w:val="000000"/>
          <w:szCs w:val="21"/>
        </w:rPr>
      </w:pPr>
    </w:p>
    <w:p w14:paraId="349E3022" w14:textId="77777777" w:rsidR="00D470BC" w:rsidRPr="004445A6" w:rsidRDefault="00D470BC" w:rsidP="007C6489">
      <w:pPr>
        <w:pStyle w:val="30"/>
        <w:rPr>
          <w:rFonts w:hAnsi="ＭＳ Ｐ明朝"/>
        </w:rPr>
      </w:pPr>
      <w:bookmarkStart w:id="129" w:name="_Toc116391240"/>
      <w:r w:rsidRPr="004445A6">
        <w:rPr>
          <w:rFonts w:hAnsi="ＭＳ Ｐ明朝" w:hint="eastAsia"/>
        </w:rPr>
        <w:t>定例会議</w:t>
      </w:r>
      <w:bookmarkEnd w:id="129"/>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D470BC" w:rsidRPr="004445A6" w14:paraId="1D511B0A" w14:textId="77777777" w:rsidTr="00266FD3">
        <w:trPr>
          <w:jc w:val="right"/>
        </w:trPr>
        <w:tc>
          <w:tcPr>
            <w:tcW w:w="441" w:type="dxa"/>
            <w:tcBorders>
              <w:top w:val="single" w:sz="4" w:space="0" w:color="auto"/>
              <w:left w:val="single" w:sz="4" w:space="0" w:color="auto"/>
              <w:bottom w:val="double" w:sz="4" w:space="0" w:color="auto"/>
              <w:right w:val="single" w:sz="4" w:space="0" w:color="auto"/>
            </w:tcBorders>
            <w:shd w:val="clear" w:color="auto" w:fill="99CCFF"/>
          </w:tcPr>
          <w:p w14:paraId="33A9493E"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406" w:type="dxa"/>
            <w:tcBorders>
              <w:top w:val="single" w:sz="4" w:space="0" w:color="auto"/>
              <w:left w:val="single" w:sz="4" w:space="0" w:color="auto"/>
              <w:bottom w:val="double" w:sz="4" w:space="0" w:color="auto"/>
              <w:right w:val="single" w:sz="4" w:space="0" w:color="auto"/>
            </w:tcBorders>
            <w:shd w:val="clear" w:color="auto" w:fill="99CCFF"/>
          </w:tcPr>
          <w:p w14:paraId="006B8E8B"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6508" w:type="dxa"/>
            <w:tcBorders>
              <w:top w:val="single" w:sz="4" w:space="0" w:color="auto"/>
              <w:left w:val="single" w:sz="4" w:space="0" w:color="auto"/>
              <w:bottom w:val="double" w:sz="4" w:space="0" w:color="auto"/>
              <w:right w:val="single" w:sz="4" w:space="0" w:color="auto"/>
            </w:tcBorders>
            <w:shd w:val="clear" w:color="auto" w:fill="99CCFF"/>
          </w:tcPr>
          <w:p w14:paraId="394814C2"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内容</w:t>
            </w:r>
          </w:p>
        </w:tc>
      </w:tr>
      <w:tr w:rsidR="00D470BC" w:rsidRPr="004445A6" w14:paraId="22DA5A0F" w14:textId="77777777" w:rsidTr="00266FD3">
        <w:trPr>
          <w:jc w:val="right"/>
        </w:trPr>
        <w:tc>
          <w:tcPr>
            <w:tcW w:w="441" w:type="dxa"/>
            <w:tcBorders>
              <w:top w:val="double" w:sz="4" w:space="0" w:color="auto"/>
              <w:left w:val="single" w:sz="4" w:space="0" w:color="auto"/>
              <w:bottom w:val="single" w:sz="4" w:space="0" w:color="auto"/>
              <w:right w:val="single" w:sz="4" w:space="0" w:color="auto"/>
            </w:tcBorders>
          </w:tcPr>
          <w:p w14:paraId="4B87154A"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406" w:type="dxa"/>
            <w:tcBorders>
              <w:top w:val="double" w:sz="4" w:space="0" w:color="auto"/>
              <w:left w:val="single" w:sz="4" w:space="0" w:color="auto"/>
              <w:bottom w:val="single" w:sz="4" w:space="0" w:color="auto"/>
              <w:right w:val="single" w:sz="4" w:space="0" w:color="auto"/>
            </w:tcBorders>
          </w:tcPr>
          <w:p w14:paraId="18489CBD"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対象</w:t>
            </w:r>
          </w:p>
        </w:tc>
        <w:tc>
          <w:tcPr>
            <w:tcW w:w="6508" w:type="dxa"/>
            <w:tcBorders>
              <w:top w:val="double" w:sz="4" w:space="0" w:color="auto"/>
              <w:left w:val="single" w:sz="4" w:space="0" w:color="auto"/>
              <w:bottom w:val="single" w:sz="4" w:space="0" w:color="auto"/>
              <w:right w:val="single" w:sz="4" w:space="0" w:color="auto"/>
            </w:tcBorders>
          </w:tcPr>
          <w:p w14:paraId="34B1C4DE"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県、救急医療情報センター</w:t>
            </w:r>
          </w:p>
        </w:tc>
      </w:tr>
      <w:tr w:rsidR="00D470BC" w:rsidRPr="004445A6" w14:paraId="4F56EA04" w14:textId="77777777" w:rsidTr="00266FD3">
        <w:trPr>
          <w:jc w:val="right"/>
        </w:trPr>
        <w:tc>
          <w:tcPr>
            <w:tcW w:w="441" w:type="dxa"/>
            <w:tcBorders>
              <w:top w:val="single" w:sz="4" w:space="0" w:color="auto"/>
              <w:left w:val="single" w:sz="4" w:space="0" w:color="auto"/>
              <w:bottom w:val="single" w:sz="4" w:space="0" w:color="auto"/>
              <w:right w:val="single" w:sz="4" w:space="0" w:color="auto"/>
            </w:tcBorders>
          </w:tcPr>
          <w:p w14:paraId="2DBDAA06"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406" w:type="dxa"/>
            <w:tcBorders>
              <w:top w:val="single" w:sz="4" w:space="0" w:color="auto"/>
              <w:left w:val="single" w:sz="4" w:space="0" w:color="auto"/>
              <w:bottom w:val="single" w:sz="4" w:space="0" w:color="auto"/>
              <w:right w:val="single" w:sz="4" w:space="0" w:color="auto"/>
            </w:tcBorders>
          </w:tcPr>
          <w:p w14:paraId="603060F9"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実施周期</w:t>
            </w:r>
          </w:p>
        </w:tc>
        <w:tc>
          <w:tcPr>
            <w:tcW w:w="6508" w:type="dxa"/>
            <w:tcBorders>
              <w:top w:val="single" w:sz="4" w:space="0" w:color="auto"/>
              <w:left w:val="single" w:sz="4" w:space="0" w:color="auto"/>
              <w:bottom w:val="single" w:sz="4" w:space="0" w:color="auto"/>
              <w:right w:val="single" w:sz="4" w:space="0" w:color="auto"/>
            </w:tcBorders>
          </w:tcPr>
          <w:p w14:paraId="3B052486"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月１回</w:t>
            </w:r>
          </w:p>
        </w:tc>
      </w:tr>
      <w:tr w:rsidR="00D470BC" w:rsidRPr="004445A6" w14:paraId="7C0DC6B1" w14:textId="77777777" w:rsidTr="00266FD3">
        <w:trPr>
          <w:jc w:val="right"/>
        </w:trPr>
        <w:tc>
          <w:tcPr>
            <w:tcW w:w="441" w:type="dxa"/>
            <w:tcBorders>
              <w:top w:val="single" w:sz="4" w:space="0" w:color="auto"/>
              <w:left w:val="single" w:sz="4" w:space="0" w:color="auto"/>
              <w:bottom w:val="single" w:sz="4" w:space="0" w:color="auto"/>
              <w:right w:val="single" w:sz="4" w:space="0" w:color="auto"/>
            </w:tcBorders>
          </w:tcPr>
          <w:p w14:paraId="545C8447"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06" w:type="dxa"/>
            <w:tcBorders>
              <w:top w:val="single" w:sz="4" w:space="0" w:color="auto"/>
              <w:left w:val="single" w:sz="4" w:space="0" w:color="auto"/>
              <w:bottom w:val="single" w:sz="4" w:space="0" w:color="auto"/>
              <w:right w:val="single" w:sz="4" w:space="0" w:color="auto"/>
            </w:tcBorders>
          </w:tcPr>
          <w:p w14:paraId="7C4B760D"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実施内容</w:t>
            </w:r>
          </w:p>
        </w:tc>
        <w:tc>
          <w:tcPr>
            <w:tcW w:w="6508" w:type="dxa"/>
            <w:tcBorders>
              <w:top w:val="single" w:sz="4" w:space="0" w:color="auto"/>
              <w:left w:val="single" w:sz="4" w:space="0" w:color="auto"/>
              <w:bottom w:val="single" w:sz="4" w:space="0" w:color="auto"/>
              <w:right w:val="single" w:sz="4" w:space="0" w:color="auto"/>
            </w:tcBorders>
          </w:tcPr>
          <w:p w14:paraId="75FCBDE4"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・システム利用に関する要望、懸案事項の受付、管理、解決に向けた提案、およびそれらに係る付帯準備作業の実施</w:t>
            </w:r>
          </w:p>
        </w:tc>
      </w:tr>
    </w:tbl>
    <w:p w14:paraId="378C5FAD" w14:textId="77777777" w:rsidR="00D470BC" w:rsidRPr="004445A6" w:rsidRDefault="00D470BC" w:rsidP="00D470BC">
      <w:pPr>
        <w:rPr>
          <w:rFonts w:ascii="ＭＳ Ｐ明朝" w:eastAsia="ＭＳ Ｐ明朝" w:hAnsi="ＭＳ Ｐ明朝"/>
          <w:color w:val="000000"/>
          <w:szCs w:val="21"/>
        </w:rPr>
      </w:pPr>
    </w:p>
    <w:p w14:paraId="1F3F2E91" w14:textId="77777777" w:rsidR="00D470BC" w:rsidRPr="004445A6" w:rsidRDefault="00D470BC" w:rsidP="007C6489">
      <w:pPr>
        <w:pStyle w:val="20"/>
        <w:rPr>
          <w:rFonts w:hAnsi="ＭＳ Ｐ明朝"/>
        </w:rPr>
      </w:pPr>
      <w:bookmarkStart w:id="130" w:name="_Toc116391241"/>
      <w:r w:rsidRPr="004445A6">
        <w:rPr>
          <w:rFonts w:hAnsi="ＭＳ Ｐ明朝" w:hint="eastAsia"/>
        </w:rPr>
        <w:t>ハードウェア保守</w:t>
      </w:r>
      <w:bookmarkEnd w:id="130"/>
    </w:p>
    <w:p w14:paraId="55EA256D" w14:textId="77777777" w:rsidR="00D470BC" w:rsidRPr="004445A6" w:rsidRDefault="00EE5B91" w:rsidP="007C6489">
      <w:pPr>
        <w:pStyle w:val="30"/>
        <w:rPr>
          <w:rFonts w:hAnsi="ＭＳ Ｐ明朝"/>
        </w:rPr>
      </w:pPr>
      <w:bookmarkStart w:id="131" w:name="_Toc116391242"/>
      <w:r w:rsidRPr="004445A6">
        <w:rPr>
          <w:rFonts w:hAnsi="ＭＳ Ｐ明朝" w:hint="eastAsia"/>
        </w:rPr>
        <w:t>ハードウェア環境（端末設備を除く）</w:t>
      </w:r>
      <w:bookmarkEnd w:id="131"/>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D470BC" w:rsidRPr="004445A6" w14:paraId="2A15D0D0" w14:textId="77777777" w:rsidTr="00FD685E">
        <w:trPr>
          <w:tblHeader/>
          <w:jc w:val="right"/>
        </w:trPr>
        <w:tc>
          <w:tcPr>
            <w:tcW w:w="445" w:type="dxa"/>
            <w:tcBorders>
              <w:top w:val="single" w:sz="4" w:space="0" w:color="auto"/>
              <w:left w:val="single" w:sz="4" w:space="0" w:color="auto"/>
              <w:bottom w:val="double" w:sz="4" w:space="0" w:color="auto"/>
              <w:right w:val="single" w:sz="4" w:space="0" w:color="auto"/>
            </w:tcBorders>
            <w:shd w:val="clear" w:color="auto" w:fill="99CCFF"/>
          </w:tcPr>
          <w:p w14:paraId="12AA9BA5"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b/>
                <w:color w:val="000000"/>
                <w:szCs w:val="21"/>
              </w:rPr>
              <w:t>No</w:t>
            </w:r>
          </w:p>
        </w:tc>
        <w:tc>
          <w:tcPr>
            <w:tcW w:w="2405" w:type="dxa"/>
            <w:tcBorders>
              <w:top w:val="single" w:sz="4" w:space="0" w:color="auto"/>
              <w:left w:val="single" w:sz="4" w:space="0" w:color="auto"/>
              <w:bottom w:val="double" w:sz="4" w:space="0" w:color="auto"/>
              <w:right w:val="single" w:sz="4" w:space="0" w:color="auto"/>
            </w:tcBorders>
            <w:shd w:val="clear" w:color="auto" w:fill="99CCFF"/>
          </w:tcPr>
          <w:p w14:paraId="3621C2A3"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b/>
                <w:color w:val="000000"/>
                <w:szCs w:val="21"/>
              </w:rPr>
              <w:t>項目</w:t>
            </w:r>
          </w:p>
        </w:tc>
        <w:tc>
          <w:tcPr>
            <w:tcW w:w="6505" w:type="dxa"/>
            <w:tcBorders>
              <w:top w:val="single" w:sz="4" w:space="0" w:color="auto"/>
              <w:left w:val="single" w:sz="4" w:space="0" w:color="auto"/>
              <w:bottom w:val="double" w:sz="4" w:space="0" w:color="auto"/>
              <w:right w:val="single" w:sz="4" w:space="0" w:color="auto"/>
            </w:tcBorders>
            <w:shd w:val="clear" w:color="auto" w:fill="99CCFF"/>
          </w:tcPr>
          <w:p w14:paraId="4834BBCF"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b/>
                <w:color w:val="000000"/>
                <w:szCs w:val="21"/>
              </w:rPr>
              <w:t>内容</w:t>
            </w:r>
          </w:p>
        </w:tc>
      </w:tr>
      <w:tr w:rsidR="00D470BC" w:rsidRPr="004445A6" w14:paraId="6D86AB83" w14:textId="77777777" w:rsidTr="00FD685E">
        <w:trPr>
          <w:jc w:val="right"/>
        </w:trPr>
        <w:tc>
          <w:tcPr>
            <w:tcW w:w="445" w:type="dxa"/>
            <w:tcBorders>
              <w:top w:val="double" w:sz="4" w:space="0" w:color="auto"/>
              <w:left w:val="single" w:sz="4" w:space="0" w:color="auto"/>
              <w:bottom w:val="single" w:sz="4" w:space="0" w:color="auto"/>
              <w:right w:val="single" w:sz="4" w:space="0" w:color="auto"/>
            </w:tcBorders>
          </w:tcPr>
          <w:p w14:paraId="21F88286"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color w:val="000000"/>
                <w:szCs w:val="21"/>
              </w:rPr>
              <w:t>1</w:t>
            </w:r>
          </w:p>
        </w:tc>
        <w:tc>
          <w:tcPr>
            <w:tcW w:w="2405" w:type="dxa"/>
            <w:tcBorders>
              <w:top w:val="double" w:sz="4" w:space="0" w:color="auto"/>
              <w:left w:val="single" w:sz="4" w:space="0" w:color="auto"/>
              <w:bottom w:val="single" w:sz="4" w:space="0" w:color="auto"/>
              <w:right w:val="single" w:sz="4" w:space="0" w:color="auto"/>
            </w:tcBorders>
          </w:tcPr>
          <w:p w14:paraId="55B402AE" w14:textId="77777777" w:rsidR="00D470BC" w:rsidRPr="004445A6" w:rsidRDefault="00D470BC" w:rsidP="000F2599">
            <w:pPr>
              <w:rPr>
                <w:rFonts w:ascii="ＭＳ Ｐ明朝" w:eastAsia="ＭＳ Ｐ明朝" w:hAnsi="ＭＳ Ｐ明朝"/>
                <w:color w:val="000000"/>
                <w:szCs w:val="21"/>
              </w:rPr>
            </w:pPr>
            <w:r w:rsidRPr="004445A6">
              <w:rPr>
                <w:rFonts w:ascii="ＭＳ Ｐ明朝" w:eastAsia="ＭＳ Ｐ明朝" w:hAnsi="ＭＳ Ｐ明朝"/>
                <w:color w:val="000000"/>
                <w:szCs w:val="21"/>
              </w:rPr>
              <w:t>保守対象</w:t>
            </w:r>
          </w:p>
        </w:tc>
        <w:tc>
          <w:tcPr>
            <w:tcW w:w="6505" w:type="dxa"/>
            <w:tcBorders>
              <w:top w:val="double" w:sz="4" w:space="0" w:color="auto"/>
              <w:left w:val="single" w:sz="4" w:space="0" w:color="auto"/>
              <w:bottom w:val="single" w:sz="4" w:space="0" w:color="auto"/>
              <w:right w:val="single" w:sz="4" w:space="0" w:color="auto"/>
            </w:tcBorders>
          </w:tcPr>
          <w:p w14:paraId="75D7A94B" w14:textId="77777777" w:rsidR="00D470BC" w:rsidRPr="004445A6" w:rsidRDefault="00D470BC" w:rsidP="00EE5B91">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・本システム</w:t>
            </w:r>
            <w:r w:rsidR="00EE5B91" w:rsidRPr="004445A6">
              <w:rPr>
                <w:rFonts w:ascii="ＭＳ Ｐ明朝" w:eastAsia="ＭＳ Ｐ明朝" w:hAnsi="ＭＳ Ｐ明朝" w:hint="eastAsia"/>
                <w:color w:val="000000"/>
                <w:szCs w:val="21"/>
              </w:rPr>
              <w:t>として設置した端末を除くハードウェア環境</w:t>
            </w:r>
            <w:r w:rsidRPr="004445A6">
              <w:rPr>
                <w:rFonts w:ascii="ＭＳ Ｐ明朝" w:eastAsia="ＭＳ Ｐ明朝" w:hAnsi="ＭＳ Ｐ明朝"/>
                <w:color w:val="000000"/>
                <w:szCs w:val="21"/>
              </w:rPr>
              <w:t>設備一式</w:t>
            </w:r>
          </w:p>
        </w:tc>
      </w:tr>
      <w:tr w:rsidR="00D470BC" w:rsidRPr="004445A6" w14:paraId="4B2538B4" w14:textId="77777777" w:rsidTr="00FD685E">
        <w:trPr>
          <w:jc w:val="right"/>
        </w:trPr>
        <w:tc>
          <w:tcPr>
            <w:tcW w:w="445" w:type="dxa"/>
            <w:tcBorders>
              <w:top w:val="single" w:sz="4" w:space="0" w:color="auto"/>
              <w:left w:val="single" w:sz="4" w:space="0" w:color="auto"/>
              <w:bottom w:val="single" w:sz="4" w:space="0" w:color="auto"/>
              <w:right w:val="single" w:sz="4" w:space="0" w:color="auto"/>
            </w:tcBorders>
          </w:tcPr>
          <w:p w14:paraId="626EB7CD"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color w:val="000000"/>
                <w:szCs w:val="21"/>
              </w:rPr>
              <w:t>2</w:t>
            </w:r>
          </w:p>
        </w:tc>
        <w:tc>
          <w:tcPr>
            <w:tcW w:w="2405" w:type="dxa"/>
            <w:tcBorders>
              <w:top w:val="single" w:sz="4" w:space="0" w:color="auto"/>
              <w:left w:val="single" w:sz="4" w:space="0" w:color="auto"/>
              <w:bottom w:val="single" w:sz="4" w:space="0" w:color="auto"/>
              <w:right w:val="single" w:sz="4" w:space="0" w:color="auto"/>
            </w:tcBorders>
          </w:tcPr>
          <w:p w14:paraId="4C8E0D03" w14:textId="77777777" w:rsidR="00D470BC" w:rsidRPr="004445A6" w:rsidRDefault="00D470BC" w:rsidP="000F2599">
            <w:pPr>
              <w:rPr>
                <w:rFonts w:ascii="ＭＳ Ｐ明朝" w:eastAsia="ＭＳ Ｐ明朝" w:hAnsi="ＭＳ Ｐ明朝"/>
                <w:color w:val="000000"/>
                <w:szCs w:val="21"/>
              </w:rPr>
            </w:pPr>
            <w:r w:rsidRPr="004445A6">
              <w:rPr>
                <w:rFonts w:ascii="ＭＳ Ｐ明朝" w:eastAsia="ＭＳ Ｐ明朝" w:hAnsi="ＭＳ Ｐ明朝"/>
                <w:color w:val="000000"/>
                <w:szCs w:val="21"/>
              </w:rPr>
              <w:t>センタ</w:t>
            </w:r>
            <w:r w:rsidRPr="004445A6">
              <w:rPr>
                <w:rFonts w:ascii="ＭＳ Ｐ明朝" w:eastAsia="ＭＳ Ｐ明朝" w:hAnsi="ＭＳ Ｐ明朝" w:hint="eastAsia"/>
                <w:color w:val="000000"/>
                <w:szCs w:val="21"/>
              </w:rPr>
              <w:t>ー</w:t>
            </w:r>
            <w:r w:rsidRPr="004445A6">
              <w:rPr>
                <w:rFonts w:ascii="ＭＳ Ｐ明朝" w:eastAsia="ＭＳ Ｐ明朝" w:hAnsi="ＭＳ Ｐ明朝"/>
                <w:color w:val="000000"/>
                <w:szCs w:val="21"/>
              </w:rPr>
              <w:t>設備の保守内容</w:t>
            </w:r>
          </w:p>
        </w:tc>
        <w:tc>
          <w:tcPr>
            <w:tcW w:w="6505" w:type="dxa"/>
            <w:tcBorders>
              <w:top w:val="single" w:sz="4" w:space="0" w:color="auto"/>
              <w:left w:val="single" w:sz="4" w:space="0" w:color="auto"/>
              <w:bottom w:val="single" w:sz="4" w:space="0" w:color="auto"/>
              <w:right w:val="single" w:sz="4" w:space="0" w:color="auto"/>
            </w:tcBorders>
          </w:tcPr>
          <w:p w14:paraId="00960841"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・予備機がある場合には、速やかに交換を行い、故障機を修理するものとする。</w:t>
            </w:r>
          </w:p>
          <w:p w14:paraId="16C76920"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・予備機がない場合には、一時的に代替機を用意し、交換するものとする。</w:t>
            </w:r>
          </w:p>
          <w:p w14:paraId="7B18BD59"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・保守時間帯は、24時間とする。</w:t>
            </w:r>
          </w:p>
          <w:p w14:paraId="7F250B08" w14:textId="77777777" w:rsidR="003C13A6" w:rsidRPr="004445A6" w:rsidRDefault="003C13A6"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00313C3E" w:rsidRPr="004445A6">
              <w:rPr>
                <w:rFonts w:ascii="ＭＳ Ｐ明朝" w:eastAsia="ＭＳ Ｐ明朝" w:hAnsi="ＭＳ Ｐ明朝" w:hint="eastAsia"/>
                <w:color w:val="000000"/>
                <w:szCs w:val="21"/>
              </w:rPr>
              <w:t>メーカー保守サポート</w:t>
            </w:r>
            <w:r w:rsidR="00B1724E" w:rsidRPr="004445A6">
              <w:rPr>
                <w:rFonts w:ascii="ＭＳ Ｐ明朝" w:eastAsia="ＭＳ Ｐ明朝" w:hAnsi="ＭＳ Ｐ明朝" w:hint="eastAsia"/>
                <w:color w:val="000000"/>
                <w:szCs w:val="21"/>
              </w:rPr>
              <w:t>及び保証</w:t>
            </w:r>
            <w:r w:rsidRPr="004445A6">
              <w:rPr>
                <w:rFonts w:ascii="ＭＳ Ｐ明朝" w:eastAsia="ＭＳ Ｐ明朝" w:hAnsi="ＭＳ Ｐ明朝" w:hint="eastAsia"/>
                <w:color w:val="000000"/>
                <w:szCs w:val="21"/>
              </w:rPr>
              <w:t>期間は</w:t>
            </w:r>
            <w:r w:rsidR="00313C3E" w:rsidRPr="004445A6">
              <w:rPr>
                <w:rFonts w:ascii="ＭＳ Ｐ明朝" w:eastAsia="ＭＳ Ｐ明朝" w:hAnsi="ＭＳ Ｐ明朝" w:hint="eastAsia"/>
                <w:color w:val="000000"/>
                <w:szCs w:val="21"/>
              </w:rPr>
              <w:t>運用開始～</w:t>
            </w:r>
            <w:r w:rsidRPr="004445A6">
              <w:rPr>
                <w:rFonts w:ascii="ＭＳ Ｐ明朝" w:eastAsia="ＭＳ Ｐ明朝" w:hAnsi="ＭＳ Ｐ明朝" w:hint="eastAsia"/>
                <w:color w:val="000000"/>
                <w:szCs w:val="21"/>
              </w:rPr>
              <w:t>本契約終了時点までとする。</w:t>
            </w:r>
          </w:p>
        </w:tc>
      </w:tr>
      <w:tr w:rsidR="00D470BC" w:rsidRPr="004445A6" w14:paraId="2CF793F9" w14:textId="77777777" w:rsidTr="00FD685E">
        <w:trPr>
          <w:jc w:val="right"/>
        </w:trPr>
        <w:tc>
          <w:tcPr>
            <w:tcW w:w="445" w:type="dxa"/>
            <w:tcBorders>
              <w:top w:val="single" w:sz="4" w:space="0" w:color="auto"/>
              <w:left w:val="single" w:sz="4" w:space="0" w:color="auto"/>
              <w:bottom w:val="single" w:sz="4" w:space="0" w:color="auto"/>
              <w:right w:val="single" w:sz="4" w:space="0" w:color="auto"/>
            </w:tcBorders>
          </w:tcPr>
          <w:p w14:paraId="6DFD2289" w14:textId="77777777" w:rsidR="00D470BC" w:rsidRPr="004445A6" w:rsidRDefault="00EE5B91"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05" w:type="dxa"/>
            <w:tcBorders>
              <w:top w:val="single" w:sz="4" w:space="0" w:color="auto"/>
              <w:left w:val="single" w:sz="4" w:space="0" w:color="auto"/>
              <w:bottom w:val="single" w:sz="4" w:space="0" w:color="auto"/>
              <w:right w:val="single" w:sz="4" w:space="0" w:color="auto"/>
            </w:tcBorders>
          </w:tcPr>
          <w:p w14:paraId="2322D71C" w14:textId="77777777" w:rsidR="00D470BC" w:rsidRPr="004445A6" w:rsidRDefault="00D470BC" w:rsidP="000F2599">
            <w:pPr>
              <w:rPr>
                <w:rFonts w:ascii="ＭＳ Ｐ明朝" w:eastAsia="ＭＳ Ｐ明朝" w:hAnsi="ＭＳ Ｐ明朝"/>
                <w:color w:val="000000"/>
                <w:szCs w:val="21"/>
              </w:rPr>
            </w:pPr>
            <w:r w:rsidRPr="004445A6">
              <w:rPr>
                <w:rFonts w:ascii="ＭＳ Ｐ明朝" w:eastAsia="ＭＳ Ｐ明朝" w:hAnsi="ＭＳ Ｐ明朝"/>
                <w:color w:val="000000"/>
                <w:szCs w:val="21"/>
              </w:rPr>
              <w:t>実施報告</w:t>
            </w:r>
          </w:p>
        </w:tc>
        <w:tc>
          <w:tcPr>
            <w:tcW w:w="6505" w:type="dxa"/>
            <w:tcBorders>
              <w:top w:val="single" w:sz="4" w:space="0" w:color="auto"/>
              <w:left w:val="single" w:sz="4" w:space="0" w:color="auto"/>
              <w:bottom w:val="single" w:sz="4" w:space="0" w:color="auto"/>
              <w:right w:val="single" w:sz="4" w:space="0" w:color="auto"/>
            </w:tcBorders>
          </w:tcPr>
          <w:p w14:paraId="0AA31209"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実施結果を、翌月10日までに運用報告書として書面にて提出すること。</w:t>
            </w:r>
          </w:p>
        </w:tc>
      </w:tr>
    </w:tbl>
    <w:p w14:paraId="30F493D8" w14:textId="77777777" w:rsidR="00D470BC" w:rsidRPr="004445A6" w:rsidRDefault="00D470BC" w:rsidP="00D470BC">
      <w:pPr>
        <w:rPr>
          <w:rFonts w:ascii="ＭＳ Ｐ明朝" w:eastAsia="ＭＳ Ｐ明朝" w:hAnsi="ＭＳ Ｐ明朝"/>
          <w:color w:val="000000"/>
          <w:szCs w:val="21"/>
        </w:rPr>
      </w:pPr>
    </w:p>
    <w:p w14:paraId="31D89DE3" w14:textId="77777777" w:rsidR="00D470BC" w:rsidRPr="004445A6" w:rsidRDefault="00446C78" w:rsidP="007C6489">
      <w:pPr>
        <w:pStyle w:val="30"/>
        <w:rPr>
          <w:rFonts w:hAnsi="ＭＳ Ｐ明朝"/>
        </w:rPr>
      </w:pPr>
      <w:bookmarkStart w:id="132" w:name="_Toc116391243"/>
      <w:r w:rsidRPr="004445A6">
        <w:rPr>
          <w:rFonts w:hAnsi="ＭＳ Ｐ明朝" w:hint="eastAsia"/>
        </w:rPr>
        <w:lastRenderedPageBreak/>
        <w:t>端末</w:t>
      </w:r>
      <w:r w:rsidR="00EE5B91" w:rsidRPr="004445A6">
        <w:rPr>
          <w:rFonts w:hAnsi="ＭＳ Ｐ明朝" w:hint="eastAsia"/>
        </w:rPr>
        <w:t>設備</w:t>
      </w:r>
      <w:r w:rsidR="00D713D0" w:rsidRPr="004445A6">
        <w:rPr>
          <w:rFonts w:hAnsi="ＭＳ Ｐ明朝" w:hint="eastAsia"/>
        </w:rPr>
        <w:t>（タブレット除く）</w:t>
      </w:r>
      <w:bookmarkEnd w:id="132"/>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D470BC" w:rsidRPr="004445A6" w14:paraId="75B72B2E" w14:textId="77777777" w:rsidTr="003F2FE4">
        <w:trPr>
          <w:tblHeader/>
          <w:jc w:val="right"/>
        </w:trPr>
        <w:tc>
          <w:tcPr>
            <w:tcW w:w="442" w:type="dxa"/>
            <w:tcBorders>
              <w:top w:val="single" w:sz="4" w:space="0" w:color="auto"/>
              <w:left w:val="single" w:sz="4" w:space="0" w:color="auto"/>
              <w:bottom w:val="double" w:sz="4" w:space="0" w:color="auto"/>
              <w:right w:val="single" w:sz="4" w:space="0" w:color="auto"/>
            </w:tcBorders>
            <w:shd w:val="clear" w:color="auto" w:fill="99CCFF"/>
          </w:tcPr>
          <w:p w14:paraId="5E2DCDD4"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b/>
                <w:color w:val="000000"/>
                <w:szCs w:val="21"/>
              </w:rPr>
              <w:t>No</w:t>
            </w:r>
          </w:p>
        </w:tc>
        <w:tc>
          <w:tcPr>
            <w:tcW w:w="2406" w:type="dxa"/>
            <w:tcBorders>
              <w:top w:val="single" w:sz="4" w:space="0" w:color="auto"/>
              <w:left w:val="single" w:sz="4" w:space="0" w:color="auto"/>
              <w:bottom w:val="double" w:sz="4" w:space="0" w:color="auto"/>
              <w:right w:val="single" w:sz="4" w:space="0" w:color="auto"/>
            </w:tcBorders>
            <w:shd w:val="clear" w:color="auto" w:fill="99CCFF"/>
          </w:tcPr>
          <w:p w14:paraId="1E3E18FB"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b/>
                <w:color w:val="000000"/>
                <w:szCs w:val="21"/>
              </w:rPr>
              <w:t>項目</w:t>
            </w:r>
          </w:p>
        </w:tc>
        <w:tc>
          <w:tcPr>
            <w:tcW w:w="6507" w:type="dxa"/>
            <w:tcBorders>
              <w:top w:val="single" w:sz="4" w:space="0" w:color="auto"/>
              <w:left w:val="single" w:sz="4" w:space="0" w:color="auto"/>
              <w:bottom w:val="double" w:sz="4" w:space="0" w:color="auto"/>
              <w:right w:val="single" w:sz="4" w:space="0" w:color="auto"/>
            </w:tcBorders>
            <w:shd w:val="clear" w:color="auto" w:fill="99CCFF"/>
          </w:tcPr>
          <w:p w14:paraId="4F511C4A"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b/>
                <w:color w:val="000000"/>
                <w:szCs w:val="21"/>
              </w:rPr>
              <w:t>内容</w:t>
            </w:r>
          </w:p>
        </w:tc>
      </w:tr>
      <w:tr w:rsidR="00D470BC" w:rsidRPr="004445A6" w14:paraId="681C296B" w14:textId="77777777" w:rsidTr="00266FD3">
        <w:trPr>
          <w:jc w:val="right"/>
        </w:trPr>
        <w:tc>
          <w:tcPr>
            <w:tcW w:w="442" w:type="dxa"/>
            <w:tcBorders>
              <w:top w:val="double" w:sz="4" w:space="0" w:color="auto"/>
              <w:left w:val="single" w:sz="4" w:space="0" w:color="auto"/>
              <w:bottom w:val="single" w:sz="4" w:space="0" w:color="auto"/>
              <w:right w:val="single" w:sz="4" w:space="0" w:color="auto"/>
            </w:tcBorders>
          </w:tcPr>
          <w:p w14:paraId="0F007DEC"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color w:val="000000"/>
                <w:szCs w:val="21"/>
              </w:rPr>
              <w:t>1</w:t>
            </w:r>
          </w:p>
        </w:tc>
        <w:tc>
          <w:tcPr>
            <w:tcW w:w="2406" w:type="dxa"/>
            <w:tcBorders>
              <w:top w:val="double" w:sz="4" w:space="0" w:color="auto"/>
              <w:left w:val="single" w:sz="4" w:space="0" w:color="auto"/>
              <w:bottom w:val="single" w:sz="4" w:space="0" w:color="auto"/>
              <w:right w:val="single" w:sz="4" w:space="0" w:color="auto"/>
            </w:tcBorders>
          </w:tcPr>
          <w:p w14:paraId="20EB841A" w14:textId="77777777" w:rsidR="00D470BC" w:rsidRPr="004445A6" w:rsidRDefault="00D470BC" w:rsidP="000F2599">
            <w:pPr>
              <w:rPr>
                <w:rFonts w:ascii="ＭＳ Ｐ明朝" w:eastAsia="ＭＳ Ｐ明朝" w:hAnsi="ＭＳ Ｐ明朝"/>
                <w:color w:val="000000"/>
                <w:szCs w:val="21"/>
              </w:rPr>
            </w:pPr>
            <w:r w:rsidRPr="004445A6">
              <w:rPr>
                <w:rFonts w:ascii="ＭＳ Ｐ明朝" w:eastAsia="ＭＳ Ｐ明朝" w:hAnsi="ＭＳ Ｐ明朝"/>
                <w:color w:val="000000"/>
                <w:szCs w:val="21"/>
              </w:rPr>
              <w:t>保守対象</w:t>
            </w:r>
          </w:p>
        </w:tc>
        <w:tc>
          <w:tcPr>
            <w:tcW w:w="6507" w:type="dxa"/>
            <w:tcBorders>
              <w:top w:val="double" w:sz="4" w:space="0" w:color="auto"/>
              <w:left w:val="single" w:sz="4" w:space="0" w:color="auto"/>
              <w:bottom w:val="single" w:sz="4" w:space="0" w:color="auto"/>
              <w:right w:val="single" w:sz="4" w:space="0" w:color="auto"/>
            </w:tcBorders>
          </w:tcPr>
          <w:p w14:paraId="0637AA39"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w:t>
            </w:r>
            <w:r w:rsidR="00EE5B91" w:rsidRPr="004445A6">
              <w:rPr>
                <w:rFonts w:ascii="ＭＳ Ｐ明朝" w:eastAsia="ＭＳ Ｐ明朝" w:hAnsi="ＭＳ Ｐ明朝"/>
                <w:color w:val="000000"/>
                <w:szCs w:val="21"/>
              </w:rPr>
              <w:t>本システムとして設置した</w:t>
            </w:r>
            <w:r w:rsidRPr="004445A6">
              <w:rPr>
                <w:rFonts w:ascii="ＭＳ Ｐ明朝" w:eastAsia="ＭＳ Ｐ明朝" w:hAnsi="ＭＳ Ｐ明朝"/>
                <w:color w:val="000000"/>
                <w:szCs w:val="21"/>
              </w:rPr>
              <w:t>設備一式</w:t>
            </w:r>
          </w:p>
          <w:p w14:paraId="2089F8D8"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w:t>
            </w:r>
            <w:r w:rsidRPr="004445A6">
              <w:rPr>
                <w:rFonts w:ascii="ＭＳ Ｐ明朝" w:eastAsia="ＭＳ Ｐ明朝" w:hAnsi="ＭＳ Ｐ明朝" w:hint="eastAsia"/>
                <w:color w:val="000000"/>
                <w:szCs w:val="21"/>
              </w:rPr>
              <w:t>コールセンター</w:t>
            </w:r>
            <w:r w:rsidRPr="004445A6">
              <w:rPr>
                <w:rFonts w:ascii="ＭＳ Ｐ明朝" w:eastAsia="ＭＳ Ｐ明朝" w:hAnsi="ＭＳ Ｐ明朝"/>
                <w:color w:val="000000"/>
                <w:szCs w:val="21"/>
              </w:rPr>
              <w:t>に設置する電話録音設備一式</w:t>
            </w:r>
          </w:p>
        </w:tc>
      </w:tr>
      <w:tr w:rsidR="00D470BC" w:rsidRPr="004445A6" w14:paraId="42C391CC" w14:textId="77777777" w:rsidTr="00266FD3">
        <w:trPr>
          <w:jc w:val="right"/>
        </w:trPr>
        <w:tc>
          <w:tcPr>
            <w:tcW w:w="442" w:type="dxa"/>
            <w:tcBorders>
              <w:top w:val="single" w:sz="4" w:space="0" w:color="auto"/>
              <w:left w:val="single" w:sz="4" w:space="0" w:color="auto"/>
              <w:bottom w:val="single" w:sz="4" w:space="0" w:color="auto"/>
              <w:right w:val="single" w:sz="4" w:space="0" w:color="auto"/>
            </w:tcBorders>
          </w:tcPr>
          <w:p w14:paraId="1B6DDB7E"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color w:val="000000"/>
                <w:szCs w:val="21"/>
              </w:rPr>
              <w:t>2</w:t>
            </w:r>
          </w:p>
        </w:tc>
        <w:tc>
          <w:tcPr>
            <w:tcW w:w="2406" w:type="dxa"/>
            <w:tcBorders>
              <w:top w:val="single" w:sz="4" w:space="0" w:color="auto"/>
              <w:left w:val="single" w:sz="4" w:space="0" w:color="auto"/>
              <w:bottom w:val="single" w:sz="4" w:space="0" w:color="auto"/>
              <w:right w:val="single" w:sz="4" w:space="0" w:color="auto"/>
            </w:tcBorders>
          </w:tcPr>
          <w:p w14:paraId="608A40A5" w14:textId="77777777" w:rsidR="00D470BC" w:rsidRPr="004445A6" w:rsidRDefault="00EE5B91" w:rsidP="000F2599">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端末</w:t>
            </w:r>
            <w:r w:rsidR="00D470BC" w:rsidRPr="004445A6">
              <w:rPr>
                <w:rFonts w:ascii="ＭＳ Ｐ明朝" w:eastAsia="ＭＳ Ｐ明朝" w:hAnsi="ＭＳ Ｐ明朝"/>
                <w:color w:val="000000"/>
                <w:szCs w:val="21"/>
              </w:rPr>
              <w:t>設備の保守内容</w:t>
            </w:r>
          </w:p>
        </w:tc>
        <w:tc>
          <w:tcPr>
            <w:tcW w:w="6507" w:type="dxa"/>
            <w:tcBorders>
              <w:top w:val="single" w:sz="4" w:space="0" w:color="auto"/>
              <w:left w:val="single" w:sz="4" w:space="0" w:color="auto"/>
              <w:bottom w:val="single" w:sz="4" w:space="0" w:color="auto"/>
              <w:right w:val="single" w:sz="4" w:space="0" w:color="auto"/>
            </w:tcBorders>
          </w:tcPr>
          <w:p w14:paraId="32DEEBE9"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・予備機がある場合には、速やかに交換を行い、故障機を修理するものとする。</w:t>
            </w:r>
          </w:p>
          <w:p w14:paraId="2D0D07B0"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・予備機がない場合には、一時的に代替機を用意し、交換するものとする。</w:t>
            </w:r>
          </w:p>
          <w:p w14:paraId="67ECADB2"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・保守時間帯は、平日9時～17時とする。</w:t>
            </w:r>
          </w:p>
          <w:p w14:paraId="7DD07FCB" w14:textId="77777777" w:rsidR="003C13A6" w:rsidRPr="004445A6" w:rsidRDefault="003C13A6"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・メーカー保守サポート</w:t>
            </w:r>
            <w:r w:rsidR="00B1724E" w:rsidRPr="004445A6">
              <w:rPr>
                <w:rFonts w:ascii="ＭＳ Ｐ明朝" w:eastAsia="ＭＳ Ｐ明朝" w:hAnsi="ＭＳ Ｐ明朝" w:hint="eastAsia"/>
                <w:color w:val="000000"/>
                <w:szCs w:val="21"/>
              </w:rPr>
              <w:t>及び保証</w:t>
            </w:r>
            <w:r w:rsidRPr="004445A6">
              <w:rPr>
                <w:rFonts w:ascii="ＭＳ Ｐ明朝" w:eastAsia="ＭＳ Ｐ明朝" w:hAnsi="ＭＳ Ｐ明朝" w:hint="eastAsia"/>
                <w:color w:val="000000"/>
                <w:szCs w:val="21"/>
              </w:rPr>
              <w:t>期間は運用開始～本契約終了時点までとする。</w:t>
            </w:r>
          </w:p>
        </w:tc>
      </w:tr>
      <w:tr w:rsidR="00D470BC" w:rsidRPr="004445A6" w14:paraId="6B5A85C8" w14:textId="77777777" w:rsidTr="00266FD3">
        <w:trPr>
          <w:jc w:val="right"/>
        </w:trPr>
        <w:tc>
          <w:tcPr>
            <w:tcW w:w="442" w:type="dxa"/>
            <w:tcBorders>
              <w:top w:val="single" w:sz="4" w:space="0" w:color="auto"/>
              <w:left w:val="single" w:sz="4" w:space="0" w:color="auto"/>
              <w:bottom w:val="single" w:sz="4" w:space="0" w:color="auto"/>
              <w:right w:val="single" w:sz="4" w:space="0" w:color="auto"/>
            </w:tcBorders>
          </w:tcPr>
          <w:p w14:paraId="63BD0D1C"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06" w:type="dxa"/>
            <w:tcBorders>
              <w:top w:val="single" w:sz="4" w:space="0" w:color="auto"/>
              <w:left w:val="single" w:sz="4" w:space="0" w:color="auto"/>
              <w:bottom w:val="single" w:sz="4" w:space="0" w:color="auto"/>
              <w:right w:val="single" w:sz="4" w:space="0" w:color="auto"/>
            </w:tcBorders>
          </w:tcPr>
          <w:p w14:paraId="66ACC861" w14:textId="77777777" w:rsidR="00D470BC" w:rsidRPr="004445A6" w:rsidRDefault="00D470BC" w:rsidP="000F2599">
            <w:pPr>
              <w:rPr>
                <w:rFonts w:ascii="ＭＳ Ｐ明朝" w:eastAsia="ＭＳ Ｐ明朝" w:hAnsi="ＭＳ Ｐ明朝"/>
                <w:color w:val="000000"/>
                <w:szCs w:val="21"/>
              </w:rPr>
            </w:pPr>
            <w:r w:rsidRPr="004445A6">
              <w:rPr>
                <w:rFonts w:ascii="ＭＳ Ｐ明朝" w:eastAsia="ＭＳ Ｐ明朝" w:hAnsi="ＭＳ Ｐ明朝"/>
                <w:color w:val="000000"/>
                <w:szCs w:val="21"/>
              </w:rPr>
              <w:t>電話録音設備の保守内容</w:t>
            </w:r>
          </w:p>
        </w:tc>
        <w:tc>
          <w:tcPr>
            <w:tcW w:w="6507" w:type="dxa"/>
            <w:tcBorders>
              <w:top w:val="single" w:sz="4" w:space="0" w:color="auto"/>
              <w:left w:val="single" w:sz="4" w:space="0" w:color="auto"/>
              <w:bottom w:val="single" w:sz="4" w:space="0" w:color="auto"/>
              <w:right w:val="single" w:sz="4" w:space="0" w:color="auto"/>
            </w:tcBorders>
          </w:tcPr>
          <w:p w14:paraId="0D902FF2"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・故障機は、速やかに修理を行</w:t>
            </w:r>
            <w:r w:rsidRPr="004445A6">
              <w:rPr>
                <w:rFonts w:ascii="ＭＳ Ｐ明朝" w:eastAsia="ＭＳ Ｐ明朝" w:hAnsi="ＭＳ Ｐ明朝" w:hint="eastAsia"/>
                <w:color w:val="000000"/>
                <w:szCs w:val="21"/>
              </w:rPr>
              <w:t>う。</w:t>
            </w:r>
          </w:p>
          <w:p w14:paraId="6F8C104E"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・保守時間帯は、平日9時～17時とする。</w:t>
            </w:r>
          </w:p>
        </w:tc>
      </w:tr>
      <w:tr w:rsidR="00D470BC" w:rsidRPr="004445A6" w14:paraId="36BC6349" w14:textId="77777777" w:rsidTr="00266FD3">
        <w:trPr>
          <w:jc w:val="right"/>
        </w:trPr>
        <w:tc>
          <w:tcPr>
            <w:tcW w:w="442" w:type="dxa"/>
            <w:tcBorders>
              <w:top w:val="single" w:sz="4" w:space="0" w:color="auto"/>
              <w:left w:val="single" w:sz="4" w:space="0" w:color="auto"/>
              <w:bottom w:val="single" w:sz="4" w:space="0" w:color="auto"/>
              <w:right w:val="single" w:sz="4" w:space="0" w:color="auto"/>
            </w:tcBorders>
          </w:tcPr>
          <w:p w14:paraId="0ACB36D5"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4</w:t>
            </w:r>
          </w:p>
        </w:tc>
        <w:tc>
          <w:tcPr>
            <w:tcW w:w="2406" w:type="dxa"/>
            <w:tcBorders>
              <w:top w:val="single" w:sz="4" w:space="0" w:color="auto"/>
              <w:left w:val="single" w:sz="4" w:space="0" w:color="auto"/>
              <w:bottom w:val="single" w:sz="4" w:space="0" w:color="auto"/>
              <w:right w:val="single" w:sz="4" w:space="0" w:color="auto"/>
            </w:tcBorders>
          </w:tcPr>
          <w:p w14:paraId="31032F85" w14:textId="77777777" w:rsidR="00D470BC" w:rsidRPr="004445A6" w:rsidRDefault="00D470BC" w:rsidP="000F2599">
            <w:pPr>
              <w:rPr>
                <w:rFonts w:ascii="ＭＳ Ｐ明朝" w:eastAsia="ＭＳ Ｐ明朝" w:hAnsi="ＭＳ Ｐ明朝"/>
                <w:color w:val="000000"/>
                <w:szCs w:val="21"/>
              </w:rPr>
            </w:pPr>
            <w:r w:rsidRPr="004445A6">
              <w:rPr>
                <w:rFonts w:ascii="ＭＳ Ｐ明朝" w:eastAsia="ＭＳ Ｐ明朝" w:hAnsi="ＭＳ Ｐ明朝"/>
                <w:color w:val="000000"/>
                <w:szCs w:val="21"/>
              </w:rPr>
              <w:t>実施報告</w:t>
            </w:r>
          </w:p>
        </w:tc>
        <w:tc>
          <w:tcPr>
            <w:tcW w:w="6507" w:type="dxa"/>
            <w:tcBorders>
              <w:top w:val="single" w:sz="4" w:space="0" w:color="auto"/>
              <w:left w:val="single" w:sz="4" w:space="0" w:color="auto"/>
              <w:bottom w:val="single" w:sz="4" w:space="0" w:color="auto"/>
              <w:right w:val="single" w:sz="4" w:space="0" w:color="auto"/>
            </w:tcBorders>
          </w:tcPr>
          <w:p w14:paraId="6242C640"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実施結果を、翌月10日までに運用報告書として書面にて提出すること。</w:t>
            </w:r>
          </w:p>
        </w:tc>
      </w:tr>
    </w:tbl>
    <w:p w14:paraId="7439BFC8" w14:textId="77777777" w:rsidR="00D470BC" w:rsidRPr="004445A6" w:rsidRDefault="00D470BC" w:rsidP="00D470BC">
      <w:pPr>
        <w:ind w:firstLineChars="200" w:firstLine="420"/>
        <w:rPr>
          <w:rFonts w:ascii="ＭＳ Ｐ明朝" w:eastAsia="ＭＳ Ｐ明朝" w:hAnsi="ＭＳ Ｐ明朝"/>
          <w:color w:val="000000"/>
          <w:szCs w:val="21"/>
        </w:rPr>
      </w:pPr>
    </w:p>
    <w:p w14:paraId="667F5ACF" w14:textId="77777777" w:rsidR="002B4EEC" w:rsidRPr="004445A6" w:rsidRDefault="002B4EEC" w:rsidP="002B4EEC">
      <w:pPr>
        <w:pStyle w:val="30"/>
        <w:rPr>
          <w:rFonts w:hAnsi="ＭＳ Ｐ明朝"/>
        </w:rPr>
      </w:pPr>
      <w:bookmarkStart w:id="133" w:name="_Toc116391244"/>
      <w:r w:rsidRPr="004445A6">
        <w:rPr>
          <w:rFonts w:hAnsi="ＭＳ Ｐ明朝" w:hint="eastAsia"/>
        </w:rPr>
        <w:t>タブレット</w:t>
      </w:r>
      <w:bookmarkEnd w:id="133"/>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2B4EEC" w:rsidRPr="004445A6" w14:paraId="3C445A58" w14:textId="77777777" w:rsidTr="00CC0D5A">
        <w:trPr>
          <w:tblHeader/>
          <w:jc w:val="right"/>
        </w:trPr>
        <w:tc>
          <w:tcPr>
            <w:tcW w:w="445" w:type="dxa"/>
            <w:tcBorders>
              <w:top w:val="single" w:sz="4" w:space="0" w:color="auto"/>
              <w:left w:val="single" w:sz="4" w:space="0" w:color="auto"/>
              <w:bottom w:val="double" w:sz="4" w:space="0" w:color="auto"/>
              <w:right w:val="single" w:sz="4" w:space="0" w:color="auto"/>
            </w:tcBorders>
            <w:shd w:val="clear" w:color="auto" w:fill="99CCFF"/>
          </w:tcPr>
          <w:p w14:paraId="3ECB9A7B" w14:textId="77777777" w:rsidR="002B4EEC" w:rsidRPr="004445A6" w:rsidRDefault="002B4EEC" w:rsidP="00CC0D5A">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b/>
                <w:color w:val="000000"/>
                <w:szCs w:val="21"/>
              </w:rPr>
              <w:t>No</w:t>
            </w:r>
          </w:p>
        </w:tc>
        <w:tc>
          <w:tcPr>
            <w:tcW w:w="2405" w:type="dxa"/>
            <w:tcBorders>
              <w:top w:val="single" w:sz="4" w:space="0" w:color="auto"/>
              <w:left w:val="single" w:sz="4" w:space="0" w:color="auto"/>
              <w:bottom w:val="double" w:sz="4" w:space="0" w:color="auto"/>
              <w:right w:val="single" w:sz="4" w:space="0" w:color="auto"/>
            </w:tcBorders>
            <w:shd w:val="clear" w:color="auto" w:fill="99CCFF"/>
          </w:tcPr>
          <w:p w14:paraId="23F22E03" w14:textId="77777777" w:rsidR="002B4EEC" w:rsidRPr="004445A6" w:rsidRDefault="002B4EEC" w:rsidP="00CC0D5A">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b/>
                <w:color w:val="000000"/>
                <w:szCs w:val="21"/>
              </w:rPr>
              <w:t>項目</w:t>
            </w:r>
          </w:p>
        </w:tc>
        <w:tc>
          <w:tcPr>
            <w:tcW w:w="6505" w:type="dxa"/>
            <w:tcBorders>
              <w:top w:val="single" w:sz="4" w:space="0" w:color="auto"/>
              <w:left w:val="single" w:sz="4" w:space="0" w:color="auto"/>
              <w:bottom w:val="double" w:sz="4" w:space="0" w:color="auto"/>
              <w:right w:val="single" w:sz="4" w:space="0" w:color="auto"/>
            </w:tcBorders>
            <w:shd w:val="clear" w:color="auto" w:fill="99CCFF"/>
          </w:tcPr>
          <w:p w14:paraId="1CDBEDF4" w14:textId="77777777" w:rsidR="002B4EEC" w:rsidRPr="004445A6" w:rsidRDefault="002B4EEC" w:rsidP="00CC0D5A">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b/>
                <w:color w:val="000000"/>
                <w:szCs w:val="21"/>
              </w:rPr>
              <w:t>内容</w:t>
            </w:r>
          </w:p>
        </w:tc>
      </w:tr>
      <w:tr w:rsidR="002B4EEC" w:rsidRPr="004445A6" w14:paraId="631C4589" w14:textId="77777777" w:rsidTr="00CC0D5A">
        <w:trPr>
          <w:jc w:val="right"/>
        </w:trPr>
        <w:tc>
          <w:tcPr>
            <w:tcW w:w="445" w:type="dxa"/>
            <w:tcBorders>
              <w:top w:val="double" w:sz="4" w:space="0" w:color="auto"/>
              <w:left w:val="single" w:sz="4" w:space="0" w:color="auto"/>
              <w:bottom w:val="single" w:sz="4" w:space="0" w:color="auto"/>
              <w:right w:val="single" w:sz="4" w:space="0" w:color="auto"/>
            </w:tcBorders>
          </w:tcPr>
          <w:p w14:paraId="254ABE5B" w14:textId="77777777" w:rsidR="002B4EEC" w:rsidRPr="004445A6" w:rsidRDefault="002B4EEC" w:rsidP="00CC0D5A">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color w:val="000000"/>
                <w:szCs w:val="21"/>
              </w:rPr>
              <w:t>1</w:t>
            </w:r>
          </w:p>
        </w:tc>
        <w:tc>
          <w:tcPr>
            <w:tcW w:w="2405" w:type="dxa"/>
            <w:tcBorders>
              <w:top w:val="double" w:sz="4" w:space="0" w:color="auto"/>
              <w:left w:val="single" w:sz="4" w:space="0" w:color="auto"/>
              <w:bottom w:val="single" w:sz="4" w:space="0" w:color="auto"/>
              <w:right w:val="single" w:sz="4" w:space="0" w:color="auto"/>
            </w:tcBorders>
          </w:tcPr>
          <w:p w14:paraId="3F758179" w14:textId="77777777" w:rsidR="002B4EEC" w:rsidRPr="004445A6" w:rsidRDefault="002B4EEC" w:rsidP="00CC0D5A">
            <w:pPr>
              <w:rPr>
                <w:rFonts w:ascii="ＭＳ Ｐ明朝" w:eastAsia="ＭＳ Ｐ明朝" w:hAnsi="ＭＳ Ｐ明朝"/>
                <w:color w:val="000000"/>
                <w:szCs w:val="21"/>
              </w:rPr>
            </w:pPr>
            <w:r w:rsidRPr="004445A6">
              <w:rPr>
                <w:rFonts w:ascii="ＭＳ Ｐ明朝" w:eastAsia="ＭＳ Ｐ明朝" w:hAnsi="ＭＳ Ｐ明朝"/>
                <w:color w:val="000000"/>
                <w:szCs w:val="21"/>
              </w:rPr>
              <w:t>保守対象</w:t>
            </w:r>
          </w:p>
        </w:tc>
        <w:tc>
          <w:tcPr>
            <w:tcW w:w="6505" w:type="dxa"/>
            <w:tcBorders>
              <w:top w:val="double" w:sz="4" w:space="0" w:color="auto"/>
              <w:left w:val="single" w:sz="4" w:space="0" w:color="auto"/>
              <w:bottom w:val="single" w:sz="4" w:space="0" w:color="auto"/>
              <w:right w:val="single" w:sz="4" w:space="0" w:color="auto"/>
            </w:tcBorders>
          </w:tcPr>
          <w:p w14:paraId="19F4E5B0" w14:textId="77777777" w:rsidR="002B4EEC" w:rsidRPr="004445A6" w:rsidRDefault="002B4EEC" w:rsidP="00CC0D5A">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w:t>
            </w:r>
            <w:r w:rsidRPr="004445A6">
              <w:rPr>
                <w:rFonts w:ascii="ＭＳ Ｐ明朝" w:eastAsia="ＭＳ Ｐ明朝" w:hAnsi="ＭＳ Ｐ明朝" w:hint="eastAsia"/>
                <w:color w:val="000000"/>
                <w:szCs w:val="21"/>
              </w:rPr>
              <w:t>医療機関へ配付するタブレット端末</w:t>
            </w:r>
          </w:p>
        </w:tc>
      </w:tr>
      <w:tr w:rsidR="002B4EEC" w:rsidRPr="004445A6" w14:paraId="494C81D1" w14:textId="77777777" w:rsidTr="00CC0D5A">
        <w:trPr>
          <w:jc w:val="right"/>
        </w:trPr>
        <w:tc>
          <w:tcPr>
            <w:tcW w:w="445" w:type="dxa"/>
            <w:tcBorders>
              <w:top w:val="single" w:sz="4" w:space="0" w:color="auto"/>
              <w:left w:val="single" w:sz="4" w:space="0" w:color="auto"/>
              <w:bottom w:val="single" w:sz="4" w:space="0" w:color="auto"/>
              <w:right w:val="single" w:sz="4" w:space="0" w:color="auto"/>
            </w:tcBorders>
          </w:tcPr>
          <w:p w14:paraId="4EA4863D" w14:textId="77777777" w:rsidR="002B4EEC" w:rsidRPr="004445A6" w:rsidRDefault="002B4EEC" w:rsidP="00CC0D5A">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color w:val="000000"/>
                <w:szCs w:val="21"/>
              </w:rPr>
              <w:t>2</w:t>
            </w:r>
          </w:p>
        </w:tc>
        <w:tc>
          <w:tcPr>
            <w:tcW w:w="2405" w:type="dxa"/>
            <w:tcBorders>
              <w:top w:val="single" w:sz="4" w:space="0" w:color="auto"/>
              <w:left w:val="single" w:sz="4" w:space="0" w:color="auto"/>
              <w:bottom w:val="single" w:sz="4" w:space="0" w:color="auto"/>
              <w:right w:val="single" w:sz="4" w:space="0" w:color="auto"/>
            </w:tcBorders>
          </w:tcPr>
          <w:p w14:paraId="18BEBA77" w14:textId="77777777" w:rsidR="002B4EEC" w:rsidRPr="004445A6" w:rsidRDefault="002B4EEC" w:rsidP="00CC0D5A">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端末</w:t>
            </w:r>
            <w:r w:rsidRPr="004445A6">
              <w:rPr>
                <w:rFonts w:ascii="ＭＳ Ｐ明朝" w:eastAsia="ＭＳ Ｐ明朝" w:hAnsi="ＭＳ Ｐ明朝"/>
                <w:color w:val="000000"/>
                <w:szCs w:val="21"/>
              </w:rPr>
              <w:t>設備の保守内容</w:t>
            </w:r>
          </w:p>
        </w:tc>
        <w:tc>
          <w:tcPr>
            <w:tcW w:w="6505" w:type="dxa"/>
            <w:tcBorders>
              <w:top w:val="single" w:sz="4" w:space="0" w:color="auto"/>
              <w:left w:val="single" w:sz="4" w:space="0" w:color="auto"/>
              <w:bottom w:val="single" w:sz="4" w:space="0" w:color="auto"/>
              <w:right w:val="single" w:sz="4" w:space="0" w:color="auto"/>
            </w:tcBorders>
          </w:tcPr>
          <w:p w14:paraId="680414B6" w14:textId="77777777" w:rsidR="002B4EEC" w:rsidRPr="004445A6" w:rsidRDefault="002B4EEC" w:rsidP="00CC0D5A">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w:t>
            </w:r>
            <w:r w:rsidRPr="004445A6">
              <w:rPr>
                <w:rFonts w:ascii="ＭＳ Ｐ明朝" w:eastAsia="ＭＳ Ｐ明朝" w:hAnsi="ＭＳ Ｐ明朝" w:hint="eastAsia"/>
                <w:color w:val="000000"/>
                <w:szCs w:val="21"/>
              </w:rPr>
              <w:t>オンサイト保守（</w:t>
            </w:r>
            <w:r w:rsidRPr="004445A6">
              <w:rPr>
                <w:rFonts w:ascii="ＭＳ Ｐ明朝" w:eastAsia="ＭＳ Ｐ明朝" w:hAnsi="ＭＳ Ｐ明朝" w:hint="eastAsia"/>
              </w:rPr>
              <w:t>障害発生時の現場の環境確認、代替機との交換や通信環境の確認等</w:t>
            </w:r>
            <w:r w:rsidRPr="004445A6">
              <w:rPr>
                <w:rFonts w:ascii="ＭＳ Ｐ明朝" w:eastAsia="ＭＳ Ｐ明朝" w:hAnsi="ＭＳ Ｐ明朝" w:hint="eastAsia"/>
                <w:color w:val="000000"/>
                <w:szCs w:val="21"/>
              </w:rPr>
              <w:t>）</w:t>
            </w:r>
          </w:p>
          <w:p w14:paraId="7F9B6DC5" w14:textId="77777777" w:rsidR="002B4EEC" w:rsidRPr="004445A6" w:rsidRDefault="002B4EEC" w:rsidP="00CC0D5A">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w:t>
            </w:r>
            <w:r w:rsidRPr="004445A6">
              <w:rPr>
                <w:rFonts w:ascii="ＭＳ Ｐ明朝" w:eastAsia="ＭＳ Ｐ明朝" w:hAnsi="ＭＳ Ｐ明朝" w:hint="eastAsia"/>
                <w:color w:val="000000"/>
                <w:szCs w:val="21"/>
              </w:rPr>
              <w:t>ウイルス対策</w:t>
            </w:r>
          </w:p>
          <w:p w14:paraId="08CF0EBD" w14:textId="77777777" w:rsidR="002B4EEC" w:rsidRPr="004445A6" w:rsidRDefault="002B4EEC" w:rsidP="00CC0D5A">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・保守時間帯は、平日9時～17時とする。</w:t>
            </w:r>
          </w:p>
          <w:p w14:paraId="0488D315" w14:textId="77777777" w:rsidR="002B4EEC" w:rsidRPr="004445A6" w:rsidRDefault="002B4EEC" w:rsidP="00CC0D5A">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・メーカー保守サポート及び保証期間は運用開始～本契約終了時点までとする。</w:t>
            </w:r>
          </w:p>
          <w:p w14:paraId="0A7518FE" w14:textId="214CFE44" w:rsidR="00436337" w:rsidRPr="004445A6" w:rsidRDefault="00436337" w:rsidP="00E0651C">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w:t>
            </w:r>
            <w:r w:rsidR="00E0651C" w:rsidRPr="004445A6">
              <w:rPr>
                <w:rFonts w:ascii="ＭＳ Ｐ明朝" w:eastAsia="ＭＳ Ｐ明朝" w:hAnsi="ＭＳ Ｐ明朝" w:hint="eastAsia"/>
                <w:color w:val="000000"/>
                <w:szCs w:val="21"/>
              </w:rPr>
              <w:t>端末の利用状況について確認するため、運用開始から契約終了前</w:t>
            </w:r>
            <w:r w:rsidRPr="004445A6">
              <w:rPr>
                <w:rFonts w:ascii="ＭＳ Ｐ明朝" w:eastAsia="ＭＳ Ｐ明朝" w:hAnsi="ＭＳ Ｐ明朝" w:hint="eastAsia"/>
                <w:color w:val="000000"/>
                <w:szCs w:val="21"/>
              </w:rPr>
              <w:t>までの間に1医療機関につき1回程度訪問し、状況</w:t>
            </w:r>
            <w:r w:rsidR="00E0651C" w:rsidRPr="004445A6">
              <w:rPr>
                <w:rFonts w:ascii="ＭＳ Ｐ明朝" w:eastAsia="ＭＳ Ｐ明朝" w:hAnsi="ＭＳ Ｐ明朝" w:hint="eastAsia"/>
                <w:color w:val="000000"/>
                <w:szCs w:val="21"/>
              </w:rPr>
              <w:t>を</w:t>
            </w:r>
            <w:r w:rsidRPr="004445A6">
              <w:rPr>
                <w:rFonts w:ascii="ＭＳ Ｐ明朝" w:eastAsia="ＭＳ Ｐ明朝" w:hAnsi="ＭＳ Ｐ明朝" w:hint="eastAsia"/>
                <w:color w:val="000000"/>
                <w:szCs w:val="21"/>
              </w:rPr>
              <w:t>確認する。</w:t>
            </w:r>
          </w:p>
        </w:tc>
      </w:tr>
      <w:tr w:rsidR="002B4EEC" w:rsidRPr="004445A6" w14:paraId="2E73BB56" w14:textId="77777777" w:rsidTr="00CC0D5A">
        <w:trPr>
          <w:jc w:val="right"/>
        </w:trPr>
        <w:tc>
          <w:tcPr>
            <w:tcW w:w="445" w:type="dxa"/>
            <w:tcBorders>
              <w:top w:val="single" w:sz="4" w:space="0" w:color="auto"/>
              <w:left w:val="single" w:sz="4" w:space="0" w:color="auto"/>
              <w:bottom w:val="single" w:sz="4" w:space="0" w:color="auto"/>
              <w:right w:val="single" w:sz="4" w:space="0" w:color="auto"/>
            </w:tcBorders>
          </w:tcPr>
          <w:p w14:paraId="171D1BF3" w14:textId="6CC4472D" w:rsidR="002B4EEC" w:rsidRPr="004445A6" w:rsidRDefault="003977F3" w:rsidP="00CC0D5A">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05" w:type="dxa"/>
            <w:tcBorders>
              <w:top w:val="single" w:sz="4" w:space="0" w:color="auto"/>
              <w:left w:val="single" w:sz="4" w:space="0" w:color="auto"/>
              <w:bottom w:val="single" w:sz="4" w:space="0" w:color="auto"/>
              <w:right w:val="single" w:sz="4" w:space="0" w:color="auto"/>
            </w:tcBorders>
          </w:tcPr>
          <w:p w14:paraId="52C5F7C4" w14:textId="77777777" w:rsidR="002B4EEC" w:rsidRPr="004445A6" w:rsidRDefault="002B4EEC" w:rsidP="00CC0D5A">
            <w:pPr>
              <w:rPr>
                <w:rFonts w:ascii="ＭＳ Ｐ明朝" w:eastAsia="ＭＳ Ｐ明朝" w:hAnsi="ＭＳ Ｐ明朝"/>
                <w:color w:val="000000"/>
                <w:szCs w:val="21"/>
              </w:rPr>
            </w:pPr>
            <w:r w:rsidRPr="004445A6">
              <w:rPr>
                <w:rFonts w:ascii="ＭＳ Ｐ明朝" w:eastAsia="ＭＳ Ｐ明朝" w:hAnsi="ＭＳ Ｐ明朝"/>
                <w:color w:val="000000"/>
                <w:szCs w:val="21"/>
              </w:rPr>
              <w:t>実施報告</w:t>
            </w:r>
          </w:p>
        </w:tc>
        <w:tc>
          <w:tcPr>
            <w:tcW w:w="6505" w:type="dxa"/>
            <w:tcBorders>
              <w:top w:val="single" w:sz="4" w:space="0" w:color="auto"/>
              <w:left w:val="single" w:sz="4" w:space="0" w:color="auto"/>
              <w:bottom w:val="single" w:sz="4" w:space="0" w:color="auto"/>
              <w:right w:val="single" w:sz="4" w:space="0" w:color="auto"/>
            </w:tcBorders>
          </w:tcPr>
          <w:p w14:paraId="0FBF06C7" w14:textId="77777777" w:rsidR="002B4EEC" w:rsidRPr="004445A6" w:rsidRDefault="002B4EEC" w:rsidP="00CC0D5A">
            <w:pPr>
              <w:pStyle w:val="ad"/>
              <w:ind w:left="0" w:firstLine="0"/>
              <w:rPr>
                <w:rFonts w:ascii="ＭＳ Ｐ明朝" w:eastAsia="ＭＳ Ｐ明朝" w:hAnsi="ＭＳ Ｐ明朝"/>
                <w:color w:val="000000"/>
                <w:szCs w:val="21"/>
              </w:rPr>
            </w:pPr>
            <w:r w:rsidRPr="004445A6">
              <w:rPr>
                <w:rFonts w:ascii="ＭＳ Ｐ明朝" w:eastAsia="ＭＳ Ｐ明朝" w:hAnsi="ＭＳ Ｐ明朝"/>
                <w:color w:val="000000"/>
                <w:szCs w:val="21"/>
              </w:rPr>
              <w:t>実施結果を、翌月10日までに運用報告書として書面にて提出すること。</w:t>
            </w:r>
          </w:p>
        </w:tc>
      </w:tr>
    </w:tbl>
    <w:p w14:paraId="28E6B12E" w14:textId="77777777" w:rsidR="00D713D0" w:rsidRPr="004445A6" w:rsidRDefault="00D713D0" w:rsidP="00D470BC">
      <w:pPr>
        <w:ind w:firstLineChars="200" w:firstLine="420"/>
        <w:rPr>
          <w:rFonts w:ascii="ＭＳ Ｐ明朝" w:eastAsia="ＭＳ Ｐ明朝" w:hAnsi="ＭＳ Ｐ明朝"/>
          <w:color w:val="000000"/>
          <w:szCs w:val="21"/>
        </w:rPr>
      </w:pPr>
    </w:p>
    <w:p w14:paraId="3527EA82" w14:textId="77777777" w:rsidR="00D470BC" w:rsidRPr="004445A6" w:rsidRDefault="00D470BC" w:rsidP="007C6489">
      <w:pPr>
        <w:pStyle w:val="20"/>
        <w:rPr>
          <w:rFonts w:hAnsi="ＭＳ Ｐ明朝"/>
        </w:rPr>
      </w:pPr>
      <w:bookmarkStart w:id="134" w:name="_Toc116391245"/>
      <w:r w:rsidRPr="004445A6">
        <w:rPr>
          <w:rFonts w:hAnsi="ＭＳ Ｐ明朝" w:hint="eastAsia"/>
        </w:rPr>
        <w:t>ソフトウェア保守</w:t>
      </w:r>
      <w:bookmarkEnd w:id="134"/>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D470BC" w:rsidRPr="004445A6" w14:paraId="27B87616" w14:textId="77777777" w:rsidTr="00266FD3">
        <w:trPr>
          <w:jc w:val="right"/>
        </w:trPr>
        <w:tc>
          <w:tcPr>
            <w:tcW w:w="425" w:type="dxa"/>
            <w:tcBorders>
              <w:top w:val="single" w:sz="4" w:space="0" w:color="auto"/>
              <w:left w:val="single" w:sz="4" w:space="0" w:color="auto"/>
              <w:bottom w:val="double" w:sz="4" w:space="0" w:color="auto"/>
              <w:right w:val="single" w:sz="4" w:space="0" w:color="auto"/>
            </w:tcBorders>
            <w:shd w:val="clear" w:color="auto" w:fill="99CCFF"/>
          </w:tcPr>
          <w:p w14:paraId="575C4AED"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No</w:t>
            </w:r>
          </w:p>
        </w:tc>
        <w:tc>
          <w:tcPr>
            <w:tcW w:w="2410" w:type="dxa"/>
            <w:tcBorders>
              <w:top w:val="single" w:sz="4" w:space="0" w:color="auto"/>
              <w:left w:val="single" w:sz="4" w:space="0" w:color="auto"/>
              <w:bottom w:val="double" w:sz="4" w:space="0" w:color="auto"/>
              <w:right w:val="single" w:sz="4" w:space="0" w:color="auto"/>
            </w:tcBorders>
            <w:shd w:val="clear" w:color="auto" w:fill="99CCFF"/>
          </w:tcPr>
          <w:p w14:paraId="0AB34DCD"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項目</w:t>
            </w:r>
          </w:p>
        </w:tc>
        <w:tc>
          <w:tcPr>
            <w:tcW w:w="6520" w:type="dxa"/>
            <w:tcBorders>
              <w:top w:val="single" w:sz="4" w:space="0" w:color="auto"/>
              <w:left w:val="single" w:sz="4" w:space="0" w:color="auto"/>
              <w:bottom w:val="double" w:sz="4" w:space="0" w:color="auto"/>
              <w:right w:val="single" w:sz="4" w:space="0" w:color="auto"/>
            </w:tcBorders>
            <w:shd w:val="clear" w:color="auto" w:fill="99CCFF"/>
          </w:tcPr>
          <w:p w14:paraId="1BBC73F0" w14:textId="77777777" w:rsidR="00D470BC" w:rsidRPr="004445A6" w:rsidRDefault="00D470BC" w:rsidP="000F2599">
            <w:pPr>
              <w:pStyle w:val="ad"/>
              <w:ind w:left="0" w:firstLine="0"/>
              <w:jc w:val="center"/>
              <w:rPr>
                <w:rFonts w:ascii="ＭＳ Ｐ明朝" w:eastAsia="ＭＳ Ｐ明朝" w:hAnsi="ＭＳ Ｐ明朝"/>
                <w:b/>
                <w:color w:val="000000"/>
                <w:szCs w:val="21"/>
              </w:rPr>
            </w:pPr>
            <w:r w:rsidRPr="004445A6">
              <w:rPr>
                <w:rFonts w:ascii="ＭＳ Ｐ明朝" w:eastAsia="ＭＳ Ｐ明朝" w:hAnsi="ＭＳ Ｐ明朝" w:hint="eastAsia"/>
                <w:b/>
                <w:color w:val="000000"/>
                <w:szCs w:val="21"/>
              </w:rPr>
              <w:t>内容</w:t>
            </w:r>
          </w:p>
        </w:tc>
      </w:tr>
      <w:tr w:rsidR="00D470BC" w:rsidRPr="004445A6" w14:paraId="31B372DE" w14:textId="77777777" w:rsidTr="00266FD3">
        <w:trPr>
          <w:jc w:val="right"/>
        </w:trPr>
        <w:tc>
          <w:tcPr>
            <w:tcW w:w="425" w:type="dxa"/>
            <w:tcBorders>
              <w:top w:val="double" w:sz="4" w:space="0" w:color="auto"/>
              <w:left w:val="single" w:sz="4" w:space="0" w:color="auto"/>
              <w:bottom w:val="single" w:sz="4" w:space="0" w:color="auto"/>
              <w:right w:val="single" w:sz="4" w:space="0" w:color="auto"/>
            </w:tcBorders>
          </w:tcPr>
          <w:p w14:paraId="6A96F0CC"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410" w:type="dxa"/>
            <w:tcBorders>
              <w:top w:val="double" w:sz="4" w:space="0" w:color="auto"/>
              <w:left w:val="single" w:sz="4" w:space="0" w:color="auto"/>
              <w:bottom w:val="single" w:sz="4" w:space="0" w:color="auto"/>
              <w:right w:val="single" w:sz="4" w:space="0" w:color="auto"/>
            </w:tcBorders>
          </w:tcPr>
          <w:p w14:paraId="3BA0B4E6" w14:textId="77777777" w:rsidR="00D470BC" w:rsidRPr="004445A6" w:rsidRDefault="00D470BC" w:rsidP="000F2599">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保守対象</w:t>
            </w:r>
          </w:p>
        </w:tc>
        <w:tc>
          <w:tcPr>
            <w:tcW w:w="6520" w:type="dxa"/>
            <w:tcBorders>
              <w:top w:val="double" w:sz="4" w:space="0" w:color="auto"/>
              <w:left w:val="single" w:sz="4" w:space="0" w:color="auto"/>
              <w:bottom w:val="single" w:sz="4" w:space="0" w:color="auto"/>
              <w:right w:val="single" w:sz="4" w:space="0" w:color="auto"/>
            </w:tcBorders>
          </w:tcPr>
          <w:p w14:paraId="1F48BFE3"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・業務アプリケーション</w:t>
            </w:r>
          </w:p>
          <w:p w14:paraId="44F62342"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・OS、ミドルウェア、電話録音装置関連ソフトウェア</w:t>
            </w:r>
          </w:p>
        </w:tc>
      </w:tr>
      <w:tr w:rsidR="00D470BC" w:rsidRPr="004445A6" w14:paraId="11BCBCA5" w14:textId="77777777" w:rsidTr="00266FD3">
        <w:trPr>
          <w:jc w:val="right"/>
        </w:trPr>
        <w:tc>
          <w:tcPr>
            <w:tcW w:w="425" w:type="dxa"/>
            <w:tcBorders>
              <w:top w:val="single" w:sz="4" w:space="0" w:color="auto"/>
              <w:left w:val="single" w:sz="4" w:space="0" w:color="auto"/>
              <w:bottom w:val="single" w:sz="4" w:space="0" w:color="auto"/>
              <w:right w:val="single" w:sz="4" w:space="0" w:color="auto"/>
            </w:tcBorders>
          </w:tcPr>
          <w:p w14:paraId="4C4A8AF6"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410" w:type="dxa"/>
            <w:tcBorders>
              <w:top w:val="single" w:sz="4" w:space="0" w:color="auto"/>
              <w:left w:val="single" w:sz="4" w:space="0" w:color="auto"/>
              <w:bottom w:val="single" w:sz="4" w:space="0" w:color="auto"/>
              <w:right w:val="single" w:sz="4" w:space="0" w:color="auto"/>
            </w:tcBorders>
          </w:tcPr>
          <w:p w14:paraId="62C1D0D0" w14:textId="77777777" w:rsidR="00D470BC" w:rsidRPr="004445A6" w:rsidRDefault="00D470BC" w:rsidP="000F2599">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保守内容</w:t>
            </w:r>
          </w:p>
        </w:tc>
        <w:tc>
          <w:tcPr>
            <w:tcW w:w="6520" w:type="dxa"/>
            <w:tcBorders>
              <w:top w:val="single" w:sz="4" w:space="0" w:color="auto"/>
              <w:left w:val="single" w:sz="4" w:space="0" w:color="auto"/>
              <w:bottom w:val="single" w:sz="4" w:space="0" w:color="auto"/>
              <w:right w:val="single" w:sz="4" w:space="0" w:color="auto"/>
            </w:tcBorders>
          </w:tcPr>
          <w:p w14:paraId="4074A669"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・業務アプリケーションについては、</w:t>
            </w:r>
            <w:r w:rsidRPr="004445A6">
              <w:rPr>
                <w:rFonts w:ascii="ＭＳ Ｐ明朝" w:eastAsia="ＭＳ Ｐ明朝" w:hAnsi="ＭＳ Ｐ明朝"/>
                <w:color w:val="000000"/>
                <w:szCs w:val="21"/>
              </w:rPr>
              <w:t>Web</w:t>
            </w:r>
            <w:r w:rsidRPr="004445A6">
              <w:rPr>
                <w:rFonts w:ascii="ＭＳ Ｐ明朝" w:eastAsia="ＭＳ Ｐ明朝" w:hAnsi="ＭＳ Ｐ明朝" w:hint="eastAsia"/>
                <w:color w:val="000000"/>
                <w:szCs w:val="21"/>
              </w:rPr>
              <w:t>サイトコンテンツの簡易な修正作業（文言の修正、リンク集の追加等）を保守として実施し、データベース構成変更、業務アプリケーションに大幅な改修が発生するような案件は除くものとする。</w:t>
            </w:r>
          </w:p>
          <w:p w14:paraId="5620E4BB"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・OS、ミドルウェア、電話録音装置関連ソフトウェアについては、不具合を発見した時点で、速やかに県、救急医療情報センターへ報告し、対応策を協議した上で、製造元事業者と連携して、不具合の</w:t>
            </w:r>
            <w:r w:rsidR="00127C61" w:rsidRPr="004445A6">
              <w:rPr>
                <w:rFonts w:ascii="ＭＳ Ｐ明朝" w:eastAsia="ＭＳ Ｐ明朝" w:hAnsi="ＭＳ Ｐ明朝" w:hint="eastAsia"/>
                <w:color w:val="000000"/>
                <w:szCs w:val="21"/>
              </w:rPr>
              <w:t>解消</w:t>
            </w:r>
            <w:r w:rsidRPr="004445A6">
              <w:rPr>
                <w:rFonts w:ascii="ＭＳ Ｐ明朝" w:eastAsia="ＭＳ Ｐ明朝" w:hAnsi="ＭＳ Ｐ明朝" w:hint="eastAsia"/>
                <w:color w:val="000000"/>
                <w:szCs w:val="21"/>
              </w:rPr>
              <w:t>に努めること。</w:t>
            </w:r>
          </w:p>
          <w:p w14:paraId="46F3CAED" w14:textId="77777777" w:rsidR="003C13A6" w:rsidRPr="004445A6" w:rsidRDefault="003C13A6"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・メーカー保守サポート</w:t>
            </w:r>
            <w:r w:rsidR="00B1724E" w:rsidRPr="004445A6">
              <w:rPr>
                <w:rFonts w:ascii="ＭＳ Ｐ明朝" w:eastAsia="ＭＳ Ｐ明朝" w:hAnsi="ＭＳ Ｐ明朝" w:hint="eastAsia"/>
                <w:color w:val="000000"/>
                <w:szCs w:val="21"/>
              </w:rPr>
              <w:t>及び保証</w:t>
            </w:r>
            <w:r w:rsidRPr="004445A6">
              <w:rPr>
                <w:rFonts w:ascii="ＭＳ Ｐ明朝" w:eastAsia="ＭＳ Ｐ明朝" w:hAnsi="ＭＳ Ｐ明朝" w:hint="eastAsia"/>
                <w:color w:val="000000"/>
                <w:szCs w:val="21"/>
              </w:rPr>
              <w:t>期間は運用開始～本契約終了時点ま</w:t>
            </w:r>
            <w:r w:rsidRPr="004445A6">
              <w:rPr>
                <w:rFonts w:ascii="ＭＳ Ｐ明朝" w:eastAsia="ＭＳ Ｐ明朝" w:hAnsi="ＭＳ Ｐ明朝" w:hint="eastAsia"/>
                <w:color w:val="000000"/>
                <w:szCs w:val="21"/>
              </w:rPr>
              <w:lastRenderedPageBreak/>
              <w:t>でとする。</w:t>
            </w:r>
          </w:p>
        </w:tc>
      </w:tr>
      <w:tr w:rsidR="00D470BC" w:rsidRPr="004445A6" w14:paraId="5F018D66" w14:textId="77777777" w:rsidTr="00266FD3">
        <w:trPr>
          <w:jc w:val="right"/>
        </w:trPr>
        <w:tc>
          <w:tcPr>
            <w:tcW w:w="425" w:type="dxa"/>
            <w:tcBorders>
              <w:top w:val="single" w:sz="4" w:space="0" w:color="auto"/>
              <w:left w:val="single" w:sz="4" w:space="0" w:color="auto"/>
              <w:bottom w:val="single" w:sz="4" w:space="0" w:color="auto"/>
              <w:right w:val="single" w:sz="4" w:space="0" w:color="auto"/>
            </w:tcBorders>
          </w:tcPr>
          <w:p w14:paraId="109DB18E"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lastRenderedPageBreak/>
              <w:t>3</w:t>
            </w:r>
          </w:p>
        </w:tc>
        <w:tc>
          <w:tcPr>
            <w:tcW w:w="2410" w:type="dxa"/>
            <w:tcBorders>
              <w:top w:val="single" w:sz="4" w:space="0" w:color="auto"/>
              <w:left w:val="single" w:sz="4" w:space="0" w:color="auto"/>
              <w:bottom w:val="single" w:sz="4" w:space="0" w:color="auto"/>
              <w:right w:val="single" w:sz="4" w:space="0" w:color="auto"/>
            </w:tcBorders>
          </w:tcPr>
          <w:p w14:paraId="0CB13D20" w14:textId="77777777" w:rsidR="00D470BC" w:rsidRPr="004445A6" w:rsidRDefault="00D470BC" w:rsidP="000F2599">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実施報告</w:t>
            </w:r>
          </w:p>
        </w:tc>
        <w:tc>
          <w:tcPr>
            <w:tcW w:w="6520" w:type="dxa"/>
            <w:tcBorders>
              <w:top w:val="single" w:sz="4" w:space="0" w:color="auto"/>
              <w:left w:val="single" w:sz="4" w:space="0" w:color="auto"/>
              <w:bottom w:val="single" w:sz="4" w:space="0" w:color="auto"/>
              <w:right w:val="single" w:sz="4" w:space="0" w:color="auto"/>
            </w:tcBorders>
          </w:tcPr>
          <w:p w14:paraId="0682B25F"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実施結果を、翌月10日までに運用報告書として書面にて提出すること。</w:t>
            </w:r>
          </w:p>
        </w:tc>
      </w:tr>
    </w:tbl>
    <w:p w14:paraId="1353BFE4" w14:textId="1A88BBB2" w:rsidR="00934728" w:rsidRPr="004445A6" w:rsidRDefault="00934728" w:rsidP="00D470BC">
      <w:pPr>
        <w:rPr>
          <w:rFonts w:ascii="ＭＳ Ｐ明朝" w:eastAsia="ＭＳ Ｐ明朝" w:hAnsi="ＭＳ Ｐ明朝"/>
          <w:color w:val="000000"/>
          <w:szCs w:val="21"/>
        </w:rPr>
      </w:pPr>
    </w:p>
    <w:p w14:paraId="0EF5437B" w14:textId="1F669EBE" w:rsidR="00D470BC" w:rsidRPr="004445A6" w:rsidRDefault="00D470BC" w:rsidP="007C6489">
      <w:pPr>
        <w:pStyle w:val="20"/>
        <w:rPr>
          <w:rFonts w:hAnsi="ＭＳ Ｐ明朝"/>
        </w:rPr>
      </w:pPr>
      <w:bookmarkStart w:id="135" w:name="_Toc116391246"/>
      <w:r w:rsidRPr="004445A6">
        <w:rPr>
          <w:rFonts w:hAnsi="ＭＳ Ｐ明朝" w:hint="eastAsia"/>
        </w:rPr>
        <w:t>システム改善保守</w:t>
      </w:r>
      <w:bookmarkEnd w:id="135"/>
    </w:p>
    <w:p w14:paraId="722A7B41" w14:textId="77777777" w:rsidR="00D470BC" w:rsidRPr="004445A6" w:rsidRDefault="00D470BC" w:rsidP="00D470BC">
      <w:pPr>
        <w:spacing w:line="0" w:lineRule="atLeast"/>
        <w:ind w:leftChars="389" w:left="817"/>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改善保守業務の実施に当たっては、毎年度、緊急の場合はその都度、保守計画を作成し、本県と協議し承認を得ること。また、保守計画は必要に応じ、複数年の計画を作成すること。なお、保守計画の作成作業そのものは、運用保守管理業務に含める。</w:t>
      </w:r>
    </w:p>
    <w:tbl>
      <w:tblPr>
        <w:tblW w:w="9355" w:type="dxa"/>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5"/>
        <w:gridCol w:w="2405"/>
        <w:gridCol w:w="6505"/>
      </w:tblGrid>
      <w:tr w:rsidR="00D470BC" w:rsidRPr="004445A6" w14:paraId="13851A49" w14:textId="77777777" w:rsidTr="00266FD3">
        <w:trPr>
          <w:jc w:val="right"/>
        </w:trPr>
        <w:tc>
          <w:tcPr>
            <w:tcW w:w="425" w:type="dxa"/>
            <w:tcBorders>
              <w:top w:val="single" w:sz="4" w:space="0" w:color="auto"/>
              <w:left w:val="single" w:sz="4" w:space="0" w:color="auto"/>
              <w:bottom w:val="double" w:sz="4" w:space="0" w:color="auto"/>
              <w:right w:val="single" w:sz="4" w:space="0" w:color="auto"/>
            </w:tcBorders>
            <w:shd w:val="clear" w:color="auto" w:fill="99CCFF"/>
          </w:tcPr>
          <w:p w14:paraId="62C767F2"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No</w:t>
            </w:r>
          </w:p>
        </w:tc>
        <w:tc>
          <w:tcPr>
            <w:tcW w:w="2410" w:type="dxa"/>
            <w:tcBorders>
              <w:top w:val="single" w:sz="4" w:space="0" w:color="auto"/>
              <w:left w:val="single" w:sz="4" w:space="0" w:color="auto"/>
              <w:bottom w:val="double" w:sz="4" w:space="0" w:color="auto"/>
              <w:right w:val="single" w:sz="4" w:space="0" w:color="auto"/>
            </w:tcBorders>
            <w:shd w:val="clear" w:color="auto" w:fill="99CCFF"/>
          </w:tcPr>
          <w:p w14:paraId="16EB8828"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項目</w:t>
            </w:r>
          </w:p>
        </w:tc>
        <w:tc>
          <w:tcPr>
            <w:tcW w:w="6520" w:type="dxa"/>
            <w:tcBorders>
              <w:top w:val="single" w:sz="4" w:space="0" w:color="auto"/>
              <w:left w:val="single" w:sz="4" w:space="0" w:color="auto"/>
              <w:bottom w:val="double" w:sz="4" w:space="0" w:color="auto"/>
              <w:right w:val="single" w:sz="4" w:space="0" w:color="auto"/>
            </w:tcBorders>
            <w:shd w:val="clear" w:color="auto" w:fill="99CCFF"/>
          </w:tcPr>
          <w:p w14:paraId="64D326D1" w14:textId="77777777" w:rsidR="00D470BC" w:rsidRPr="004445A6" w:rsidRDefault="00D470BC" w:rsidP="000F2599">
            <w:pPr>
              <w:pStyle w:val="ad"/>
              <w:ind w:left="0" w:firstLine="0"/>
              <w:jc w:val="center"/>
              <w:rPr>
                <w:rFonts w:ascii="ＭＳ Ｐ明朝" w:eastAsia="ＭＳ Ｐ明朝" w:hAnsi="ＭＳ Ｐ明朝"/>
                <w:b/>
                <w:bCs/>
                <w:color w:val="000000"/>
                <w:szCs w:val="21"/>
              </w:rPr>
            </w:pPr>
            <w:r w:rsidRPr="004445A6">
              <w:rPr>
                <w:rFonts w:ascii="ＭＳ Ｐ明朝" w:eastAsia="ＭＳ Ｐ明朝" w:hAnsi="ＭＳ Ｐ明朝" w:hint="eastAsia"/>
                <w:b/>
                <w:bCs/>
                <w:color w:val="000000"/>
                <w:szCs w:val="21"/>
              </w:rPr>
              <w:t>内容</w:t>
            </w:r>
          </w:p>
        </w:tc>
      </w:tr>
      <w:tr w:rsidR="00D470BC" w:rsidRPr="004445A6" w14:paraId="479211CE" w14:textId="77777777" w:rsidTr="00266FD3">
        <w:trPr>
          <w:jc w:val="right"/>
        </w:trPr>
        <w:tc>
          <w:tcPr>
            <w:tcW w:w="425" w:type="dxa"/>
            <w:tcBorders>
              <w:top w:val="double" w:sz="4" w:space="0" w:color="auto"/>
              <w:left w:val="single" w:sz="4" w:space="0" w:color="auto"/>
              <w:bottom w:val="single" w:sz="4" w:space="0" w:color="auto"/>
              <w:right w:val="single" w:sz="4" w:space="0" w:color="auto"/>
            </w:tcBorders>
          </w:tcPr>
          <w:p w14:paraId="744E2DBF"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1</w:t>
            </w:r>
          </w:p>
        </w:tc>
        <w:tc>
          <w:tcPr>
            <w:tcW w:w="2410" w:type="dxa"/>
            <w:tcBorders>
              <w:top w:val="double" w:sz="4" w:space="0" w:color="auto"/>
              <w:left w:val="single" w:sz="4" w:space="0" w:color="auto"/>
              <w:bottom w:val="single" w:sz="4" w:space="0" w:color="auto"/>
              <w:right w:val="single" w:sz="4" w:space="0" w:color="auto"/>
            </w:tcBorders>
          </w:tcPr>
          <w:p w14:paraId="763DE04F"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システム改善保守</w:t>
            </w:r>
          </w:p>
        </w:tc>
        <w:tc>
          <w:tcPr>
            <w:tcW w:w="6520" w:type="dxa"/>
            <w:tcBorders>
              <w:top w:val="double" w:sz="4" w:space="0" w:color="auto"/>
              <w:left w:val="single" w:sz="4" w:space="0" w:color="auto"/>
              <w:bottom w:val="single" w:sz="4" w:space="0" w:color="auto"/>
              <w:right w:val="single" w:sz="4" w:space="0" w:color="auto"/>
            </w:tcBorders>
          </w:tcPr>
          <w:p w14:paraId="3ED33481" w14:textId="77777777" w:rsidR="00D470BC" w:rsidRPr="004445A6" w:rsidRDefault="00D470BC" w:rsidP="000F2599">
            <w:pPr>
              <w:pStyle w:val="ad"/>
              <w:ind w:left="0" w:firstLineChars="10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制度変更や機能改善のために行うシステム仕様の追加変更（業務システムおよびシステム基盤に関する設計、修正、テスト、リリース作業等）を行うこと。なお、必要に応じてドキュメント、マニュアル等の更新作業も行うこと。</w:t>
            </w:r>
          </w:p>
        </w:tc>
      </w:tr>
      <w:tr w:rsidR="00D470BC" w:rsidRPr="004445A6" w14:paraId="1511E73A" w14:textId="77777777" w:rsidTr="00266FD3">
        <w:trPr>
          <w:jc w:val="right"/>
        </w:trPr>
        <w:tc>
          <w:tcPr>
            <w:tcW w:w="425" w:type="dxa"/>
            <w:tcBorders>
              <w:top w:val="single" w:sz="4" w:space="0" w:color="auto"/>
              <w:left w:val="single" w:sz="4" w:space="0" w:color="auto"/>
              <w:bottom w:val="single" w:sz="4" w:space="0" w:color="auto"/>
              <w:right w:val="single" w:sz="4" w:space="0" w:color="auto"/>
            </w:tcBorders>
          </w:tcPr>
          <w:p w14:paraId="49C1D69D"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2</w:t>
            </w:r>
          </w:p>
        </w:tc>
        <w:tc>
          <w:tcPr>
            <w:tcW w:w="2410" w:type="dxa"/>
            <w:tcBorders>
              <w:top w:val="single" w:sz="4" w:space="0" w:color="auto"/>
              <w:left w:val="single" w:sz="4" w:space="0" w:color="auto"/>
              <w:bottom w:val="single" w:sz="4" w:space="0" w:color="auto"/>
              <w:right w:val="single" w:sz="4" w:space="0" w:color="auto"/>
            </w:tcBorders>
          </w:tcPr>
          <w:p w14:paraId="2C532984"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ソフトウェア製品のバージョンアップの実施</w:t>
            </w:r>
          </w:p>
        </w:tc>
        <w:tc>
          <w:tcPr>
            <w:tcW w:w="6520" w:type="dxa"/>
            <w:tcBorders>
              <w:top w:val="single" w:sz="4" w:space="0" w:color="auto"/>
              <w:left w:val="single" w:sz="4" w:space="0" w:color="auto"/>
              <w:bottom w:val="single" w:sz="4" w:space="0" w:color="auto"/>
              <w:right w:val="single" w:sz="4" w:space="0" w:color="auto"/>
            </w:tcBorders>
          </w:tcPr>
          <w:p w14:paraId="0D6C76B0" w14:textId="77777777" w:rsidR="00D470BC" w:rsidRPr="004445A6" w:rsidRDefault="00D470BC" w:rsidP="000F2599">
            <w:pPr>
              <w:pStyle w:val="ad"/>
              <w:ind w:left="0" w:firstLineChars="10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で使用している全てのソフトウェア製品（基本ソフトウェアを含む）のバージョンアップに関しては、その内容の調査・本システムに対する影響の調査・適用の検討・本システムに必要となる改修にかかる工数の見積もりを行い（以上を前述の運用保守管理業務の作業として行うこと）、本県と協議した上で、必要と認めるものについて、導入作業・設定作業・システム仕様（業務システムおよびシステム基盤）の変更追加・それに伴うテスト・リリース等の作業を行うこと。</w:t>
            </w:r>
          </w:p>
        </w:tc>
      </w:tr>
      <w:tr w:rsidR="00D470BC" w:rsidRPr="004445A6" w14:paraId="58EC81EC" w14:textId="77777777" w:rsidTr="00266FD3">
        <w:trPr>
          <w:jc w:val="right"/>
        </w:trPr>
        <w:tc>
          <w:tcPr>
            <w:tcW w:w="425" w:type="dxa"/>
            <w:tcBorders>
              <w:top w:val="single" w:sz="4" w:space="0" w:color="auto"/>
              <w:left w:val="single" w:sz="4" w:space="0" w:color="auto"/>
              <w:bottom w:val="single" w:sz="4" w:space="0" w:color="auto"/>
              <w:right w:val="single" w:sz="4" w:space="0" w:color="auto"/>
            </w:tcBorders>
          </w:tcPr>
          <w:p w14:paraId="6AE052C4" w14:textId="77777777" w:rsidR="00D470BC" w:rsidRPr="004445A6" w:rsidRDefault="00D470BC" w:rsidP="000F2599">
            <w:pPr>
              <w:pStyle w:val="ad"/>
              <w:ind w:left="0" w:firstLine="0"/>
              <w:jc w:val="cente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3</w:t>
            </w:r>
          </w:p>
        </w:tc>
        <w:tc>
          <w:tcPr>
            <w:tcW w:w="2410" w:type="dxa"/>
            <w:tcBorders>
              <w:top w:val="single" w:sz="4" w:space="0" w:color="auto"/>
              <w:left w:val="single" w:sz="4" w:space="0" w:color="auto"/>
              <w:bottom w:val="single" w:sz="4" w:space="0" w:color="auto"/>
              <w:right w:val="single" w:sz="4" w:space="0" w:color="auto"/>
            </w:tcBorders>
          </w:tcPr>
          <w:p w14:paraId="3AD419F9" w14:textId="77777777" w:rsidR="00D470BC" w:rsidRPr="004445A6" w:rsidRDefault="00D470BC" w:rsidP="000F2599">
            <w:pPr>
              <w:pStyle w:val="ad"/>
              <w:ind w:left="0" w:firstLine="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工数の見積もりについて</w:t>
            </w:r>
          </w:p>
        </w:tc>
        <w:tc>
          <w:tcPr>
            <w:tcW w:w="6520" w:type="dxa"/>
            <w:tcBorders>
              <w:top w:val="single" w:sz="4" w:space="0" w:color="auto"/>
              <w:left w:val="single" w:sz="4" w:space="0" w:color="auto"/>
              <w:bottom w:val="single" w:sz="4" w:space="0" w:color="auto"/>
              <w:right w:val="single" w:sz="4" w:space="0" w:color="auto"/>
            </w:tcBorders>
          </w:tcPr>
          <w:p w14:paraId="75F5272B" w14:textId="0E72F16D" w:rsidR="00D470BC" w:rsidRPr="004445A6" w:rsidRDefault="001B5E90" w:rsidP="00E0651C">
            <w:pPr>
              <w:pStyle w:val="ad"/>
              <w:ind w:left="0" w:firstLineChars="10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毎年度のシステム改善保守業務に充てる工数は、バージョンアップ対応工数を除き、導入開始初年度（R７年度）は2人月程度、R８年度以降は</w:t>
            </w:r>
            <w:r w:rsidRPr="004445A6">
              <w:rPr>
                <w:rFonts w:ascii="ＭＳ Ｐ明朝" w:eastAsia="ＭＳ Ｐ明朝" w:hAnsi="ＭＳ Ｐ明朝" w:hint="eastAsia"/>
                <w:bCs/>
                <w:color w:val="000000"/>
                <w:szCs w:val="21"/>
                <w:u w:val="single"/>
              </w:rPr>
              <w:t>2人月を基準</w:t>
            </w:r>
            <w:r w:rsidRPr="004445A6">
              <w:rPr>
                <w:rFonts w:ascii="ＭＳ Ｐ明朝" w:eastAsia="ＭＳ Ｐ明朝" w:hAnsi="ＭＳ Ｐ明朝" w:hint="eastAsia"/>
                <w:color w:val="000000"/>
                <w:szCs w:val="21"/>
              </w:rPr>
              <w:t>とし、改修等に要した実際の稼動実績の報告をもとに本県と協議の上、翌年度対応予定の保守テーマに応じて工数の算定を行うこと。なお、見積作業そのものは、運用保守管理の業務に含める。</w:t>
            </w:r>
          </w:p>
        </w:tc>
      </w:tr>
    </w:tbl>
    <w:p w14:paraId="04412AC2" w14:textId="77777777" w:rsidR="00D470BC" w:rsidRPr="004445A6" w:rsidRDefault="00D470BC" w:rsidP="00D470BC">
      <w:pPr>
        <w:rPr>
          <w:rFonts w:ascii="ＭＳ Ｐ明朝" w:eastAsia="ＭＳ Ｐ明朝" w:hAnsi="ＭＳ Ｐ明朝"/>
          <w:color w:val="000000"/>
          <w:szCs w:val="21"/>
        </w:rPr>
      </w:pPr>
    </w:p>
    <w:p w14:paraId="5311F6CB" w14:textId="77777777" w:rsidR="005774C1" w:rsidRPr="004445A6" w:rsidRDefault="005774C1" w:rsidP="005774C1">
      <w:pPr>
        <w:pStyle w:val="20"/>
        <w:rPr>
          <w:rFonts w:hAnsi="ＭＳ Ｐ明朝"/>
          <w:color w:val="000000"/>
          <w:szCs w:val="21"/>
        </w:rPr>
      </w:pPr>
      <w:bookmarkStart w:id="136" w:name="_Toc116391247"/>
      <w:r w:rsidRPr="004445A6">
        <w:rPr>
          <w:rFonts w:hAnsi="ＭＳ Ｐ明朝" w:hint="eastAsia"/>
          <w:color w:val="000000"/>
          <w:szCs w:val="21"/>
        </w:rPr>
        <w:t>緊急時の障害対応要件</w:t>
      </w:r>
      <w:bookmarkEnd w:id="136"/>
    </w:p>
    <w:p w14:paraId="7335AAED" w14:textId="0D474B13" w:rsidR="005774C1" w:rsidRPr="004445A6" w:rsidRDefault="005774C1" w:rsidP="005774C1">
      <w:pPr>
        <w:ind w:leftChars="600" w:left="126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緊急時（※）の障害対応窓口として24時間365日受付可能とすること。障害発生から5時間以内に復旧に向けた対応を行うこと。</w:t>
      </w:r>
      <w:r w:rsidR="00B4035C" w:rsidRPr="004445A6">
        <w:rPr>
          <w:rFonts w:ascii="ＭＳ Ｐ明朝" w:eastAsia="ＭＳ Ｐ明朝" w:hAnsi="ＭＳ Ｐ明朝" w:cs="HG丸ｺﾞｼｯｸM-PRO" w:hint="eastAsia"/>
          <w:kern w:val="0"/>
          <w:szCs w:val="21"/>
        </w:rPr>
        <w:t>障害発生からの目標復旧時間を</w:t>
      </w:r>
      <w:r w:rsidR="00B4035C" w:rsidRPr="004445A6">
        <w:rPr>
          <w:rFonts w:ascii="ＭＳ Ｐ明朝" w:eastAsia="ＭＳ Ｐ明朝" w:hAnsi="ＭＳ Ｐ明朝" w:hint="eastAsia"/>
        </w:rPr>
        <w:t>おおむね12時間以内</w:t>
      </w:r>
      <w:r w:rsidR="00B4035C" w:rsidRPr="004445A6">
        <w:rPr>
          <w:rFonts w:ascii="ＭＳ Ｐ明朝" w:eastAsia="ＭＳ Ｐ明朝" w:hAnsi="ＭＳ Ｐ明朝" w:cs="HG丸ｺﾞｼｯｸM-PRO" w:hint="eastAsia"/>
          <w:kern w:val="0"/>
          <w:szCs w:val="21"/>
        </w:rPr>
        <w:t>とし、復旧を行う手順（マニュアル）を作成し、復旧テストを実施すること。</w:t>
      </w:r>
    </w:p>
    <w:p w14:paraId="6CEB367D" w14:textId="77777777" w:rsidR="005774C1" w:rsidRPr="004445A6" w:rsidRDefault="005774C1" w:rsidP="000A4988">
      <w:pPr>
        <w:ind w:leftChars="674" w:left="1415" w:firstLine="2"/>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※緊急時とは、コールセンターサービスの提供に大幅な支障が生じる状況を想定しており、特に相談件数が多くなる祝祭日及び夜間で重大な障害が発生して、住民へのサービス提供ができない状況をいう。</w:t>
      </w:r>
    </w:p>
    <w:p w14:paraId="169644EF" w14:textId="77777777" w:rsidR="005774C1" w:rsidRPr="004445A6" w:rsidRDefault="005774C1" w:rsidP="00D470BC">
      <w:pPr>
        <w:rPr>
          <w:rFonts w:ascii="ＭＳ Ｐ明朝" w:eastAsia="ＭＳ Ｐ明朝" w:hAnsi="ＭＳ Ｐ明朝"/>
          <w:color w:val="000000"/>
          <w:szCs w:val="21"/>
        </w:rPr>
      </w:pPr>
    </w:p>
    <w:p w14:paraId="1DDF517A" w14:textId="77777777" w:rsidR="005774C1" w:rsidRPr="004445A6" w:rsidRDefault="005774C1" w:rsidP="00D470BC">
      <w:pPr>
        <w:rPr>
          <w:rFonts w:ascii="ＭＳ Ｐ明朝" w:eastAsia="ＭＳ Ｐ明朝" w:hAnsi="ＭＳ Ｐ明朝"/>
          <w:color w:val="000000"/>
          <w:szCs w:val="21"/>
        </w:rPr>
      </w:pPr>
    </w:p>
    <w:p w14:paraId="1B458832" w14:textId="77777777" w:rsidR="00D470BC" w:rsidRPr="004445A6" w:rsidRDefault="00D470BC" w:rsidP="007C6489">
      <w:pPr>
        <w:pStyle w:val="20"/>
        <w:rPr>
          <w:rFonts w:hAnsi="ＭＳ Ｐ明朝"/>
        </w:rPr>
      </w:pPr>
      <w:bookmarkStart w:id="137" w:name="_Toc116391248"/>
      <w:r w:rsidRPr="004445A6">
        <w:rPr>
          <w:rFonts w:hAnsi="ＭＳ Ｐ明朝" w:hint="eastAsia"/>
        </w:rPr>
        <w:t>体制</w:t>
      </w:r>
      <w:bookmarkEnd w:id="137"/>
    </w:p>
    <w:p w14:paraId="55869598" w14:textId="77777777" w:rsidR="00D470BC" w:rsidRPr="004445A6" w:rsidRDefault="00D470BC" w:rsidP="007C6489">
      <w:pPr>
        <w:pStyle w:val="30"/>
        <w:rPr>
          <w:rFonts w:hAnsi="ＭＳ Ｐ明朝"/>
        </w:rPr>
      </w:pPr>
      <w:bookmarkStart w:id="138" w:name="_Toc116391249"/>
      <w:r w:rsidRPr="004445A6">
        <w:rPr>
          <w:rFonts w:hAnsi="ＭＳ Ｐ明朝" w:hint="eastAsia"/>
        </w:rPr>
        <w:t>システム導入体制</w:t>
      </w:r>
      <w:bookmarkEnd w:id="138"/>
    </w:p>
    <w:p w14:paraId="2725C13C" w14:textId="77777777" w:rsidR="00D470BC" w:rsidRPr="004445A6" w:rsidRDefault="00156B4E" w:rsidP="004A7575">
      <w:pPr>
        <w:ind w:leftChars="600" w:left="126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システム導入時におけるプロジェクト管理、設計開発、テスト実施、システム移行等にかかる体制</w:t>
      </w:r>
      <w:r w:rsidR="00D470BC" w:rsidRPr="004445A6">
        <w:rPr>
          <w:rFonts w:ascii="ＭＳ Ｐ明朝" w:eastAsia="ＭＳ Ｐ明朝" w:hAnsi="ＭＳ Ｐ明朝" w:hint="eastAsia"/>
          <w:color w:val="000000"/>
          <w:szCs w:val="21"/>
        </w:rPr>
        <w:t>を</w:t>
      </w:r>
      <w:r w:rsidR="00524E72" w:rsidRPr="004445A6">
        <w:rPr>
          <w:rFonts w:ascii="ＭＳ Ｐ明朝" w:eastAsia="ＭＳ Ｐ明朝" w:hAnsi="ＭＳ Ｐ明朝" w:hint="eastAsia"/>
          <w:color w:val="000000"/>
          <w:szCs w:val="21"/>
        </w:rPr>
        <w:t>明らか</w:t>
      </w:r>
      <w:r w:rsidR="00D470BC" w:rsidRPr="004445A6">
        <w:rPr>
          <w:rFonts w:ascii="ＭＳ Ｐ明朝" w:eastAsia="ＭＳ Ｐ明朝" w:hAnsi="ＭＳ Ｐ明朝" w:hint="eastAsia"/>
          <w:color w:val="000000"/>
          <w:szCs w:val="21"/>
        </w:rPr>
        <w:t>に</w:t>
      </w:r>
      <w:r w:rsidR="004A7575" w:rsidRPr="004445A6">
        <w:rPr>
          <w:rFonts w:ascii="ＭＳ Ｐ明朝" w:eastAsia="ＭＳ Ｐ明朝" w:hAnsi="ＭＳ Ｐ明朝" w:hint="eastAsia"/>
          <w:color w:val="000000"/>
          <w:szCs w:val="21"/>
        </w:rPr>
        <w:t>し、必要に応じて詳細な計画書を作成</w:t>
      </w:r>
      <w:r w:rsidR="00D470BC" w:rsidRPr="004445A6">
        <w:rPr>
          <w:rFonts w:ascii="ＭＳ Ｐ明朝" w:eastAsia="ＭＳ Ｐ明朝" w:hAnsi="ＭＳ Ｐ明朝" w:hint="eastAsia"/>
          <w:color w:val="000000"/>
          <w:szCs w:val="21"/>
        </w:rPr>
        <w:t>すること。</w:t>
      </w:r>
      <w:r w:rsidR="004A7575" w:rsidRPr="004445A6">
        <w:rPr>
          <w:rFonts w:ascii="ＭＳ Ｐ明朝" w:eastAsia="ＭＳ Ｐ明朝" w:hAnsi="ＭＳ Ｐ明朝" w:hint="eastAsia"/>
          <w:color w:val="000000"/>
          <w:szCs w:val="21"/>
        </w:rPr>
        <w:t>また、導入までの間、県と受託事業者</w:t>
      </w:r>
      <w:r w:rsidR="00524E72" w:rsidRPr="004445A6">
        <w:rPr>
          <w:rFonts w:ascii="ＭＳ Ｐ明朝" w:eastAsia="ＭＳ Ｐ明朝" w:hAnsi="ＭＳ Ｐ明朝" w:hint="eastAsia"/>
          <w:color w:val="000000"/>
          <w:szCs w:val="21"/>
        </w:rPr>
        <w:t>の間の役割分担についても、必要に応じて計画書を作成し、明らかにしておくこと。</w:t>
      </w:r>
    </w:p>
    <w:p w14:paraId="6E72EC8B" w14:textId="77777777" w:rsidR="00D470BC" w:rsidRPr="004445A6" w:rsidRDefault="00D470BC" w:rsidP="00D470BC">
      <w:pPr>
        <w:ind w:left="1560"/>
        <w:rPr>
          <w:rFonts w:ascii="ＭＳ Ｐ明朝" w:eastAsia="ＭＳ Ｐ明朝" w:hAnsi="ＭＳ Ｐ明朝"/>
          <w:color w:val="000000"/>
          <w:szCs w:val="21"/>
        </w:rPr>
      </w:pPr>
    </w:p>
    <w:p w14:paraId="49E970DB" w14:textId="77777777" w:rsidR="00D470BC" w:rsidRPr="004445A6" w:rsidRDefault="00D470BC" w:rsidP="007C6489">
      <w:pPr>
        <w:pStyle w:val="30"/>
        <w:rPr>
          <w:rFonts w:hAnsi="ＭＳ Ｐ明朝"/>
        </w:rPr>
      </w:pPr>
      <w:bookmarkStart w:id="139" w:name="_Toc116391250"/>
      <w:r w:rsidRPr="004445A6">
        <w:rPr>
          <w:rFonts w:hAnsi="ＭＳ Ｐ明朝" w:hint="eastAsia"/>
        </w:rPr>
        <w:t>運用</w:t>
      </w:r>
      <w:r w:rsidR="00524E72" w:rsidRPr="004445A6">
        <w:rPr>
          <w:rFonts w:hAnsi="ＭＳ Ｐ明朝" w:hint="eastAsia"/>
        </w:rPr>
        <w:t>保守</w:t>
      </w:r>
      <w:r w:rsidR="00356BDE" w:rsidRPr="004445A6">
        <w:rPr>
          <w:rFonts w:hAnsi="ＭＳ Ｐ明朝" w:hint="eastAsia"/>
        </w:rPr>
        <w:t>体制</w:t>
      </w:r>
      <w:r w:rsidR="00524E72" w:rsidRPr="004445A6">
        <w:rPr>
          <w:rFonts w:hAnsi="ＭＳ Ｐ明朝" w:hint="eastAsia"/>
        </w:rPr>
        <w:t>及び連絡</w:t>
      </w:r>
      <w:r w:rsidRPr="004445A6">
        <w:rPr>
          <w:rFonts w:hAnsi="ＭＳ Ｐ明朝" w:hint="eastAsia"/>
        </w:rPr>
        <w:t>体制</w:t>
      </w:r>
      <w:bookmarkEnd w:id="139"/>
    </w:p>
    <w:p w14:paraId="1B9B4BD1" w14:textId="2752FF43" w:rsidR="00D470BC" w:rsidRPr="004445A6" w:rsidRDefault="00D470BC" w:rsidP="00524E72">
      <w:pPr>
        <w:ind w:leftChars="600" w:left="1260"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運用開始後の</w:t>
      </w:r>
      <w:r w:rsidR="00524E72" w:rsidRPr="004445A6">
        <w:rPr>
          <w:rFonts w:ascii="ＭＳ Ｐ明朝" w:eastAsia="ＭＳ Ｐ明朝" w:hAnsi="ＭＳ Ｐ明朝" w:hint="eastAsia"/>
          <w:color w:val="000000"/>
          <w:szCs w:val="21"/>
        </w:rPr>
        <w:t>保守</w:t>
      </w:r>
      <w:r w:rsidR="00356BDE" w:rsidRPr="004445A6">
        <w:rPr>
          <w:rFonts w:ascii="ＭＳ Ｐ明朝" w:eastAsia="ＭＳ Ｐ明朝" w:hAnsi="ＭＳ Ｐ明朝" w:hint="eastAsia"/>
          <w:color w:val="000000"/>
          <w:szCs w:val="21"/>
        </w:rPr>
        <w:t>体制</w:t>
      </w:r>
      <w:r w:rsidR="00524E72" w:rsidRPr="004445A6">
        <w:rPr>
          <w:rFonts w:ascii="ＭＳ Ｐ明朝" w:eastAsia="ＭＳ Ｐ明朝" w:hAnsi="ＭＳ Ｐ明朝" w:hint="eastAsia"/>
          <w:color w:val="000000"/>
          <w:szCs w:val="21"/>
        </w:rPr>
        <w:t>及び</w:t>
      </w:r>
      <w:r w:rsidRPr="004445A6">
        <w:rPr>
          <w:rFonts w:ascii="ＭＳ Ｐ明朝" w:eastAsia="ＭＳ Ｐ明朝" w:hAnsi="ＭＳ Ｐ明朝" w:hint="eastAsia"/>
          <w:color w:val="000000"/>
          <w:szCs w:val="21"/>
        </w:rPr>
        <w:t>連絡体制</w:t>
      </w:r>
      <w:r w:rsidR="00524E72" w:rsidRPr="004445A6">
        <w:rPr>
          <w:rFonts w:ascii="ＭＳ Ｐ明朝" w:eastAsia="ＭＳ Ｐ明朝" w:hAnsi="ＭＳ Ｐ明朝" w:hint="eastAsia"/>
          <w:color w:val="000000"/>
          <w:szCs w:val="21"/>
        </w:rPr>
        <w:t>について、必要に応じて計画書を作成し、明らか</w:t>
      </w:r>
      <w:r w:rsidR="00524E72" w:rsidRPr="004445A6">
        <w:rPr>
          <w:rFonts w:ascii="ＭＳ Ｐ明朝" w:eastAsia="ＭＳ Ｐ明朝" w:hAnsi="ＭＳ Ｐ明朝" w:hint="eastAsia"/>
          <w:color w:val="000000"/>
          <w:szCs w:val="21"/>
        </w:rPr>
        <w:lastRenderedPageBreak/>
        <w:t>に</w:t>
      </w:r>
      <w:r w:rsidRPr="004445A6">
        <w:rPr>
          <w:rFonts w:ascii="ＭＳ Ｐ明朝" w:eastAsia="ＭＳ Ｐ明朝" w:hAnsi="ＭＳ Ｐ明朝" w:hint="eastAsia"/>
          <w:color w:val="000000"/>
          <w:szCs w:val="21"/>
        </w:rPr>
        <w:t>すること。</w:t>
      </w:r>
    </w:p>
    <w:p w14:paraId="2FB844A1" w14:textId="77777777" w:rsidR="00D470BC" w:rsidRPr="004445A6" w:rsidRDefault="00D470BC" w:rsidP="00D470BC">
      <w:pPr>
        <w:ind w:left="420"/>
        <w:rPr>
          <w:rFonts w:ascii="ＭＳ Ｐ明朝" w:eastAsia="ＭＳ Ｐ明朝" w:hAnsi="ＭＳ Ｐ明朝"/>
          <w:color w:val="000000"/>
          <w:szCs w:val="21"/>
        </w:rPr>
      </w:pPr>
    </w:p>
    <w:p w14:paraId="4B2D94B4" w14:textId="77777777" w:rsidR="00D470BC" w:rsidRPr="004445A6" w:rsidRDefault="00D470BC" w:rsidP="007C6489">
      <w:pPr>
        <w:pStyle w:val="20"/>
        <w:rPr>
          <w:rFonts w:hAnsi="ＭＳ Ｐ明朝"/>
        </w:rPr>
      </w:pPr>
      <w:bookmarkStart w:id="140" w:name="_Toc116391251"/>
      <w:r w:rsidRPr="004445A6">
        <w:rPr>
          <w:rFonts w:hAnsi="ＭＳ Ｐ明朝" w:hint="eastAsia"/>
        </w:rPr>
        <w:t>各種管理</w:t>
      </w:r>
      <w:bookmarkEnd w:id="140"/>
    </w:p>
    <w:p w14:paraId="2EAE8A6B" w14:textId="77777777" w:rsidR="00D470BC" w:rsidRPr="004445A6" w:rsidRDefault="00D470BC" w:rsidP="007C6489">
      <w:pPr>
        <w:pStyle w:val="30"/>
        <w:rPr>
          <w:rFonts w:hAnsi="ＭＳ Ｐ明朝"/>
        </w:rPr>
      </w:pPr>
      <w:bookmarkStart w:id="141" w:name="_Toc116391252"/>
      <w:r w:rsidRPr="004445A6">
        <w:rPr>
          <w:rFonts w:hAnsi="ＭＳ Ｐ明朝" w:hint="eastAsia"/>
        </w:rPr>
        <w:t>備品等管理</w:t>
      </w:r>
      <w:bookmarkEnd w:id="141"/>
    </w:p>
    <w:p w14:paraId="7900FA38" w14:textId="77777777" w:rsidR="00D470BC" w:rsidRPr="004445A6" w:rsidRDefault="00D470BC" w:rsidP="00D470BC">
      <w:pPr>
        <w:ind w:leftChars="200" w:left="1260" w:hangingChars="400" w:hanging="84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運用・保守において必要となる消耗品、予備機器、各種媒体等に関する管理を行い、常に明確にしておくこと。ただし、各機関における消耗品（印刷用用紙、プリンタートナー等）については調達対象外とする。</w:t>
      </w:r>
    </w:p>
    <w:p w14:paraId="358C1DE5" w14:textId="77777777" w:rsidR="00D470BC" w:rsidRPr="004445A6" w:rsidRDefault="00D470BC" w:rsidP="00D470BC">
      <w:pPr>
        <w:ind w:left="420"/>
        <w:rPr>
          <w:rFonts w:ascii="ＭＳ Ｐ明朝" w:eastAsia="ＭＳ Ｐ明朝" w:hAnsi="ＭＳ Ｐ明朝"/>
          <w:color w:val="000000"/>
          <w:szCs w:val="21"/>
        </w:rPr>
      </w:pPr>
    </w:p>
    <w:p w14:paraId="5B63B53A" w14:textId="77777777" w:rsidR="00D470BC" w:rsidRPr="004445A6" w:rsidRDefault="00D470BC" w:rsidP="007C6489">
      <w:pPr>
        <w:pStyle w:val="30"/>
        <w:rPr>
          <w:rFonts w:hAnsi="ＭＳ Ｐ明朝"/>
        </w:rPr>
      </w:pPr>
      <w:bookmarkStart w:id="142" w:name="_Toc116391253"/>
      <w:r w:rsidRPr="004445A6">
        <w:rPr>
          <w:rFonts w:hAnsi="ＭＳ Ｐ明朝" w:hint="eastAsia"/>
        </w:rPr>
        <w:t>文書管理</w:t>
      </w:r>
      <w:bookmarkEnd w:id="142"/>
    </w:p>
    <w:p w14:paraId="1B2C6683" w14:textId="77777777" w:rsidR="00D470BC" w:rsidRPr="004445A6" w:rsidRDefault="004A7575" w:rsidP="004A7575">
      <w:pPr>
        <w:ind w:leftChars="300" w:left="1155" w:hangingChars="250" w:hanging="52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r w:rsidR="00D470BC" w:rsidRPr="004445A6">
        <w:rPr>
          <w:rFonts w:ascii="ＭＳ Ｐ明朝" w:eastAsia="ＭＳ Ｐ明朝" w:hAnsi="ＭＳ Ｐ明朝" w:hint="eastAsia"/>
          <w:color w:val="000000"/>
          <w:szCs w:val="21"/>
        </w:rPr>
        <w:t>運用・保守において仕様等が変更になった場合には、手順書等関係書類についての更新を行うこと。</w:t>
      </w:r>
    </w:p>
    <w:p w14:paraId="11656D69" w14:textId="77777777" w:rsidR="00D470BC" w:rsidRPr="004445A6" w:rsidRDefault="00D470BC" w:rsidP="00D470BC">
      <w:pPr>
        <w:rPr>
          <w:rFonts w:ascii="ＭＳ Ｐ明朝" w:eastAsia="ＭＳ Ｐ明朝" w:hAnsi="ＭＳ Ｐ明朝"/>
          <w:b/>
          <w:color w:val="000000"/>
          <w:szCs w:val="21"/>
        </w:rPr>
      </w:pPr>
    </w:p>
    <w:p w14:paraId="7B2302FF" w14:textId="77777777" w:rsidR="00D817A4" w:rsidRPr="004445A6" w:rsidRDefault="00D817A4" w:rsidP="00D470BC">
      <w:pPr>
        <w:rPr>
          <w:rFonts w:ascii="ＭＳ Ｐ明朝" w:eastAsia="ＭＳ Ｐ明朝" w:hAnsi="ＭＳ Ｐ明朝"/>
          <w:b/>
          <w:color w:val="000000"/>
          <w:szCs w:val="21"/>
        </w:rPr>
      </w:pPr>
    </w:p>
    <w:p w14:paraId="0936F723" w14:textId="77777777" w:rsidR="00D470BC" w:rsidRPr="004445A6" w:rsidRDefault="00D470BC" w:rsidP="007C6489">
      <w:pPr>
        <w:pStyle w:val="10"/>
        <w:rPr>
          <w:rFonts w:hAnsi="ＭＳ Ｐ明朝"/>
        </w:rPr>
      </w:pPr>
      <w:bookmarkStart w:id="143" w:name="_Toc116391254"/>
      <w:r w:rsidRPr="004445A6">
        <w:rPr>
          <w:rFonts w:hAnsi="ＭＳ Ｐ明朝" w:hint="eastAsia"/>
        </w:rPr>
        <w:t>スケジュール</w:t>
      </w:r>
      <w:bookmarkEnd w:id="143"/>
    </w:p>
    <w:p w14:paraId="1CB3AEFE" w14:textId="768FDE47" w:rsidR="00D470BC" w:rsidRPr="004445A6" w:rsidRDefault="00EE5B91" w:rsidP="00DA639A">
      <w:pPr>
        <w:spacing w:line="0" w:lineRule="atLeast"/>
        <w:ind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以下のスケジュールに沿って、</w:t>
      </w:r>
      <w:r w:rsidR="00D016C6" w:rsidRPr="004445A6">
        <w:rPr>
          <w:rFonts w:ascii="ＭＳ Ｐ明朝" w:eastAsia="ＭＳ Ｐ明朝" w:hAnsi="ＭＳ Ｐ明朝" w:hint="eastAsia"/>
          <w:color w:val="000000"/>
          <w:szCs w:val="21"/>
        </w:rPr>
        <w:t>令和</w:t>
      </w:r>
      <w:r w:rsidR="009673FF" w:rsidRPr="004445A6">
        <w:rPr>
          <w:rFonts w:ascii="ＭＳ Ｐ明朝" w:eastAsia="ＭＳ Ｐ明朝" w:hAnsi="ＭＳ Ｐ明朝" w:hint="eastAsia"/>
          <w:color w:val="000000"/>
          <w:szCs w:val="21"/>
        </w:rPr>
        <w:t>７</w:t>
      </w:r>
      <w:r w:rsidR="00D016C6" w:rsidRPr="004445A6">
        <w:rPr>
          <w:rFonts w:ascii="ＭＳ Ｐ明朝" w:eastAsia="ＭＳ Ｐ明朝" w:hAnsi="ＭＳ Ｐ明朝" w:hint="eastAsia"/>
          <w:color w:val="000000"/>
          <w:szCs w:val="21"/>
        </w:rPr>
        <w:t>年</w:t>
      </w:r>
      <w:r w:rsidR="004F29D9" w:rsidRPr="004445A6">
        <w:rPr>
          <w:rFonts w:ascii="ＭＳ Ｐ明朝" w:eastAsia="ＭＳ Ｐ明朝" w:hAnsi="ＭＳ Ｐ明朝" w:hint="eastAsia"/>
          <w:color w:val="000000"/>
          <w:szCs w:val="21"/>
        </w:rPr>
        <w:t>４月１日</w:t>
      </w:r>
      <w:r w:rsidR="00A61ECB" w:rsidRPr="004445A6">
        <w:rPr>
          <w:rFonts w:ascii="ＭＳ Ｐ明朝" w:eastAsia="ＭＳ Ｐ明朝" w:hAnsi="ＭＳ Ｐ明朝" w:hint="eastAsia"/>
          <w:color w:val="000000"/>
          <w:szCs w:val="21"/>
        </w:rPr>
        <w:t>の運用開始を目途に</w:t>
      </w:r>
      <w:r w:rsidR="00D470BC" w:rsidRPr="004445A6">
        <w:rPr>
          <w:rFonts w:ascii="ＭＳ Ｐ明朝" w:eastAsia="ＭＳ Ｐ明朝" w:hAnsi="ＭＳ Ｐ明朝" w:hint="eastAsia"/>
          <w:color w:val="000000"/>
          <w:szCs w:val="21"/>
        </w:rPr>
        <w:t>実施すること。なお、各工程の詳細スケジュールおよび役割分担を明確</w:t>
      </w:r>
      <w:r w:rsidR="00D817A4" w:rsidRPr="004445A6">
        <w:rPr>
          <w:rFonts w:ascii="ＭＳ Ｐ明朝" w:eastAsia="ＭＳ Ｐ明朝" w:hAnsi="ＭＳ Ｐ明朝" w:hint="eastAsia"/>
          <w:color w:val="000000"/>
          <w:szCs w:val="21"/>
        </w:rPr>
        <w:t>に</w:t>
      </w:r>
      <w:r w:rsidR="00D470BC" w:rsidRPr="004445A6">
        <w:rPr>
          <w:rFonts w:ascii="ＭＳ Ｐ明朝" w:eastAsia="ＭＳ Ｐ明朝" w:hAnsi="ＭＳ Ｐ明朝" w:hint="eastAsia"/>
          <w:color w:val="000000"/>
          <w:szCs w:val="21"/>
        </w:rPr>
        <w:t>し、提示すること。また、構築期間を厳守するための工夫等について、提案があれば行うこと。</w:t>
      </w:r>
    </w:p>
    <w:p w14:paraId="344CFF5F" w14:textId="77777777" w:rsidR="00EF4B8B" w:rsidRPr="004445A6" w:rsidRDefault="00EF4B8B" w:rsidP="00D470BC">
      <w:pPr>
        <w:spacing w:line="0" w:lineRule="atLeast"/>
        <w:rPr>
          <w:rFonts w:ascii="ＭＳ Ｐ明朝" w:eastAsia="ＭＳ Ｐ明朝" w:hAnsi="ＭＳ Ｐ明朝"/>
          <w:color w:val="000000"/>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5145"/>
      </w:tblGrid>
      <w:tr w:rsidR="009E1AEF" w:rsidRPr="004445A6" w14:paraId="4F679B8F" w14:textId="77777777" w:rsidTr="00D817A4">
        <w:trPr>
          <w:trHeight w:val="480"/>
        </w:trPr>
        <w:tc>
          <w:tcPr>
            <w:tcW w:w="2205" w:type="dxa"/>
            <w:tcBorders>
              <w:bottom w:val="double" w:sz="4" w:space="0" w:color="auto"/>
            </w:tcBorders>
          </w:tcPr>
          <w:p w14:paraId="08EDA2BA" w14:textId="77777777" w:rsidR="009E1AEF" w:rsidRPr="004445A6" w:rsidRDefault="00D817A4" w:rsidP="009E1AEF">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日程</w:t>
            </w:r>
          </w:p>
        </w:tc>
        <w:tc>
          <w:tcPr>
            <w:tcW w:w="5145" w:type="dxa"/>
            <w:tcBorders>
              <w:bottom w:val="double" w:sz="4" w:space="0" w:color="auto"/>
            </w:tcBorders>
          </w:tcPr>
          <w:p w14:paraId="1F886A6D" w14:textId="77777777" w:rsidR="009E1AEF" w:rsidRPr="004445A6" w:rsidRDefault="00D817A4" w:rsidP="009E1AEF">
            <w:pPr>
              <w:spacing w:line="0" w:lineRule="atLeast"/>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工程</w:t>
            </w:r>
          </w:p>
        </w:tc>
      </w:tr>
      <w:tr w:rsidR="009E1AEF" w:rsidRPr="004445A6" w14:paraId="2217B795" w14:textId="77777777" w:rsidTr="00D817A4">
        <w:trPr>
          <w:trHeight w:val="480"/>
        </w:trPr>
        <w:tc>
          <w:tcPr>
            <w:tcW w:w="2205" w:type="dxa"/>
            <w:tcBorders>
              <w:top w:val="double" w:sz="4" w:space="0" w:color="auto"/>
            </w:tcBorders>
          </w:tcPr>
          <w:p w14:paraId="54C78D1F" w14:textId="701375F7" w:rsidR="009E1AEF" w:rsidRPr="004445A6" w:rsidRDefault="009673FF" w:rsidP="00E0651C">
            <w:pPr>
              <w:spacing w:line="0" w:lineRule="atLeast"/>
              <w:jc w:val="right"/>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rPr>
              <w:t>令和</w:t>
            </w:r>
            <w:r w:rsidR="00433FB0">
              <w:rPr>
                <w:rFonts w:ascii="ＭＳ Ｐ明朝" w:eastAsia="ＭＳ Ｐ明朝" w:hAnsi="ＭＳ Ｐ明朝" w:cs="ＭＳ Ｐゴシック" w:hint="eastAsia"/>
                <w:color w:val="000000"/>
                <w:kern w:val="0"/>
                <w:szCs w:val="21"/>
              </w:rPr>
              <w:t>6</w:t>
            </w:r>
            <w:r w:rsidRPr="004445A6">
              <w:rPr>
                <w:rFonts w:ascii="ＭＳ Ｐ明朝" w:eastAsia="ＭＳ Ｐ明朝" w:hAnsi="ＭＳ Ｐ明朝" w:cs="ＭＳ Ｐゴシック" w:hint="eastAsia"/>
                <w:color w:val="000000"/>
                <w:kern w:val="0"/>
                <w:szCs w:val="21"/>
                <w:lang w:val="ja-JP"/>
              </w:rPr>
              <w:t>年</w:t>
            </w:r>
            <w:r w:rsidR="00433FB0">
              <w:rPr>
                <w:rFonts w:ascii="ＭＳ Ｐ明朝" w:eastAsia="ＭＳ Ｐ明朝" w:hAnsi="ＭＳ Ｐ明朝" w:cs="ＭＳ Ｐゴシック" w:hint="eastAsia"/>
                <w:color w:val="000000"/>
                <w:kern w:val="0"/>
                <w:szCs w:val="21"/>
                <w:lang w:val="ja-JP"/>
              </w:rPr>
              <w:t>8</w:t>
            </w:r>
            <w:r w:rsidRPr="004445A6">
              <w:rPr>
                <w:rFonts w:ascii="ＭＳ Ｐ明朝" w:eastAsia="ＭＳ Ｐ明朝" w:hAnsi="ＭＳ Ｐ明朝" w:cs="ＭＳ Ｐゴシック" w:hint="eastAsia"/>
                <w:color w:val="000000"/>
                <w:kern w:val="0"/>
                <w:szCs w:val="21"/>
                <w:lang w:val="ja-JP"/>
              </w:rPr>
              <w:t>月</w:t>
            </w:r>
            <w:r w:rsidR="004F29D9" w:rsidRPr="004445A6">
              <w:rPr>
                <w:rFonts w:ascii="ＭＳ Ｐ明朝" w:eastAsia="ＭＳ Ｐ明朝" w:hAnsi="ＭＳ Ｐ明朝" w:cs="ＭＳ Ｐゴシック" w:hint="eastAsia"/>
                <w:color w:val="000000"/>
                <w:kern w:val="0"/>
                <w:szCs w:val="21"/>
                <w:lang w:val="ja-JP"/>
              </w:rPr>
              <w:t>末まで</w:t>
            </w:r>
          </w:p>
        </w:tc>
        <w:tc>
          <w:tcPr>
            <w:tcW w:w="5145" w:type="dxa"/>
            <w:tcBorders>
              <w:top w:val="double" w:sz="4" w:space="0" w:color="auto"/>
            </w:tcBorders>
          </w:tcPr>
          <w:p w14:paraId="067DC5BE" w14:textId="77777777" w:rsidR="009E1AEF" w:rsidRPr="004445A6" w:rsidRDefault="00D817A4" w:rsidP="009E1AEF">
            <w:pPr>
              <w:spacing w:line="0" w:lineRule="atLeast"/>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lang w:val="ja-JP"/>
              </w:rPr>
              <w:t>契約締結</w:t>
            </w:r>
          </w:p>
        </w:tc>
      </w:tr>
      <w:tr w:rsidR="009E1AEF" w:rsidRPr="004445A6" w14:paraId="38A32F16" w14:textId="77777777" w:rsidTr="009E1AEF">
        <w:trPr>
          <w:trHeight w:val="480"/>
        </w:trPr>
        <w:tc>
          <w:tcPr>
            <w:tcW w:w="2205" w:type="dxa"/>
          </w:tcPr>
          <w:p w14:paraId="02EA9365" w14:textId="34348371" w:rsidR="009E1AEF" w:rsidRPr="004E49C0" w:rsidRDefault="00433FB0" w:rsidP="004E49C0">
            <w:pPr>
              <w:spacing w:line="0" w:lineRule="atLeast"/>
              <w:jc w:val="righ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令和</w:t>
            </w:r>
            <w:r>
              <w:rPr>
                <w:rFonts w:ascii="ＭＳ Ｐ明朝" w:eastAsia="ＭＳ Ｐ明朝" w:hAnsi="ＭＳ Ｐ明朝" w:cs="ＭＳ Ｐゴシック" w:hint="eastAsia"/>
                <w:color w:val="000000"/>
                <w:kern w:val="0"/>
                <w:szCs w:val="21"/>
              </w:rPr>
              <w:t>6</w:t>
            </w:r>
            <w:r w:rsidRPr="004E49C0">
              <w:rPr>
                <w:rFonts w:ascii="ＭＳ Ｐ明朝" w:eastAsia="ＭＳ Ｐ明朝" w:hAnsi="ＭＳ Ｐ明朝" w:cs="ＭＳ Ｐゴシック" w:hint="eastAsia"/>
                <w:color w:val="000000"/>
                <w:kern w:val="0"/>
                <w:szCs w:val="21"/>
              </w:rPr>
              <w:t>年9</w:t>
            </w:r>
            <w:r w:rsidR="00D817A4" w:rsidRPr="004E49C0">
              <w:rPr>
                <w:rFonts w:ascii="ＭＳ Ｐ明朝" w:eastAsia="ＭＳ Ｐ明朝" w:hAnsi="ＭＳ Ｐ明朝" w:cs="ＭＳ Ｐゴシック" w:hint="eastAsia"/>
                <w:color w:val="000000"/>
                <w:kern w:val="0"/>
                <w:szCs w:val="21"/>
              </w:rPr>
              <w:t>月末まで</w:t>
            </w:r>
          </w:p>
        </w:tc>
        <w:tc>
          <w:tcPr>
            <w:tcW w:w="5145" w:type="dxa"/>
          </w:tcPr>
          <w:p w14:paraId="7C252902" w14:textId="77777777" w:rsidR="009E1AEF" w:rsidRPr="004445A6" w:rsidRDefault="00D817A4" w:rsidP="009E1AEF">
            <w:pPr>
              <w:spacing w:line="0" w:lineRule="atLeast"/>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lang w:val="ja-JP"/>
              </w:rPr>
              <w:t>機器要件整理</w:t>
            </w:r>
          </w:p>
        </w:tc>
      </w:tr>
      <w:tr w:rsidR="009E1AEF" w:rsidRPr="004445A6" w14:paraId="00A639FB" w14:textId="77777777" w:rsidTr="009E1AEF">
        <w:trPr>
          <w:trHeight w:val="480"/>
        </w:trPr>
        <w:tc>
          <w:tcPr>
            <w:tcW w:w="2205" w:type="dxa"/>
          </w:tcPr>
          <w:p w14:paraId="6752250C" w14:textId="7CCA322C" w:rsidR="009E1AEF" w:rsidRPr="004E49C0" w:rsidRDefault="004E49C0" w:rsidP="004E49C0">
            <w:pPr>
              <w:spacing w:line="0" w:lineRule="atLeast"/>
              <w:jc w:val="right"/>
              <w:rPr>
                <w:rFonts w:ascii="ＭＳ Ｐ明朝" w:eastAsia="ＭＳ Ｐ明朝" w:hAnsi="ＭＳ Ｐ明朝" w:cs="ＭＳ Ｐゴシック"/>
                <w:color w:val="000000"/>
                <w:kern w:val="0"/>
                <w:szCs w:val="21"/>
              </w:rPr>
            </w:pPr>
            <w:r w:rsidRPr="004445A6">
              <w:rPr>
                <w:rFonts w:ascii="ＭＳ Ｐ明朝" w:eastAsia="ＭＳ Ｐ明朝" w:hAnsi="ＭＳ Ｐ明朝" w:cs="ＭＳ Ｐゴシック" w:hint="eastAsia"/>
                <w:color w:val="000000"/>
                <w:kern w:val="0"/>
                <w:szCs w:val="21"/>
              </w:rPr>
              <w:t>令和</w:t>
            </w:r>
            <w:r>
              <w:rPr>
                <w:rFonts w:ascii="ＭＳ Ｐ明朝" w:eastAsia="ＭＳ Ｐ明朝" w:hAnsi="ＭＳ Ｐ明朝" w:cs="ＭＳ Ｐゴシック" w:hint="eastAsia"/>
                <w:color w:val="000000"/>
                <w:kern w:val="0"/>
                <w:szCs w:val="21"/>
              </w:rPr>
              <w:t>6</w:t>
            </w:r>
            <w:r w:rsidRPr="004E49C0">
              <w:rPr>
                <w:rFonts w:ascii="ＭＳ Ｐ明朝" w:eastAsia="ＭＳ Ｐ明朝" w:hAnsi="ＭＳ Ｐ明朝" w:cs="ＭＳ Ｐゴシック" w:hint="eastAsia"/>
                <w:color w:val="000000"/>
                <w:kern w:val="0"/>
                <w:szCs w:val="21"/>
              </w:rPr>
              <w:t>年</w:t>
            </w:r>
            <w:r w:rsidR="00433FB0" w:rsidRPr="004E49C0">
              <w:rPr>
                <w:rFonts w:ascii="ＭＳ Ｐ明朝" w:eastAsia="ＭＳ Ｐ明朝" w:hAnsi="ＭＳ Ｐ明朝" w:cs="ＭＳ Ｐゴシック" w:hint="eastAsia"/>
                <w:color w:val="000000"/>
                <w:kern w:val="0"/>
                <w:szCs w:val="21"/>
              </w:rPr>
              <w:t>1</w:t>
            </w:r>
            <w:r w:rsidR="00433FB0" w:rsidRPr="004E49C0">
              <w:rPr>
                <w:rFonts w:ascii="ＭＳ Ｐ明朝" w:eastAsia="ＭＳ Ｐ明朝" w:hAnsi="ＭＳ Ｐ明朝" w:cs="ＭＳ Ｐゴシック"/>
                <w:color w:val="000000"/>
                <w:kern w:val="0"/>
                <w:szCs w:val="21"/>
              </w:rPr>
              <w:t>0</w:t>
            </w:r>
            <w:r w:rsidR="00D817A4" w:rsidRPr="004E49C0">
              <w:rPr>
                <w:rFonts w:ascii="ＭＳ Ｐ明朝" w:eastAsia="ＭＳ Ｐ明朝" w:hAnsi="ＭＳ Ｐ明朝" w:cs="ＭＳ Ｐゴシック" w:hint="eastAsia"/>
                <w:color w:val="000000"/>
                <w:kern w:val="0"/>
                <w:szCs w:val="21"/>
              </w:rPr>
              <w:t>月</w:t>
            </w:r>
          </w:p>
        </w:tc>
        <w:tc>
          <w:tcPr>
            <w:tcW w:w="5145" w:type="dxa"/>
          </w:tcPr>
          <w:p w14:paraId="55643731" w14:textId="77777777" w:rsidR="009E1AEF" w:rsidRPr="004E49C0" w:rsidRDefault="00D817A4" w:rsidP="004E49C0">
            <w:pPr>
              <w:spacing w:line="0" w:lineRule="atLeast"/>
              <w:rPr>
                <w:rFonts w:ascii="ＭＳ Ｐ明朝" w:eastAsia="ＭＳ Ｐ明朝" w:hAnsi="ＭＳ Ｐ明朝" w:cs="ＭＳ Ｐゴシック"/>
                <w:color w:val="000000"/>
                <w:kern w:val="0"/>
                <w:szCs w:val="21"/>
              </w:rPr>
            </w:pPr>
            <w:r w:rsidRPr="004E49C0">
              <w:rPr>
                <w:rFonts w:ascii="ＭＳ Ｐ明朝" w:eastAsia="ＭＳ Ｐ明朝" w:hAnsi="ＭＳ Ｐ明朝" w:cs="ＭＳ Ｐゴシック" w:hint="eastAsia"/>
                <w:color w:val="000000"/>
                <w:kern w:val="0"/>
                <w:szCs w:val="21"/>
              </w:rPr>
              <w:t>概要設計</w:t>
            </w:r>
          </w:p>
        </w:tc>
      </w:tr>
      <w:tr w:rsidR="009E1AEF" w:rsidRPr="004445A6" w14:paraId="72880A64" w14:textId="77777777" w:rsidTr="009E1AEF">
        <w:trPr>
          <w:trHeight w:val="480"/>
        </w:trPr>
        <w:tc>
          <w:tcPr>
            <w:tcW w:w="2205" w:type="dxa"/>
          </w:tcPr>
          <w:p w14:paraId="040B0A3C" w14:textId="320CC5CE" w:rsidR="009E1AEF" w:rsidRPr="004445A6" w:rsidRDefault="004E49C0" w:rsidP="00D817A4">
            <w:pPr>
              <w:spacing w:line="0" w:lineRule="atLeast"/>
              <w:jc w:val="right"/>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rPr>
              <w:t>令和</w:t>
            </w:r>
            <w:r>
              <w:rPr>
                <w:rFonts w:ascii="ＭＳ Ｐ明朝" w:eastAsia="ＭＳ Ｐ明朝" w:hAnsi="ＭＳ Ｐ明朝" w:cs="ＭＳ Ｐゴシック" w:hint="eastAsia"/>
                <w:color w:val="000000"/>
                <w:kern w:val="0"/>
                <w:szCs w:val="21"/>
              </w:rPr>
              <w:t>6</w:t>
            </w:r>
            <w:r w:rsidRPr="004445A6">
              <w:rPr>
                <w:rFonts w:ascii="ＭＳ Ｐ明朝" w:eastAsia="ＭＳ Ｐ明朝" w:hAnsi="ＭＳ Ｐ明朝" w:cs="ＭＳ Ｐゴシック" w:hint="eastAsia"/>
                <w:color w:val="000000"/>
                <w:kern w:val="0"/>
                <w:szCs w:val="21"/>
                <w:lang w:val="ja-JP"/>
              </w:rPr>
              <w:t>年</w:t>
            </w:r>
            <w:r w:rsidR="00433FB0">
              <w:rPr>
                <w:rFonts w:ascii="ＭＳ Ｐ明朝" w:eastAsia="ＭＳ Ｐ明朝" w:hAnsi="ＭＳ Ｐ明朝" w:cs="ＭＳ Ｐゴシック" w:hint="eastAsia"/>
                <w:color w:val="000000"/>
                <w:kern w:val="0"/>
                <w:szCs w:val="21"/>
                <w:lang w:val="ja-JP"/>
              </w:rPr>
              <w:t>1</w:t>
            </w:r>
            <w:r w:rsidR="00433FB0">
              <w:rPr>
                <w:rFonts w:ascii="ＭＳ Ｐ明朝" w:eastAsia="ＭＳ Ｐ明朝" w:hAnsi="ＭＳ Ｐ明朝" w:cs="ＭＳ Ｐゴシック"/>
                <w:color w:val="000000"/>
                <w:kern w:val="0"/>
                <w:szCs w:val="21"/>
                <w:lang w:val="ja-JP"/>
              </w:rPr>
              <w:t>1</w:t>
            </w:r>
            <w:r w:rsidR="00D817A4" w:rsidRPr="004445A6">
              <w:rPr>
                <w:rFonts w:ascii="ＭＳ Ｐ明朝" w:eastAsia="ＭＳ Ｐ明朝" w:hAnsi="ＭＳ Ｐ明朝" w:cs="ＭＳ Ｐゴシック" w:hint="eastAsia"/>
                <w:color w:val="000000"/>
                <w:kern w:val="0"/>
                <w:szCs w:val="21"/>
                <w:lang w:val="ja-JP"/>
              </w:rPr>
              <w:t>～</w:t>
            </w:r>
            <w:r w:rsidR="00433FB0">
              <w:rPr>
                <w:rFonts w:ascii="ＭＳ Ｐ明朝" w:eastAsia="ＭＳ Ｐ明朝" w:hAnsi="ＭＳ Ｐ明朝" w:cs="ＭＳ Ｐゴシック" w:hint="eastAsia"/>
                <w:color w:val="000000"/>
                <w:kern w:val="0"/>
                <w:szCs w:val="21"/>
                <w:lang w:val="ja-JP"/>
              </w:rPr>
              <w:t>1</w:t>
            </w:r>
            <w:r w:rsidR="00433FB0">
              <w:rPr>
                <w:rFonts w:ascii="ＭＳ Ｐ明朝" w:eastAsia="ＭＳ Ｐ明朝" w:hAnsi="ＭＳ Ｐ明朝" w:cs="ＭＳ Ｐゴシック"/>
                <w:color w:val="000000"/>
                <w:kern w:val="0"/>
                <w:szCs w:val="21"/>
                <w:lang w:val="ja-JP"/>
              </w:rPr>
              <w:t>2</w:t>
            </w:r>
            <w:r w:rsidR="00D817A4" w:rsidRPr="004445A6">
              <w:rPr>
                <w:rFonts w:ascii="ＭＳ Ｐ明朝" w:eastAsia="ＭＳ Ｐ明朝" w:hAnsi="ＭＳ Ｐ明朝" w:cs="ＭＳ Ｐゴシック" w:hint="eastAsia"/>
                <w:color w:val="000000"/>
                <w:kern w:val="0"/>
                <w:szCs w:val="21"/>
                <w:lang w:val="ja-JP"/>
              </w:rPr>
              <w:t>月</w:t>
            </w:r>
          </w:p>
        </w:tc>
        <w:tc>
          <w:tcPr>
            <w:tcW w:w="5145" w:type="dxa"/>
          </w:tcPr>
          <w:p w14:paraId="36944E2E" w14:textId="77777777" w:rsidR="009E1AEF" w:rsidRPr="004445A6" w:rsidRDefault="00D817A4" w:rsidP="009E1AEF">
            <w:pPr>
              <w:spacing w:line="0" w:lineRule="atLeast"/>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lang w:val="ja-JP"/>
              </w:rPr>
              <w:t>設計開発作業</w:t>
            </w:r>
          </w:p>
        </w:tc>
      </w:tr>
      <w:tr w:rsidR="009E1AEF" w:rsidRPr="004445A6" w14:paraId="2A7A72D4" w14:textId="77777777" w:rsidTr="009E1AEF">
        <w:trPr>
          <w:trHeight w:val="480"/>
        </w:trPr>
        <w:tc>
          <w:tcPr>
            <w:tcW w:w="2205" w:type="dxa"/>
          </w:tcPr>
          <w:p w14:paraId="68038A73" w14:textId="192549FB" w:rsidR="009E1AEF" w:rsidRPr="00433FB0" w:rsidRDefault="00433FB0" w:rsidP="00433FB0">
            <w:pPr>
              <w:spacing w:line="0" w:lineRule="atLeast"/>
              <w:jc w:val="right"/>
              <w:rPr>
                <w:rFonts w:ascii="ＭＳ Ｐ明朝" w:eastAsia="ＭＳ Ｐ明朝" w:hAnsi="ＭＳ Ｐ明朝"/>
                <w:color w:val="000000"/>
                <w:szCs w:val="21"/>
              </w:rPr>
            </w:pPr>
            <w:r w:rsidRPr="00433FB0">
              <w:rPr>
                <w:rFonts w:ascii="ＭＳ Ｐ明朝" w:eastAsia="ＭＳ Ｐ明朝" w:hAnsi="ＭＳ Ｐ明朝" w:cs="ＭＳ Ｐゴシック" w:hint="eastAsia"/>
                <w:color w:val="000000"/>
                <w:kern w:val="0"/>
                <w:szCs w:val="21"/>
              </w:rPr>
              <w:t>令和7年1</w:t>
            </w:r>
            <w:r w:rsidR="00D817A4" w:rsidRPr="00433FB0">
              <w:rPr>
                <w:rFonts w:ascii="ＭＳ Ｐ明朝" w:eastAsia="ＭＳ Ｐ明朝" w:hAnsi="ＭＳ Ｐ明朝" w:cs="ＭＳ Ｐゴシック" w:hint="eastAsia"/>
                <w:color w:val="000000"/>
                <w:kern w:val="0"/>
                <w:szCs w:val="21"/>
              </w:rPr>
              <w:t>～</w:t>
            </w:r>
            <w:r w:rsidRPr="00433FB0">
              <w:rPr>
                <w:rFonts w:ascii="ＭＳ Ｐ明朝" w:eastAsia="ＭＳ Ｐ明朝" w:hAnsi="ＭＳ Ｐ明朝" w:cs="ＭＳ Ｐゴシック" w:hint="eastAsia"/>
                <w:color w:val="000000"/>
                <w:kern w:val="0"/>
                <w:szCs w:val="21"/>
              </w:rPr>
              <w:t>2</w:t>
            </w:r>
            <w:r w:rsidR="00D817A4" w:rsidRPr="00433FB0">
              <w:rPr>
                <w:rFonts w:ascii="ＭＳ Ｐ明朝" w:eastAsia="ＭＳ Ｐ明朝" w:hAnsi="ＭＳ Ｐ明朝" w:cs="ＭＳ Ｐゴシック" w:hint="eastAsia"/>
                <w:color w:val="000000"/>
                <w:kern w:val="0"/>
                <w:szCs w:val="21"/>
              </w:rPr>
              <w:t>月</w:t>
            </w:r>
          </w:p>
        </w:tc>
        <w:tc>
          <w:tcPr>
            <w:tcW w:w="5145" w:type="dxa"/>
          </w:tcPr>
          <w:p w14:paraId="6AE33BCF" w14:textId="77777777" w:rsidR="009E1AEF" w:rsidRPr="004445A6" w:rsidRDefault="00D817A4" w:rsidP="009E1AEF">
            <w:pPr>
              <w:spacing w:line="0" w:lineRule="atLeast"/>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lang w:val="ja-JP"/>
              </w:rPr>
              <w:t>機器納品設置、データ移行、稼動テスト、操作説明</w:t>
            </w:r>
          </w:p>
        </w:tc>
      </w:tr>
      <w:tr w:rsidR="009E1AEF" w:rsidRPr="004445A6" w14:paraId="31B13923" w14:textId="77777777" w:rsidTr="009E1AEF">
        <w:trPr>
          <w:trHeight w:val="480"/>
        </w:trPr>
        <w:tc>
          <w:tcPr>
            <w:tcW w:w="2205" w:type="dxa"/>
          </w:tcPr>
          <w:p w14:paraId="369407F5" w14:textId="43DC8918" w:rsidR="009E1AEF" w:rsidRPr="004445A6" w:rsidRDefault="004E49C0" w:rsidP="00C42173">
            <w:pPr>
              <w:spacing w:line="0" w:lineRule="atLeast"/>
              <w:jc w:val="right"/>
              <w:rPr>
                <w:rFonts w:ascii="ＭＳ Ｐ明朝" w:eastAsia="ＭＳ Ｐ明朝" w:hAnsi="ＭＳ Ｐ明朝"/>
                <w:color w:val="000000"/>
                <w:szCs w:val="21"/>
              </w:rPr>
            </w:pPr>
            <w:r w:rsidRPr="00433FB0">
              <w:rPr>
                <w:rFonts w:ascii="ＭＳ Ｐ明朝" w:eastAsia="ＭＳ Ｐ明朝" w:hAnsi="ＭＳ Ｐ明朝" w:cs="ＭＳ Ｐゴシック" w:hint="eastAsia"/>
                <w:color w:val="000000"/>
                <w:kern w:val="0"/>
                <w:szCs w:val="21"/>
              </w:rPr>
              <w:t>令和7年</w:t>
            </w:r>
            <w:r w:rsidR="00433FB0">
              <w:rPr>
                <w:rFonts w:ascii="ＭＳ Ｐ明朝" w:eastAsia="ＭＳ Ｐ明朝" w:hAnsi="ＭＳ Ｐ明朝" w:cs="ＭＳ Ｐゴシック" w:hint="eastAsia"/>
                <w:color w:val="000000"/>
                <w:kern w:val="0"/>
                <w:szCs w:val="21"/>
                <w:lang w:val="ja-JP"/>
              </w:rPr>
              <w:t>2</w:t>
            </w:r>
            <w:r w:rsidR="00D817A4" w:rsidRPr="004445A6">
              <w:rPr>
                <w:rFonts w:ascii="ＭＳ Ｐ明朝" w:eastAsia="ＭＳ Ｐ明朝" w:hAnsi="ＭＳ Ｐ明朝" w:cs="ＭＳ Ｐゴシック" w:hint="eastAsia"/>
                <w:color w:val="000000"/>
                <w:kern w:val="0"/>
                <w:szCs w:val="21"/>
                <w:lang w:val="ja-JP"/>
              </w:rPr>
              <w:t>月</w:t>
            </w:r>
            <w:r w:rsidR="00C42173" w:rsidRPr="004445A6">
              <w:rPr>
                <w:rFonts w:ascii="ＭＳ Ｐ明朝" w:eastAsia="ＭＳ Ｐ明朝" w:hAnsi="ＭＳ Ｐ明朝" w:cs="ＭＳ Ｐゴシック" w:hint="eastAsia"/>
                <w:color w:val="000000"/>
                <w:kern w:val="0"/>
                <w:szCs w:val="21"/>
                <w:lang w:val="ja-JP"/>
              </w:rPr>
              <w:t>下旬</w:t>
            </w:r>
          </w:p>
        </w:tc>
        <w:tc>
          <w:tcPr>
            <w:tcW w:w="5145" w:type="dxa"/>
          </w:tcPr>
          <w:p w14:paraId="68020CC8" w14:textId="77777777" w:rsidR="009E1AEF" w:rsidRPr="004445A6" w:rsidRDefault="00D817A4" w:rsidP="009E1AEF">
            <w:pPr>
              <w:spacing w:line="0" w:lineRule="atLeast"/>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lang w:val="ja-JP"/>
              </w:rPr>
              <w:t>成果物検査、試行</w:t>
            </w:r>
          </w:p>
        </w:tc>
      </w:tr>
      <w:tr w:rsidR="009E1AEF" w:rsidRPr="004445A6" w14:paraId="55F7D8F3" w14:textId="77777777" w:rsidTr="009E1AEF">
        <w:trPr>
          <w:trHeight w:val="480"/>
        </w:trPr>
        <w:tc>
          <w:tcPr>
            <w:tcW w:w="2205" w:type="dxa"/>
          </w:tcPr>
          <w:p w14:paraId="76E9BD71" w14:textId="1F72DFC1" w:rsidR="009E1AEF" w:rsidRPr="004445A6" w:rsidRDefault="009673FF" w:rsidP="00D817A4">
            <w:pPr>
              <w:spacing w:line="0" w:lineRule="atLeast"/>
              <w:jc w:val="right"/>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lang w:val="ja-JP"/>
              </w:rPr>
              <w:t>令和７</w:t>
            </w:r>
            <w:r w:rsidR="0003588C" w:rsidRPr="004445A6">
              <w:rPr>
                <w:rFonts w:ascii="ＭＳ Ｐ明朝" w:eastAsia="ＭＳ Ｐ明朝" w:hAnsi="ＭＳ Ｐ明朝" w:cs="ＭＳ Ｐゴシック" w:hint="eastAsia"/>
                <w:color w:val="000000"/>
                <w:kern w:val="0"/>
                <w:szCs w:val="21"/>
                <w:lang w:val="ja-JP"/>
              </w:rPr>
              <w:t>年</w:t>
            </w:r>
            <w:r w:rsidR="004F29D9" w:rsidRPr="004445A6">
              <w:rPr>
                <w:rFonts w:ascii="ＭＳ Ｐ明朝" w:eastAsia="ＭＳ Ｐ明朝" w:hAnsi="ＭＳ Ｐ明朝" w:cs="ＭＳ Ｐゴシック" w:hint="eastAsia"/>
                <w:color w:val="000000"/>
                <w:kern w:val="0"/>
                <w:szCs w:val="21"/>
                <w:lang w:val="ja-JP"/>
              </w:rPr>
              <w:t>４月１日</w:t>
            </w:r>
          </w:p>
        </w:tc>
        <w:tc>
          <w:tcPr>
            <w:tcW w:w="5145" w:type="dxa"/>
          </w:tcPr>
          <w:p w14:paraId="00158E11" w14:textId="77777777" w:rsidR="009E1AEF" w:rsidRPr="004445A6" w:rsidRDefault="00A61ECB" w:rsidP="009E1AEF">
            <w:pPr>
              <w:spacing w:line="0" w:lineRule="atLeast"/>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lang w:val="ja-JP"/>
              </w:rPr>
              <w:t>次期</w:t>
            </w:r>
            <w:r w:rsidR="00D817A4" w:rsidRPr="004445A6">
              <w:rPr>
                <w:rFonts w:ascii="ＭＳ Ｐ明朝" w:eastAsia="ＭＳ Ｐ明朝" w:hAnsi="ＭＳ Ｐ明朝" w:cs="ＭＳ Ｐゴシック" w:hint="eastAsia"/>
                <w:color w:val="000000"/>
                <w:kern w:val="0"/>
                <w:szCs w:val="21"/>
                <w:lang w:val="ja-JP"/>
              </w:rPr>
              <w:t>システム運用開始</w:t>
            </w:r>
          </w:p>
        </w:tc>
      </w:tr>
    </w:tbl>
    <w:p w14:paraId="204AB3A7" w14:textId="77777777" w:rsidR="009E1AEF" w:rsidRPr="004445A6" w:rsidRDefault="009E1AEF" w:rsidP="00D470BC">
      <w:pPr>
        <w:spacing w:line="0" w:lineRule="atLeast"/>
        <w:rPr>
          <w:rFonts w:ascii="ＭＳ Ｐ明朝" w:eastAsia="ＭＳ Ｐ明朝" w:hAnsi="ＭＳ Ｐ明朝"/>
          <w:color w:val="000000"/>
          <w:szCs w:val="21"/>
        </w:rPr>
      </w:pPr>
    </w:p>
    <w:p w14:paraId="6CDAD8D2" w14:textId="1FA4BB3F" w:rsidR="00D470BC" w:rsidRPr="004445A6" w:rsidRDefault="00D470BC" w:rsidP="00D470BC">
      <w:pPr>
        <w:ind w:firstLineChars="100" w:firstLine="210"/>
        <w:rPr>
          <w:rFonts w:ascii="ＭＳ Ｐ明朝" w:eastAsia="ＭＳ Ｐ明朝" w:hAnsi="ＭＳ Ｐ明朝" w:cs="ＭＳ Ｐゴシック"/>
          <w:color w:val="000000"/>
          <w:kern w:val="0"/>
          <w:szCs w:val="21"/>
          <w:lang w:val="ja-JP"/>
        </w:rPr>
      </w:pPr>
      <w:r w:rsidRPr="004445A6">
        <w:rPr>
          <w:rFonts w:ascii="ＭＳ Ｐ明朝" w:eastAsia="ＭＳ Ｐ明朝" w:hAnsi="ＭＳ Ｐ明朝" w:cs="ＭＳ Ｐゴシック" w:hint="eastAsia"/>
          <w:color w:val="000000"/>
          <w:kern w:val="0"/>
          <w:szCs w:val="21"/>
          <w:lang w:val="ja-JP"/>
        </w:rPr>
        <w:t xml:space="preserve">　</w:t>
      </w:r>
    </w:p>
    <w:p w14:paraId="40B43986" w14:textId="77777777" w:rsidR="00D470BC" w:rsidRPr="004445A6" w:rsidRDefault="00D470BC" w:rsidP="007C6489">
      <w:pPr>
        <w:pStyle w:val="10"/>
        <w:rPr>
          <w:rFonts w:hAnsi="ＭＳ Ｐ明朝"/>
        </w:rPr>
      </w:pPr>
      <w:r w:rsidRPr="004445A6">
        <w:rPr>
          <w:rFonts w:hAnsi="ＭＳ Ｐ明朝"/>
        </w:rPr>
        <w:br w:type="page"/>
      </w:r>
      <w:bookmarkStart w:id="144" w:name="_Toc116391255"/>
      <w:r w:rsidRPr="004445A6">
        <w:rPr>
          <w:rFonts w:hAnsi="ＭＳ Ｐ明朝" w:hint="eastAsia"/>
        </w:rPr>
        <w:lastRenderedPageBreak/>
        <w:t>その他</w:t>
      </w:r>
      <w:bookmarkEnd w:id="144"/>
    </w:p>
    <w:p w14:paraId="5D0FA923" w14:textId="77777777" w:rsidR="00D470BC" w:rsidRPr="004445A6" w:rsidRDefault="00D470BC" w:rsidP="00D470BC">
      <w:pPr>
        <w:rPr>
          <w:rFonts w:ascii="ＭＳ Ｐ明朝" w:eastAsia="ＭＳ Ｐ明朝" w:hAnsi="ＭＳ Ｐ明朝"/>
          <w:b/>
          <w:color w:val="000000"/>
          <w:szCs w:val="21"/>
        </w:rPr>
      </w:pPr>
    </w:p>
    <w:p w14:paraId="3CD88D4A" w14:textId="77777777" w:rsidR="00D470BC" w:rsidRPr="004445A6" w:rsidRDefault="00D470BC" w:rsidP="007C6489">
      <w:pPr>
        <w:pStyle w:val="20"/>
        <w:rPr>
          <w:rFonts w:hAnsi="ＭＳ Ｐ明朝"/>
        </w:rPr>
      </w:pPr>
      <w:bookmarkStart w:id="145" w:name="_Toc116391256"/>
      <w:r w:rsidRPr="004445A6">
        <w:rPr>
          <w:rFonts w:hAnsi="ＭＳ Ｐ明朝" w:hint="eastAsia"/>
        </w:rPr>
        <w:t>業務履行期間</w:t>
      </w:r>
      <w:bookmarkEnd w:id="145"/>
    </w:p>
    <w:p w14:paraId="5AB12719" w14:textId="5C8F16D0" w:rsidR="00D470BC" w:rsidRPr="004445A6" w:rsidRDefault="00D470BC" w:rsidP="00D470BC">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契約締結の日から</w:t>
      </w:r>
      <w:r w:rsidR="00F257B7" w:rsidRPr="004445A6">
        <w:rPr>
          <w:rFonts w:ascii="ＭＳ Ｐ明朝" w:eastAsia="ＭＳ Ｐ明朝" w:hAnsi="ＭＳ Ｐ明朝" w:hint="eastAsia"/>
          <w:color w:val="000000"/>
          <w:szCs w:val="21"/>
        </w:rPr>
        <w:t>令和１</w:t>
      </w:r>
      <w:r w:rsidR="008C73B6" w:rsidRPr="004445A6">
        <w:rPr>
          <w:rFonts w:ascii="ＭＳ Ｐ明朝" w:eastAsia="ＭＳ Ｐ明朝" w:hAnsi="ＭＳ Ｐ明朝" w:hint="eastAsia"/>
          <w:color w:val="000000"/>
          <w:szCs w:val="21"/>
        </w:rPr>
        <w:t>3</w:t>
      </w:r>
      <w:r w:rsidRPr="004445A6">
        <w:rPr>
          <w:rFonts w:ascii="ＭＳ Ｐ明朝" w:eastAsia="ＭＳ Ｐ明朝" w:hAnsi="ＭＳ Ｐ明朝" w:hint="eastAsia"/>
          <w:color w:val="000000"/>
          <w:szCs w:val="21"/>
        </w:rPr>
        <w:t>年</w:t>
      </w:r>
      <w:r w:rsidR="008C73B6" w:rsidRPr="004445A6">
        <w:rPr>
          <w:rFonts w:ascii="ＭＳ Ｐ明朝" w:eastAsia="ＭＳ Ｐ明朝" w:hAnsi="ＭＳ Ｐ明朝"/>
          <w:color w:val="000000"/>
          <w:szCs w:val="21"/>
        </w:rPr>
        <w:t>3</w:t>
      </w:r>
      <w:r w:rsidRPr="004445A6">
        <w:rPr>
          <w:rFonts w:ascii="ＭＳ Ｐ明朝" w:eastAsia="ＭＳ Ｐ明朝" w:hAnsi="ＭＳ Ｐ明朝" w:hint="eastAsia"/>
          <w:color w:val="000000"/>
          <w:szCs w:val="21"/>
        </w:rPr>
        <w:t>月</w:t>
      </w:r>
      <w:r w:rsidR="008C73B6" w:rsidRPr="004445A6">
        <w:rPr>
          <w:rFonts w:ascii="ＭＳ Ｐ明朝" w:eastAsia="ＭＳ Ｐ明朝" w:hAnsi="ＭＳ Ｐ明朝"/>
          <w:color w:val="000000"/>
          <w:szCs w:val="21"/>
        </w:rPr>
        <w:t>31</w:t>
      </w:r>
      <w:r w:rsidRPr="004445A6">
        <w:rPr>
          <w:rFonts w:ascii="ＭＳ Ｐ明朝" w:eastAsia="ＭＳ Ｐ明朝" w:hAnsi="ＭＳ Ｐ明朝" w:hint="eastAsia"/>
          <w:color w:val="000000"/>
          <w:szCs w:val="21"/>
        </w:rPr>
        <w:t>日まで</w:t>
      </w:r>
    </w:p>
    <w:p w14:paraId="5935D467" w14:textId="77777777" w:rsidR="00D470BC" w:rsidRPr="004445A6" w:rsidRDefault="00D470BC" w:rsidP="00D470BC">
      <w:pPr>
        <w:rPr>
          <w:rFonts w:ascii="ＭＳ Ｐ明朝" w:eastAsia="ＭＳ Ｐ明朝" w:hAnsi="ＭＳ Ｐ明朝"/>
          <w:color w:val="000000"/>
          <w:szCs w:val="21"/>
        </w:rPr>
      </w:pPr>
    </w:p>
    <w:p w14:paraId="012269F5" w14:textId="77777777" w:rsidR="00D470BC" w:rsidRPr="004445A6" w:rsidRDefault="00D470BC" w:rsidP="007C6489">
      <w:pPr>
        <w:pStyle w:val="20"/>
        <w:rPr>
          <w:rFonts w:hAnsi="ＭＳ Ｐ明朝"/>
        </w:rPr>
      </w:pPr>
      <w:bookmarkStart w:id="146" w:name="_Toc116391257"/>
      <w:r w:rsidRPr="004445A6">
        <w:rPr>
          <w:rFonts w:hAnsi="ＭＳ Ｐ明朝" w:hint="eastAsia"/>
        </w:rPr>
        <w:t>業務履行場所</w:t>
      </w:r>
      <w:bookmarkEnd w:id="146"/>
    </w:p>
    <w:p w14:paraId="20479D1E" w14:textId="24473214" w:rsidR="00D470BC" w:rsidRPr="004445A6" w:rsidRDefault="00D470BC" w:rsidP="00D470BC">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w:t>
      </w:r>
      <w:r w:rsidR="00296CD5" w:rsidRPr="004445A6">
        <w:rPr>
          <w:rFonts w:ascii="ＭＳ Ｐ明朝" w:eastAsia="ＭＳ Ｐ明朝" w:hAnsi="ＭＳ Ｐ明朝" w:hint="eastAsia"/>
          <w:color w:val="000000"/>
          <w:szCs w:val="21"/>
        </w:rPr>
        <w:tab/>
        <w:t>・</w:t>
      </w:r>
      <w:r w:rsidRPr="004445A6">
        <w:rPr>
          <w:rFonts w:ascii="ＭＳ Ｐ明朝" w:eastAsia="ＭＳ Ｐ明朝" w:hAnsi="ＭＳ Ｐ明朝" w:hint="eastAsia"/>
          <w:color w:val="000000"/>
          <w:szCs w:val="21"/>
        </w:rPr>
        <w:t xml:space="preserve">　</w:t>
      </w:r>
      <w:r w:rsidR="00296CD5" w:rsidRPr="004445A6">
        <w:rPr>
          <w:rFonts w:ascii="ＭＳ Ｐ明朝" w:eastAsia="ＭＳ Ｐ明朝" w:hAnsi="ＭＳ Ｐ明朝" w:hint="eastAsia"/>
          <w:color w:val="000000"/>
          <w:szCs w:val="21"/>
        </w:rPr>
        <w:t>（</w:t>
      </w:r>
      <w:r w:rsidR="007452AE" w:rsidRPr="004445A6">
        <w:rPr>
          <w:rFonts w:ascii="ＭＳ Ｐ明朝" w:eastAsia="ＭＳ Ｐ明朝" w:hAnsi="ＭＳ Ｐ明朝" w:hint="eastAsia"/>
          <w:color w:val="000000"/>
          <w:szCs w:val="21"/>
        </w:rPr>
        <w:t>公</w:t>
      </w:r>
      <w:r w:rsidR="00296CD5" w:rsidRPr="004445A6">
        <w:rPr>
          <w:rFonts w:ascii="ＭＳ Ｐ明朝" w:eastAsia="ＭＳ Ｐ明朝" w:hAnsi="ＭＳ Ｐ明朝" w:hint="eastAsia"/>
          <w:color w:val="000000"/>
          <w:szCs w:val="21"/>
        </w:rPr>
        <w:t>財）三重県救急医療情報センター（</w:t>
      </w:r>
      <w:r w:rsidR="00DA37CD" w:rsidRPr="004445A6">
        <w:rPr>
          <w:rFonts w:ascii="ＭＳ Ｐ明朝" w:eastAsia="ＭＳ Ｐ明朝" w:hAnsi="ＭＳ Ｐ明朝" w:hint="eastAsia"/>
          <w:color w:val="000000"/>
          <w:szCs w:val="21"/>
        </w:rPr>
        <w:t>三重県津市桜橋２－１９１</w:t>
      </w:r>
      <w:r w:rsidR="00296CD5" w:rsidRPr="004445A6">
        <w:rPr>
          <w:rFonts w:ascii="ＭＳ Ｐ明朝" w:eastAsia="ＭＳ Ｐ明朝" w:hAnsi="ＭＳ Ｐ明朝" w:hint="eastAsia"/>
          <w:color w:val="000000"/>
          <w:szCs w:val="21"/>
        </w:rPr>
        <w:t>）</w:t>
      </w:r>
      <w:r w:rsidR="001B5E90" w:rsidRPr="004445A6">
        <w:rPr>
          <w:rFonts w:ascii="ＭＳ Ｐ明朝" w:eastAsia="ＭＳ Ｐ明朝" w:hAnsi="ＭＳ Ｐ明朝" w:hint="eastAsia"/>
          <w:color w:val="000000"/>
          <w:szCs w:val="21"/>
        </w:rPr>
        <w:t>※移転予定あり</w:t>
      </w:r>
    </w:p>
    <w:p w14:paraId="76635BD1" w14:textId="77777777" w:rsidR="00296CD5" w:rsidRPr="004445A6" w:rsidRDefault="00296CD5" w:rsidP="00D470BC">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ab/>
        <w:t>・</w:t>
      </w:r>
      <w:r w:rsidR="002F4021" w:rsidRPr="004445A6">
        <w:rPr>
          <w:rFonts w:ascii="ＭＳ Ｐ明朝" w:eastAsia="ＭＳ Ｐ明朝" w:hAnsi="ＭＳ Ｐ明朝" w:hint="eastAsia"/>
          <w:color w:val="000000"/>
          <w:szCs w:val="21"/>
        </w:rPr>
        <w:t xml:space="preserve">　三重県庁（</w:t>
      </w:r>
      <w:r w:rsidR="002F4021" w:rsidRPr="004445A6">
        <w:rPr>
          <w:rFonts w:ascii="ＭＳ Ｐ明朝" w:eastAsia="ＭＳ Ｐ明朝" w:hAnsi="ＭＳ Ｐ明朝" w:cs="HG丸ｺﾞｼｯｸM-PRO" w:hint="eastAsia"/>
        </w:rPr>
        <w:t>三重県津市広明町13番地</w:t>
      </w:r>
      <w:r w:rsidR="002F4021" w:rsidRPr="004445A6">
        <w:rPr>
          <w:rFonts w:ascii="ＭＳ Ｐ明朝" w:eastAsia="ＭＳ Ｐ明朝" w:hAnsi="ＭＳ Ｐ明朝" w:hint="eastAsia"/>
          <w:color w:val="000000"/>
          <w:szCs w:val="21"/>
        </w:rPr>
        <w:t>）</w:t>
      </w:r>
    </w:p>
    <w:p w14:paraId="5CC6570C" w14:textId="6D22D8D4" w:rsidR="002F4021" w:rsidRPr="004445A6" w:rsidRDefault="002F4021" w:rsidP="002F4021">
      <w:pPr>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ab/>
        <w:t>・　その他機関（医療機関など）</w:t>
      </w:r>
    </w:p>
    <w:p w14:paraId="4006622B" w14:textId="77777777" w:rsidR="00D470BC" w:rsidRPr="004445A6" w:rsidRDefault="00D470BC" w:rsidP="00D470BC">
      <w:pPr>
        <w:rPr>
          <w:rFonts w:ascii="ＭＳ Ｐ明朝" w:eastAsia="ＭＳ Ｐ明朝" w:hAnsi="ＭＳ Ｐ明朝"/>
          <w:color w:val="000000"/>
          <w:szCs w:val="21"/>
        </w:rPr>
      </w:pPr>
    </w:p>
    <w:p w14:paraId="4FF0DA4C" w14:textId="77777777" w:rsidR="00D470BC" w:rsidRPr="004445A6" w:rsidRDefault="00D470BC" w:rsidP="007C6489">
      <w:pPr>
        <w:pStyle w:val="20"/>
        <w:rPr>
          <w:rFonts w:hAnsi="ＭＳ Ｐ明朝"/>
        </w:rPr>
      </w:pPr>
      <w:bookmarkStart w:id="147" w:name="_Toc116391258"/>
      <w:r w:rsidRPr="004445A6">
        <w:rPr>
          <w:rFonts w:hAnsi="ＭＳ Ｐ明朝" w:hint="eastAsia"/>
        </w:rPr>
        <w:t>納品成果物</w:t>
      </w:r>
      <w:bookmarkEnd w:id="147"/>
    </w:p>
    <w:p w14:paraId="65F364CE" w14:textId="77777777" w:rsidR="00D470BC" w:rsidRPr="004445A6" w:rsidRDefault="00D470BC" w:rsidP="00D470BC">
      <w:pPr>
        <w:spacing w:line="0" w:lineRule="atLeast"/>
        <w:ind w:leftChars="300" w:left="630" w:firstLineChars="50" w:firstLine="10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調達の成果物として、「基本設計書一式」「システム構成図」「端末・回線構成資料」「システム再構築作業報告書（定期進捗報告における報告書）」「総合試験、総合運転試験計画書」「マニュアル一式」を納品すること</w:t>
      </w:r>
      <w:r w:rsidR="000A4988" w:rsidRPr="004445A6">
        <w:rPr>
          <w:rFonts w:ascii="ＭＳ Ｐ明朝" w:eastAsia="ＭＳ Ｐ明朝" w:hAnsi="ＭＳ Ｐ明朝" w:hint="eastAsia"/>
          <w:color w:val="000000"/>
          <w:szCs w:val="21"/>
        </w:rPr>
        <w:t>（成果物の詳細については</w:t>
      </w:r>
      <w:r w:rsidR="00A270DE" w:rsidRPr="004445A6">
        <w:rPr>
          <w:rFonts w:ascii="ＭＳ Ｐ明朝" w:eastAsia="ＭＳ Ｐ明朝" w:hAnsi="ＭＳ Ｐ明朝" w:hint="eastAsia"/>
          <w:color w:val="000000"/>
          <w:szCs w:val="21"/>
        </w:rPr>
        <w:t>、</w:t>
      </w:r>
      <w:r w:rsidR="000A4988" w:rsidRPr="004445A6">
        <w:rPr>
          <w:rFonts w:ascii="ＭＳ Ｐ明朝" w:eastAsia="ＭＳ Ｐ明朝" w:hAnsi="ＭＳ Ｐ明朝" w:hint="eastAsia"/>
          <w:color w:val="000000"/>
          <w:szCs w:val="21"/>
        </w:rPr>
        <w:t>「</w:t>
      </w:r>
      <w:r w:rsidR="00A44CBB" w:rsidRPr="004445A6">
        <w:rPr>
          <w:rFonts w:ascii="ＭＳ Ｐ明朝" w:eastAsia="ＭＳ Ｐ明朝" w:hAnsi="ＭＳ Ｐ明朝" w:hint="eastAsia"/>
          <w:color w:val="000000"/>
        </w:rPr>
        <w:t>（別紙1</w:t>
      </w:r>
      <w:r w:rsidR="000A4988" w:rsidRPr="004445A6">
        <w:rPr>
          <w:rFonts w:ascii="ＭＳ Ｐ明朝" w:eastAsia="ＭＳ Ｐ明朝" w:hAnsi="ＭＳ Ｐ明朝" w:hint="eastAsia"/>
          <w:color w:val="000000"/>
        </w:rPr>
        <w:t>）</w:t>
      </w:r>
      <w:r w:rsidR="000A4988" w:rsidRPr="004445A6">
        <w:rPr>
          <w:rFonts w:ascii="ＭＳ Ｐ明朝" w:eastAsia="ＭＳ Ｐ明朝" w:hAnsi="ＭＳ Ｐ明朝" w:hint="eastAsia"/>
        </w:rPr>
        <w:t>納入成果物一覧」を参照</w:t>
      </w:r>
      <w:r w:rsidR="000A4988" w:rsidRPr="004445A6">
        <w:rPr>
          <w:rFonts w:ascii="ＭＳ Ｐ明朝" w:eastAsia="ＭＳ Ｐ明朝" w:hAnsi="ＭＳ Ｐ明朝" w:hint="eastAsia"/>
          <w:color w:val="000000"/>
          <w:szCs w:val="21"/>
        </w:rPr>
        <w:t>）</w:t>
      </w:r>
      <w:r w:rsidRPr="004445A6">
        <w:rPr>
          <w:rFonts w:ascii="ＭＳ Ｐ明朝" w:eastAsia="ＭＳ Ｐ明朝" w:hAnsi="ＭＳ Ｐ明朝" w:hint="eastAsia"/>
          <w:color w:val="000000"/>
          <w:szCs w:val="21"/>
        </w:rPr>
        <w:t>。</w:t>
      </w:r>
    </w:p>
    <w:p w14:paraId="456F32D0" w14:textId="77777777" w:rsidR="00D470BC" w:rsidRPr="004445A6" w:rsidRDefault="00D470BC" w:rsidP="00D470BC">
      <w:pPr>
        <w:spacing w:line="0" w:lineRule="atLeast"/>
        <w:ind w:leftChars="300" w:left="630" w:firstLineChars="50" w:firstLine="105"/>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形態は、紙媒体及び電子媒体各１部ずつとし、履行期間終了後２週間以内に納品すること。</w:t>
      </w:r>
    </w:p>
    <w:p w14:paraId="55FD38B1" w14:textId="77777777" w:rsidR="00D470BC" w:rsidRPr="004445A6" w:rsidRDefault="00D470BC" w:rsidP="00D470BC">
      <w:pPr>
        <w:rPr>
          <w:rFonts w:ascii="ＭＳ Ｐ明朝" w:eastAsia="ＭＳ Ｐ明朝" w:hAnsi="ＭＳ Ｐ明朝"/>
          <w:color w:val="000000"/>
          <w:szCs w:val="21"/>
        </w:rPr>
      </w:pPr>
    </w:p>
    <w:p w14:paraId="6E74C40D" w14:textId="77777777" w:rsidR="00D470BC" w:rsidRPr="004445A6" w:rsidRDefault="00D470BC" w:rsidP="007C6489">
      <w:pPr>
        <w:pStyle w:val="20"/>
        <w:rPr>
          <w:rFonts w:hAnsi="ＭＳ Ｐ明朝"/>
        </w:rPr>
      </w:pPr>
      <w:bookmarkStart w:id="148" w:name="_Toc116391259"/>
      <w:r w:rsidRPr="004445A6">
        <w:rPr>
          <w:rFonts w:hAnsi="ＭＳ Ｐ明朝" w:hint="eastAsia"/>
        </w:rPr>
        <w:t>検査完了条件</w:t>
      </w:r>
      <w:bookmarkEnd w:id="148"/>
    </w:p>
    <w:p w14:paraId="10921A31" w14:textId="77777777" w:rsidR="00D470BC" w:rsidRPr="004445A6" w:rsidRDefault="00D470BC" w:rsidP="00D470BC">
      <w:pPr>
        <w:autoSpaceDE w:val="0"/>
        <w:autoSpaceDN w:val="0"/>
        <w:adjustRightInd w:val="0"/>
        <w:ind w:firstLineChars="100" w:firstLine="200"/>
        <w:jc w:val="left"/>
        <w:rPr>
          <w:rFonts w:ascii="ＭＳ Ｐ明朝" w:eastAsia="ＭＳ Ｐ明朝" w:hAnsi="ＭＳ Ｐ明朝" w:cs="ＭＳ Ｐゴシック"/>
          <w:color w:val="000000"/>
          <w:kern w:val="0"/>
          <w:szCs w:val="21"/>
          <w:lang w:val="ja-JP"/>
        </w:rPr>
      </w:pPr>
      <w:r w:rsidRPr="004445A6">
        <w:rPr>
          <w:rFonts w:ascii="ＭＳ Ｐ明朝" w:eastAsia="ＭＳ Ｐ明朝" w:hAnsi="ＭＳ Ｐ明朝" w:cs="ＭＳ Ｐゴシック" w:hint="eastAsia"/>
          <w:color w:val="000000"/>
          <w:kern w:val="0"/>
          <w:sz w:val="20"/>
          <w:szCs w:val="20"/>
          <w:lang w:val="ja-JP"/>
        </w:rPr>
        <w:t xml:space="preserve">　　　　</w:t>
      </w:r>
      <w:r w:rsidR="004D5657" w:rsidRPr="004445A6">
        <w:rPr>
          <w:rFonts w:ascii="ＭＳ Ｐ明朝" w:eastAsia="ＭＳ Ｐ明朝" w:hAnsi="ＭＳ Ｐ明朝" w:cs="ＭＳ Ｐゴシック" w:hint="eastAsia"/>
          <w:color w:val="000000"/>
          <w:kern w:val="0"/>
          <w:szCs w:val="21"/>
          <w:lang w:val="ja-JP"/>
        </w:rPr>
        <w:t>本仕様書に基づく県</w:t>
      </w:r>
      <w:r w:rsidRPr="004445A6">
        <w:rPr>
          <w:rFonts w:ascii="ＭＳ Ｐ明朝" w:eastAsia="ＭＳ Ｐ明朝" w:hAnsi="ＭＳ Ｐ明朝" w:cs="ＭＳ Ｐゴシック" w:hint="eastAsia"/>
          <w:color w:val="000000"/>
          <w:kern w:val="0"/>
          <w:szCs w:val="21"/>
          <w:lang w:val="ja-JP"/>
        </w:rPr>
        <w:t>の検査に合格した時に、納品が完了したものとする。</w:t>
      </w:r>
    </w:p>
    <w:p w14:paraId="500379D4" w14:textId="77777777" w:rsidR="00D470BC" w:rsidRPr="004445A6" w:rsidRDefault="004D5657" w:rsidP="00D470BC">
      <w:pPr>
        <w:ind w:left="630" w:hangingChars="300" w:hanging="630"/>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lang w:val="ja-JP"/>
        </w:rPr>
        <w:t xml:space="preserve">　　　　　　なお、完了検査において指摘があった場合は、</w:t>
      </w:r>
      <w:r w:rsidR="00D470BC" w:rsidRPr="004445A6">
        <w:rPr>
          <w:rFonts w:ascii="ＭＳ Ｐ明朝" w:eastAsia="ＭＳ Ｐ明朝" w:hAnsi="ＭＳ Ｐ明朝" w:cs="ＭＳ Ｐゴシック" w:hint="eastAsia"/>
          <w:color w:val="000000"/>
          <w:kern w:val="0"/>
          <w:szCs w:val="21"/>
          <w:lang w:val="ja-JP"/>
        </w:rPr>
        <w:t>県担当職員の指示に従い</w:t>
      </w:r>
      <w:r w:rsidRPr="004445A6">
        <w:rPr>
          <w:rFonts w:ascii="ＭＳ Ｐ明朝" w:eastAsia="ＭＳ Ｐ明朝" w:hAnsi="ＭＳ Ｐ明朝" w:cs="ＭＳ Ｐゴシック" w:hint="eastAsia"/>
          <w:color w:val="000000"/>
          <w:kern w:val="0"/>
          <w:szCs w:val="21"/>
          <w:lang w:val="ja-JP"/>
        </w:rPr>
        <w:t>、</w:t>
      </w:r>
      <w:r w:rsidR="00D470BC" w:rsidRPr="004445A6">
        <w:rPr>
          <w:rFonts w:ascii="ＭＳ Ｐ明朝" w:eastAsia="ＭＳ Ｐ明朝" w:hAnsi="ＭＳ Ｐ明朝" w:cs="ＭＳ Ｐゴシック" w:hint="eastAsia"/>
          <w:color w:val="000000"/>
          <w:kern w:val="0"/>
          <w:szCs w:val="21"/>
          <w:lang w:val="ja-JP"/>
        </w:rPr>
        <w:t>適切な処置を施すこと。</w:t>
      </w:r>
    </w:p>
    <w:p w14:paraId="3065A46A" w14:textId="77777777" w:rsidR="00D470BC" w:rsidRPr="004445A6" w:rsidRDefault="00D470BC" w:rsidP="00D470BC">
      <w:pPr>
        <w:rPr>
          <w:rFonts w:ascii="ＭＳ Ｐ明朝" w:eastAsia="ＭＳ Ｐ明朝" w:hAnsi="ＭＳ Ｐ明朝"/>
          <w:color w:val="000000"/>
          <w:szCs w:val="21"/>
        </w:rPr>
      </w:pPr>
    </w:p>
    <w:p w14:paraId="46614DA6" w14:textId="77777777" w:rsidR="00D470BC" w:rsidRPr="004445A6" w:rsidRDefault="00D470BC" w:rsidP="007C6489">
      <w:pPr>
        <w:pStyle w:val="20"/>
        <w:rPr>
          <w:rFonts w:hAnsi="ＭＳ Ｐ明朝"/>
        </w:rPr>
      </w:pPr>
      <w:bookmarkStart w:id="149" w:name="_Toc116391260"/>
      <w:r w:rsidRPr="004445A6">
        <w:rPr>
          <w:rFonts w:hAnsi="ＭＳ Ｐ明朝" w:hint="eastAsia"/>
        </w:rPr>
        <w:t>所有権及び著作権の取り扱い</w:t>
      </w:r>
      <w:bookmarkEnd w:id="149"/>
    </w:p>
    <w:p w14:paraId="1DECBCA9" w14:textId="77777777" w:rsidR="00D470BC" w:rsidRPr="004445A6" w:rsidRDefault="00D470BC" w:rsidP="00D470BC">
      <w:pPr>
        <w:ind w:leftChars="300" w:left="630" w:firstLineChars="50" w:firstLine="105"/>
        <w:rPr>
          <w:rFonts w:ascii="ＭＳ Ｐ明朝" w:eastAsia="ＭＳ Ｐ明朝" w:hAnsi="ＭＳ Ｐ明朝"/>
          <w:color w:val="000000"/>
          <w:szCs w:val="21"/>
        </w:rPr>
      </w:pPr>
      <w:r w:rsidRPr="004445A6">
        <w:rPr>
          <w:rFonts w:ascii="ＭＳ Ｐ明朝" w:eastAsia="ＭＳ Ｐ明朝" w:hAnsi="ＭＳ Ｐ明朝" w:cs="ＭＳ Ｐゴシック" w:hint="eastAsia"/>
          <w:color w:val="000000"/>
          <w:kern w:val="0"/>
          <w:szCs w:val="21"/>
          <w:lang w:val="ja-JP"/>
        </w:rPr>
        <w:t>本調達で新たに作成される</w:t>
      </w:r>
      <w:r w:rsidR="005A70E4" w:rsidRPr="004445A6">
        <w:rPr>
          <w:rFonts w:ascii="ＭＳ Ｐ明朝" w:eastAsia="ＭＳ Ｐ明朝" w:hAnsi="ＭＳ Ｐ明朝" w:cs="ＭＳ Ｐゴシック" w:hint="eastAsia"/>
          <w:color w:val="000000"/>
          <w:kern w:val="0"/>
          <w:szCs w:val="21"/>
          <w:lang w:val="ja-JP"/>
        </w:rPr>
        <w:t>納品</w:t>
      </w:r>
      <w:r w:rsidRPr="004445A6">
        <w:rPr>
          <w:rFonts w:ascii="ＭＳ Ｐ明朝" w:eastAsia="ＭＳ Ｐ明朝" w:hAnsi="ＭＳ Ｐ明朝" w:cs="ＭＳ Ｐゴシック" w:hint="eastAsia"/>
          <w:color w:val="000000"/>
          <w:kern w:val="0"/>
          <w:szCs w:val="21"/>
          <w:lang w:val="ja-JP"/>
        </w:rPr>
        <w:t>成果物の所有権及び著作権</w:t>
      </w:r>
      <w:r w:rsidR="00FC0685" w:rsidRPr="004445A6">
        <w:rPr>
          <w:rFonts w:ascii="ＭＳ Ｐ明朝" w:eastAsia="ＭＳ Ｐ明朝" w:hAnsi="ＭＳ Ｐ明朝" w:cs="ＭＳ Ｐゴシック" w:hint="eastAsia"/>
          <w:color w:val="000000"/>
          <w:kern w:val="0"/>
          <w:szCs w:val="21"/>
          <w:lang w:val="ja-JP"/>
        </w:rPr>
        <w:t>に関し</w:t>
      </w:r>
      <w:r w:rsidR="004D5657" w:rsidRPr="004445A6">
        <w:rPr>
          <w:rFonts w:ascii="ＭＳ Ｐ明朝" w:eastAsia="ＭＳ Ｐ明朝" w:hAnsi="ＭＳ Ｐ明朝" w:cs="ＭＳ Ｐゴシック" w:hint="eastAsia"/>
          <w:color w:val="000000"/>
          <w:kern w:val="0"/>
          <w:szCs w:val="21"/>
          <w:lang w:val="ja-JP"/>
        </w:rPr>
        <w:t>、</w:t>
      </w:r>
      <w:r w:rsidR="004D5657" w:rsidRPr="004445A6">
        <w:rPr>
          <w:rFonts w:ascii="ＭＳ Ｐ明朝" w:eastAsia="ＭＳ Ｐ明朝" w:hAnsi="ＭＳ Ｐ明朝" w:hint="eastAsia"/>
          <w:color w:val="000000"/>
          <w:szCs w:val="21"/>
        </w:rPr>
        <w:t>「システム再構築作業報告書（定期進捗報告における報告書）」「総合試験、総合運転試験計画書」「マニュアル一式」について</w:t>
      </w:r>
      <w:r w:rsidRPr="004445A6">
        <w:rPr>
          <w:rFonts w:ascii="ＭＳ Ｐ明朝" w:eastAsia="ＭＳ Ｐ明朝" w:hAnsi="ＭＳ Ｐ明朝" w:cs="ＭＳ Ｐゴシック" w:hint="eastAsia"/>
          <w:color w:val="000000"/>
          <w:kern w:val="0"/>
          <w:szCs w:val="21"/>
          <w:lang w:val="ja-JP"/>
        </w:rPr>
        <w:t>は</w:t>
      </w:r>
      <w:r w:rsidR="004D5657" w:rsidRPr="004445A6">
        <w:rPr>
          <w:rFonts w:ascii="ＭＳ Ｐ明朝" w:eastAsia="ＭＳ Ｐ明朝" w:hAnsi="ＭＳ Ｐ明朝" w:cs="ＭＳ Ｐゴシック" w:hint="eastAsia"/>
          <w:color w:val="000000"/>
          <w:kern w:val="0"/>
          <w:szCs w:val="21"/>
          <w:lang w:val="ja-JP"/>
        </w:rPr>
        <w:t>県</w:t>
      </w:r>
      <w:r w:rsidRPr="004445A6">
        <w:rPr>
          <w:rFonts w:ascii="ＭＳ Ｐ明朝" w:eastAsia="ＭＳ Ｐ明朝" w:hAnsi="ＭＳ Ｐ明朝" w:cs="ＭＳ Ｐゴシック" w:hint="eastAsia"/>
          <w:color w:val="000000"/>
          <w:kern w:val="0"/>
          <w:szCs w:val="21"/>
          <w:lang w:val="ja-JP"/>
        </w:rPr>
        <w:t>に帰するものとする。</w:t>
      </w:r>
      <w:r w:rsidR="004D5657" w:rsidRPr="004445A6">
        <w:rPr>
          <w:rFonts w:ascii="ＭＳ Ｐ明朝" w:eastAsia="ＭＳ Ｐ明朝" w:hAnsi="ＭＳ Ｐ明朝" w:cs="ＭＳ Ｐゴシック" w:hint="eastAsia"/>
          <w:color w:val="000000"/>
          <w:kern w:val="0"/>
          <w:szCs w:val="21"/>
          <w:lang w:val="ja-JP"/>
        </w:rPr>
        <w:t>また、</w:t>
      </w:r>
      <w:r w:rsidR="004D5657" w:rsidRPr="004445A6">
        <w:rPr>
          <w:rFonts w:ascii="ＭＳ Ｐ明朝" w:eastAsia="ＭＳ Ｐ明朝" w:hAnsi="ＭＳ Ｐ明朝" w:hint="eastAsia"/>
          <w:color w:val="000000"/>
          <w:szCs w:val="21"/>
        </w:rPr>
        <w:t>「基本設計書一式」「システム構成図」「端末・回線構成資料」については県と受託者の双方が協議の上、決定するものとする。</w:t>
      </w:r>
    </w:p>
    <w:p w14:paraId="1E0E73B1" w14:textId="77777777" w:rsidR="00D470BC" w:rsidRPr="004445A6" w:rsidRDefault="00D470BC" w:rsidP="00D470BC">
      <w:pPr>
        <w:rPr>
          <w:rFonts w:ascii="ＭＳ Ｐ明朝" w:eastAsia="ＭＳ Ｐ明朝" w:hAnsi="ＭＳ Ｐ明朝"/>
          <w:color w:val="000000"/>
          <w:szCs w:val="21"/>
        </w:rPr>
      </w:pPr>
    </w:p>
    <w:p w14:paraId="2B790E0A" w14:textId="20786407" w:rsidR="00D470BC" w:rsidRPr="004445A6" w:rsidRDefault="001B5E90" w:rsidP="007C6489">
      <w:pPr>
        <w:pStyle w:val="20"/>
        <w:rPr>
          <w:rFonts w:hAnsi="ＭＳ Ｐ明朝"/>
        </w:rPr>
      </w:pPr>
      <w:bookmarkStart w:id="150" w:name="_Toc116391261"/>
      <w:r w:rsidRPr="004445A6">
        <w:rPr>
          <w:rFonts w:hAnsi="ＭＳ Ｐ明朝" w:hint="eastAsia"/>
        </w:rPr>
        <w:t>契約不適合責任</w:t>
      </w:r>
      <w:bookmarkEnd w:id="150"/>
    </w:p>
    <w:p w14:paraId="5E1C6D13" w14:textId="77777777" w:rsidR="00D470BC" w:rsidRPr="004445A6" w:rsidRDefault="00D470BC" w:rsidP="00D470BC">
      <w:pPr>
        <w:ind w:leftChars="250" w:left="525"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本システム運用開始後から1年間は、正常稼動を妨げる瑕疵が認められた場合、無償対応を求めるものとする。</w:t>
      </w:r>
    </w:p>
    <w:p w14:paraId="03914AC5" w14:textId="77777777" w:rsidR="00D470BC" w:rsidRPr="004445A6" w:rsidRDefault="00D470BC" w:rsidP="00D470BC">
      <w:pPr>
        <w:rPr>
          <w:rFonts w:ascii="ＭＳ Ｐ明朝" w:eastAsia="ＭＳ Ｐ明朝" w:hAnsi="ＭＳ Ｐ明朝"/>
          <w:color w:val="000000"/>
          <w:szCs w:val="21"/>
        </w:rPr>
      </w:pPr>
    </w:p>
    <w:p w14:paraId="77EE2B60" w14:textId="77777777" w:rsidR="00D470BC" w:rsidRPr="004445A6" w:rsidRDefault="00D470BC" w:rsidP="007C6489">
      <w:pPr>
        <w:pStyle w:val="20"/>
        <w:rPr>
          <w:rFonts w:hAnsi="ＭＳ Ｐ明朝"/>
        </w:rPr>
      </w:pPr>
      <w:bookmarkStart w:id="151" w:name="_Toc116391262"/>
      <w:r w:rsidRPr="004445A6">
        <w:rPr>
          <w:rFonts w:hAnsi="ＭＳ Ｐ明朝" w:hint="eastAsia"/>
        </w:rPr>
        <w:t>守秘義務</w:t>
      </w:r>
      <w:bookmarkEnd w:id="151"/>
    </w:p>
    <w:p w14:paraId="0702EA7B" w14:textId="77777777" w:rsidR="00D470BC" w:rsidRPr="004445A6" w:rsidRDefault="00D470BC" w:rsidP="006305E4">
      <w:pPr>
        <w:spacing w:line="0" w:lineRule="atLeast"/>
        <w:ind w:leftChars="250" w:left="525"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本件にかかる県からの全ての情報については、第三者に対して開示または漏洩しないこと。</w:t>
      </w:r>
      <w:r w:rsidR="006305E4" w:rsidRPr="004445A6">
        <w:rPr>
          <w:rFonts w:ascii="ＭＳ Ｐ明朝" w:eastAsia="ＭＳ Ｐ明朝" w:hAnsi="ＭＳ Ｐ明朝" w:hint="eastAsia"/>
          <w:color w:val="000000"/>
          <w:szCs w:val="21"/>
        </w:rPr>
        <w:t>また、受託者が、正当な理由なく個人情報を提供又は盗用した場合は、三重県個人情報保護条例に罰則が規定されているので、留意すること。</w:t>
      </w:r>
    </w:p>
    <w:p w14:paraId="15EA13AE" w14:textId="77777777" w:rsidR="00D470BC" w:rsidRPr="004445A6" w:rsidRDefault="00D470BC" w:rsidP="00D470BC">
      <w:pPr>
        <w:spacing w:line="0" w:lineRule="atLeast"/>
        <w:rPr>
          <w:rFonts w:ascii="ＭＳ Ｐ明朝" w:eastAsia="ＭＳ Ｐ明朝" w:hAnsi="ＭＳ Ｐ明朝"/>
          <w:color w:val="000000"/>
          <w:szCs w:val="21"/>
        </w:rPr>
      </w:pPr>
    </w:p>
    <w:p w14:paraId="644CFF2F" w14:textId="30ADEC68" w:rsidR="00D95B92" w:rsidRPr="004445A6" w:rsidRDefault="00D95B92" w:rsidP="00D95B92">
      <w:pPr>
        <w:pStyle w:val="20"/>
        <w:rPr>
          <w:rFonts w:hAnsi="ＭＳ Ｐ明朝"/>
        </w:rPr>
      </w:pPr>
      <w:bookmarkStart w:id="152" w:name="_Toc116391263"/>
      <w:r w:rsidRPr="004445A6">
        <w:rPr>
          <w:rFonts w:hAnsi="ＭＳ Ｐ明朝" w:hint="eastAsia"/>
        </w:rPr>
        <w:t>導入実績</w:t>
      </w:r>
      <w:bookmarkEnd w:id="152"/>
    </w:p>
    <w:p w14:paraId="5001A704" w14:textId="28D9100E" w:rsidR="00D470BC" w:rsidRPr="004445A6" w:rsidRDefault="00D95B92" w:rsidP="00D95B92">
      <w:pPr>
        <w:spacing w:line="0" w:lineRule="atLeast"/>
        <w:ind w:leftChars="250" w:left="525" w:firstLineChars="100" w:firstLine="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受託者は本システムに係る他団体での同等の導入業務の実績を有すること。</w:t>
      </w:r>
    </w:p>
    <w:p w14:paraId="6A71361E" w14:textId="77777777" w:rsidR="00ED09CD" w:rsidRPr="004445A6" w:rsidRDefault="00D470BC" w:rsidP="00ED09CD">
      <w:pPr>
        <w:pStyle w:val="afc"/>
        <w:tabs>
          <w:tab w:val="clear" w:pos="1588"/>
        </w:tabs>
        <w:ind w:left="0" w:firstLine="0"/>
        <w:rPr>
          <w:rFonts w:ascii="ＭＳ Ｐ明朝" w:hAnsi="ＭＳ Ｐ明朝"/>
        </w:rPr>
      </w:pPr>
      <w:r w:rsidRPr="004445A6">
        <w:rPr>
          <w:rFonts w:ascii="ＭＳ Ｐ明朝" w:hAnsi="ＭＳ Ｐ明朝"/>
          <w:color w:val="000000"/>
        </w:rPr>
        <w:br w:type="page"/>
      </w:r>
      <w:r w:rsidR="00CC4E70" w:rsidRPr="004445A6">
        <w:rPr>
          <w:rFonts w:ascii="ＭＳ Ｐ明朝" w:hAnsi="ＭＳ Ｐ明朝" w:hint="eastAsia"/>
          <w:color w:val="000000"/>
        </w:rPr>
        <w:lastRenderedPageBreak/>
        <w:t>（別紙1</w:t>
      </w:r>
      <w:r w:rsidR="00ED09CD" w:rsidRPr="004445A6">
        <w:rPr>
          <w:rFonts w:ascii="ＭＳ Ｐ明朝" w:hAnsi="ＭＳ Ｐ明朝" w:hint="eastAsia"/>
          <w:color w:val="000000"/>
        </w:rPr>
        <w:t>）</w:t>
      </w:r>
      <w:r w:rsidR="00ED09CD" w:rsidRPr="004445A6">
        <w:rPr>
          <w:rFonts w:ascii="ＭＳ Ｐ明朝" w:hAnsi="ＭＳ Ｐ明朝" w:hint="eastAsia"/>
          <w:color w:val="000000"/>
        </w:rPr>
        <w:tab/>
      </w:r>
      <w:r w:rsidR="00ED09CD" w:rsidRPr="004445A6">
        <w:rPr>
          <w:rFonts w:ascii="ＭＳ Ｐ明朝" w:hAnsi="ＭＳ Ｐ明朝" w:hint="eastAsia"/>
        </w:rPr>
        <w:t>納入成果物一覧</w:t>
      </w:r>
    </w:p>
    <w:p w14:paraId="14360BCC" w14:textId="77777777" w:rsidR="00ED09CD" w:rsidRPr="004445A6" w:rsidRDefault="00ED09CD" w:rsidP="00CC4E70">
      <w:pPr>
        <w:rPr>
          <w:rFonts w:ascii="ＭＳ Ｐ明朝" w:eastAsia="ＭＳ Ｐ明朝" w:hAnsi="ＭＳ Ｐ明朝"/>
        </w:rPr>
      </w:pPr>
    </w:p>
    <w:tbl>
      <w:tblPr>
        <w:tblW w:w="7938" w:type="dxa"/>
        <w:tblInd w:w="1233" w:type="dxa"/>
        <w:tblCellMar>
          <w:left w:w="99" w:type="dxa"/>
          <w:right w:w="99" w:type="dxa"/>
        </w:tblCellMar>
        <w:tblLook w:val="0000" w:firstRow="0" w:lastRow="0" w:firstColumn="0" w:lastColumn="0" w:noHBand="0" w:noVBand="0"/>
      </w:tblPr>
      <w:tblGrid>
        <w:gridCol w:w="1701"/>
        <w:gridCol w:w="2552"/>
        <w:gridCol w:w="3685"/>
      </w:tblGrid>
      <w:tr w:rsidR="00ED09CD" w:rsidRPr="004445A6" w14:paraId="0B5AF06E" w14:textId="77777777" w:rsidTr="00ED09CD">
        <w:trPr>
          <w:cantSplit/>
          <w:trHeight w:val="390"/>
          <w:tblHeader/>
        </w:trPr>
        <w:tc>
          <w:tcPr>
            <w:tcW w:w="1701" w:type="dxa"/>
            <w:tcBorders>
              <w:top w:val="single" w:sz="4" w:space="0" w:color="auto"/>
              <w:left w:val="single" w:sz="4" w:space="0" w:color="auto"/>
              <w:bottom w:val="double" w:sz="6" w:space="0" w:color="auto"/>
              <w:right w:val="single" w:sz="4" w:space="0" w:color="auto"/>
            </w:tcBorders>
            <w:shd w:val="clear" w:color="auto" w:fill="auto"/>
            <w:vAlign w:val="center"/>
          </w:tcPr>
          <w:p w14:paraId="786F3DFD" w14:textId="77777777" w:rsidR="00ED09CD" w:rsidRPr="004445A6" w:rsidRDefault="00ED09CD" w:rsidP="00D86662">
            <w:pPr>
              <w:ind w:left="43"/>
              <w:jc w:val="center"/>
              <w:rPr>
                <w:rFonts w:ascii="ＭＳ Ｐ明朝" w:eastAsia="ＭＳ Ｐ明朝" w:hAnsi="ＭＳ Ｐ明朝" w:cs="ＭＳ Ｐゴシック"/>
                <w:b/>
                <w:bCs/>
                <w:szCs w:val="21"/>
              </w:rPr>
            </w:pPr>
            <w:r w:rsidRPr="004445A6">
              <w:rPr>
                <w:rFonts w:ascii="ＭＳ Ｐ明朝" w:eastAsia="ＭＳ Ｐ明朝" w:hAnsi="ＭＳ Ｐ明朝" w:cs="ＭＳ Ｐゴシック" w:hint="eastAsia"/>
                <w:b/>
                <w:bCs/>
                <w:szCs w:val="21"/>
              </w:rPr>
              <w:t>要件</w:t>
            </w:r>
          </w:p>
        </w:tc>
        <w:tc>
          <w:tcPr>
            <w:tcW w:w="2552" w:type="dxa"/>
            <w:tcBorders>
              <w:top w:val="single" w:sz="4" w:space="0" w:color="auto"/>
              <w:left w:val="nil"/>
              <w:bottom w:val="double" w:sz="6" w:space="0" w:color="auto"/>
              <w:right w:val="single" w:sz="4" w:space="0" w:color="auto"/>
            </w:tcBorders>
            <w:shd w:val="clear" w:color="auto" w:fill="auto"/>
            <w:vAlign w:val="center"/>
          </w:tcPr>
          <w:p w14:paraId="5EAA0B8B" w14:textId="77777777" w:rsidR="00ED09CD" w:rsidRPr="004445A6" w:rsidRDefault="00ED09CD" w:rsidP="00D86662">
            <w:pPr>
              <w:ind w:left="43"/>
              <w:jc w:val="center"/>
              <w:rPr>
                <w:rFonts w:ascii="ＭＳ Ｐ明朝" w:eastAsia="ＭＳ Ｐ明朝" w:hAnsi="ＭＳ Ｐ明朝" w:cs="ＭＳ Ｐゴシック"/>
                <w:b/>
                <w:bCs/>
                <w:szCs w:val="21"/>
              </w:rPr>
            </w:pPr>
            <w:r w:rsidRPr="004445A6">
              <w:rPr>
                <w:rFonts w:ascii="ＭＳ Ｐ明朝" w:eastAsia="ＭＳ Ｐ明朝" w:hAnsi="ＭＳ Ｐ明朝" w:cs="ＭＳ Ｐゴシック" w:hint="eastAsia"/>
                <w:b/>
                <w:bCs/>
                <w:szCs w:val="21"/>
              </w:rPr>
              <w:t>成果物名</w:t>
            </w:r>
          </w:p>
        </w:tc>
        <w:tc>
          <w:tcPr>
            <w:tcW w:w="3685" w:type="dxa"/>
            <w:tcBorders>
              <w:top w:val="single" w:sz="4" w:space="0" w:color="auto"/>
              <w:left w:val="nil"/>
              <w:bottom w:val="double" w:sz="6" w:space="0" w:color="auto"/>
              <w:right w:val="single" w:sz="4" w:space="0" w:color="auto"/>
            </w:tcBorders>
            <w:shd w:val="clear" w:color="auto" w:fill="auto"/>
            <w:vAlign w:val="center"/>
          </w:tcPr>
          <w:p w14:paraId="3C89BE6B" w14:textId="77777777" w:rsidR="00ED09CD" w:rsidRPr="004445A6" w:rsidRDefault="00ED09CD" w:rsidP="00D86662">
            <w:pPr>
              <w:ind w:left="43"/>
              <w:jc w:val="center"/>
              <w:rPr>
                <w:rFonts w:ascii="ＭＳ Ｐ明朝" w:eastAsia="ＭＳ Ｐ明朝" w:hAnsi="ＭＳ Ｐ明朝" w:cs="ＭＳ Ｐゴシック"/>
                <w:b/>
                <w:bCs/>
                <w:szCs w:val="21"/>
              </w:rPr>
            </w:pPr>
            <w:r w:rsidRPr="004445A6">
              <w:rPr>
                <w:rFonts w:ascii="ＭＳ Ｐ明朝" w:eastAsia="ＭＳ Ｐ明朝" w:hAnsi="ＭＳ Ｐ明朝" w:cs="ＭＳ Ｐゴシック" w:hint="eastAsia"/>
                <w:b/>
                <w:bCs/>
                <w:szCs w:val="21"/>
              </w:rPr>
              <w:t>内容の例</w:t>
            </w:r>
          </w:p>
        </w:tc>
      </w:tr>
      <w:tr w:rsidR="00ED09CD" w:rsidRPr="004445A6" w14:paraId="05372411" w14:textId="77777777" w:rsidTr="00D86662">
        <w:trPr>
          <w:trHeight w:val="385"/>
        </w:trPr>
        <w:tc>
          <w:tcPr>
            <w:tcW w:w="1701" w:type="dxa"/>
            <w:tcBorders>
              <w:top w:val="nil"/>
              <w:left w:val="single" w:sz="4" w:space="0" w:color="auto"/>
              <w:bottom w:val="single" w:sz="4" w:space="0" w:color="auto"/>
              <w:right w:val="single" w:sz="4" w:space="0" w:color="auto"/>
            </w:tcBorders>
            <w:shd w:val="clear" w:color="auto" w:fill="auto"/>
            <w:vAlign w:val="center"/>
          </w:tcPr>
          <w:p w14:paraId="3AC67278"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業務・機能</w:t>
            </w:r>
          </w:p>
          <w:p w14:paraId="6A223C82"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情報・データ</w:t>
            </w:r>
            <w:r w:rsidRPr="004445A6">
              <w:rPr>
                <w:rFonts w:ascii="ＭＳ Ｐ明朝" w:eastAsia="ＭＳ Ｐ明朝" w:hAnsi="ＭＳ Ｐ明朝" w:cs="ＭＳ Ｐゴシック" w:hint="eastAsia"/>
                <w:szCs w:val="21"/>
              </w:rPr>
              <w:br/>
              <w:t>ユーザインタフェース</w:t>
            </w:r>
            <w:r w:rsidRPr="004445A6">
              <w:rPr>
                <w:rFonts w:ascii="ＭＳ Ｐ明朝" w:eastAsia="ＭＳ Ｐ明朝" w:hAnsi="ＭＳ Ｐ明朝" w:cs="ＭＳ Ｐゴシック" w:hint="eastAsia"/>
                <w:szCs w:val="21"/>
              </w:rPr>
              <w:br/>
              <w:t>外部インタフェース</w:t>
            </w:r>
            <w:r w:rsidRPr="004445A6">
              <w:rPr>
                <w:rFonts w:ascii="ＭＳ Ｐ明朝" w:eastAsia="ＭＳ Ｐ明朝" w:hAnsi="ＭＳ Ｐ明朝" w:cs="ＭＳ Ｐゴシック" w:hint="eastAsia"/>
                <w:szCs w:val="21"/>
              </w:rPr>
              <w:br/>
              <w:t>システム方式</w:t>
            </w:r>
            <w:r w:rsidRPr="004445A6">
              <w:rPr>
                <w:rFonts w:ascii="ＭＳ Ｐ明朝" w:eastAsia="ＭＳ Ｐ明朝" w:hAnsi="ＭＳ Ｐ明朝" w:cs="ＭＳ Ｐゴシック" w:hint="eastAsia"/>
                <w:szCs w:val="21"/>
              </w:rPr>
              <w:br/>
              <w:t>ネットワーク</w:t>
            </w:r>
            <w:r w:rsidRPr="004445A6">
              <w:rPr>
                <w:rFonts w:ascii="ＭＳ Ｐ明朝" w:eastAsia="ＭＳ Ｐ明朝" w:hAnsi="ＭＳ Ｐ明朝" w:cs="ＭＳ Ｐゴシック" w:hint="eastAsia"/>
                <w:szCs w:val="21"/>
              </w:rPr>
              <w:br/>
              <w:t>ソフトウェア</w:t>
            </w:r>
            <w:r w:rsidRPr="004445A6">
              <w:rPr>
                <w:rFonts w:ascii="ＭＳ Ｐ明朝" w:eastAsia="ＭＳ Ｐ明朝" w:hAnsi="ＭＳ Ｐ明朝" w:cs="ＭＳ Ｐゴシック" w:hint="eastAsia"/>
                <w:szCs w:val="21"/>
              </w:rPr>
              <w:br/>
              <w:t>ハードウェア</w:t>
            </w:r>
          </w:p>
        </w:tc>
        <w:tc>
          <w:tcPr>
            <w:tcW w:w="2552" w:type="dxa"/>
            <w:tcBorders>
              <w:top w:val="nil"/>
              <w:left w:val="nil"/>
              <w:bottom w:val="single" w:sz="4" w:space="0" w:color="auto"/>
              <w:right w:val="single" w:sz="4" w:space="0" w:color="auto"/>
            </w:tcBorders>
            <w:shd w:val="clear" w:color="auto" w:fill="auto"/>
            <w:vAlign w:val="center"/>
          </w:tcPr>
          <w:p w14:paraId="3E783C0A"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基本設計書</w:t>
            </w:r>
          </w:p>
          <w:p w14:paraId="25A42C4B"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詳細設計書</w:t>
            </w:r>
          </w:p>
        </w:tc>
        <w:tc>
          <w:tcPr>
            <w:tcW w:w="3685" w:type="dxa"/>
            <w:tcBorders>
              <w:top w:val="nil"/>
              <w:left w:val="nil"/>
              <w:bottom w:val="single" w:sz="4" w:space="0" w:color="auto"/>
              <w:right w:val="single" w:sz="4" w:space="0" w:color="auto"/>
            </w:tcBorders>
            <w:shd w:val="clear" w:color="auto" w:fill="auto"/>
            <w:vAlign w:val="center"/>
          </w:tcPr>
          <w:p w14:paraId="2643F8DD"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機能一覧</w:t>
            </w:r>
            <w:r w:rsidRPr="004445A6">
              <w:rPr>
                <w:rFonts w:ascii="ＭＳ Ｐ明朝" w:eastAsia="ＭＳ Ｐ明朝" w:hAnsi="ＭＳ Ｐ明朝" w:cs="ＭＳ Ｐゴシック" w:hint="eastAsia"/>
                <w:szCs w:val="21"/>
              </w:rPr>
              <w:br/>
              <w:t>画面一覧、画面設計書</w:t>
            </w:r>
            <w:r w:rsidRPr="004445A6">
              <w:rPr>
                <w:rFonts w:ascii="ＭＳ Ｐ明朝" w:eastAsia="ＭＳ Ｐ明朝" w:hAnsi="ＭＳ Ｐ明朝" w:cs="ＭＳ Ｐゴシック"/>
                <w:szCs w:val="21"/>
              </w:rPr>
              <w:br/>
            </w:r>
            <w:r w:rsidRPr="004445A6">
              <w:rPr>
                <w:rFonts w:ascii="ＭＳ Ｐ明朝" w:eastAsia="ＭＳ Ｐ明朝" w:hAnsi="ＭＳ Ｐ明朝" w:cs="ＭＳ Ｐゴシック" w:hint="eastAsia"/>
                <w:szCs w:val="21"/>
              </w:rPr>
              <w:t>帳票一覧、帳票レイアウト、帳票設計書</w:t>
            </w:r>
            <w:r w:rsidRPr="004445A6">
              <w:rPr>
                <w:rFonts w:ascii="ＭＳ Ｐ明朝" w:eastAsia="ＭＳ Ｐ明朝" w:hAnsi="ＭＳ Ｐ明朝" w:cs="ＭＳ Ｐゴシック" w:hint="eastAsia"/>
                <w:szCs w:val="21"/>
              </w:rPr>
              <w:br/>
              <w:t>データベース設計書</w:t>
            </w:r>
          </w:p>
          <w:p w14:paraId="18AEF1EE" w14:textId="2D67042C"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ジョブ一覧（バッチ処理）</w:t>
            </w:r>
            <w:r w:rsidRPr="004445A6">
              <w:rPr>
                <w:rFonts w:ascii="ＭＳ Ｐ明朝" w:eastAsia="ＭＳ Ｐ明朝" w:hAnsi="ＭＳ Ｐ明朝" w:cs="ＭＳ Ｐゴシック" w:hint="eastAsia"/>
                <w:szCs w:val="21"/>
              </w:rPr>
              <w:br/>
              <w:t>外部</w:t>
            </w:r>
            <w:r w:rsidR="001B5E90" w:rsidRPr="004445A6">
              <w:rPr>
                <w:rFonts w:ascii="ＭＳ Ｐ明朝" w:eastAsia="ＭＳ Ｐ明朝" w:hAnsi="ＭＳ Ｐ明朝" w:cs="ＭＳ Ｐゴシック" w:hint="eastAsia"/>
                <w:szCs w:val="21"/>
              </w:rPr>
              <w:t>インターフェース</w:t>
            </w:r>
            <w:r w:rsidRPr="004445A6">
              <w:rPr>
                <w:rFonts w:ascii="ＭＳ Ｐ明朝" w:eastAsia="ＭＳ Ｐ明朝" w:hAnsi="ＭＳ Ｐ明朝" w:cs="ＭＳ Ｐゴシック" w:hint="eastAsia"/>
                <w:szCs w:val="21"/>
              </w:rPr>
              <w:t>仕様書</w:t>
            </w:r>
            <w:r w:rsidRPr="004445A6">
              <w:rPr>
                <w:rFonts w:ascii="ＭＳ Ｐ明朝" w:eastAsia="ＭＳ Ｐ明朝" w:hAnsi="ＭＳ Ｐ明朝" w:cs="ＭＳ Ｐゴシック" w:hint="eastAsia"/>
                <w:szCs w:val="21"/>
              </w:rPr>
              <w:br/>
              <w:t>各種コンフィグシート（環境設定定義書等）</w:t>
            </w:r>
          </w:p>
          <w:p w14:paraId="0A84016B" w14:textId="77777777" w:rsidR="00031C16" w:rsidRPr="004445A6" w:rsidRDefault="00ED09CD" w:rsidP="00031C16">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システム構成図・</w:t>
            </w:r>
            <w:r w:rsidR="00973BC1" w:rsidRPr="004445A6">
              <w:rPr>
                <w:rFonts w:ascii="ＭＳ Ｐ明朝" w:eastAsia="ＭＳ Ｐ明朝" w:hAnsi="ＭＳ Ｐ明朝" w:hint="eastAsia"/>
                <w:color w:val="000000"/>
                <w:szCs w:val="21"/>
              </w:rPr>
              <w:t>端末・回線構成資料</w:t>
            </w:r>
            <w:r w:rsidRPr="004445A6">
              <w:rPr>
                <w:rFonts w:ascii="ＭＳ Ｐ明朝" w:eastAsia="ＭＳ Ｐ明朝" w:hAnsi="ＭＳ Ｐ明朝" w:cs="ＭＳ Ｐゴシック" w:hint="eastAsia"/>
                <w:szCs w:val="21"/>
              </w:rPr>
              <w:t>方式設計書</w:t>
            </w:r>
            <w:r w:rsidRPr="004445A6">
              <w:rPr>
                <w:rFonts w:ascii="ＭＳ Ｐ明朝" w:eastAsia="ＭＳ Ｐ明朝" w:hAnsi="ＭＳ Ｐ明朝" w:cs="ＭＳ Ｐゴシック" w:hint="eastAsia"/>
                <w:szCs w:val="21"/>
              </w:rPr>
              <w:br/>
              <w:t>ソフトウェア及びハードウェアの構成及び積算資料</w:t>
            </w:r>
          </w:p>
        </w:tc>
      </w:tr>
      <w:tr w:rsidR="00ED09CD" w:rsidRPr="004445A6" w14:paraId="70FB1D1F" w14:textId="77777777" w:rsidTr="00D86662">
        <w:trPr>
          <w:trHeight w:val="360"/>
        </w:trPr>
        <w:tc>
          <w:tcPr>
            <w:tcW w:w="1701" w:type="dxa"/>
            <w:tcBorders>
              <w:top w:val="single" w:sz="4" w:space="0" w:color="auto"/>
              <w:left w:val="single" w:sz="4" w:space="0" w:color="auto"/>
              <w:bottom w:val="nil"/>
              <w:right w:val="single" w:sz="4" w:space="0" w:color="auto"/>
            </w:tcBorders>
            <w:shd w:val="clear" w:color="auto" w:fill="auto"/>
            <w:vAlign w:val="center"/>
          </w:tcPr>
          <w:p w14:paraId="2F6F4A83"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テスト</w:t>
            </w:r>
          </w:p>
        </w:tc>
        <w:tc>
          <w:tcPr>
            <w:tcW w:w="2552" w:type="dxa"/>
            <w:tcBorders>
              <w:top w:val="single" w:sz="4" w:space="0" w:color="auto"/>
              <w:left w:val="nil"/>
              <w:bottom w:val="single" w:sz="4" w:space="0" w:color="auto"/>
              <w:right w:val="single" w:sz="4" w:space="0" w:color="auto"/>
            </w:tcBorders>
            <w:shd w:val="clear" w:color="auto" w:fill="auto"/>
            <w:vAlign w:val="center"/>
          </w:tcPr>
          <w:p w14:paraId="5B8A4F1E" w14:textId="77777777" w:rsidR="00ED09CD" w:rsidRPr="004445A6" w:rsidRDefault="00ED09CD" w:rsidP="00ED09CD">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総合試験・運用試験計画書</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0A0F55" w14:textId="77777777" w:rsidR="00ED09CD" w:rsidRPr="004445A6" w:rsidRDefault="00ED09CD" w:rsidP="00D86662">
            <w:pPr>
              <w:ind w:left="43" w:hanging="1"/>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計画書には、合否判定基準を定める。</w:t>
            </w:r>
          </w:p>
        </w:tc>
      </w:tr>
      <w:tr w:rsidR="00ED09CD" w:rsidRPr="004445A6" w14:paraId="5433743F" w14:textId="77777777" w:rsidTr="00D86662">
        <w:trPr>
          <w:trHeight w:val="360"/>
        </w:trPr>
        <w:tc>
          <w:tcPr>
            <w:tcW w:w="1701" w:type="dxa"/>
            <w:tcBorders>
              <w:top w:val="nil"/>
              <w:left w:val="single" w:sz="4" w:space="0" w:color="auto"/>
              <w:bottom w:val="nil"/>
              <w:right w:val="single" w:sz="4" w:space="0" w:color="auto"/>
            </w:tcBorders>
            <w:shd w:val="clear" w:color="auto" w:fill="auto"/>
            <w:vAlign w:val="center"/>
          </w:tcPr>
          <w:p w14:paraId="6C992805" w14:textId="77777777" w:rsidR="00ED09CD" w:rsidRPr="004445A6" w:rsidRDefault="00ED09CD" w:rsidP="00D86662">
            <w:pPr>
              <w:ind w:firstLine="200"/>
              <w:jc w:val="left"/>
              <w:rPr>
                <w:rFonts w:ascii="ＭＳ Ｐ明朝" w:eastAsia="ＭＳ Ｐ明朝" w:hAnsi="ＭＳ Ｐ明朝" w:cs="ＭＳ Ｐゴシック"/>
                <w:szCs w:val="21"/>
              </w:rPr>
            </w:pPr>
          </w:p>
        </w:tc>
        <w:tc>
          <w:tcPr>
            <w:tcW w:w="2552" w:type="dxa"/>
            <w:tcBorders>
              <w:top w:val="nil"/>
              <w:left w:val="nil"/>
              <w:bottom w:val="single" w:sz="4" w:space="0" w:color="auto"/>
              <w:right w:val="single" w:sz="4" w:space="0" w:color="auto"/>
            </w:tcBorders>
            <w:shd w:val="clear" w:color="auto" w:fill="auto"/>
            <w:vAlign w:val="center"/>
          </w:tcPr>
          <w:p w14:paraId="4AA12819" w14:textId="77777777" w:rsidR="00ED09CD" w:rsidRPr="004445A6" w:rsidRDefault="00ED09CD" w:rsidP="00D86662">
            <w:pPr>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作業スケジュール</w:t>
            </w:r>
          </w:p>
        </w:tc>
        <w:tc>
          <w:tcPr>
            <w:tcW w:w="3685" w:type="dxa"/>
            <w:vMerge/>
            <w:tcBorders>
              <w:top w:val="single" w:sz="4" w:space="0" w:color="auto"/>
              <w:left w:val="single" w:sz="4" w:space="0" w:color="auto"/>
              <w:bottom w:val="single" w:sz="4" w:space="0" w:color="000000"/>
              <w:right w:val="single" w:sz="4" w:space="0" w:color="auto"/>
            </w:tcBorders>
            <w:vAlign w:val="center"/>
          </w:tcPr>
          <w:p w14:paraId="238C30A8" w14:textId="77777777" w:rsidR="00ED09CD" w:rsidRPr="004445A6" w:rsidRDefault="00ED09CD" w:rsidP="00D86662">
            <w:pPr>
              <w:ind w:firstLine="200"/>
              <w:jc w:val="left"/>
              <w:rPr>
                <w:rFonts w:ascii="ＭＳ Ｐ明朝" w:eastAsia="ＭＳ Ｐ明朝" w:hAnsi="ＭＳ Ｐ明朝" w:cs="ＭＳ Ｐゴシック"/>
                <w:szCs w:val="21"/>
              </w:rPr>
            </w:pPr>
          </w:p>
        </w:tc>
      </w:tr>
      <w:tr w:rsidR="00ED09CD" w:rsidRPr="004445A6" w14:paraId="5E8EA1D7" w14:textId="77777777" w:rsidTr="00D86662">
        <w:trPr>
          <w:trHeight w:val="360"/>
        </w:trPr>
        <w:tc>
          <w:tcPr>
            <w:tcW w:w="1701" w:type="dxa"/>
            <w:tcBorders>
              <w:top w:val="nil"/>
              <w:left w:val="single" w:sz="4" w:space="0" w:color="auto"/>
              <w:bottom w:val="nil"/>
              <w:right w:val="single" w:sz="4" w:space="0" w:color="auto"/>
            </w:tcBorders>
            <w:shd w:val="clear" w:color="auto" w:fill="auto"/>
            <w:vAlign w:val="center"/>
          </w:tcPr>
          <w:p w14:paraId="54FF7F36" w14:textId="77777777" w:rsidR="00ED09CD" w:rsidRPr="004445A6" w:rsidRDefault="00ED09CD" w:rsidP="00D86662">
            <w:pPr>
              <w:ind w:firstLine="200"/>
              <w:jc w:val="left"/>
              <w:rPr>
                <w:rFonts w:ascii="ＭＳ Ｐ明朝" w:eastAsia="ＭＳ Ｐ明朝" w:hAnsi="ＭＳ Ｐ明朝" w:cs="ＭＳ Ｐゴシック"/>
                <w:szCs w:val="21"/>
              </w:rPr>
            </w:pPr>
          </w:p>
        </w:tc>
        <w:tc>
          <w:tcPr>
            <w:tcW w:w="2552" w:type="dxa"/>
            <w:tcBorders>
              <w:top w:val="nil"/>
              <w:left w:val="nil"/>
              <w:bottom w:val="single" w:sz="4" w:space="0" w:color="auto"/>
              <w:right w:val="single" w:sz="4" w:space="0" w:color="auto"/>
            </w:tcBorders>
            <w:shd w:val="clear" w:color="auto" w:fill="auto"/>
            <w:vAlign w:val="center"/>
          </w:tcPr>
          <w:p w14:paraId="68C00ACA" w14:textId="77777777" w:rsidR="00ED09CD" w:rsidRPr="004445A6" w:rsidRDefault="00ED09CD" w:rsidP="00D86662">
            <w:pPr>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テストシナリオ</w:t>
            </w:r>
          </w:p>
        </w:tc>
        <w:tc>
          <w:tcPr>
            <w:tcW w:w="3685" w:type="dxa"/>
            <w:vMerge/>
            <w:tcBorders>
              <w:top w:val="single" w:sz="4" w:space="0" w:color="auto"/>
              <w:left w:val="single" w:sz="4" w:space="0" w:color="auto"/>
              <w:bottom w:val="single" w:sz="4" w:space="0" w:color="000000"/>
              <w:right w:val="single" w:sz="4" w:space="0" w:color="auto"/>
            </w:tcBorders>
            <w:vAlign w:val="center"/>
          </w:tcPr>
          <w:p w14:paraId="2A6ACEDC" w14:textId="77777777" w:rsidR="00ED09CD" w:rsidRPr="004445A6" w:rsidRDefault="00ED09CD" w:rsidP="00D86662">
            <w:pPr>
              <w:ind w:firstLine="200"/>
              <w:jc w:val="left"/>
              <w:rPr>
                <w:rFonts w:ascii="ＭＳ Ｐ明朝" w:eastAsia="ＭＳ Ｐ明朝" w:hAnsi="ＭＳ Ｐ明朝" w:cs="ＭＳ Ｐゴシック"/>
                <w:szCs w:val="21"/>
              </w:rPr>
            </w:pPr>
          </w:p>
        </w:tc>
      </w:tr>
      <w:tr w:rsidR="00ED09CD" w:rsidRPr="004445A6" w14:paraId="4E8843BF" w14:textId="77777777" w:rsidTr="00ED09CD">
        <w:trPr>
          <w:trHeight w:val="360"/>
        </w:trPr>
        <w:tc>
          <w:tcPr>
            <w:tcW w:w="1701" w:type="dxa"/>
            <w:tcBorders>
              <w:top w:val="nil"/>
              <w:left w:val="single" w:sz="4" w:space="0" w:color="auto"/>
              <w:bottom w:val="single" w:sz="4" w:space="0" w:color="auto"/>
              <w:right w:val="single" w:sz="4" w:space="0" w:color="auto"/>
            </w:tcBorders>
            <w:shd w:val="clear" w:color="auto" w:fill="auto"/>
            <w:vAlign w:val="center"/>
          </w:tcPr>
          <w:p w14:paraId="20E39FBB"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tc>
        <w:tc>
          <w:tcPr>
            <w:tcW w:w="2552" w:type="dxa"/>
            <w:tcBorders>
              <w:top w:val="nil"/>
              <w:left w:val="nil"/>
              <w:bottom w:val="single" w:sz="4" w:space="0" w:color="auto"/>
              <w:right w:val="single" w:sz="4" w:space="0" w:color="auto"/>
            </w:tcBorders>
            <w:shd w:val="clear" w:color="auto" w:fill="auto"/>
            <w:vAlign w:val="center"/>
          </w:tcPr>
          <w:p w14:paraId="57738E9E" w14:textId="77777777" w:rsidR="00ED09CD" w:rsidRPr="004445A6" w:rsidRDefault="00ED09CD" w:rsidP="00D86662">
            <w:pPr>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テスト実施報告書</w:t>
            </w:r>
          </w:p>
        </w:tc>
        <w:tc>
          <w:tcPr>
            <w:tcW w:w="3685" w:type="dxa"/>
            <w:vMerge/>
            <w:tcBorders>
              <w:top w:val="single" w:sz="4" w:space="0" w:color="auto"/>
              <w:left w:val="single" w:sz="4" w:space="0" w:color="auto"/>
              <w:bottom w:val="single" w:sz="4" w:space="0" w:color="000000"/>
              <w:right w:val="single" w:sz="4" w:space="0" w:color="auto"/>
            </w:tcBorders>
            <w:vAlign w:val="center"/>
          </w:tcPr>
          <w:p w14:paraId="07331A65" w14:textId="77777777" w:rsidR="00ED09CD" w:rsidRPr="004445A6" w:rsidRDefault="00ED09CD" w:rsidP="00D86662">
            <w:pPr>
              <w:ind w:firstLine="200"/>
              <w:jc w:val="left"/>
              <w:rPr>
                <w:rFonts w:ascii="ＭＳ Ｐ明朝" w:eastAsia="ＭＳ Ｐ明朝" w:hAnsi="ＭＳ Ｐ明朝" w:cs="ＭＳ Ｐゴシック"/>
                <w:szCs w:val="21"/>
              </w:rPr>
            </w:pPr>
          </w:p>
        </w:tc>
      </w:tr>
      <w:tr w:rsidR="00ED09CD" w:rsidRPr="004445A6" w14:paraId="2E6EE409" w14:textId="77777777" w:rsidTr="00ED09CD">
        <w:trPr>
          <w:trHeight w:val="270"/>
        </w:trPr>
        <w:tc>
          <w:tcPr>
            <w:tcW w:w="1701" w:type="dxa"/>
            <w:tcBorders>
              <w:top w:val="single" w:sz="4" w:space="0" w:color="auto"/>
              <w:left w:val="single" w:sz="4" w:space="0" w:color="auto"/>
              <w:bottom w:val="nil"/>
              <w:right w:val="single" w:sz="4" w:space="0" w:color="auto"/>
            </w:tcBorders>
            <w:shd w:val="clear" w:color="auto" w:fill="auto"/>
            <w:vAlign w:val="center"/>
          </w:tcPr>
          <w:p w14:paraId="5C9BD2EC"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移行</w:t>
            </w:r>
          </w:p>
        </w:tc>
        <w:tc>
          <w:tcPr>
            <w:tcW w:w="2552" w:type="dxa"/>
            <w:tcBorders>
              <w:top w:val="nil"/>
              <w:left w:val="nil"/>
              <w:bottom w:val="single" w:sz="4" w:space="0" w:color="auto"/>
              <w:right w:val="single" w:sz="4" w:space="0" w:color="auto"/>
            </w:tcBorders>
            <w:shd w:val="clear" w:color="auto" w:fill="auto"/>
            <w:vAlign w:val="center"/>
          </w:tcPr>
          <w:p w14:paraId="60F78E16"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移行計画書</w:t>
            </w:r>
          </w:p>
        </w:tc>
        <w:tc>
          <w:tcPr>
            <w:tcW w:w="3685" w:type="dxa"/>
            <w:tcBorders>
              <w:top w:val="nil"/>
              <w:left w:val="nil"/>
              <w:bottom w:val="single" w:sz="4" w:space="0" w:color="auto"/>
              <w:right w:val="single" w:sz="4" w:space="0" w:color="auto"/>
            </w:tcBorders>
            <w:shd w:val="clear" w:color="auto" w:fill="auto"/>
            <w:vAlign w:val="center"/>
          </w:tcPr>
          <w:p w14:paraId="1412C07B"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tc>
      </w:tr>
      <w:tr w:rsidR="00ED09CD" w:rsidRPr="004445A6" w14:paraId="7D343935" w14:textId="77777777" w:rsidTr="00D86662">
        <w:trPr>
          <w:trHeight w:val="270"/>
        </w:trPr>
        <w:tc>
          <w:tcPr>
            <w:tcW w:w="1701" w:type="dxa"/>
            <w:tcBorders>
              <w:top w:val="nil"/>
              <w:left w:val="single" w:sz="4" w:space="0" w:color="auto"/>
              <w:bottom w:val="nil"/>
              <w:right w:val="single" w:sz="4" w:space="0" w:color="auto"/>
            </w:tcBorders>
            <w:shd w:val="clear" w:color="auto" w:fill="auto"/>
            <w:vAlign w:val="center"/>
          </w:tcPr>
          <w:p w14:paraId="6F2EED55" w14:textId="77777777" w:rsidR="00ED09CD" w:rsidRPr="004445A6" w:rsidRDefault="00ED09CD" w:rsidP="00D86662">
            <w:pPr>
              <w:ind w:firstLine="200"/>
              <w:jc w:val="left"/>
              <w:rPr>
                <w:rFonts w:ascii="ＭＳ Ｐ明朝" w:eastAsia="ＭＳ Ｐ明朝" w:hAnsi="ＭＳ Ｐ明朝" w:cs="ＭＳ Ｐゴシック"/>
                <w:szCs w:val="21"/>
              </w:rPr>
            </w:pPr>
          </w:p>
        </w:tc>
        <w:tc>
          <w:tcPr>
            <w:tcW w:w="2552" w:type="dxa"/>
            <w:tcBorders>
              <w:top w:val="nil"/>
              <w:left w:val="nil"/>
              <w:bottom w:val="single" w:sz="4" w:space="0" w:color="auto"/>
              <w:right w:val="single" w:sz="4" w:space="0" w:color="auto"/>
            </w:tcBorders>
            <w:shd w:val="clear" w:color="auto" w:fill="auto"/>
            <w:vAlign w:val="center"/>
          </w:tcPr>
          <w:p w14:paraId="7653BB54"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移行手順書</w:t>
            </w:r>
          </w:p>
        </w:tc>
        <w:tc>
          <w:tcPr>
            <w:tcW w:w="3685" w:type="dxa"/>
            <w:tcBorders>
              <w:top w:val="nil"/>
              <w:left w:val="nil"/>
              <w:bottom w:val="single" w:sz="4" w:space="0" w:color="auto"/>
              <w:right w:val="single" w:sz="4" w:space="0" w:color="auto"/>
            </w:tcBorders>
            <w:shd w:val="clear" w:color="auto" w:fill="auto"/>
            <w:vAlign w:val="center"/>
          </w:tcPr>
          <w:p w14:paraId="054683A0" w14:textId="77777777" w:rsidR="00ED09CD" w:rsidRPr="004445A6" w:rsidRDefault="00ED09CD" w:rsidP="00D86662">
            <w:pPr>
              <w:ind w:firstLine="200"/>
              <w:jc w:val="left"/>
              <w:rPr>
                <w:rFonts w:ascii="ＭＳ Ｐ明朝" w:eastAsia="ＭＳ Ｐ明朝" w:hAnsi="ＭＳ Ｐ明朝" w:cs="ＭＳ Ｐゴシック"/>
                <w:szCs w:val="21"/>
              </w:rPr>
            </w:pPr>
          </w:p>
        </w:tc>
      </w:tr>
      <w:tr w:rsidR="00ED09CD" w:rsidRPr="004445A6" w14:paraId="1CE73A45" w14:textId="77777777" w:rsidTr="00D86662">
        <w:trPr>
          <w:trHeight w:val="270"/>
        </w:trPr>
        <w:tc>
          <w:tcPr>
            <w:tcW w:w="1701" w:type="dxa"/>
            <w:tcBorders>
              <w:top w:val="nil"/>
              <w:left w:val="single" w:sz="4" w:space="0" w:color="auto"/>
              <w:bottom w:val="nil"/>
              <w:right w:val="single" w:sz="4" w:space="0" w:color="auto"/>
            </w:tcBorders>
            <w:shd w:val="clear" w:color="auto" w:fill="auto"/>
            <w:vAlign w:val="center"/>
          </w:tcPr>
          <w:p w14:paraId="5783AD46"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tc>
        <w:tc>
          <w:tcPr>
            <w:tcW w:w="2552" w:type="dxa"/>
            <w:tcBorders>
              <w:top w:val="nil"/>
              <w:left w:val="nil"/>
              <w:bottom w:val="single" w:sz="4" w:space="0" w:color="auto"/>
              <w:right w:val="single" w:sz="4" w:space="0" w:color="auto"/>
            </w:tcBorders>
            <w:shd w:val="clear" w:color="auto" w:fill="auto"/>
            <w:vAlign w:val="center"/>
          </w:tcPr>
          <w:p w14:paraId="719B3C8E"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移行結果報告書</w:t>
            </w:r>
          </w:p>
        </w:tc>
        <w:tc>
          <w:tcPr>
            <w:tcW w:w="3685" w:type="dxa"/>
            <w:tcBorders>
              <w:top w:val="nil"/>
              <w:left w:val="nil"/>
              <w:bottom w:val="single" w:sz="4" w:space="0" w:color="auto"/>
              <w:right w:val="single" w:sz="4" w:space="0" w:color="auto"/>
            </w:tcBorders>
            <w:shd w:val="clear" w:color="auto" w:fill="auto"/>
            <w:vAlign w:val="center"/>
          </w:tcPr>
          <w:p w14:paraId="6B6F0387"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tc>
      </w:tr>
      <w:tr w:rsidR="00ED09CD" w:rsidRPr="004445A6" w14:paraId="54EAA6FF" w14:textId="77777777" w:rsidTr="00D86662">
        <w:trPr>
          <w:trHeight w:val="270"/>
        </w:trPr>
        <w:tc>
          <w:tcPr>
            <w:tcW w:w="1701" w:type="dxa"/>
            <w:vMerge w:val="restart"/>
            <w:tcBorders>
              <w:top w:val="nil"/>
              <w:left w:val="single" w:sz="4" w:space="0" w:color="auto"/>
              <w:right w:val="single" w:sz="4" w:space="0" w:color="auto"/>
            </w:tcBorders>
            <w:shd w:val="clear" w:color="auto" w:fill="auto"/>
            <w:vAlign w:val="center"/>
          </w:tcPr>
          <w:p w14:paraId="6DB33604"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tc>
        <w:tc>
          <w:tcPr>
            <w:tcW w:w="2552" w:type="dxa"/>
            <w:tcBorders>
              <w:top w:val="nil"/>
              <w:left w:val="nil"/>
              <w:bottom w:val="single" w:sz="4" w:space="0" w:color="auto"/>
              <w:right w:val="single" w:sz="4" w:space="0" w:color="auto"/>
            </w:tcBorders>
            <w:shd w:val="clear" w:color="auto" w:fill="auto"/>
            <w:vAlign w:val="center"/>
          </w:tcPr>
          <w:p w14:paraId="0F2C2633"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移行データ</w:t>
            </w:r>
          </w:p>
        </w:tc>
        <w:tc>
          <w:tcPr>
            <w:tcW w:w="3685" w:type="dxa"/>
            <w:tcBorders>
              <w:top w:val="nil"/>
              <w:left w:val="nil"/>
              <w:bottom w:val="single" w:sz="4" w:space="0" w:color="auto"/>
              <w:right w:val="single" w:sz="4" w:space="0" w:color="auto"/>
            </w:tcBorders>
            <w:shd w:val="clear" w:color="auto" w:fill="auto"/>
            <w:vAlign w:val="center"/>
          </w:tcPr>
          <w:p w14:paraId="2BC237FD"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tc>
      </w:tr>
      <w:tr w:rsidR="00ED09CD" w:rsidRPr="004445A6" w14:paraId="698E9979" w14:textId="77777777" w:rsidTr="00D86662">
        <w:trPr>
          <w:trHeight w:val="379"/>
        </w:trPr>
        <w:tc>
          <w:tcPr>
            <w:tcW w:w="1701" w:type="dxa"/>
            <w:vMerge/>
            <w:tcBorders>
              <w:left w:val="single" w:sz="4" w:space="0" w:color="auto"/>
              <w:bottom w:val="nil"/>
              <w:right w:val="single" w:sz="4" w:space="0" w:color="auto"/>
            </w:tcBorders>
            <w:shd w:val="clear" w:color="auto" w:fill="auto"/>
            <w:vAlign w:val="center"/>
          </w:tcPr>
          <w:p w14:paraId="4915666B" w14:textId="77777777" w:rsidR="00ED09CD" w:rsidRPr="004445A6" w:rsidRDefault="00ED09CD" w:rsidP="00D86662">
            <w:pPr>
              <w:ind w:firstLine="200"/>
              <w:jc w:val="left"/>
              <w:rPr>
                <w:rFonts w:ascii="ＭＳ Ｐ明朝" w:eastAsia="ＭＳ Ｐ明朝" w:hAnsi="ＭＳ Ｐ明朝" w:cs="ＭＳ Ｐゴシック"/>
                <w:szCs w:val="21"/>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5506F248"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引継資料</w:t>
            </w:r>
          </w:p>
        </w:tc>
        <w:tc>
          <w:tcPr>
            <w:tcW w:w="3685" w:type="dxa"/>
            <w:tcBorders>
              <w:top w:val="single" w:sz="4" w:space="0" w:color="auto"/>
              <w:left w:val="nil"/>
              <w:bottom w:val="single" w:sz="4" w:space="0" w:color="auto"/>
              <w:right w:val="single" w:sz="4" w:space="0" w:color="auto"/>
            </w:tcBorders>
            <w:shd w:val="clear" w:color="auto" w:fill="auto"/>
            <w:vAlign w:val="center"/>
          </w:tcPr>
          <w:p w14:paraId="0689A514"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運用引継ぎのための文書</w:t>
            </w:r>
          </w:p>
        </w:tc>
      </w:tr>
      <w:tr w:rsidR="00ED09CD" w:rsidRPr="004445A6" w14:paraId="4C562D43" w14:textId="77777777" w:rsidTr="00D86662">
        <w:trPr>
          <w:trHeight w:val="379"/>
        </w:trPr>
        <w:tc>
          <w:tcPr>
            <w:tcW w:w="1701" w:type="dxa"/>
            <w:vMerge/>
            <w:tcBorders>
              <w:left w:val="single" w:sz="4" w:space="0" w:color="auto"/>
              <w:bottom w:val="nil"/>
              <w:right w:val="single" w:sz="4" w:space="0" w:color="auto"/>
            </w:tcBorders>
            <w:shd w:val="clear" w:color="auto" w:fill="auto"/>
            <w:vAlign w:val="center"/>
          </w:tcPr>
          <w:p w14:paraId="1EA2B36A" w14:textId="77777777" w:rsidR="00ED09CD" w:rsidRPr="004445A6" w:rsidRDefault="00ED09CD" w:rsidP="00D86662">
            <w:pPr>
              <w:ind w:firstLine="200"/>
              <w:jc w:val="left"/>
              <w:rPr>
                <w:rFonts w:ascii="ＭＳ Ｐ明朝" w:eastAsia="ＭＳ Ｐ明朝" w:hAnsi="ＭＳ Ｐ明朝" w:cs="ＭＳ Ｐゴシック"/>
                <w:szCs w:val="21"/>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2C9B808"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研修計画</w:t>
            </w:r>
          </w:p>
        </w:tc>
        <w:tc>
          <w:tcPr>
            <w:tcW w:w="3685" w:type="dxa"/>
            <w:tcBorders>
              <w:top w:val="single" w:sz="4" w:space="0" w:color="auto"/>
              <w:left w:val="nil"/>
              <w:bottom w:val="single" w:sz="4" w:space="0" w:color="auto"/>
              <w:right w:val="single" w:sz="4" w:space="0" w:color="auto"/>
            </w:tcBorders>
            <w:shd w:val="clear" w:color="auto" w:fill="auto"/>
            <w:vAlign w:val="center"/>
          </w:tcPr>
          <w:p w14:paraId="6FA5F288" w14:textId="77777777" w:rsidR="00ED09CD" w:rsidRPr="004445A6" w:rsidRDefault="00ED09CD" w:rsidP="00D86662">
            <w:pPr>
              <w:ind w:firstLine="200"/>
              <w:jc w:val="left"/>
              <w:rPr>
                <w:rFonts w:ascii="ＭＳ Ｐ明朝" w:eastAsia="ＭＳ Ｐ明朝" w:hAnsi="ＭＳ Ｐ明朝" w:cs="ＭＳ Ｐゴシック"/>
                <w:szCs w:val="21"/>
              </w:rPr>
            </w:pPr>
          </w:p>
        </w:tc>
      </w:tr>
      <w:tr w:rsidR="00ED09CD" w:rsidRPr="004445A6" w14:paraId="16D7B519" w14:textId="77777777" w:rsidTr="00D86662">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14:paraId="211345DF"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tc>
        <w:tc>
          <w:tcPr>
            <w:tcW w:w="2552" w:type="dxa"/>
            <w:tcBorders>
              <w:top w:val="nil"/>
              <w:left w:val="nil"/>
              <w:bottom w:val="single" w:sz="4" w:space="0" w:color="auto"/>
              <w:right w:val="single" w:sz="4" w:space="0" w:color="auto"/>
            </w:tcBorders>
            <w:shd w:val="clear" w:color="auto" w:fill="auto"/>
            <w:vAlign w:val="center"/>
          </w:tcPr>
          <w:p w14:paraId="7B6C5061"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研修教材</w:t>
            </w:r>
          </w:p>
        </w:tc>
        <w:tc>
          <w:tcPr>
            <w:tcW w:w="3685" w:type="dxa"/>
            <w:tcBorders>
              <w:top w:val="nil"/>
              <w:left w:val="nil"/>
              <w:bottom w:val="single" w:sz="4" w:space="0" w:color="auto"/>
              <w:right w:val="single" w:sz="4" w:space="0" w:color="auto"/>
            </w:tcBorders>
            <w:shd w:val="clear" w:color="auto" w:fill="auto"/>
            <w:vAlign w:val="center"/>
          </w:tcPr>
          <w:p w14:paraId="05548750"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研修用システム環境及び研修ツール</w:t>
            </w:r>
          </w:p>
        </w:tc>
      </w:tr>
      <w:tr w:rsidR="00ED09CD" w:rsidRPr="004445A6" w14:paraId="7F23767F" w14:textId="77777777" w:rsidTr="00D86662">
        <w:trPr>
          <w:trHeight w:val="270"/>
        </w:trPr>
        <w:tc>
          <w:tcPr>
            <w:tcW w:w="1701" w:type="dxa"/>
            <w:tcBorders>
              <w:top w:val="nil"/>
              <w:left w:val="single" w:sz="4" w:space="0" w:color="auto"/>
              <w:bottom w:val="nil"/>
              <w:right w:val="single" w:sz="4" w:space="0" w:color="auto"/>
            </w:tcBorders>
            <w:shd w:val="clear" w:color="auto" w:fill="auto"/>
            <w:vAlign w:val="center"/>
          </w:tcPr>
          <w:p w14:paraId="6C4B39ED"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運用・保守</w:t>
            </w:r>
          </w:p>
        </w:tc>
        <w:tc>
          <w:tcPr>
            <w:tcW w:w="2552" w:type="dxa"/>
            <w:tcBorders>
              <w:top w:val="nil"/>
              <w:left w:val="nil"/>
              <w:bottom w:val="single" w:sz="4" w:space="0" w:color="auto"/>
              <w:right w:val="single" w:sz="4" w:space="0" w:color="auto"/>
            </w:tcBorders>
            <w:shd w:val="clear" w:color="auto" w:fill="auto"/>
            <w:vAlign w:val="center"/>
          </w:tcPr>
          <w:p w14:paraId="1CFA1BA1" w14:textId="6417C6A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操作マニュアル（</w:t>
            </w:r>
            <w:r w:rsidR="001B5E90" w:rsidRPr="004445A6">
              <w:rPr>
                <w:rFonts w:ascii="ＭＳ Ｐ明朝" w:eastAsia="ＭＳ Ｐ明朝" w:hAnsi="ＭＳ Ｐ明朝" w:cs="ＭＳ Ｐゴシック" w:hint="eastAsia"/>
                <w:szCs w:val="21"/>
              </w:rPr>
              <w:t>ユーザー</w:t>
            </w:r>
            <w:r w:rsidRPr="004445A6">
              <w:rPr>
                <w:rFonts w:ascii="ＭＳ Ｐ明朝" w:eastAsia="ＭＳ Ｐ明朝" w:hAnsi="ＭＳ Ｐ明朝" w:cs="ＭＳ Ｐゴシック" w:hint="eastAsia"/>
                <w:szCs w:val="21"/>
              </w:rPr>
              <w:t>用）</w:t>
            </w:r>
          </w:p>
        </w:tc>
        <w:tc>
          <w:tcPr>
            <w:tcW w:w="3685" w:type="dxa"/>
            <w:tcBorders>
              <w:top w:val="nil"/>
              <w:left w:val="nil"/>
              <w:bottom w:val="single" w:sz="4" w:space="0" w:color="auto"/>
              <w:right w:val="single" w:sz="4" w:space="0" w:color="auto"/>
            </w:tcBorders>
            <w:shd w:val="clear" w:color="auto" w:fill="auto"/>
            <w:vAlign w:val="center"/>
          </w:tcPr>
          <w:p w14:paraId="4202C3EF"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システム利用者が使用するマニュアル</w:t>
            </w:r>
          </w:p>
        </w:tc>
      </w:tr>
      <w:tr w:rsidR="00ED09CD" w:rsidRPr="004445A6" w14:paraId="4265A066" w14:textId="77777777" w:rsidTr="00D86662">
        <w:trPr>
          <w:trHeight w:val="270"/>
        </w:trPr>
        <w:tc>
          <w:tcPr>
            <w:tcW w:w="1701" w:type="dxa"/>
            <w:tcBorders>
              <w:top w:val="nil"/>
              <w:left w:val="single" w:sz="4" w:space="0" w:color="auto"/>
              <w:bottom w:val="nil"/>
              <w:right w:val="single" w:sz="4" w:space="0" w:color="auto"/>
            </w:tcBorders>
            <w:shd w:val="clear" w:color="auto" w:fill="auto"/>
            <w:vAlign w:val="center"/>
          </w:tcPr>
          <w:p w14:paraId="0E85DBB4" w14:textId="77777777" w:rsidR="00ED09CD" w:rsidRPr="004445A6" w:rsidRDefault="00ED09CD" w:rsidP="00D86662">
            <w:pPr>
              <w:ind w:firstLine="200"/>
              <w:jc w:val="left"/>
              <w:rPr>
                <w:rFonts w:ascii="ＭＳ Ｐ明朝" w:eastAsia="ＭＳ Ｐ明朝" w:hAnsi="ＭＳ Ｐ明朝" w:cs="ＭＳ Ｐゴシック"/>
                <w:szCs w:val="21"/>
              </w:rPr>
            </w:pPr>
          </w:p>
        </w:tc>
        <w:tc>
          <w:tcPr>
            <w:tcW w:w="2552" w:type="dxa"/>
            <w:tcBorders>
              <w:top w:val="nil"/>
              <w:left w:val="nil"/>
              <w:bottom w:val="single" w:sz="4" w:space="0" w:color="auto"/>
              <w:right w:val="single" w:sz="4" w:space="0" w:color="auto"/>
            </w:tcBorders>
            <w:shd w:val="clear" w:color="auto" w:fill="auto"/>
            <w:vAlign w:val="center"/>
          </w:tcPr>
          <w:p w14:paraId="404A3BB8"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操作マニュアル（システム管理者用）</w:t>
            </w:r>
          </w:p>
        </w:tc>
        <w:tc>
          <w:tcPr>
            <w:tcW w:w="3685" w:type="dxa"/>
            <w:tcBorders>
              <w:top w:val="nil"/>
              <w:left w:val="nil"/>
              <w:bottom w:val="single" w:sz="4" w:space="0" w:color="auto"/>
              <w:right w:val="single" w:sz="4" w:space="0" w:color="auto"/>
            </w:tcBorders>
            <w:shd w:val="clear" w:color="auto" w:fill="auto"/>
            <w:vAlign w:val="center"/>
          </w:tcPr>
          <w:p w14:paraId="7AE1C593" w14:textId="77777777" w:rsidR="00ED09CD" w:rsidRPr="004445A6" w:rsidRDefault="00ED09CD" w:rsidP="00D86662">
            <w:pPr>
              <w:ind w:firstLine="200"/>
              <w:jc w:val="left"/>
              <w:rPr>
                <w:rFonts w:ascii="ＭＳ Ｐ明朝" w:eastAsia="ＭＳ Ｐ明朝" w:hAnsi="ＭＳ Ｐ明朝" w:cs="ＭＳ Ｐゴシック"/>
                <w:szCs w:val="21"/>
              </w:rPr>
            </w:pPr>
          </w:p>
        </w:tc>
      </w:tr>
      <w:tr w:rsidR="00ED09CD" w:rsidRPr="004445A6" w14:paraId="533010D1" w14:textId="77777777" w:rsidTr="00D86662">
        <w:trPr>
          <w:trHeight w:val="270"/>
        </w:trPr>
        <w:tc>
          <w:tcPr>
            <w:tcW w:w="1701" w:type="dxa"/>
            <w:tcBorders>
              <w:top w:val="nil"/>
              <w:left w:val="single" w:sz="4" w:space="0" w:color="auto"/>
              <w:bottom w:val="nil"/>
              <w:right w:val="single" w:sz="4" w:space="0" w:color="auto"/>
            </w:tcBorders>
            <w:shd w:val="clear" w:color="auto" w:fill="auto"/>
            <w:vAlign w:val="center"/>
          </w:tcPr>
          <w:p w14:paraId="4FC7369B" w14:textId="77777777" w:rsidR="00ED09CD" w:rsidRPr="004445A6" w:rsidRDefault="00ED09CD" w:rsidP="00D86662">
            <w:pPr>
              <w:ind w:firstLine="200"/>
              <w:jc w:val="left"/>
              <w:rPr>
                <w:rFonts w:ascii="ＭＳ Ｐ明朝" w:eastAsia="ＭＳ Ｐ明朝" w:hAnsi="ＭＳ Ｐ明朝" w:cs="ＭＳ Ｐゴシック"/>
                <w:szCs w:val="21"/>
              </w:rPr>
            </w:pPr>
          </w:p>
        </w:tc>
        <w:tc>
          <w:tcPr>
            <w:tcW w:w="2552" w:type="dxa"/>
            <w:tcBorders>
              <w:top w:val="nil"/>
              <w:left w:val="nil"/>
              <w:bottom w:val="single" w:sz="4" w:space="0" w:color="auto"/>
              <w:right w:val="single" w:sz="4" w:space="0" w:color="auto"/>
            </w:tcBorders>
            <w:shd w:val="clear" w:color="auto" w:fill="auto"/>
            <w:vAlign w:val="center"/>
          </w:tcPr>
          <w:p w14:paraId="2886B213"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業務運用マニュアル（管理者用）</w:t>
            </w:r>
          </w:p>
        </w:tc>
        <w:tc>
          <w:tcPr>
            <w:tcW w:w="3685" w:type="dxa"/>
            <w:tcBorders>
              <w:top w:val="nil"/>
              <w:left w:val="nil"/>
              <w:bottom w:val="single" w:sz="4" w:space="0" w:color="auto"/>
              <w:right w:val="single" w:sz="4" w:space="0" w:color="auto"/>
            </w:tcBorders>
            <w:shd w:val="clear" w:color="auto" w:fill="auto"/>
            <w:vAlign w:val="center"/>
          </w:tcPr>
          <w:p w14:paraId="526A4D9B" w14:textId="77777777" w:rsidR="00ED09CD" w:rsidRPr="004445A6" w:rsidRDefault="00ED09CD" w:rsidP="00D86662">
            <w:pPr>
              <w:ind w:firstLine="200"/>
              <w:jc w:val="left"/>
              <w:rPr>
                <w:rFonts w:ascii="ＭＳ Ｐ明朝" w:eastAsia="ＭＳ Ｐ明朝" w:hAnsi="ＭＳ Ｐ明朝" w:cs="ＭＳ Ｐゴシック"/>
                <w:szCs w:val="21"/>
              </w:rPr>
            </w:pPr>
          </w:p>
        </w:tc>
      </w:tr>
      <w:tr w:rsidR="00ED09CD" w:rsidRPr="004445A6" w14:paraId="6C684D8A" w14:textId="77777777" w:rsidTr="00D86662">
        <w:trPr>
          <w:trHeight w:val="270"/>
        </w:trPr>
        <w:tc>
          <w:tcPr>
            <w:tcW w:w="1701" w:type="dxa"/>
            <w:tcBorders>
              <w:top w:val="nil"/>
              <w:left w:val="single" w:sz="4" w:space="0" w:color="auto"/>
              <w:bottom w:val="nil"/>
              <w:right w:val="single" w:sz="4" w:space="0" w:color="auto"/>
            </w:tcBorders>
            <w:shd w:val="clear" w:color="auto" w:fill="auto"/>
            <w:vAlign w:val="center"/>
          </w:tcPr>
          <w:p w14:paraId="76021623" w14:textId="77777777" w:rsidR="00ED09CD" w:rsidRPr="004445A6" w:rsidRDefault="00ED09CD" w:rsidP="00D86662">
            <w:pPr>
              <w:jc w:val="left"/>
              <w:rPr>
                <w:rFonts w:ascii="ＭＳ Ｐ明朝" w:eastAsia="ＭＳ Ｐ明朝" w:hAnsi="ＭＳ Ｐ明朝" w:cs="ＭＳ Ｐゴシック"/>
                <w:szCs w:val="21"/>
              </w:rPr>
            </w:pPr>
          </w:p>
        </w:tc>
        <w:tc>
          <w:tcPr>
            <w:tcW w:w="2552" w:type="dxa"/>
            <w:tcBorders>
              <w:top w:val="nil"/>
              <w:left w:val="nil"/>
              <w:bottom w:val="single" w:sz="4" w:space="0" w:color="auto"/>
              <w:right w:val="single" w:sz="4" w:space="0" w:color="auto"/>
            </w:tcBorders>
            <w:shd w:val="clear" w:color="auto" w:fill="auto"/>
            <w:vAlign w:val="center"/>
          </w:tcPr>
          <w:p w14:paraId="4918325A" w14:textId="77777777" w:rsidR="00ED09CD" w:rsidRPr="004445A6" w:rsidRDefault="00031C16"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メニュー利用権限表</w:t>
            </w:r>
          </w:p>
        </w:tc>
        <w:tc>
          <w:tcPr>
            <w:tcW w:w="3685" w:type="dxa"/>
            <w:tcBorders>
              <w:top w:val="nil"/>
              <w:left w:val="nil"/>
              <w:bottom w:val="single" w:sz="4" w:space="0" w:color="auto"/>
              <w:right w:val="single" w:sz="4" w:space="0" w:color="auto"/>
            </w:tcBorders>
            <w:shd w:val="clear" w:color="auto" w:fill="auto"/>
            <w:vAlign w:val="center"/>
          </w:tcPr>
          <w:p w14:paraId="4050876E" w14:textId="77777777" w:rsidR="00ED09CD" w:rsidRPr="004445A6" w:rsidRDefault="00ED09CD" w:rsidP="00D86662">
            <w:pPr>
              <w:ind w:firstLine="200"/>
              <w:jc w:val="left"/>
              <w:rPr>
                <w:rFonts w:ascii="ＭＳ Ｐ明朝" w:eastAsia="ＭＳ Ｐ明朝" w:hAnsi="ＭＳ Ｐ明朝" w:cs="ＭＳ Ｐゴシック"/>
                <w:szCs w:val="21"/>
              </w:rPr>
            </w:pPr>
          </w:p>
        </w:tc>
      </w:tr>
      <w:tr w:rsidR="00ED09CD" w:rsidRPr="004445A6" w14:paraId="1F6EE4FE" w14:textId="77777777" w:rsidTr="00D86662">
        <w:trPr>
          <w:trHeight w:val="850"/>
        </w:trPr>
        <w:tc>
          <w:tcPr>
            <w:tcW w:w="1701" w:type="dxa"/>
            <w:tcBorders>
              <w:top w:val="nil"/>
              <w:left w:val="single" w:sz="4" w:space="0" w:color="auto"/>
              <w:bottom w:val="single" w:sz="4" w:space="0" w:color="auto"/>
              <w:right w:val="single" w:sz="4" w:space="0" w:color="auto"/>
            </w:tcBorders>
            <w:shd w:val="clear" w:color="auto" w:fill="auto"/>
            <w:vAlign w:val="center"/>
          </w:tcPr>
          <w:p w14:paraId="7873AB61" w14:textId="77777777" w:rsidR="00ED09CD" w:rsidRPr="004445A6" w:rsidRDefault="00ED09CD" w:rsidP="00D86662">
            <w:pPr>
              <w:jc w:val="left"/>
              <w:rPr>
                <w:rFonts w:ascii="ＭＳ Ｐ明朝" w:eastAsia="ＭＳ Ｐ明朝" w:hAnsi="ＭＳ Ｐ明朝" w:cs="ＭＳ Ｐゴシック"/>
                <w:szCs w:val="21"/>
              </w:rPr>
            </w:pPr>
          </w:p>
        </w:tc>
        <w:tc>
          <w:tcPr>
            <w:tcW w:w="2552" w:type="dxa"/>
            <w:tcBorders>
              <w:top w:val="nil"/>
              <w:left w:val="nil"/>
              <w:bottom w:val="single" w:sz="4" w:space="0" w:color="auto"/>
              <w:right w:val="single" w:sz="4" w:space="0" w:color="auto"/>
            </w:tcBorders>
            <w:shd w:val="clear" w:color="auto" w:fill="auto"/>
            <w:vAlign w:val="center"/>
          </w:tcPr>
          <w:p w14:paraId="08829902"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運用・保守手順書</w:t>
            </w:r>
          </w:p>
        </w:tc>
        <w:tc>
          <w:tcPr>
            <w:tcW w:w="3685" w:type="dxa"/>
            <w:tcBorders>
              <w:top w:val="nil"/>
              <w:left w:val="nil"/>
              <w:bottom w:val="single" w:sz="4" w:space="0" w:color="auto"/>
              <w:right w:val="single" w:sz="4" w:space="0" w:color="auto"/>
            </w:tcBorders>
            <w:shd w:val="clear" w:color="auto" w:fill="auto"/>
            <w:vAlign w:val="center"/>
          </w:tcPr>
          <w:p w14:paraId="1534A371"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システム管理者、運用事業者が使用する手順書。復旧</w:t>
            </w:r>
            <w:r w:rsidR="00CF6178" w:rsidRPr="004445A6">
              <w:rPr>
                <w:rFonts w:ascii="ＭＳ Ｐ明朝" w:eastAsia="ＭＳ Ｐ明朝" w:hAnsi="ＭＳ Ｐ明朝" w:cs="ＭＳ Ｐゴシック" w:hint="eastAsia"/>
                <w:szCs w:val="21"/>
              </w:rPr>
              <w:t>手順（</w:t>
            </w:r>
            <w:r w:rsidRPr="004445A6">
              <w:rPr>
                <w:rFonts w:ascii="ＭＳ Ｐ明朝" w:eastAsia="ＭＳ Ｐ明朝" w:hAnsi="ＭＳ Ｐ明朝" w:cs="ＭＳ Ｐゴシック" w:hint="eastAsia"/>
                <w:szCs w:val="21"/>
              </w:rPr>
              <w:t>マニュアル</w:t>
            </w:r>
            <w:r w:rsidR="00CF6178" w:rsidRPr="004445A6">
              <w:rPr>
                <w:rFonts w:ascii="ＭＳ Ｐ明朝" w:eastAsia="ＭＳ Ｐ明朝" w:hAnsi="ＭＳ Ｐ明朝" w:cs="ＭＳ Ｐゴシック" w:hint="eastAsia"/>
                <w:szCs w:val="21"/>
              </w:rPr>
              <w:t>）</w:t>
            </w:r>
            <w:r w:rsidRPr="004445A6">
              <w:rPr>
                <w:rFonts w:ascii="ＭＳ Ｐ明朝" w:eastAsia="ＭＳ Ｐ明朝" w:hAnsi="ＭＳ Ｐ明朝" w:cs="ＭＳ Ｐゴシック" w:hint="eastAsia"/>
                <w:szCs w:val="21"/>
              </w:rPr>
              <w:t>を含む</w:t>
            </w:r>
          </w:p>
        </w:tc>
      </w:tr>
      <w:tr w:rsidR="00ED09CD" w:rsidRPr="004445A6" w14:paraId="06E26F22" w14:textId="77777777" w:rsidTr="00ED09CD">
        <w:trPr>
          <w:cantSplit/>
          <w:trHeight w:val="270"/>
        </w:trPr>
        <w:tc>
          <w:tcPr>
            <w:tcW w:w="1701" w:type="dxa"/>
            <w:vMerge w:val="restart"/>
            <w:tcBorders>
              <w:top w:val="nil"/>
              <w:left w:val="single" w:sz="4" w:space="0" w:color="auto"/>
              <w:right w:val="single" w:sz="4" w:space="0" w:color="auto"/>
            </w:tcBorders>
            <w:shd w:val="clear" w:color="auto" w:fill="auto"/>
            <w:noWrap/>
            <w:vAlign w:val="center"/>
          </w:tcPr>
          <w:p w14:paraId="7C53ADED"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lastRenderedPageBreak/>
              <w:t>作業体制、プロジェクト管理及び会議等の資料</w:t>
            </w:r>
          </w:p>
          <w:p w14:paraId="31444C25" w14:textId="77777777" w:rsidR="00ED09CD" w:rsidRPr="004445A6" w:rsidRDefault="00ED09CD" w:rsidP="00D86662">
            <w:pPr>
              <w:ind w:firstLine="200"/>
              <w:jc w:val="left"/>
              <w:rPr>
                <w:rFonts w:ascii="ＭＳ Ｐ明朝" w:eastAsia="ＭＳ Ｐ明朝" w:hAnsi="ＭＳ Ｐ明朝" w:cs="ＭＳ Ｐゴシック"/>
                <w:szCs w:val="21"/>
              </w:rPr>
            </w:pPr>
          </w:p>
          <w:p w14:paraId="2429E269" w14:textId="77777777" w:rsidR="00ED09CD" w:rsidRPr="004445A6" w:rsidRDefault="00ED09CD" w:rsidP="00D86662">
            <w:pPr>
              <w:ind w:firstLine="200"/>
              <w:jc w:val="left"/>
              <w:rPr>
                <w:rFonts w:ascii="ＭＳ Ｐ明朝" w:eastAsia="ＭＳ Ｐ明朝" w:hAnsi="ＭＳ Ｐ明朝" w:cs="ＭＳ Ｐゴシック"/>
                <w:szCs w:val="21"/>
              </w:rPr>
            </w:pPr>
          </w:p>
          <w:p w14:paraId="75DFAE1B"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p w14:paraId="21274B74"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p w14:paraId="7B866E8A"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p w14:paraId="6F4B9652"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p w14:paraId="41D2C119"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p w14:paraId="4D46B8EB" w14:textId="77777777" w:rsidR="00ED09CD" w:rsidRPr="004445A6" w:rsidRDefault="00ED09CD" w:rsidP="00D86662">
            <w:pPr>
              <w:ind w:firstLine="200"/>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 xml:space="preserve">　</w:t>
            </w:r>
          </w:p>
        </w:tc>
        <w:tc>
          <w:tcPr>
            <w:tcW w:w="2552" w:type="dxa"/>
            <w:tcBorders>
              <w:top w:val="nil"/>
              <w:left w:val="nil"/>
              <w:bottom w:val="single" w:sz="4" w:space="0" w:color="auto"/>
              <w:right w:val="single" w:sz="4" w:space="0" w:color="auto"/>
            </w:tcBorders>
            <w:shd w:val="clear" w:color="auto" w:fill="auto"/>
            <w:noWrap/>
            <w:vAlign w:val="center"/>
          </w:tcPr>
          <w:p w14:paraId="2D30EB3C"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プロジェクト実行計画書及びスケジュール（WBSを含む）</w:t>
            </w:r>
          </w:p>
        </w:tc>
        <w:tc>
          <w:tcPr>
            <w:tcW w:w="3685" w:type="dxa"/>
            <w:tcBorders>
              <w:top w:val="nil"/>
              <w:left w:val="nil"/>
              <w:bottom w:val="single" w:sz="4" w:space="0" w:color="auto"/>
              <w:right w:val="single" w:sz="4" w:space="0" w:color="auto"/>
            </w:tcBorders>
            <w:shd w:val="clear" w:color="auto" w:fill="auto"/>
            <w:vAlign w:val="center"/>
          </w:tcPr>
          <w:p w14:paraId="48BD2ACC"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プロジェクト実行計画書及びスケジュール（WBSを含む。以下「プロジェクト実行計画書等」という。）については、契約後7日以内に原案を作成・提出し、三重県の承認を得た上で決定する。</w:t>
            </w:r>
          </w:p>
          <w:p w14:paraId="1C1FB153"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なお、プロジェクト実行計画書等は、作業の進捗状況に合わせ随時内容の更新及び詳細化を図り、更新後のプロジェクト実行計画書等は、定例会等の機会を利用して、報告・提出する。</w:t>
            </w:r>
          </w:p>
        </w:tc>
      </w:tr>
      <w:tr w:rsidR="00ED09CD" w:rsidRPr="004445A6" w14:paraId="529235C2" w14:textId="77777777" w:rsidTr="00D86662">
        <w:trPr>
          <w:trHeight w:val="270"/>
        </w:trPr>
        <w:tc>
          <w:tcPr>
            <w:tcW w:w="1701" w:type="dxa"/>
            <w:vMerge/>
            <w:tcBorders>
              <w:left w:val="single" w:sz="4" w:space="0" w:color="auto"/>
              <w:right w:val="single" w:sz="4" w:space="0" w:color="auto"/>
            </w:tcBorders>
            <w:shd w:val="clear" w:color="auto" w:fill="auto"/>
            <w:noWrap/>
            <w:vAlign w:val="center"/>
          </w:tcPr>
          <w:p w14:paraId="37CE24BF" w14:textId="77777777" w:rsidR="00ED09CD" w:rsidRPr="004445A6" w:rsidRDefault="00ED09CD" w:rsidP="00D86662">
            <w:pPr>
              <w:ind w:firstLine="200"/>
              <w:jc w:val="left"/>
              <w:rPr>
                <w:rFonts w:ascii="ＭＳ Ｐ明朝" w:eastAsia="ＭＳ Ｐ明朝" w:hAnsi="ＭＳ Ｐ明朝" w:cs="ＭＳ Ｐゴシック"/>
                <w:szCs w:val="21"/>
              </w:rPr>
            </w:pPr>
          </w:p>
        </w:tc>
        <w:tc>
          <w:tcPr>
            <w:tcW w:w="2552" w:type="dxa"/>
            <w:tcBorders>
              <w:top w:val="nil"/>
              <w:left w:val="nil"/>
              <w:bottom w:val="single" w:sz="4" w:space="0" w:color="auto"/>
              <w:right w:val="single" w:sz="4" w:space="0" w:color="auto"/>
            </w:tcBorders>
            <w:shd w:val="clear" w:color="auto" w:fill="auto"/>
            <w:vAlign w:val="center"/>
          </w:tcPr>
          <w:p w14:paraId="7A649278"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プロジェクト体制図及び役割分担表</w:t>
            </w:r>
          </w:p>
        </w:tc>
        <w:tc>
          <w:tcPr>
            <w:tcW w:w="3685" w:type="dxa"/>
            <w:tcBorders>
              <w:top w:val="nil"/>
              <w:left w:val="nil"/>
              <w:bottom w:val="single" w:sz="4" w:space="0" w:color="auto"/>
              <w:right w:val="single" w:sz="4" w:space="0" w:color="auto"/>
            </w:tcBorders>
            <w:shd w:val="clear" w:color="auto" w:fill="auto"/>
            <w:vAlign w:val="center"/>
          </w:tcPr>
          <w:p w14:paraId="7F53F2B0"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作業、機密保持、品質管理など</w:t>
            </w:r>
          </w:p>
        </w:tc>
      </w:tr>
      <w:tr w:rsidR="00ED09CD" w:rsidRPr="004445A6" w14:paraId="5FAEC926" w14:textId="77777777" w:rsidTr="00D86662">
        <w:trPr>
          <w:trHeight w:val="540"/>
        </w:trPr>
        <w:tc>
          <w:tcPr>
            <w:tcW w:w="1701" w:type="dxa"/>
            <w:vMerge/>
            <w:tcBorders>
              <w:left w:val="single" w:sz="4" w:space="0" w:color="auto"/>
              <w:right w:val="single" w:sz="4" w:space="0" w:color="auto"/>
            </w:tcBorders>
            <w:shd w:val="clear" w:color="auto" w:fill="auto"/>
            <w:noWrap/>
            <w:vAlign w:val="center"/>
          </w:tcPr>
          <w:p w14:paraId="4E253C00" w14:textId="77777777" w:rsidR="00ED09CD" w:rsidRPr="004445A6" w:rsidRDefault="00ED09CD" w:rsidP="00D86662">
            <w:pPr>
              <w:ind w:firstLine="200"/>
              <w:jc w:val="left"/>
              <w:rPr>
                <w:rFonts w:ascii="ＭＳ Ｐ明朝" w:eastAsia="ＭＳ Ｐ明朝" w:hAnsi="ＭＳ Ｐ明朝" w:cs="ＭＳ Ｐゴシック"/>
                <w:szCs w:val="21"/>
              </w:rPr>
            </w:pPr>
          </w:p>
        </w:tc>
        <w:tc>
          <w:tcPr>
            <w:tcW w:w="2552" w:type="dxa"/>
            <w:tcBorders>
              <w:top w:val="nil"/>
              <w:left w:val="nil"/>
              <w:bottom w:val="single" w:sz="4" w:space="0" w:color="auto"/>
              <w:right w:val="single" w:sz="4" w:space="0" w:color="auto"/>
            </w:tcBorders>
            <w:shd w:val="clear" w:color="auto" w:fill="auto"/>
            <w:vAlign w:val="center"/>
          </w:tcPr>
          <w:p w14:paraId="057BB4C1"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報告書</w:t>
            </w:r>
          </w:p>
        </w:tc>
        <w:tc>
          <w:tcPr>
            <w:tcW w:w="3685" w:type="dxa"/>
            <w:tcBorders>
              <w:top w:val="nil"/>
              <w:left w:val="nil"/>
              <w:bottom w:val="single" w:sz="4" w:space="0" w:color="auto"/>
              <w:right w:val="single" w:sz="4" w:space="0" w:color="auto"/>
            </w:tcBorders>
            <w:shd w:val="clear" w:color="auto" w:fill="auto"/>
            <w:vAlign w:val="center"/>
          </w:tcPr>
          <w:p w14:paraId="75D2010A"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・進捗報告（定例会議ごとに提出）</w:t>
            </w:r>
          </w:p>
          <w:p w14:paraId="147ECDED" w14:textId="77777777" w:rsidR="00ED09CD" w:rsidRPr="004445A6" w:rsidRDefault="00ED09CD" w:rsidP="00D86662">
            <w:pPr>
              <w:ind w:left="156" w:hanging="11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・作業報告、臨時・緊急報告等個別報告書（必要に応じて作成・提出）</w:t>
            </w:r>
          </w:p>
        </w:tc>
      </w:tr>
      <w:tr w:rsidR="00ED09CD" w:rsidRPr="004445A6" w14:paraId="064EE944" w14:textId="77777777" w:rsidTr="00D86662">
        <w:trPr>
          <w:trHeight w:val="540"/>
        </w:trPr>
        <w:tc>
          <w:tcPr>
            <w:tcW w:w="1701" w:type="dxa"/>
            <w:vMerge/>
            <w:tcBorders>
              <w:left w:val="single" w:sz="4" w:space="0" w:color="auto"/>
              <w:bottom w:val="single" w:sz="4" w:space="0" w:color="auto"/>
              <w:right w:val="single" w:sz="4" w:space="0" w:color="auto"/>
            </w:tcBorders>
            <w:shd w:val="clear" w:color="auto" w:fill="auto"/>
            <w:noWrap/>
            <w:vAlign w:val="center"/>
          </w:tcPr>
          <w:p w14:paraId="4F679EA8" w14:textId="77777777" w:rsidR="00ED09CD" w:rsidRPr="004445A6" w:rsidRDefault="00ED09CD" w:rsidP="00D86662">
            <w:pPr>
              <w:ind w:firstLine="200"/>
              <w:jc w:val="left"/>
              <w:rPr>
                <w:rFonts w:ascii="ＭＳ Ｐ明朝" w:eastAsia="ＭＳ Ｐ明朝" w:hAnsi="ＭＳ Ｐ明朝" w:cs="ＭＳ Ｐゴシック"/>
                <w:szCs w:val="21"/>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553E636E" w14:textId="77777777" w:rsidR="00ED09CD" w:rsidRPr="004445A6" w:rsidRDefault="00ED09CD" w:rsidP="00D86662">
            <w:pPr>
              <w:ind w:left="43"/>
              <w:jc w:val="left"/>
              <w:rPr>
                <w:rFonts w:ascii="ＭＳ Ｐ明朝" w:eastAsia="ＭＳ Ｐ明朝" w:hAnsi="ＭＳ Ｐ明朝" w:cs="ＭＳ Ｐゴシック"/>
                <w:bCs/>
                <w:szCs w:val="21"/>
              </w:rPr>
            </w:pPr>
            <w:r w:rsidRPr="004445A6">
              <w:rPr>
                <w:rFonts w:ascii="ＭＳ Ｐ明朝" w:eastAsia="ＭＳ Ｐ明朝" w:hAnsi="ＭＳ Ｐ明朝" w:cs="ＭＳ Ｐゴシック" w:hint="eastAsia"/>
                <w:bCs/>
                <w:szCs w:val="21"/>
              </w:rPr>
              <w:t>打合せ議事録等</w:t>
            </w:r>
          </w:p>
        </w:tc>
        <w:tc>
          <w:tcPr>
            <w:tcW w:w="3685" w:type="dxa"/>
            <w:tcBorders>
              <w:top w:val="single" w:sz="4" w:space="0" w:color="auto"/>
              <w:left w:val="nil"/>
              <w:bottom w:val="single" w:sz="4" w:space="0" w:color="auto"/>
              <w:right w:val="single" w:sz="4" w:space="0" w:color="auto"/>
            </w:tcBorders>
            <w:shd w:val="clear" w:color="auto" w:fill="auto"/>
            <w:vAlign w:val="center"/>
          </w:tcPr>
          <w:p w14:paraId="557948FA" w14:textId="77777777" w:rsidR="00ED09CD" w:rsidRPr="004445A6" w:rsidRDefault="00ED09CD" w:rsidP="00D86662">
            <w:pPr>
              <w:ind w:left="170" w:hanging="127"/>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・議事録（定例会議等の打合せ終了後原則3日後までに提出）</w:t>
            </w:r>
          </w:p>
          <w:p w14:paraId="28F18CBE" w14:textId="77777777" w:rsidR="00ED09CD" w:rsidRPr="004445A6" w:rsidRDefault="00ED09CD" w:rsidP="00D86662">
            <w:pPr>
              <w:ind w:left="4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・課題・リスク管理表</w:t>
            </w:r>
          </w:p>
          <w:p w14:paraId="55B11A68" w14:textId="77777777" w:rsidR="00ED09CD" w:rsidRPr="004445A6" w:rsidRDefault="00ED09CD" w:rsidP="00D86662">
            <w:pPr>
              <w:ind w:left="156" w:hanging="113"/>
              <w:jc w:val="left"/>
              <w:rPr>
                <w:rFonts w:ascii="ＭＳ Ｐ明朝" w:eastAsia="ＭＳ Ｐ明朝" w:hAnsi="ＭＳ Ｐ明朝" w:cs="ＭＳ Ｐゴシック"/>
                <w:szCs w:val="21"/>
              </w:rPr>
            </w:pPr>
            <w:r w:rsidRPr="004445A6">
              <w:rPr>
                <w:rFonts w:ascii="ＭＳ Ｐ明朝" w:eastAsia="ＭＳ Ｐ明朝" w:hAnsi="ＭＳ Ｐ明朝" w:cs="ＭＳ Ｐゴシック" w:hint="eastAsia"/>
                <w:szCs w:val="21"/>
              </w:rPr>
              <w:t>・その他会議資料（必要に応じて作成・提出）</w:t>
            </w:r>
          </w:p>
        </w:tc>
      </w:tr>
    </w:tbl>
    <w:p w14:paraId="1C57953F" w14:textId="77777777" w:rsidR="00ED09CD" w:rsidRPr="004445A6" w:rsidRDefault="00ED09CD" w:rsidP="00ED09CD">
      <w:pPr>
        <w:overflowPunct w:val="0"/>
        <w:ind w:leftChars="200" w:left="420" w:firstLine="210"/>
        <w:textAlignment w:val="baseline"/>
        <w:rPr>
          <w:rFonts w:ascii="ＭＳ Ｐ明朝" w:eastAsia="ＭＳ Ｐ明朝" w:hAnsi="ＭＳ Ｐ明朝" w:cs="HG丸ｺﾞｼｯｸM-PRO"/>
        </w:rPr>
      </w:pPr>
    </w:p>
    <w:p w14:paraId="6705468F" w14:textId="77777777" w:rsidR="00ED09CD" w:rsidRPr="004445A6" w:rsidRDefault="00ED09CD" w:rsidP="00446C78">
      <w:pPr>
        <w:ind w:leftChars="675" w:left="1418"/>
        <w:rPr>
          <w:rFonts w:ascii="ＭＳ Ｐ明朝" w:eastAsia="ＭＳ Ｐ明朝" w:hAnsi="ＭＳ Ｐ明朝"/>
        </w:rPr>
      </w:pPr>
      <w:r w:rsidRPr="004445A6">
        <w:rPr>
          <w:rFonts w:ascii="ＭＳ Ｐ明朝" w:eastAsia="ＭＳ Ｐ明朝" w:hAnsi="ＭＳ Ｐ明朝" w:hint="eastAsia"/>
        </w:rPr>
        <w:t>納入成果物については、次のとおりとすること。</w:t>
      </w:r>
    </w:p>
    <w:p w14:paraId="5070D063" w14:textId="10CB8FBF" w:rsidR="00ED09CD" w:rsidRPr="004445A6" w:rsidRDefault="00ED09CD" w:rsidP="00ED09CD">
      <w:pPr>
        <w:overflowPunct w:val="0"/>
        <w:ind w:leftChars="877" w:left="2125" w:hangingChars="135" w:hanging="283"/>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ａ　紙媒体（パイプファイル等を使用して、各丁を取り外せる形で</w:t>
      </w:r>
      <w:r w:rsidR="0067725B" w:rsidRPr="004445A6">
        <w:rPr>
          <w:rFonts w:ascii="ＭＳ Ｐ明朝" w:eastAsia="ＭＳ Ｐ明朝" w:hAnsi="ＭＳ Ｐ明朝" w:cs="HG丸ｺﾞｼｯｸM-PRO" w:hint="eastAsia"/>
        </w:rPr>
        <w:t>編綴</w:t>
      </w:r>
      <w:r w:rsidRPr="004445A6">
        <w:rPr>
          <w:rFonts w:ascii="ＭＳ Ｐ明朝" w:eastAsia="ＭＳ Ｐ明朝" w:hAnsi="ＭＳ Ｐ明朝" w:cs="HG丸ｺﾞｼｯｸM-PRO" w:hint="eastAsia"/>
        </w:rPr>
        <w:t>すること）及び電子ファイル（Word、EXCEL及びPDFファイル）で保存したCD-R等で納品すること。</w:t>
      </w:r>
    </w:p>
    <w:p w14:paraId="12F74A26" w14:textId="77777777" w:rsidR="00ED09CD" w:rsidRPr="004445A6" w:rsidRDefault="00ED09CD" w:rsidP="00ED09CD">
      <w:pPr>
        <w:overflowPunct w:val="0"/>
        <w:ind w:leftChars="877" w:left="2125" w:hangingChars="135" w:hanging="283"/>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ｂ　用紙は、A4判縦置き、横書き、左とじを原則とし、図表については、必要に応じ、A3判を使用することができるものとする。</w:t>
      </w:r>
    </w:p>
    <w:p w14:paraId="33E441A9" w14:textId="77777777" w:rsidR="00ED09CD" w:rsidRPr="004445A6" w:rsidRDefault="00ED09CD" w:rsidP="00ED09CD">
      <w:pPr>
        <w:overflowPunct w:val="0"/>
        <w:ind w:leftChars="876" w:left="2123" w:hangingChars="135" w:hanging="283"/>
        <w:textAlignment w:val="baseline"/>
        <w:rPr>
          <w:rFonts w:ascii="ＭＳ Ｐ明朝" w:eastAsia="ＭＳ Ｐ明朝" w:hAnsi="ＭＳ Ｐ明朝" w:cs="HG丸ｺﾞｼｯｸM-PRO"/>
        </w:rPr>
      </w:pPr>
      <w:r w:rsidRPr="004445A6">
        <w:rPr>
          <w:rFonts w:ascii="ＭＳ Ｐ明朝" w:eastAsia="ＭＳ Ｐ明朝" w:hAnsi="ＭＳ Ｐ明朝" w:cs="HG丸ｺﾞｼｯｸM-PRO" w:hint="eastAsia"/>
        </w:rPr>
        <w:t>ｃ　使用言語は、日本語で記述し、英文等を引用する場合は、日本語訳を併記すること。</w:t>
      </w:r>
    </w:p>
    <w:p w14:paraId="56B7D087" w14:textId="77777777" w:rsidR="00ED09CD" w:rsidRPr="004445A6" w:rsidRDefault="00ED09CD">
      <w:pPr>
        <w:widowControl/>
        <w:jc w:val="left"/>
        <w:rPr>
          <w:rFonts w:ascii="ＭＳ Ｐ明朝" w:eastAsia="ＭＳ Ｐ明朝" w:hAnsi="ＭＳ Ｐ明朝"/>
          <w:color w:val="000000"/>
          <w:szCs w:val="21"/>
        </w:rPr>
      </w:pPr>
      <w:r w:rsidRPr="004445A6">
        <w:rPr>
          <w:rFonts w:ascii="ＭＳ Ｐ明朝" w:eastAsia="ＭＳ Ｐ明朝" w:hAnsi="ＭＳ Ｐ明朝"/>
          <w:color w:val="000000"/>
          <w:szCs w:val="21"/>
        </w:rPr>
        <w:br w:type="page"/>
      </w:r>
    </w:p>
    <w:p w14:paraId="64C7A69A" w14:textId="77777777" w:rsidR="007C6489" w:rsidRPr="004445A6" w:rsidRDefault="007C6489" w:rsidP="00D470BC">
      <w:pPr>
        <w:rPr>
          <w:rFonts w:ascii="ＭＳ Ｐ明朝" w:eastAsia="ＭＳ Ｐ明朝" w:hAnsi="ＭＳ Ｐ明朝"/>
          <w:color w:val="000000"/>
          <w:szCs w:val="21"/>
        </w:rPr>
      </w:pPr>
    </w:p>
    <w:p w14:paraId="5A4F60CC" w14:textId="77777777" w:rsidR="000A5A19" w:rsidRPr="004445A6" w:rsidRDefault="00ED09CD" w:rsidP="00CC4E70">
      <w:pPr>
        <w:pStyle w:val="afc"/>
        <w:tabs>
          <w:tab w:val="clear" w:pos="1588"/>
        </w:tabs>
        <w:ind w:left="0" w:firstLine="0"/>
        <w:rPr>
          <w:rFonts w:ascii="ＭＳ Ｐ明朝" w:hAnsi="ＭＳ Ｐ明朝"/>
          <w:sz w:val="22"/>
          <w:szCs w:val="22"/>
        </w:rPr>
      </w:pPr>
      <w:r w:rsidRPr="004445A6">
        <w:rPr>
          <w:rFonts w:ascii="ＭＳ Ｐ明朝" w:hAnsi="ＭＳ Ｐ明朝" w:hint="eastAsia"/>
          <w:sz w:val="22"/>
          <w:szCs w:val="22"/>
        </w:rPr>
        <w:t>（別紙2</w:t>
      </w:r>
      <w:r w:rsidR="000A5A19" w:rsidRPr="004445A6">
        <w:rPr>
          <w:rFonts w:ascii="ＭＳ Ｐ明朝" w:hAnsi="ＭＳ Ｐ明朝" w:hint="eastAsia"/>
          <w:sz w:val="22"/>
          <w:szCs w:val="22"/>
        </w:rPr>
        <w:t>）</w:t>
      </w:r>
    </w:p>
    <w:p w14:paraId="32415FCE" w14:textId="77777777" w:rsidR="000A5A19" w:rsidRPr="004445A6" w:rsidRDefault="000A5A19" w:rsidP="000A5A19">
      <w:pPr>
        <w:ind w:left="420" w:hangingChars="200" w:hanging="420"/>
        <w:jc w:val="center"/>
        <w:rPr>
          <w:rFonts w:ascii="ＭＳ Ｐ明朝" w:eastAsia="ＭＳ Ｐ明朝" w:hAnsi="ＭＳ Ｐ明朝"/>
        </w:rPr>
      </w:pPr>
    </w:p>
    <w:p w14:paraId="110538AE" w14:textId="77777777" w:rsidR="004108D5" w:rsidRPr="004445A6" w:rsidRDefault="004108D5" w:rsidP="004108D5">
      <w:pPr>
        <w:ind w:left="420" w:hangingChars="200" w:hanging="420"/>
        <w:jc w:val="center"/>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「個人情報の取扱いに関する特記事項」</w:t>
      </w:r>
    </w:p>
    <w:p w14:paraId="105C32B2" w14:textId="77777777" w:rsidR="004108D5" w:rsidRPr="004445A6" w:rsidRDefault="004108D5" w:rsidP="004108D5">
      <w:pPr>
        <w:ind w:left="420" w:hangingChars="200" w:hanging="420"/>
        <w:rPr>
          <w:rFonts w:ascii="ＭＳ Ｐ明朝" w:eastAsia="ＭＳ Ｐ明朝" w:hAnsi="ＭＳ Ｐ明朝" w:cs="ＭＳ ゴシック"/>
          <w:color w:val="000000"/>
          <w:szCs w:val="21"/>
        </w:rPr>
      </w:pPr>
    </w:p>
    <w:p w14:paraId="3C119514" w14:textId="77777777" w:rsidR="004108D5" w:rsidRPr="004445A6" w:rsidRDefault="004108D5" w:rsidP="004108D5">
      <w:pPr>
        <w:ind w:leftChars="100" w:left="42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注）　「甲」は実施機関を、「乙」は受託者をいう。</w:t>
      </w:r>
    </w:p>
    <w:p w14:paraId="099105DF" w14:textId="77777777" w:rsidR="004108D5" w:rsidRPr="004445A6" w:rsidRDefault="004108D5" w:rsidP="004108D5">
      <w:pPr>
        <w:rPr>
          <w:rFonts w:ascii="ＭＳ Ｐ明朝" w:eastAsia="ＭＳ Ｐ明朝" w:hAnsi="ＭＳ Ｐ明朝" w:cs="ＭＳ ゴシック"/>
          <w:color w:val="000000"/>
          <w:szCs w:val="21"/>
        </w:rPr>
      </w:pPr>
    </w:p>
    <w:p w14:paraId="1B9AFB2E" w14:textId="77777777" w:rsidR="004108D5" w:rsidRPr="004445A6" w:rsidRDefault="004108D5" w:rsidP="004108D5">
      <w:pPr>
        <w:ind w:firstLineChars="100" w:firstLine="210"/>
        <w:rPr>
          <w:rFonts w:ascii="ＭＳ Ｐ明朝" w:eastAsia="ＭＳ Ｐ明朝" w:hAnsi="ＭＳ Ｐ明朝"/>
          <w:color w:val="000000"/>
          <w:szCs w:val="21"/>
        </w:rPr>
      </w:pPr>
      <w:r w:rsidRPr="004445A6">
        <w:rPr>
          <w:rFonts w:ascii="ＭＳ Ｐ明朝" w:eastAsia="ＭＳ Ｐ明朝" w:hAnsi="ＭＳ Ｐ明朝" w:cs="ＭＳ 明朝" w:hint="eastAsia"/>
          <w:color w:val="000000"/>
          <w:szCs w:val="21"/>
        </w:rPr>
        <w:t>（基本的事項）</w:t>
      </w:r>
    </w:p>
    <w:p w14:paraId="23A2CBE9"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第１条　乙は、個人情報の保護の重要性を認識し、この契約による事務の実施に当たっては、個人の権利利益を侵害することのないよう、個人情報を適切に取り扱わなければならない。</w:t>
      </w:r>
    </w:p>
    <w:p w14:paraId="377565F6"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 xml:space="preserve">　　また乙は、個人番号を含む個人情報取扱事務を実施する場合には、「行政手続における特定の個人を識別する番号の利用等に関する法律」（平成25年法律第27号。以下「番号法」という。）等関係法令を遵守すること。</w:t>
      </w:r>
    </w:p>
    <w:p w14:paraId="2DD570AD" w14:textId="77777777" w:rsidR="004108D5" w:rsidRPr="004445A6" w:rsidRDefault="004108D5" w:rsidP="004108D5">
      <w:pPr>
        <w:ind w:firstLineChars="100" w:firstLine="210"/>
        <w:rPr>
          <w:rFonts w:ascii="ＭＳ Ｐ明朝" w:eastAsia="ＭＳ Ｐ明朝" w:hAnsi="ＭＳ Ｐ明朝"/>
          <w:color w:val="000000"/>
          <w:szCs w:val="21"/>
        </w:rPr>
      </w:pPr>
      <w:r w:rsidRPr="004445A6">
        <w:rPr>
          <w:rFonts w:ascii="ＭＳ Ｐ明朝" w:eastAsia="ＭＳ Ｐ明朝" w:hAnsi="ＭＳ Ｐ明朝" w:cs="ＭＳ 明朝" w:hint="eastAsia"/>
          <w:color w:val="000000"/>
          <w:szCs w:val="21"/>
        </w:rPr>
        <w:t>（秘密の保持）</w:t>
      </w:r>
    </w:p>
    <w:p w14:paraId="70505C4F"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第２条　乙は、この契約による事務に関して知ることができた個人情報を甲の承諾なしに他人に知らせてはならない。この契約が終了し、又は解除された後においても同様とする。</w:t>
      </w:r>
    </w:p>
    <w:p w14:paraId="55F23D22" w14:textId="77777777" w:rsidR="004108D5" w:rsidRPr="004445A6" w:rsidRDefault="004108D5" w:rsidP="004108D5">
      <w:pPr>
        <w:ind w:firstLineChars="100" w:firstLine="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（責任体制の整備）</w:t>
      </w:r>
    </w:p>
    <w:p w14:paraId="492013B3"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第３条　乙は、個人情報の安全管理について、内部における責任体制を構築し、その体制を維持しなければならない。</w:t>
      </w:r>
    </w:p>
    <w:p w14:paraId="6EA08567" w14:textId="77777777" w:rsidR="004108D5" w:rsidRPr="004445A6" w:rsidRDefault="004108D5" w:rsidP="004108D5">
      <w:pPr>
        <w:ind w:leftChars="100" w:left="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（責任者等の報告）</w:t>
      </w:r>
    </w:p>
    <w:p w14:paraId="1F2AB648"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cs="ＭＳ 明朝" w:hint="eastAsia"/>
          <w:color w:val="000000"/>
          <w:szCs w:val="21"/>
        </w:rPr>
        <w:t>第４条　乙は、この契約による個人情報の取扱いの責任者（以下「個人情報保護責任者」という。」）及び業務に従事する者（以下「作業従事者」という。）を定め、書面により甲に報告しなければならない。</w:t>
      </w:r>
    </w:p>
    <w:p w14:paraId="449FB75B"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２　乙は、前項の個人情報保護責任者及び作業従事者を変更する場合は、あらかじめ甲に報告しなければならない。</w:t>
      </w:r>
    </w:p>
    <w:p w14:paraId="3E49F7AC" w14:textId="77777777" w:rsidR="004108D5" w:rsidRPr="004445A6" w:rsidRDefault="004108D5" w:rsidP="004108D5">
      <w:pPr>
        <w:ind w:firstLineChars="100" w:firstLine="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（作業場所等の特定）</w:t>
      </w:r>
    </w:p>
    <w:p w14:paraId="36AF649E"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第５条　乙は、個人情報を取り扱う場所（以下、「作業場所」という。）とその移送方法を定め、業務の着手前に書面により甲に報告しなければならない。</w:t>
      </w:r>
    </w:p>
    <w:p w14:paraId="01B3C0CB"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２　乙は、作業場所及び移送方法を変更する場合は、事前に書面により甲に報告しなければならない。</w:t>
      </w:r>
    </w:p>
    <w:p w14:paraId="67F7D27B"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３　乙は、甲の事務所内に作業場所を設置する場合は、個人情報保護責任者及び作業従事者に対して、身分証明書を常時携帯させ、名札等を着用させて業務に従事させなければならない。</w:t>
      </w:r>
    </w:p>
    <w:p w14:paraId="2952B55E" w14:textId="77777777" w:rsidR="004108D5" w:rsidRPr="004445A6" w:rsidRDefault="004108D5" w:rsidP="004108D5">
      <w:pPr>
        <w:ind w:firstLineChars="100" w:firstLine="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（収集の制限）</w:t>
      </w:r>
    </w:p>
    <w:p w14:paraId="6504AB37"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第６条　乙は、この契約による事務を処理するために個人情報を収集するときは、事務の目的を明確にするとともに、事務の目的を達成するために必要な範囲内で、適法かつ公正な手段により行わなければならない。</w:t>
      </w:r>
    </w:p>
    <w:p w14:paraId="7F295589"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２　乙は、この契約による事務を処理するために個人情報を収集するときは、甲が指示した場合を除き、本人から収集しなければならない。</w:t>
      </w:r>
    </w:p>
    <w:p w14:paraId="6FC372EF" w14:textId="77777777" w:rsidR="004108D5" w:rsidRPr="004445A6" w:rsidRDefault="004108D5" w:rsidP="004108D5">
      <w:pPr>
        <w:ind w:leftChars="100" w:left="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（利用及び提供の制限）</w:t>
      </w:r>
    </w:p>
    <w:p w14:paraId="381D38EE"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第７条　乙は、この契約による事務に関して知り得た個人情報を契約の目的以外の目的のために利用し、又は第三者に提供してはならない。</w:t>
      </w:r>
    </w:p>
    <w:p w14:paraId="541DD0E9" w14:textId="77777777" w:rsidR="004108D5" w:rsidRPr="004445A6" w:rsidRDefault="004108D5" w:rsidP="004108D5">
      <w:pPr>
        <w:ind w:leftChars="100" w:left="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（教育の実施）</w:t>
      </w:r>
    </w:p>
    <w:p w14:paraId="16E45B4E" w14:textId="77777777" w:rsidR="004108D5" w:rsidRPr="004445A6" w:rsidRDefault="004108D5" w:rsidP="004108D5">
      <w:pPr>
        <w:ind w:left="210" w:hangingChars="100" w:hanging="210"/>
        <w:rPr>
          <w:rFonts w:ascii="ＭＳ Ｐ明朝" w:eastAsia="ＭＳ Ｐ明朝" w:hAnsi="ＭＳ Ｐ明朝" w:cs="ＭＳ ゴシック"/>
          <w:color w:val="000000"/>
          <w:szCs w:val="21"/>
        </w:rPr>
      </w:pPr>
      <w:r w:rsidRPr="004445A6">
        <w:rPr>
          <w:rFonts w:ascii="ＭＳ Ｐ明朝" w:eastAsia="ＭＳ Ｐ明朝" w:hAnsi="ＭＳ Ｐ明朝" w:cs="ＭＳ 明朝" w:hint="eastAsia"/>
          <w:color w:val="000000"/>
          <w:szCs w:val="21"/>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三重県個人情報保護条例（以下「条例」という。）第13条、条例及び番号法に定める罰則規定並びに本特記事項において従事者が遵守すべき事項、その他この契約による業務の適切な履行に必要な事項について、教育及び研修をしなければならない。</w:t>
      </w:r>
    </w:p>
    <w:p w14:paraId="518F7EF3" w14:textId="77777777" w:rsidR="004108D5" w:rsidRPr="004445A6" w:rsidRDefault="004108D5" w:rsidP="004108D5">
      <w:pPr>
        <w:ind w:leftChars="100" w:left="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lastRenderedPageBreak/>
        <w:t>（派遣労働者等の利用時の措置）</w:t>
      </w:r>
    </w:p>
    <w:p w14:paraId="0906124A"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hint="eastAsia"/>
          <w:color w:val="000000"/>
          <w:szCs w:val="21"/>
        </w:rPr>
        <w:t>第９条　乙は、</w:t>
      </w:r>
      <w:r w:rsidRPr="004445A6">
        <w:rPr>
          <w:rFonts w:ascii="ＭＳ Ｐ明朝" w:eastAsia="ＭＳ Ｐ明朝" w:hAnsi="ＭＳ Ｐ明朝" w:cs="ＭＳ 明朝" w:hint="eastAsia"/>
          <w:color w:val="000000"/>
          <w:szCs w:val="21"/>
        </w:rPr>
        <w:t>この契約による事務を派遣労働者、契約社員その他の正社員以外の労働者に行わせる場合は、正社員以外の労働者に本契約に基づく一切の義務を遵守させなければならない。</w:t>
      </w:r>
    </w:p>
    <w:p w14:paraId="48F84479" w14:textId="77777777" w:rsidR="004108D5" w:rsidRPr="004445A6" w:rsidRDefault="004108D5" w:rsidP="004108D5">
      <w:pPr>
        <w:ind w:left="210" w:hangingChars="100" w:hanging="210"/>
        <w:rPr>
          <w:rFonts w:ascii="ＭＳ Ｐ明朝" w:eastAsia="ＭＳ Ｐ明朝" w:hAnsi="ＭＳ Ｐ明朝" w:cs="ＭＳ ゴシック"/>
          <w:color w:val="000000"/>
          <w:szCs w:val="21"/>
        </w:rPr>
      </w:pPr>
      <w:r w:rsidRPr="004445A6">
        <w:rPr>
          <w:rFonts w:ascii="ＭＳ Ｐ明朝" w:eastAsia="ＭＳ Ｐ明朝" w:hAnsi="ＭＳ Ｐ明朝" w:cs="ＭＳ 明朝" w:hint="eastAsia"/>
          <w:color w:val="000000"/>
          <w:szCs w:val="21"/>
        </w:rPr>
        <w:t>２　乙は、甲に対して、正社員以外の労働者による個人情報の処理に関する結果について責任を負うものとする。</w:t>
      </w:r>
    </w:p>
    <w:p w14:paraId="7767BA82" w14:textId="77777777" w:rsidR="004108D5" w:rsidRPr="004445A6" w:rsidRDefault="004108D5" w:rsidP="004108D5">
      <w:pPr>
        <w:ind w:firstLineChars="100" w:firstLine="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（再委託の禁止）</w:t>
      </w:r>
    </w:p>
    <w:p w14:paraId="616B0449"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第10条　乙は、この契約による事務を行うための個人情報の処理は、自ら行うものとし、甲が承諾した場合を除き、第三者にその処理を委託してはならない。</w:t>
      </w:r>
    </w:p>
    <w:p w14:paraId="6190567C"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cs="ＭＳ 明朝" w:hint="eastAsia"/>
          <w:color w:val="000000"/>
          <w:szCs w:val="21"/>
        </w:rPr>
        <w:t xml:space="preserve">　　また、甲の承諾を得て乙が再委託する場合には、乙は、本条第２項から第６項の措置を講ずるものとし、再々委託を行う場合以降も同様とする。</w:t>
      </w:r>
    </w:p>
    <w:p w14:paraId="7952B773"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２　乙は、個人情報の処理を再委託する場合又は再委託の内容を変更する場合は、あらかじめ次の各号に規定する項目を記載した書面を甲に提出して前項の承諾を得なければならない。</w:t>
      </w:r>
    </w:p>
    <w:p w14:paraId="75549FE6" w14:textId="77777777" w:rsidR="004108D5" w:rsidRPr="004445A6" w:rsidRDefault="004108D5" w:rsidP="004108D5">
      <w:pPr>
        <w:ind w:leftChars="100" w:left="211" w:hanging="1"/>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一　再委託する業務の内容</w:t>
      </w:r>
    </w:p>
    <w:p w14:paraId="4A8734C3" w14:textId="77777777" w:rsidR="004108D5" w:rsidRPr="004445A6" w:rsidRDefault="004108D5" w:rsidP="004108D5">
      <w:pPr>
        <w:ind w:leftChars="100" w:left="211" w:hanging="1"/>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二　再委託先</w:t>
      </w:r>
    </w:p>
    <w:p w14:paraId="40000092" w14:textId="77777777" w:rsidR="004108D5" w:rsidRPr="004445A6" w:rsidRDefault="004108D5" w:rsidP="004108D5">
      <w:pPr>
        <w:ind w:leftChars="100" w:left="211" w:hanging="1"/>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三　再委託の期間</w:t>
      </w:r>
    </w:p>
    <w:p w14:paraId="5B22B1CF" w14:textId="77777777" w:rsidR="004108D5" w:rsidRPr="004445A6" w:rsidRDefault="004108D5" w:rsidP="004108D5">
      <w:pPr>
        <w:ind w:leftChars="100" w:left="211" w:hanging="1"/>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四　再委託が必要な理由</w:t>
      </w:r>
    </w:p>
    <w:p w14:paraId="5D0C4B0F" w14:textId="77777777" w:rsidR="004108D5" w:rsidRPr="004445A6" w:rsidRDefault="004108D5" w:rsidP="004108D5">
      <w:pPr>
        <w:ind w:leftChars="100" w:left="211" w:hanging="1"/>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五　再委託先に求める個人情報保護措置の内容</w:t>
      </w:r>
    </w:p>
    <w:p w14:paraId="3BA857C4" w14:textId="77777777" w:rsidR="004108D5" w:rsidRPr="004445A6" w:rsidRDefault="004108D5" w:rsidP="004108D5">
      <w:pPr>
        <w:ind w:leftChars="100" w:left="42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六　前号の個人情報保護措置の内容を遵守し、個人情報を適切に取り扱うという再委託先の誓約</w:t>
      </w:r>
    </w:p>
    <w:p w14:paraId="443BC176" w14:textId="77777777" w:rsidR="004108D5" w:rsidRPr="004445A6" w:rsidRDefault="004108D5" w:rsidP="004108D5">
      <w:pPr>
        <w:ind w:firstLineChars="98" w:firstLine="206"/>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七　再委託先の監督方法</w:t>
      </w:r>
    </w:p>
    <w:p w14:paraId="43799BBE" w14:textId="77777777" w:rsidR="004108D5" w:rsidRPr="004445A6" w:rsidRDefault="004108D5" w:rsidP="004108D5">
      <w:pPr>
        <w:ind w:leftChars="100" w:left="211" w:hanging="1"/>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八 その他甲が必要と認める事項</w:t>
      </w:r>
    </w:p>
    <w:p w14:paraId="2B5893A1"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３　乙は、再委託を行ったときは遅滞なく再委託先における次の事項を記載した書面を甲に提出しなければならない。</w:t>
      </w:r>
    </w:p>
    <w:p w14:paraId="00244588"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一　再委託先</w:t>
      </w:r>
    </w:p>
    <w:p w14:paraId="0A8C352C"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二　再委託する業務の内容</w:t>
      </w:r>
    </w:p>
    <w:p w14:paraId="3FE08665"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三　再委託の期間</w:t>
      </w:r>
    </w:p>
    <w:p w14:paraId="23909565"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四　再委託先の責任体制等</w:t>
      </w:r>
    </w:p>
    <w:p w14:paraId="7CBFFD88"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五　再委託先の個人情報の保護に関する事項の内容及び監督方法</w:t>
      </w:r>
    </w:p>
    <w:p w14:paraId="6C6E534C"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六　その他甲が必要と認める事項</w:t>
      </w:r>
    </w:p>
    <w:p w14:paraId="5F7E856A"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４　乙は、前項の内容を変更する場合は、事前に書面により甲に報告しなければならない。</w:t>
      </w:r>
    </w:p>
    <w:p w14:paraId="13D128A0"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14:paraId="5A1031EE" w14:textId="77777777" w:rsidR="004108D5" w:rsidRPr="004445A6" w:rsidRDefault="004108D5" w:rsidP="004108D5">
      <w:pPr>
        <w:ind w:left="210" w:hangingChars="100" w:hanging="210"/>
        <w:rPr>
          <w:rFonts w:ascii="ＭＳ Ｐ明朝" w:eastAsia="ＭＳ Ｐ明朝" w:hAnsi="ＭＳ Ｐ明朝" w:cs="ＭＳ ゴシック"/>
          <w:color w:val="000000"/>
          <w:szCs w:val="21"/>
        </w:rPr>
      </w:pPr>
      <w:r w:rsidRPr="004445A6">
        <w:rPr>
          <w:rFonts w:ascii="ＭＳ Ｐ明朝" w:eastAsia="ＭＳ Ｐ明朝" w:hAnsi="ＭＳ Ｐ明朝" w:hint="eastAsia"/>
          <w:color w:val="000000"/>
          <w:szCs w:val="21"/>
        </w:rPr>
        <w:t>６　乙は、再委託を行った場合、その履行状況を管理・監督するとともに、甲の求めに応じて、管理・監督の状況を甲に対して適宜報告しなければならない。</w:t>
      </w:r>
    </w:p>
    <w:p w14:paraId="3A584CF4" w14:textId="77777777" w:rsidR="004108D5" w:rsidRPr="004445A6" w:rsidRDefault="004108D5" w:rsidP="004108D5">
      <w:pPr>
        <w:ind w:leftChars="100" w:left="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（個人情報の適正管理）</w:t>
      </w:r>
    </w:p>
    <w:p w14:paraId="688D1025" w14:textId="77777777" w:rsidR="004108D5" w:rsidRPr="004445A6" w:rsidRDefault="004108D5" w:rsidP="004108D5">
      <w:pPr>
        <w:ind w:left="210" w:hangingChars="100" w:hanging="21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第11条　乙は、この契約による事務を行うために利用する個人情報を保持している間は、次の各号の定めるところにより、個人情報の管理を行わなければならない。</w:t>
      </w:r>
    </w:p>
    <w:p w14:paraId="06B13DAD" w14:textId="77777777" w:rsidR="004108D5" w:rsidRPr="004445A6" w:rsidRDefault="004108D5" w:rsidP="004108D5">
      <w:pPr>
        <w:ind w:left="420" w:hangingChars="200" w:hanging="42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一　施錠が可能な保管庫又は施錠若しくは入退室管理可能な保管室で厳重に個人情報を保管すること。</w:t>
      </w:r>
    </w:p>
    <w:p w14:paraId="5897CE58" w14:textId="77777777" w:rsidR="004108D5" w:rsidRPr="004445A6" w:rsidRDefault="004108D5" w:rsidP="004108D5">
      <w:pPr>
        <w:ind w:left="420" w:hangingChars="200" w:hanging="42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二　甲が指定した場所へ持ち出す場合を除き、個人情報を定められた場所から持ち出さないこと。</w:t>
      </w:r>
    </w:p>
    <w:p w14:paraId="52D3DE29" w14:textId="77777777" w:rsidR="004108D5" w:rsidRPr="004445A6" w:rsidRDefault="004108D5" w:rsidP="004108D5">
      <w:pPr>
        <w:ind w:left="420" w:hangingChars="200" w:hanging="42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三　個人情報を電子データで持ち出す場合は、電子データの暗号化処理又はこれと同等以上の保護措置を施すこと。</w:t>
      </w:r>
    </w:p>
    <w:p w14:paraId="24FE9CB8" w14:textId="77777777" w:rsidR="004108D5" w:rsidRPr="004445A6" w:rsidRDefault="004108D5" w:rsidP="004108D5">
      <w:pPr>
        <w:ind w:left="420" w:hangingChars="200" w:hanging="42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四　甲から引き渡された個人情報を甲の指示又は承諾を得ることなく複製又は複写しないこと。</w:t>
      </w:r>
    </w:p>
    <w:p w14:paraId="56CEFFCE" w14:textId="77777777" w:rsidR="004108D5" w:rsidRPr="004445A6" w:rsidRDefault="004108D5" w:rsidP="004108D5">
      <w:pPr>
        <w:ind w:left="420" w:hangingChars="200" w:hanging="42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五　個人情報を電子データで保管する場合、当該データが記録された媒体及びそのバックアップの保管状況並びに記録されたデータの正確性について、定期的に点検すること。</w:t>
      </w:r>
    </w:p>
    <w:p w14:paraId="5E386E2E" w14:textId="77777777" w:rsidR="004108D5" w:rsidRPr="004445A6" w:rsidRDefault="004108D5" w:rsidP="004108D5">
      <w:pPr>
        <w:ind w:left="420" w:hangingChars="200" w:hanging="42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lastRenderedPageBreak/>
        <w:t xml:space="preserve">　六　個人情報を管理するための台帳を整備し、責任者、保管場所その他の個人情報の取扱いの状況を当該台帳に記録すること。</w:t>
      </w:r>
    </w:p>
    <w:p w14:paraId="35E7CD94" w14:textId="77777777" w:rsidR="004108D5" w:rsidRPr="004445A6" w:rsidRDefault="004108D5" w:rsidP="004108D5">
      <w:pPr>
        <w:ind w:left="420" w:hangingChars="200" w:hanging="420"/>
        <w:rPr>
          <w:rFonts w:ascii="ＭＳ Ｐ明朝" w:eastAsia="ＭＳ Ｐ明朝" w:hAnsi="ＭＳ Ｐ明朝"/>
          <w:color w:val="000000"/>
          <w:szCs w:val="21"/>
        </w:rPr>
      </w:pPr>
      <w:r w:rsidRPr="004445A6">
        <w:rPr>
          <w:rFonts w:ascii="ＭＳ Ｐ明朝" w:eastAsia="ＭＳ Ｐ明朝" w:hAnsi="ＭＳ Ｐ明朝" w:hint="eastAsia"/>
          <w:color w:val="000000"/>
          <w:szCs w:val="21"/>
        </w:rPr>
        <w:t xml:space="preserve">　七　作業場所に、私用パソコン、私用外部記録媒体その他私用物を持ち込んで、個人情報を扱う作業を行わせないこと。</w:t>
      </w:r>
    </w:p>
    <w:p w14:paraId="18C66BB4" w14:textId="77777777" w:rsidR="004108D5" w:rsidRPr="004445A6" w:rsidRDefault="004108D5" w:rsidP="004108D5">
      <w:pPr>
        <w:ind w:left="420" w:hangingChars="200" w:hanging="420"/>
        <w:rPr>
          <w:rFonts w:ascii="ＭＳ Ｐ明朝" w:eastAsia="ＭＳ Ｐ明朝" w:hAnsi="ＭＳ Ｐ明朝" w:cs="ＭＳ ゴシック"/>
          <w:color w:val="000000"/>
          <w:szCs w:val="21"/>
        </w:rPr>
      </w:pPr>
      <w:r w:rsidRPr="004445A6">
        <w:rPr>
          <w:rFonts w:ascii="ＭＳ Ｐ明朝" w:eastAsia="ＭＳ Ｐ明朝" w:hAnsi="ＭＳ Ｐ明朝" w:hint="eastAsia"/>
          <w:color w:val="000000"/>
          <w:szCs w:val="21"/>
        </w:rPr>
        <w:t xml:space="preserve">　八　個人情報を利用する作業を行うパソコンに、個人情報の漏えいにつながると考えられる業務に関係のないアプリケーションをインストールしないこと。</w:t>
      </w:r>
    </w:p>
    <w:p w14:paraId="0F1E9011" w14:textId="77777777" w:rsidR="004108D5" w:rsidRPr="004445A6" w:rsidRDefault="004108D5" w:rsidP="004108D5">
      <w:pPr>
        <w:ind w:leftChars="100" w:left="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（受渡し）</w:t>
      </w:r>
    </w:p>
    <w:p w14:paraId="22898E15" w14:textId="77777777" w:rsidR="004108D5" w:rsidRPr="004445A6" w:rsidRDefault="004108D5" w:rsidP="004108D5">
      <w:pPr>
        <w:ind w:left="210" w:hangingChars="100" w:hanging="210"/>
        <w:rPr>
          <w:rFonts w:ascii="ＭＳ Ｐ明朝" w:eastAsia="ＭＳ Ｐ明朝" w:hAnsi="ＭＳ Ｐ明朝" w:cs="ＭＳ ゴシック"/>
          <w:color w:val="000000"/>
          <w:szCs w:val="21"/>
        </w:rPr>
      </w:pPr>
      <w:r w:rsidRPr="004445A6">
        <w:rPr>
          <w:rFonts w:ascii="ＭＳ Ｐ明朝" w:eastAsia="ＭＳ Ｐ明朝" w:hAnsi="ＭＳ Ｐ明朝" w:cs="ＭＳ 明朝" w:hint="eastAsia"/>
          <w:color w:val="000000"/>
          <w:szCs w:val="21"/>
        </w:rPr>
        <w:t>第12条　乙は、この契約において利用する個人情報の受渡しに関しては、甲が指定した手段、日時及び場所で行うものとし、個人情報の引渡しを受けた場合は、甲に受領書を提出しなければならない。</w:t>
      </w:r>
    </w:p>
    <w:p w14:paraId="121C6E0F" w14:textId="77777777" w:rsidR="004108D5" w:rsidRPr="004445A6" w:rsidRDefault="004108D5" w:rsidP="004108D5">
      <w:pPr>
        <w:ind w:leftChars="100" w:left="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（個人情報の返還、廃棄又は消去）</w:t>
      </w:r>
    </w:p>
    <w:p w14:paraId="67B6F24A"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第13条　乙は、この契約による事務を処理するために甲から引き渡され、又は自らが収集し、若しくは作成した個人情報について、事務完了後、甲の指示に基づいて個人情報を返還、廃棄又は消去しなければならない。</w:t>
      </w:r>
    </w:p>
    <w:p w14:paraId="7079ED9A"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２　乙は、第１項の個人情報を廃棄する場合、記録媒体を物理的に破壊する等当該個人情報が判読、復元できないように確実な方法で廃棄しなければならない。</w:t>
      </w:r>
    </w:p>
    <w:p w14:paraId="109D1C4B"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３　乙は、パソコン等に記録された第１項の個人情報を消去する場合、データ消去用ソフトウェアを使用し、通常の方法では当該個人情報が判読、復元できないように確実に消去しなければならない。</w:t>
      </w:r>
    </w:p>
    <w:p w14:paraId="765319B9"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４　乙は、個人情報を廃棄又は消去したときは、廃棄又は消去を行った日、責任者名及び廃棄又は消去の内容を記録し、書面により甲に報告しなければならない。</w:t>
      </w:r>
    </w:p>
    <w:p w14:paraId="6D0EBC0D" w14:textId="77777777" w:rsidR="004108D5" w:rsidRPr="004445A6" w:rsidRDefault="004108D5" w:rsidP="004108D5">
      <w:pPr>
        <w:ind w:left="210" w:hangingChars="100" w:hanging="210"/>
        <w:rPr>
          <w:rFonts w:ascii="ＭＳ Ｐ明朝" w:eastAsia="ＭＳ Ｐ明朝" w:hAnsi="ＭＳ Ｐ明朝" w:cs="ＭＳ ゴシック"/>
          <w:color w:val="000000"/>
          <w:szCs w:val="21"/>
        </w:rPr>
      </w:pPr>
      <w:r w:rsidRPr="004445A6">
        <w:rPr>
          <w:rFonts w:ascii="ＭＳ Ｐ明朝" w:eastAsia="ＭＳ Ｐ明朝" w:hAnsi="ＭＳ Ｐ明朝" w:cs="ＭＳ 明朝" w:hint="eastAsia"/>
          <w:color w:val="000000"/>
          <w:szCs w:val="21"/>
        </w:rPr>
        <w:t>５　乙は、廃棄又は消去に際し、甲から立会いを求められた場合は、これに応じなければならない。</w:t>
      </w:r>
    </w:p>
    <w:p w14:paraId="695123A6" w14:textId="77777777" w:rsidR="004108D5" w:rsidRPr="004445A6" w:rsidRDefault="004108D5" w:rsidP="004108D5">
      <w:pPr>
        <w:ind w:leftChars="100" w:left="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（点検の実施）</w:t>
      </w:r>
    </w:p>
    <w:p w14:paraId="68D18AEB" w14:textId="77777777" w:rsidR="004108D5" w:rsidRPr="004445A6" w:rsidRDefault="004108D5" w:rsidP="004108D5">
      <w:pPr>
        <w:ind w:left="210" w:hangingChars="100" w:hanging="210"/>
        <w:rPr>
          <w:rFonts w:ascii="ＭＳ Ｐ明朝" w:eastAsia="ＭＳ Ｐ明朝" w:hAnsi="ＭＳ Ｐ明朝" w:cs="ＭＳ ゴシック"/>
          <w:color w:val="000000"/>
          <w:szCs w:val="21"/>
        </w:rPr>
      </w:pPr>
      <w:r w:rsidRPr="004445A6">
        <w:rPr>
          <w:rFonts w:ascii="ＭＳ Ｐ明朝" w:eastAsia="ＭＳ Ｐ明朝" w:hAnsi="ＭＳ Ｐ明朝" w:cs="ＭＳ 明朝" w:hint="eastAsia"/>
          <w:color w:val="000000"/>
          <w:szCs w:val="21"/>
        </w:rPr>
        <w:t xml:space="preserve">第14条　</w:t>
      </w:r>
      <w:r w:rsidRPr="004445A6">
        <w:rPr>
          <w:rFonts w:ascii="ＭＳ Ｐ明朝" w:eastAsia="ＭＳ Ｐ明朝" w:hAnsi="ＭＳ Ｐ明朝" w:hint="eastAsia"/>
          <w:color w:val="000000"/>
          <w:szCs w:val="21"/>
        </w:rPr>
        <w:t>乙は、甲から個人情報の取扱いの状況について報告を求められた場合は、個人情報の取扱いに関する点検を実施し、直ちに甲に報告しなければならない。</w:t>
      </w:r>
    </w:p>
    <w:p w14:paraId="49CB3DA0" w14:textId="77777777" w:rsidR="004108D5" w:rsidRPr="004445A6" w:rsidRDefault="004108D5" w:rsidP="004108D5">
      <w:pPr>
        <w:ind w:firstLineChars="100" w:firstLine="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（検査及び立入調査）</w:t>
      </w:r>
    </w:p>
    <w:p w14:paraId="1507FE51"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第15条　甲は、本委託業務に係る個人情報の取扱いについて、本特記事項に基づき必要な措置が講じられているかどうか検証及び確認するため、乙及び再委託先等に対して検査を行うことができる。</w:t>
      </w:r>
    </w:p>
    <w:p w14:paraId="6EB41F12" w14:textId="77777777" w:rsidR="004108D5" w:rsidRPr="004445A6" w:rsidRDefault="004108D5" w:rsidP="004108D5">
      <w:pPr>
        <w:ind w:left="210" w:hangingChars="100" w:hanging="210"/>
        <w:rPr>
          <w:rFonts w:ascii="ＭＳ Ｐ明朝" w:eastAsia="ＭＳ Ｐ明朝" w:hAnsi="ＭＳ Ｐ明朝" w:cs="ＭＳ ゴシック"/>
          <w:color w:val="000000"/>
          <w:szCs w:val="21"/>
        </w:rPr>
      </w:pPr>
      <w:r w:rsidRPr="004445A6">
        <w:rPr>
          <w:rFonts w:ascii="ＭＳ Ｐ明朝" w:eastAsia="ＭＳ Ｐ明朝" w:hAnsi="ＭＳ Ｐ明朝" w:cs="ＭＳ 明朝" w:hint="eastAsia"/>
          <w:color w:val="000000"/>
          <w:szCs w:val="21"/>
        </w:rPr>
        <w:t>２　甲は、前項の目的を達するため、作業場所を立入調査することができるものとし、乙に対して必要な情報を求め、又はこの契約による事務の執行に関して必要な指示をすることができる。</w:t>
      </w:r>
    </w:p>
    <w:p w14:paraId="0F18F7D8" w14:textId="77777777" w:rsidR="004108D5" w:rsidRPr="004445A6" w:rsidRDefault="004108D5" w:rsidP="004108D5">
      <w:pPr>
        <w:ind w:firstLineChars="100" w:firstLine="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（事故発生時の対応）</w:t>
      </w:r>
    </w:p>
    <w:p w14:paraId="4BE8C826"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第16条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3C5339DD" w14:textId="77777777" w:rsidR="004108D5" w:rsidRPr="004445A6" w:rsidRDefault="004108D5" w:rsidP="004108D5">
      <w:pPr>
        <w:ind w:left="210" w:hangingChars="100" w:hanging="210"/>
        <w:rPr>
          <w:rFonts w:ascii="ＭＳ Ｐ明朝" w:eastAsia="ＭＳ Ｐ明朝" w:hAnsi="ＭＳ Ｐ明朝" w:cs="ＭＳ ゴシック"/>
          <w:color w:val="000000"/>
          <w:szCs w:val="21"/>
        </w:rPr>
      </w:pPr>
      <w:r w:rsidRPr="004445A6">
        <w:rPr>
          <w:rFonts w:ascii="ＭＳ Ｐ明朝" w:eastAsia="ＭＳ Ｐ明朝" w:hAnsi="ＭＳ Ｐ明朝" w:cs="ＭＳ 明朝" w:hint="eastAsia"/>
          <w:color w:val="000000"/>
          <w:szCs w:val="21"/>
        </w:rPr>
        <w:t>２　乙は、甲と協議のうえ、二次被害の防止、類似事案の発生回避等の観点から、可能な限り当該漏えい等に係る事実関係、発生原因及び再発防止策の公表に努めなければならない。</w:t>
      </w:r>
    </w:p>
    <w:p w14:paraId="5FDFA7E1" w14:textId="77777777" w:rsidR="004108D5" w:rsidRPr="004445A6" w:rsidRDefault="004108D5" w:rsidP="004108D5">
      <w:pPr>
        <w:ind w:leftChars="100" w:left="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（契約の解除）</w:t>
      </w:r>
    </w:p>
    <w:p w14:paraId="22383F5A"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第17条　甲は、乙が本特記事項に定める義務を履行しない場合は、この契約による業務の全部又は一部を解除することができる。</w:t>
      </w:r>
    </w:p>
    <w:p w14:paraId="62E326A7"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２　乙は、前項の規定による契約の解除により損害を受けた場合においても、甲に対して、その損害の賠償を請求することはできないものとする。</w:t>
      </w:r>
    </w:p>
    <w:p w14:paraId="3F4EAF08" w14:textId="77777777" w:rsidR="004108D5" w:rsidRPr="004445A6" w:rsidRDefault="004108D5" w:rsidP="004108D5">
      <w:pPr>
        <w:ind w:leftChars="100" w:left="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（損害賠償）</w:t>
      </w:r>
    </w:p>
    <w:p w14:paraId="489DA1FE"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r w:rsidRPr="004445A6">
        <w:rPr>
          <w:rFonts w:ascii="ＭＳ Ｐ明朝" w:eastAsia="ＭＳ Ｐ明朝" w:hAnsi="ＭＳ Ｐ明朝" w:cs="ＭＳ 明朝" w:hint="eastAsia"/>
          <w:color w:val="000000"/>
          <w:szCs w:val="21"/>
        </w:rPr>
        <w:t>第18条　乙の故意又は過失を問わず、乙が本特記事項の内容に違反し、又は怠ったことにより、甲に対する損害を発生させた場合は、乙は、甲に対して、その損害を賠償しなければならない。</w:t>
      </w:r>
    </w:p>
    <w:p w14:paraId="625C702D" w14:textId="77777777" w:rsidR="004108D5" w:rsidRPr="004445A6" w:rsidRDefault="004108D5" w:rsidP="004108D5">
      <w:pPr>
        <w:ind w:left="210" w:hangingChars="100" w:hanging="210"/>
        <w:rPr>
          <w:rFonts w:ascii="ＭＳ Ｐ明朝" w:eastAsia="ＭＳ Ｐ明朝" w:hAnsi="ＭＳ Ｐ明朝" w:cs="ＭＳ 明朝"/>
          <w:color w:val="000000"/>
          <w:szCs w:val="21"/>
        </w:rPr>
      </w:pPr>
    </w:p>
    <w:p w14:paraId="0F486590" w14:textId="77777777" w:rsidR="004108D5" w:rsidRPr="004445A6" w:rsidRDefault="004108D5" w:rsidP="004108D5">
      <w:pPr>
        <w:rPr>
          <w:rFonts w:ascii="ＭＳ Ｐ明朝" w:eastAsia="ＭＳ Ｐ明朝" w:hAnsi="ＭＳ Ｐ明朝"/>
          <w:color w:val="000000"/>
          <w:szCs w:val="21"/>
        </w:rPr>
      </w:pPr>
    </w:p>
    <w:p w14:paraId="676CF869" w14:textId="77777777" w:rsidR="003146AC" w:rsidRPr="004445A6" w:rsidRDefault="003146AC" w:rsidP="004108D5">
      <w:pPr>
        <w:ind w:left="420" w:hangingChars="200" w:hanging="420"/>
        <w:jc w:val="center"/>
        <w:rPr>
          <w:rFonts w:ascii="ＭＳ Ｐ明朝" w:eastAsia="ＭＳ Ｐ明朝" w:hAnsi="ＭＳ Ｐ明朝" w:cs="ＭＳ 明朝"/>
        </w:rPr>
      </w:pPr>
    </w:p>
    <w:sectPr w:rsidR="003146AC" w:rsidRPr="004445A6" w:rsidSect="000F2599">
      <w:headerReference w:type="default" r:id="rId8"/>
      <w:footerReference w:type="even" r:id="rId9"/>
      <w:footerReference w:type="default" r:id="rId10"/>
      <w:pgSz w:w="11906" w:h="16838" w:code="9"/>
      <w:pgMar w:top="1134" w:right="1418" w:bottom="1134"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932D" w14:textId="77777777" w:rsidR="00430236" w:rsidRDefault="00430236">
      <w:r>
        <w:separator/>
      </w:r>
    </w:p>
  </w:endnote>
  <w:endnote w:type="continuationSeparator" w:id="0">
    <w:p w14:paraId="6C2C4C0F" w14:textId="77777777" w:rsidR="00430236" w:rsidRDefault="0043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F6C9" w14:textId="77777777" w:rsidR="00430236" w:rsidRDefault="00430236" w:rsidP="000F259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9983FEF" w14:textId="77777777" w:rsidR="00430236" w:rsidRDefault="0043023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9911" w14:textId="3CC2EF6F" w:rsidR="00430236" w:rsidRDefault="00430236" w:rsidP="007C6489">
    <w:pPr>
      <w:pStyle w:val="a4"/>
      <w:framePr w:w="541" w:wrap="around" w:vAnchor="text" w:hAnchor="margin" w:xAlign="center" w:y="4"/>
      <w:rPr>
        <w:rStyle w:val="a6"/>
      </w:rPr>
    </w:pPr>
    <w:r>
      <w:rPr>
        <w:rStyle w:val="a6"/>
      </w:rPr>
      <w:fldChar w:fldCharType="begin"/>
    </w:r>
    <w:r>
      <w:rPr>
        <w:rStyle w:val="a6"/>
      </w:rPr>
      <w:instrText xml:space="preserve">PAGE  </w:instrText>
    </w:r>
    <w:r>
      <w:rPr>
        <w:rStyle w:val="a6"/>
      </w:rPr>
      <w:fldChar w:fldCharType="separate"/>
    </w:r>
    <w:r w:rsidR="000F4CD1">
      <w:rPr>
        <w:rStyle w:val="a6"/>
        <w:noProof/>
      </w:rPr>
      <w:t>1</w:t>
    </w:r>
    <w:r>
      <w:rPr>
        <w:rStyle w:val="a6"/>
      </w:rPr>
      <w:fldChar w:fldCharType="end"/>
    </w:r>
  </w:p>
  <w:p w14:paraId="001EEFDB" w14:textId="77777777" w:rsidR="00430236" w:rsidRDefault="004302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8B739" w14:textId="77777777" w:rsidR="00430236" w:rsidRDefault="00430236">
      <w:r>
        <w:separator/>
      </w:r>
    </w:p>
  </w:footnote>
  <w:footnote w:type="continuationSeparator" w:id="0">
    <w:p w14:paraId="3F7F3C47" w14:textId="77777777" w:rsidR="00430236" w:rsidRDefault="0043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6A64" w14:textId="77777777" w:rsidR="00430236" w:rsidRPr="00173FC8" w:rsidRDefault="00430236" w:rsidP="00573673">
    <w:pPr>
      <w:pStyle w:val="a7"/>
      <w:wordWrap w:val="0"/>
      <w:ind w:right="442"/>
      <w:jc w:val="right"/>
      <w:rPr>
        <w:rFonts w:ascii="ＭＳ Ｐゴシック" w:eastAsia="ＭＳ Ｐゴシック" w:hAnsi="ＭＳ Ｐゴシック"/>
        <w:b/>
      </w:rPr>
    </w:pPr>
    <w:r>
      <w:rPr>
        <w:rFonts w:ascii="ＭＳ Ｐゴシック" w:eastAsia="ＭＳ Ｐゴシック" w:hAnsi="ＭＳ Ｐゴシック" w:hint="eastAsia"/>
        <w:b/>
      </w:rPr>
      <w:t xml:space="preserve">　　　資料2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2F3E"/>
    <w:multiLevelType w:val="multilevel"/>
    <w:tmpl w:val="2D1AA010"/>
    <w:lvl w:ilvl="0">
      <w:start w:val="1"/>
      <w:numFmt w:val="decimal"/>
      <w:lvlText w:val="%1"/>
      <w:lvlJc w:val="left"/>
      <w:pPr>
        <w:tabs>
          <w:tab w:val="num" w:pos="510"/>
        </w:tabs>
        <w:ind w:left="510" w:hanging="510"/>
      </w:pPr>
      <w:rPr>
        <w:rFonts w:hint="default"/>
      </w:rPr>
    </w:lvl>
    <w:lvl w:ilvl="1">
      <w:start w:val="1"/>
      <w:numFmt w:val="decimal"/>
      <w:pStyle w:val="2"/>
      <w:lvlText w:val="%1.%2"/>
      <w:lvlJc w:val="left"/>
      <w:pPr>
        <w:tabs>
          <w:tab w:val="num" w:pos="930"/>
        </w:tabs>
        <w:ind w:left="930" w:hanging="510"/>
      </w:pPr>
      <w:rPr>
        <w:rFonts w:hint="default"/>
      </w:rPr>
    </w:lvl>
    <w:lvl w:ilvl="2">
      <w:start w:val="1"/>
      <w:numFmt w:val="decimal"/>
      <w:pStyle w:val="3"/>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15:restartNumberingAfterBreak="0">
    <w:nsid w:val="06761D55"/>
    <w:multiLevelType w:val="hybridMultilevel"/>
    <w:tmpl w:val="A41688AC"/>
    <w:lvl w:ilvl="0" w:tplc="0088B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334C5"/>
    <w:multiLevelType w:val="hybridMultilevel"/>
    <w:tmpl w:val="46BE641E"/>
    <w:lvl w:ilvl="0" w:tplc="07803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2014C"/>
    <w:multiLevelType w:val="multilevel"/>
    <w:tmpl w:val="F6F22454"/>
    <w:styleLink w:val="a"/>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9606D1"/>
    <w:multiLevelType w:val="hybridMultilevel"/>
    <w:tmpl w:val="6CEADB0C"/>
    <w:lvl w:ilvl="0" w:tplc="04090001">
      <w:start w:val="1"/>
      <w:numFmt w:val="bullet"/>
      <w:lvlText w:val=""/>
      <w:lvlJc w:val="left"/>
      <w:pPr>
        <w:ind w:left="1554" w:hanging="420"/>
      </w:pPr>
      <w:rPr>
        <w:rFonts w:ascii="Wingdings" w:hAnsi="Wingding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26111465"/>
    <w:multiLevelType w:val="multilevel"/>
    <w:tmpl w:val="D22447E4"/>
    <w:lvl w:ilvl="0">
      <w:start w:val="1"/>
      <w:numFmt w:val="decimal"/>
      <w:lvlText w:val="第%1"/>
      <w:lvlJc w:val="left"/>
      <w:pPr>
        <w:tabs>
          <w:tab w:val="num" w:pos="567"/>
        </w:tabs>
        <w:ind w:left="0" w:firstLine="0"/>
      </w:pPr>
      <w:rPr>
        <w:rFonts w:ascii="ＭＳ Ｐ明朝" w:eastAsia="ＭＳ Ｐ明朝" w:hint="eastAsia"/>
        <w:b/>
        <w:i w:val="0"/>
        <w:caps w:val="0"/>
        <w:strike w:val="0"/>
        <w:dstrike w:val="0"/>
        <w:vanish w:val="0"/>
        <w:color w:val="auto"/>
        <w:sz w:val="21"/>
        <w:u w:val="none"/>
        <w:vertAlign w:val="baseline"/>
      </w:rPr>
    </w:lvl>
    <w:lvl w:ilvl="1">
      <w:start w:val="1"/>
      <w:numFmt w:val="decimal"/>
      <w:lvlText w:val="%2"/>
      <w:lvlJc w:val="left"/>
      <w:pPr>
        <w:tabs>
          <w:tab w:val="num" w:pos="851"/>
        </w:tabs>
        <w:ind w:left="454" w:firstLine="0"/>
      </w:pPr>
      <w:rPr>
        <w:rFonts w:ascii="ＭＳ Ｐ明朝" w:eastAsia="ＭＳ Ｐ明朝" w:hAnsi="ＭＳ ゴシック" w:hint="eastAsia"/>
        <w:b/>
        <w:i w:val="0"/>
        <w:caps w:val="0"/>
        <w:strike w:val="0"/>
        <w:dstrike w:val="0"/>
        <w:vanish w:val="0"/>
        <w:color w:val="000000"/>
        <w:sz w:val="21"/>
        <w:szCs w:val="20"/>
        <w:u w:val="none"/>
        <w:vertAlign w:val="baseline"/>
        <w:em w:val="none"/>
      </w:rPr>
    </w:lvl>
    <w:lvl w:ilvl="2">
      <w:start w:val="1"/>
      <w:numFmt w:val="decimal"/>
      <w:lvlText w:val="(%3)"/>
      <w:lvlJc w:val="left"/>
      <w:pPr>
        <w:tabs>
          <w:tab w:val="num" w:pos="1191"/>
        </w:tabs>
        <w:ind w:left="737" w:firstLine="0"/>
      </w:pPr>
      <w:rPr>
        <w:rFonts w:ascii="ＭＳ Ｐ明朝" w:eastAsia="ＭＳ Ｐ明朝" w:cs="Times New Roman" w:hint="eastAsia"/>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lang w:val="en-US"/>
        <w:specVanish w:val="0"/>
      </w:rPr>
    </w:lvl>
    <w:lvl w:ilvl="3">
      <w:start w:val="1"/>
      <w:numFmt w:val="decimal"/>
      <w:lvlText w:val="(%4)"/>
      <w:lvlJc w:val="left"/>
      <w:pPr>
        <w:tabs>
          <w:tab w:val="num" w:pos="1588"/>
        </w:tabs>
        <w:ind w:left="1191" w:hanging="57"/>
      </w:pPr>
      <w:rPr>
        <w:rFonts w:hint="eastAsia"/>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specVanish w:val="0"/>
      </w:rPr>
    </w:lvl>
    <w:lvl w:ilvl="4">
      <w:start w:val="1"/>
      <w:numFmt w:val="aiueoFullWidth"/>
      <w:lvlText w:val="(%5)"/>
      <w:lvlJc w:val="left"/>
      <w:pPr>
        <w:tabs>
          <w:tab w:val="num" w:pos="2041"/>
        </w:tabs>
        <w:ind w:left="1418" w:firstLine="0"/>
      </w:pPr>
      <w:rPr>
        <w:rFonts w:ascii="ＭＳ Ｐ明朝" w:eastAsia="ＭＳ Ｐ明朝" w:hint="eastAsia"/>
        <w:strike w:val="0"/>
        <w:sz w:val="21"/>
      </w:rPr>
    </w:lvl>
    <w:lvl w:ilvl="5">
      <w:start w:val="1"/>
      <w:numFmt w:val="none"/>
      <w:suff w:val="nothing"/>
      <w:lvlText w:val=""/>
      <w:lvlJc w:val="left"/>
      <w:pPr>
        <w:ind w:left="3164" w:hanging="425"/>
      </w:pPr>
      <w:rPr>
        <w:rFonts w:hint="eastAsia"/>
      </w:rPr>
    </w:lvl>
    <w:lvl w:ilvl="6">
      <w:start w:val="1"/>
      <w:numFmt w:val="none"/>
      <w:suff w:val="nothing"/>
      <w:lvlText w:val=""/>
      <w:lvlJc w:val="left"/>
      <w:pPr>
        <w:ind w:left="3589" w:hanging="425"/>
      </w:pPr>
      <w:rPr>
        <w:rFonts w:hint="eastAsia"/>
      </w:rPr>
    </w:lvl>
    <w:lvl w:ilvl="7">
      <w:start w:val="1"/>
      <w:numFmt w:val="none"/>
      <w:suff w:val="nothing"/>
      <w:lvlText w:val=""/>
      <w:lvlJc w:val="left"/>
      <w:pPr>
        <w:ind w:left="4015" w:hanging="426"/>
      </w:pPr>
      <w:rPr>
        <w:rFonts w:hint="eastAsia"/>
      </w:rPr>
    </w:lvl>
    <w:lvl w:ilvl="8">
      <w:start w:val="1"/>
      <w:numFmt w:val="none"/>
      <w:suff w:val="nothing"/>
      <w:lvlText w:val=""/>
      <w:lvlJc w:val="left"/>
      <w:pPr>
        <w:ind w:left="4440" w:hanging="425"/>
      </w:pPr>
      <w:rPr>
        <w:rFonts w:hint="eastAsia"/>
      </w:rPr>
    </w:lvl>
  </w:abstractNum>
  <w:abstractNum w:abstractNumId="6" w15:restartNumberingAfterBreak="0">
    <w:nsid w:val="26734AB2"/>
    <w:multiLevelType w:val="hybridMultilevel"/>
    <w:tmpl w:val="C4F69E8E"/>
    <w:lvl w:ilvl="0" w:tplc="2EE6B3AA">
      <w:start w:val="1"/>
      <w:numFmt w:val="bullet"/>
      <w:lvlText w:val="•"/>
      <w:lvlJc w:val="left"/>
      <w:pPr>
        <w:ind w:left="1554" w:hanging="420"/>
      </w:pPr>
      <w:rPr>
        <w:rFonts w:ascii="ＭＳ Ｐ明朝" w:eastAsia="ＭＳ Ｐ明朝" w:hAnsi="ＭＳ Ｐ明朝"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40500C25"/>
    <w:multiLevelType w:val="hybridMultilevel"/>
    <w:tmpl w:val="366E9D72"/>
    <w:lvl w:ilvl="0" w:tplc="957A15C8">
      <w:start w:val="1"/>
      <w:numFmt w:val="decimalFullWidth"/>
      <w:pStyle w:val="1"/>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541DB0"/>
    <w:multiLevelType w:val="hybridMultilevel"/>
    <w:tmpl w:val="7E70F002"/>
    <w:lvl w:ilvl="0" w:tplc="0A6AEEAA">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B32AD0"/>
    <w:multiLevelType w:val="hybridMultilevel"/>
    <w:tmpl w:val="89A4CC3A"/>
    <w:lvl w:ilvl="0" w:tplc="84367100">
      <w:start w:val="3"/>
      <w:numFmt w:val="bullet"/>
      <w:lvlText w:val="※"/>
      <w:lvlJc w:val="left"/>
      <w:pPr>
        <w:tabs>
          <w:tab w:val="num" w:pos="675"/>
        </w:tabs>
        <w:ind w:left="675"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662351B"/>
    <w:multiLevelType w:val="multilevel"/>
    <w:tmpl w:val="CC927802"/>
    <w:lvl w:ilvl="0">
      <w:start w:val="1"/>
      <w:numFmt w:val="decimal"/>
      <w:pStyle w:val="10"/>
      <w:lvlText w:val="%1."/>
      <w:lvlJc w:val="left"/>
      <w:pPr>
        <w:ind w:left="420" w:hanging="420"/>
      </w:pPr>
      <w:rPr>
        <w:rFonts w:ascii="ＭＳ Ｐ明朝" w:eastAsia="ＭＳ Ｐ明朝" w:hint="eastAsia"/>
        <w:b/>
        <w:i w:val="0"/>
        <w:sz w:val="21"/>
      </w:rPr>
    </w:lvl>
    <w:lvl w:ilvl="1">
      <w:start w:val="1"/>
      <w:numFmt w:val="decimal"/>
      <w:pStyle w:val="20"/>
      <w:lvlText w:val="%1.%2"/>
      <w:lvlJc w:val="left"/>
      <w:pPr>
        <w:tabs>
          <w:tab w:val="num" w:pos="1134"/>
        </w:tabs>
        <w:ind w:left="340" w:firstLine="8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lvlText w:val="%1.%2.%3"/>
      <w:lvlJc w:val="left"/>
      <w:pPr>
        <w:ind w:left="1276" w:hanging="425"/>
      </w:pPr>
      <w:rPr>
        <w:rFonts w:ascii="ＭＳ Ｐ明朝" w:eastAsia="ＭＳ Ｐ明朝" w:hint="eastAsia"/>
        <w:b w:val="0"/>
        <w:i w:val="0"/>
        <w:sz w:val="21"/>
      </w:rPr>
    </w:lvl>
    <w:lvl w:ilvl="3">
      <w:start w:val="1"/>
      <w:numFmt w:val="decimal"/>
      <w:pStyle w:val="4"/>
      <w:lvlText w:val="%1.%2.%3.%4"/>
      <w:lvlJc w:val="left"/>
      <w:pPr>
        <w:ind w:left="1701" w:hanging="425"/>
      </w:pPr>
      <w:rPr>
        <w:rFonts w:ascii="ＭＳ Ｐ明朝" w:eastAsia="ＭＳ Ｐ明朝" w:hint="eastAsia"/>
        <w:b w:val="0"/>
        <w:i w:val="0"/>
        <w:sz w:val="21"/>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1" w15:restartNumberingAfterBreak="0">
    <w:nsid w:val="5ECC703A"/>
    <w:multiLevelType w:val="hybridMultilevel"/>
    <w:tmpl w:val="5FFA61A4"/>
    <w:lvl w:ilvl="0" w:tplc="48346E64">
      <w:start w:val="1"/>
      <w:numFmt w:val="bullet"/>
      <w:lvlText w:val="•"/>
      <w:lvlJc w:val="left"/>
      <w:pPr>
        <w:tabs>
          <w:tab w:val="num" w:pos="720"/>
        </w:tabs>
        <w:ind w:left="720" w:hanging="360"/>
      </w:pPr>
      <w:rPr>
        <w:rFonts w:ascii="Arial" w:hAnsi="Arial" w:hint="default"/>
      </w:rPr>
    </w:lvl>
    <w:lvl w:ilvl="1" w:tplc="62445100" w:tentative="1">
      <w:start w:val="1"/>
      <w:numFmt w:val="bullet"/>
      <w:lvlText w:val="•"/>
      <w:lvlJc w:val="left"/>
      <w:pPr>
        <w:tabs>
          <w:tab w:val="num" w:pos="1440"/>
        </w:tabs>
        <w:ind w:left="1440" w:hanging="360"/>
      </w:pPr>
      <w:rPr>
        <w:rFonts w:ascii="Arial" w:hAnsi="Arial" w:hint="default"/>
      </w:rPr>
    </w:lvl>
    <w:lvl w:ilvl="2" w:tplc="D43A6AF6" w:tentative="1">
      <w:start w:val="1"/>
      <w:numFmt w:val="bullet"/>
      <w:lvlText w:val="•"/>
      <w:lvlJc w:val="left"/>
      <w:pPr>
        <w:tabs>
          <w:tab w:val="num" w:pos="2160"/>
        </w:tabs>
        <w:ind w:left="2160" w:hanging="360"/>
      </w:pPr>
      <w:rPr>
        <w:rFonts w:ascii="Arial" w:hAnsi="Arial" w:hint="default"/>
      </w:rPr>
    </w:lvl>
    <w:lvl w:ilvl="3" w:tplc="D3307790" w:tentative="1">
      <w:start w:val="1"/>
      <w:numFmt w:val="bullet"/>
      <w:lvlText w:val="•"/>
      <w:lvlJc w:val="left"/>
      <w:pPr>
        <w:tabs>
          <w:tab w:val="num" w:pos="2880"/>
        </w:tabs>
        <w:ind w:left="2880" w:hanging="360"/>
      </w:pPr>
      <w:rPr>
        <w:rFonts w:ascii="Arial" w:hAnsi="Arial" w:hint="default"/>
      </w:rPr>
    </w:lvl>
    <w:lvl w:ilvl="4" w:tplc="3FE47CE0" w:tentative="1">
      <w:start w:val="1"/>
      <w:numFmt w:val="bullet"/>
      <w:lvlText w:val="•"/>
      <w:lvlJc w:val="left"/>
      <w:pPr>
        <w:tabs>
          <w:tab w:val="num" w:pos="3600"/>
        </w:tabs>
        <w:ind w:left="3600" w:hanging="360"/>
      </w:pPr>
      <w:rPr>
        <w:rFonts w:ascii="Arial" w:hAnsi="Arial" w:hint="default"/>
      </w:rPr>
    </w:lvl>
    <w:lvl w:ilvl="5" w:tplc="1720AE22" w:tentative="1">
      <w:start w:val="1"/>
      <w:numFmt w:val="bullet"/>
      <w:lvlText w:val="•"/>
      <w:lvlJc w:val="left"/>
      <w:pPr>
        <w:tabs>
          <w:tab w:val="num" w:pos="4320"/>
        </w:tabs>
        <w:ind w:left="4320" w:hanging="360"/>
      </w:pPr>
      <w:rPr>
        <w:rFonts w:ascii="Arial" w:hAnsi="Arial" w:hint="default"/>
      </w:rPr>
    </w:lvl>
    <w:lvl w:ilvl="6" w:tplc="BEFE9350" w:tentative="1">
      <w:start w:val="1"/>
      <w:numFmt w:val="bullet"/>
      <w:lvlText w:val="•"/>
      <w:lvlJc w:val="left"/>
      <w:pPr>
        <w:tabs>
          <w:tab w:val="num" w:pos="5040"/>
        </w:tabs>
        <w:ind w:left="5040" w:hanging="360"/>
      </w:pPr>
      <w:rPr>
        <w:rFonts w:ascii="Arial" w:hAnsi="Arial" w:hint="default"/>
      </w:rPr>
    </w:lvl>
    <w:lvl w:ilvl="7" w:tplc="FAC04CA0" w:tentative="1">
      <w:start w:val="1"/>
      <w:numFmt w:val="bullet"/>
      <w:lvlText w:val="•"/>
      <w:lvlJc w:val="left"/>
      <w:pPr>
        <w:tabs>
          <w:tab w:val="num" w:pos="5760"/>
        </w:tabs>
        <w:ind w:left="5760" w:hanging="360"/>
      </w:pPr>
      <w:rPr>
        <w:rFonts w:ascii="Arial" w:hAnsi="Arial" w:hint="default"/>
      </w:rPr>
    </w:lvl>
    <w:lvl w:ilvl="8" w:tplc="24E606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CB2B74"/>
    <w:multiLevelType w:val="multilevel"/>
    <w:tmpl w:val="D22447E4"/>
    <w:lvl w:ilvl="0">
      <w:start w:val="1"/>
      <w:numFmt w:val="decimal"/>
      <w:lvlText w:val="第%1"/>
      <w:lvlJc w:val="left"/>
      <w:pPr>
        <w:tabs>
          <w:tab w:val="num" w:pos="567"/>
        </w:tabs>
        <w:ind w:left="0" w:firstLine="0"/>
      </w:pPr>
      <w:rPr>
        <w:rFonts w:ascii="ＭＳ Ｐ明朝" w:eastAsia="ＭＳ Ｐ明朝" w:hint="eastAsia"/>
        <w:b/>
        <w:i w:val="0"/>
        <w:caps w:val="0"/>
        <w:strike w:val="0"/>
        <w:dstrike w:val="0"/>
        <w:vanish w:val="0"/>
        <w:color w:val="auto"/>
        <w:sz w:val="21"/>
        <w:u w:val="none"/>
        <w:vertAlign w:val="baseline"/>
      </w:rPr>
    </w:lvl>
    <w:lvl w:ilvl="1">
      <w:start w:val="1"/>
      <w:numFmt w:val="decimal"/>
      <w:lvlText w:val="%2"/>
      <w:lvlJc w:val="left"/>
      <w:pPr>
        <w:tabs>
          <w:tab w:val="num" w:pos="851"/>
        </w:tabs>
        <w:ind w:left="454" w:firstLine="0"/>
      </w:pPr>
      <w:rPr>
        <w:rFonts w:ascii="ＭＳ Ｐ明朝" w:eastAsia="ＭＳ Ｐ明朝" w:hAnsi="ＭＳ ゴシック" w:hint="eastAsia"/>
        <w:b/>
        <w:i w:val="0"/>
        <w:caps w:val="0"/>
        <w:strike w:val="0"/>
        <w:dstrike w:val="0"/>
        <w:vanish w:val="0"/>
        <w:color w:val="000000"/>
        <w:sz w:val="21"/>
        <w:szCs w:val="20"/>
        <w:u w:val="none"/>
        <w:vertAlign w:val="baseline"/>
        <w:em w:val="none"/>
      </w:rPr>
    </w:lvl>
    <w:lvl w:ilvl="2">
      <w:start w:val="1"/>
      <w:numFmt w:val="decimal"/>
      <w:lvlText w:val="(%3)"/>
      <w:lvlJc w:val="left"/>
      <w:pPr>
        <w:tabs>
          <w:tab w:val="num" w:pos="1191"/>
        </w:tabs>
        <w:ind w:left="737" w:firstLine="0"/>
      </w:pPr>
      <w:rPr>
        <w:rFonts w:ascii="ＭＳ Ｐ明朝" w:eastAsia="ＭＳ Ｐ明朝" w:cs="Times New Roman" w:hint="eastAsia"/>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lang w:val="en-US"/>
        <w:specVanish w:val="0"/>
      </w:rPr>
    </w:lvl>
    <w:lvl w:ilvl="3">
      <w:start w:val="1"/>
      <w:numFmt w:val="decimal"/>
      <w:lvlText w:val="(%4)"/>
      <w:lvlJc w:val="left"/>
      <w:pPr>
        <w:tabs>
          <w:tab w:val="num" w:pos="1588"/>
        </w:tabs>
        <w:ind w:left="1191" w:hanging="57"/>
      </w:pPr>
      <w:rPr>
        <w:rFonts w:hint="eastAsia"/>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specVanish w:val="0"/>
      </w:rPr>
    </w:lvl>
    <w:lvl w:ilvl="4">
      <w:start w:val="1"/>
      <w:numFmt w:val="aiueoFullWidth"/>
      <w:lvlText w:val="(%5)"/>
      <w:lvlJc w:val="left"/>
      <w:pPr>
        <w:tabs>
          <w:tab w:val="num" w:pos="2041"/>
        </w:tabs>
        <w:ind w:left="1418" w:firstLine="0"/>
      </w:pPr>
      <w:rPr>
        <w:rFonts w:ascii="ＭＳ Ｐ明朝" w:eastAsia="ＭＳ Ｐ明朝" w:hint="eastAsia"/>
        <w:strike w:val="0"/>
        <w:sz w:val="21"/>
      </w:rPr>
    </w:lvl>
    <w:lvl w:ilvl="5">
      <w:start w:val="1"/>
      <w:numFmt w:val="none"/>
      <w:suff w:val="nothing"/>
      <w:lvlText w:val=""/>
      <w:lvlJc w:val="left"/>
      <w:pPr>
        <w:ind w:left="3164" w:hanging="425"/>
      </w:pPr>
      <w:rPr>
        <w:rFonts w:hint="eastAsia"/>
      </w:rPr>
    </w:lvl>
    <w:lvl w:ilvl="6">
      <w:start w:val="1"/>
      <w:numFmt w:val="none"/>
      <w:suff w:val="nothing"/>
      <w:lvlText w:val=""/>
      <w:lvlJc w:val="left"/>
      <w:pPr>
        <w:ind w:left="3589" w:hanging="425"/>
      </w:pPr>
      <w:rPr>
        <w:rFonts w:hint="eastAsia"/>
      </w:rPr>
    </w:lvl>
    <w:lvl w:ilvl="7">
      <w:start w:val="1"/>
      <w:numFmt w:val="none"/>
      <w:suff w:val="nothing"/>
      <w:lvlText w:val=""/>
      <w:lvlJc w:val="left"/>
      <w:pPr>
        <w:ind w:left="4015" w:hanging="426"/>
      </w:pPr>
      <w:rPr>
        <w:rFonts w:hint="eastAsia"/>
      </w:rPr>
    </w:lvl>
    <w:lvl w:ilvl="8">
      <w:start w:val="1"/>
      <w:numFmt w:val="none"/>
      <w:suff w:val="nothing"/>
      <w:lvlText w:val=""/>
      <w:lvlJc w:val="left"/>
      <w:pPr>
        <w:ind w:left="4440" w:hanging="425"/>
      </w:pPr>
      <w:rPr>
        <w:rFonts w:hint="eastAsia"/>
      </w:rPr>
    </w:lvl>
  </w:abstractNum>
  <w:abstractNum w:abstractNumId="13" w15:restartNumberingAfterBreak="0">
    <w:nsid w:val="68277909"/>
    <w:multiLevelType w:val="hybridMultilevel"/>
    <w:tmpl w:val="53569DB2"/>
    <w:lvl w:ilvl="0" w:tplc="0409000F">
      <w:start w:val="1"/>
      <w:numFmt w:val="decimal"/>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69E12122"/>
    <w:multiLevelType w:val="hybridMultilevel"/>
    <w:tmpl w:val="AE4AB78E"/>
    <w:lvl w:ilvl="0" w:tplc="41E2F47C">
      <w:start w:val="1"/>
      <w:numFmt w:val="decimal"/>
      <w:pStyle w:val="40"/>
      <w:lvlText w:val="1.1.%1"/>
      <w:lvlJc w:val="left"/>
      <w:pPr>
        <w:ind w:left="1271" w:hanging="420"/>
      </w:pPr>
      <w:rPr>
        <w:rFonts w:ascii="ＭＳ Ｐ明朝" w:eastAsia="ＭＳ Ｐ明朝" w:hint="eastAsia"/>
        <w:b w:val="0"/>
        <w:i w:val="0"/>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70636174"/>
    <w:multiLevelType w:val="hybridMultilevel"/>
    <w:tmpl w:val="EF2C2408"/>
    <w:lvl w:ilvl="0" w:tplc="8C401B82">
      <w:start w:val="1"/>
      <w:numFmt w:val="bullet"/>
      <w:lvlText w:val="•"/>
      <w:lvlJc w:val="left"/>
      <w:pPr>
        <w:tabs>
          <w:tab w:val="num" w:pos="720"/>
        </w:tabs>
        <w:ind w:left="720" w:hanging="360"/>
      </w:pPr>
      <w:rPr>
        <w:rFonts w:ascii="Arial" w:hAnsi="Arial" w:hint="default"/>
      </w:rPr>
    </w:lvl>
    <w:lvl w:ilvl="1" w:tplc="8A241EE0" w:tentative="1">
      <w:start w:val="1"/>
      <w:numFmt w:val="bullet"/>
      <w:lvlText w:val="•"/>
      <w:lvlJc w:val="left"/>
      <w:pPr>
        <w:tabs>
          <w:tab w:val="num" w:pos="1440"/>
        </w:tabs>
        <w:ind w:left="1440" w:hanging="360"/>
      </w:pPr>
      <w:rPr>
        <w:rFonts w:ascii="Arial" w:hAnsi="Arial" w:hint="default"/>
      </w:rPr>
    </w:lvl>
    <w:lvl w:ilvl="2" w:tplc="EBFE1938" w:tentative="1">
      <w:start w:val="1"/>
      <w:numFmt w:val="bullet"/>
      <w:lvlText w:val="•"/>
      <w:lvlJc w:val="left"/>
      <w:pPr>
        <w:tabs>
          <w:tab w:val="num" w:pos="2160"/>
        </w:tabs>
        <w:ind w:left="2160" w:hanging="360"/>
      </w:pPr>
      <w:rPr>
        <w:rFonts w:ascii="Arial" w:hAnsi="Arial" w:hint="default"/>
      </w:rPr>
    </w:lvl>
    <w:lvl w:ilvl="3" w:tplc="DCE25904" w:tentative="1">
      <w:start w:val="1"/>
      <w:numFmt w:val="bullet"/>
      <w:lvlText w:val="•"/>
      <w:lvlJc w:val="left"/>
      <w:pPr>
        <w:tabs>
          <w:tab w:val="num" w:pos="2880"/>
        </w:tabs>
        <w:ind w:left="2880" w:hanging="360"/>
      </w:pPr>
      <w:rPr>
        <w:rFonts w:ascii="Arial" w:hAnsi="Arial" w:hint="default"/>
      </w:rPr>
    </w:lvl>
    <w:lvl w:ilvl="4" w:tplc="5C44EF36" w:tentative="1">
      <w:start w:val="1"/>
      <w:numFmt w:val="bullet"/>
      <w:lvlText w:val="•"/>
      <w:lvlJc w:val="left"/>
      <w:pPr>
        <w:tabs>
          <w:tab w:val="num" w:pos="3600"/>
        </w:tabs>
        <w:ind w:left="3600" w:hanging="360"/>
      </w:pPr>
      <w:rPr>
        <w:rFonts w:ascii="Arial" w:hAnsi="Arial" w:hint="default"/>
      </w:rPr>
    </w:lvl>
    <w:lvl w:ilvl="5" w:tplc="B290D362" w:tentative="1">
      <w:start w:val="1"/>
      <w:numFmt w:val="bullet"/>
      <w:lvlText w:val="•"/>
      <w:lvlJc w:val="left"/>
      <w:pPr>
        <w:tabs>
          <w:tab w:val="num" w:pos="4320"/>
        </w:tabs>
        <w:ind w:left="4320" w:hanging="360"/>
      </w:pPr>
      <w:rPr>
        <w:rFonts w:ascii="Arial" w:hAnsi="Arial" w:hint="default"/>
      </w:rPr>
    </w:lvl>
    <w:lvl w:ilvl="6" w:tplc="F3F80E0C" w:tentative="1">
      <w:start w:val="1"/>
      <w:numFmt w:val="bullet"/>
      <w:lvlText w:val="•"/>
      <w:lvlJc w:val="left"/>
      <w:pPr>
        <w:tabs>
          <w:tab w:val="num" w:pos="5040"/>
        </w:tabs>
        <w:ind w:left="5040" w:hanging="360"/>
      </w:pPr>
      <w:rPr>
        <w:rFonts w:ascii="Arial" w:hAnsi="Arial" w:hint="default"/>
      </w:rPr>
    </w:lvl>
    <w:lvl w:ilvl="7" w:tplc="62B8C018" w:tentative="1">
      <w:start w:val="1"/>
      <w:numFmt w:val="bullet"/>
      <w:lvlText w:val="•"/>
      <w:lvlJc w:val="left"/>
      <w:pPr>
        <w:tabs>
          <w:tab w:val="num" w:pos="5760"/>
        </w:tabs>
        <w:ind w:left="5760" w:hanging="360"/>
      </w:pPr>
      <w:rPr>
        <w:rFonts w:ascii="Arial" w:hAnsi="Arial" w:hint="default"/>
      </w:rPr>
    </w:lvl>
    <w:lvl w:ilvl="8" w:tplc="FCAA99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E2507B"/>
    <w:multiLevelType w:val="multilevel"/>
    <w:tmpl w:val="D22447E4"/>
    <w:lvl w:ilvl="0">
      <w:start w:val="1"/>
      <w:numFmt w:val="decimal"/>
      <w:lvlText w:val="第%1"/>
      <w:lvlJc w:val="left"/>
      <w:pPr>
        <w:tabs>
          <w:tab w:val="num" w:pos="567"/>
        </w:tabs>
        <w:ind w:left="0" w:firstLine="0"/>
      </w:pPr>
      <w:rPr>
        <w:rFonts w:ascii="ＭＳ Ｐ明朝" w:eastAsia="ＭＳ Ｐ明朝" w:hint="eastAsia"/>
        <w:b/>
        <w:i w:val="0"/>
        <w:caps w:val="0"/>
        <w:strike w:val="0"/>
        <w:dstrike w:val="0"/>
        <w:vanish w:val="0"/>
        <w:color w:val="auto"/>
        <w:sz w:val="21"/>
        <w:u w:val="none"/>
        <w:vertAlign w:val="baseline"/>
      </w:rPr>
    </w:lvl>
    <w:lvl w:ilvl="1">
      <w:start w:val="1"/>
      <w:numFmt w:val="decimal"/>
      <w:lvlText w:val="%2"/>
      <w:lvlJc w:val="left"/>
      <w:pPr>
        <w:tabs>
          <w:tab w:val="num" w:pos="851"/>
        </w:tabs>
        <w:ind w:left="454" w:firstLine="0"/>
      </w:pPr>
      <w:rPr>
        <w:rFonts w:ascii="ＭＳ Ｐ明朝" w:eastAsia="ＭＳ Ｐ明朝" w:hAnsi="ＭＳ ゴシック" w:hint="eastAsia"/>
        <w:b/>
        <w:i w:val="0"/>
        <w:caps w:val="0"/>
        <w:strike w:val="0"/>
        <w:dstrike w:val="0"/>
        <w:vanish w:val="0"/>
        <w:color w:val="000000"/>
        <w:sz w:val="21"/>
        <w:szCs w:val="20"/>
        <w:u w:val="none"/>
        <w:vertAlign w:val="baseline"/>
        <w:em w:val="none"/>
      </w:rPr>
    </w:lvl>
    <w:lvl w:ilvl="2">
      <w:start w:val="1"/>
      <w:numFmt w:val="decimal"/>
      <w:lvlText w:val="(%3)"/>
      <w:lvlJc w:val="left"/>
      <w:pPr>
        <w:tabs>
          <w:tab w:val="num" w:pos="1191"/>
        </w:tabs>
        <w:ind w:left="737" w:firstLine="0"/>
      </w:pPr>
      <w:rPr>
        <w:rFonts w:ascii="ＭＳ Ｐ明朝" w:eastAsia="ＭＳ Ｐ明朝" w:cs="Times New Roman" w:hint="eastAsia"/>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lang w:val="en-US"/>
        <w:specVanish w:val="0"/>
      </w:rPr>
    </w:lvl>
    <w:lvl w:ilvl="3">
      <w:start w:val="1"/>
      <w:numFmt w:val="decimal"/>
      <w:lvlText w:val="(%4)"/>
      <w:lvlJc w:val="left"/>
      <w:pPr>
        <w:tabs>
          <w:tab w:val="num" w:pos="1588"/>
        </w:tabs>
        <w:ind w:left="1191" w:hanging="57"/>
      </w:pPr>
      <w:rPr>
        <w:rFonts w:hint="eastAsia"/>
        <w:b w:val="0"/>
        <w:bCs w:val="0"/>
        <w:i w:val="0"/>
        <w:iCs w:val="0"/>
        <w:caps w:val="0"/>
        <w:smallCaps w:val="0"/>
        <w:strike w:val="0"/>
        <w:dstrike w:val="0"/>
        <w:outline w:val="0"/>
        <w:shadow w:val="0"/>
        <w:emboss w:val="0"/>
        <w:imprint w:val="0"/>
        <w:noProof w:val="0"/>
        <w:vanish w:val="0"/>
        <w:spacing w:val="0"/>
        <w:kern w:val="0"/>
        <w:position w:val="0"/>
        <w:sz w:val="21"/>
        <w:u w:val="none"/>
        <w:effect w:val="none"/>
        <w:vertAlign w:val="baseline"/>
        <w:em w:val="none"/>
        <w:specVanish w:val="0"/>
      </w:rPr>
    </w:lvl>
    <w:lvl w:ilvl="4">
      <w:start w:val="1"/>
      <w:numFmt w:val="aiueoFullWidth"/>
      <w:lvlText w:val="(%5)"/>
      <w:lvlJc w:val="left"/>
      <w:pPr>
        <w:tabs>
          <w:tab w:val="num" w:pos="2041"/>
        </w:tabs>
        <w:ind w:left="1418" w:firstLine="0"/>
      </w:pPr>
      <w:rPr>
        <w:rFonts w:ascii="ＭＳ Ｐ明朝" w:eastAsia="ＭＳ Ｐ明朝" w:hint="eastAsia"/>
        <w:strike w:val="0"/>
        <w:sz w:val="21"/>
      </w:rPr>
    </w:lvl>
    <w:lvl w:ilvl="5">
      <w:start w:val="1"/>
      <w:numFmt w:val="none"/>
      <w:suff w:val="nothing"/>
      <w:lvlText w:val=""/>
      <w:lvlJc w:val="left"/>
      <w:pPr>
        <w:ind w:left="3164" w:hanging="425"/>
      </w:pPr>
      <w:rPr>
        <w:rFonts w:hint="eastAsia"/>
      </w:rPr>
    </w:lvl>
    <w:lvl w:ilvl="6">
      <w:start w:val="1"/>
      <w:numFmt w:val="none"/>
      <w:suff w:val="nothing"/>
      <w:lvlText w:val=""/>
      <w:lvlJc w:val="left"/>
      <w:pPr>
        <w:ind w:left="3589" w:hanging="425"/>
      </w:pPr>
      <w:rPr>
        <w:rFonts w:hint="eastAsia"/>
      </w:rPr>
    </w:lvl>
    <w:lvl w:ilvl="7">
      <w:start w:val="1"/>
      <w:numFmt w:val="none"/>
      <w:suff w:val="nothing"/>
      <w:lvlText w:val=""/>
      <w:lvlJc w:val="left"/>
      <w:pPr>
        <w:ind w:left="4015" w:hanging="426"/>
      </w:pPr>
      <w:rPr>
        <w:rFonts w:hint="eastAsia"/>
      </w:rPr>
    </w:lvl>
    <w:lvl w:ilvl="8">
      <w:start w:val="1"/>
      <w:numFmt w:val="none"/>
      <w:suff w:val="nothing"/>
      <w:lvlText w:val=""/>
      <w:lvlJc w:val="left"/>
      <w:pPr>
        <w:ind w:left="4440" w:hanging="425"/>
      </w:pPr>
      <w:rPr>
        <w:rFonts w:hint="eastAsia"/>
      </w:rPr>
    </w:lvl>
  </w:abstractNum>
  <w:abstractNum w:abstractNumId="17" w15:restartNumberingAfterBreak="0">
    <w:nsid w:val="7F25054A"/>
    <w:multiLevelType w:val="hybridMultilevel"/>
    <w:tmpl w:val="6D6C4CF6"/>
    <w:lvl w:ilvl="0" w:tplc="68C48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9"/>
  </w:num>
  <w:num w:numId="4">
    <w:abstractNumId w:val="10"/>
  </w:num>
  <w:num w:numId="5">
    <w:abstractNumId w:val="14"/>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12"/>
  </w:num>
  <w:num w:numId="12">
    <w:abstractNumId w:val="13"/>
  </w:num>
  <w:num w:numId="13">
    <w:abstractNumId w:val="4"/>
  </w:num>
  <w:num w:numId="14">
    <w:abstractNumId w:val="6"/>
  </w:num>
  <w:num w:numId="15">
    <w:abstractNumId w:val="10"/>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5"/>
  </w:num>
  <w:num w:numId="32">
    <w:abstractNumId w:val="16"/>
  </w:num>
  <w:num w:numId="33">
    <w:abstractNumId w:val="1"/>
  </w:num>
  <w:num w:numId="34">
    <w:abstractNumId w:val="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5"/>
  </w:num>
  <w:num w:numId="4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BC"/>
    <w:rsid w:val="000004EA"/>
    <w:rsid w:val="000009E4"/>
    <w:rsid w:val="00002389"/>
    <w:rsid w:val="00002EC1"/>
    <w:rsid w:val="000064EB"/>
    <w:rsid w:val="00007001"/>
    <w:rsid w:val="00012305"/>
    <w:rsid w:val="00015068"/>
    <w:rsid w:val="00016B47"/>
    <w:rsid w:val="00022A50"/>
    <w:rsid w:val="000236A6"/>
    <w:rsid w:val="00026DF5"/>
    <w:rsid w:val="00031C16"/>
    <w:rsid w:val="00034609"/>
    <w:rsid w:val="0003588C"/>
    <w:rsid w:val="00045B8D"/>
    <w:rsid w:val="00051775"/>
    <w:rsid w:val="00052E22"/>
    <w:rsid w:val="00054F94"/>
    <w:rsid w:val="00064B10"/>
    <w:rsid w:val="00073546"/>
    <w:rsid w:val="00081DB3"/>
    <w:rsid w:val="00085809"/>
    <w:rsid w:val="00085E05"/>
    <w:rsid w:val="0008735E"/>
    <w:rsid w:val="0009067C"/>
    <w:rsid w:val="000911F2"/>
    <w:rsid w:val="0009521C"/>
    <w:rsid w:val="0009546A"/>
    <w:rsid w:val="00095D92"/>
    <w:rsid w:val="000A4988"/>
    <w:rsid w:val="000A5A19"/>
    <w:rsid w:val="000A7C65"/>
    <w:rsid w:val="000C6454"/>
    <w:rsid w:val="000D1AFA"/>
    <w:rsid w:val="000D54D9"/>
    <w:rsid w:val="000D728A"/>
    <w:rsid w:val="000E452D"/>
    <w:rsid w:val="000F16E1"/>
    <w:rsid w:val="000F2599"/>
    <w:rsid w:val="000F4CD1"/>
    <w:rsid w:val="000F5B24"/>
    <w:rsid w:val="000F714C"/>
    <w:rsid w:val="00122640"/>
    <w:rsid w:val="001263BA"/>
    <w:rsid w:val="00127C61"/>
    <w:rsid w:val="00127E53"/>
    <w:rsid w:val="001336AA"/>
    <w:rsid w:val="00142800"/>
    <w:rsid w:val="001509A5"/>
    <w:rsid w:val="00156B4E"/>
    <w:rsid w:val="00171753"/>
    <w:rsid w:val="00171A4B"/>
    <w:rsid w:val="00172EEF"/>
    <w:rsid w:val="00173822"/>
    <w:rsid w:val="00173C62"/>
    <w:rsid w:val="00183A16"/>
    <w:rsid w:val="001855DD"/>
    <w:rsid w:val="001A1432"/>
    <w:rsid w:val="001A4BED"/>
    <w:rsid w:val="001B05E0"/>
    <w:rsid w:val="001B5E90"/>
    <w:rsid w:val="001C5E72"/>
    <w:rsid w:val="001D00D4"/>
    <w:rsid w:val="001D48BF"/>
    <w:rsid w:val="001E06B2"/>
    <w:rsid w:val="001E557B"/>
    <w:rsid w:val="002004D7"/>
    <w:rsid w:val="0020266E"/>
    <w:rsid w:val="00205C40"/>
    <w:rsid w:val="002101AB"/>
    <w:rsid w:val="002108F1"/>
    <w:rsid w:val="00210D05"/>
    <w:rsid w:val="00217B93"/>
    <w:rsid w:val="00221929"/>
    <w:rsid w:val="002254D1"/>
    <w:rsid w:val="0022742C"/>
    <w:rsid w:val="00235D1B"/>
    <w:rsid w:val="00240F60"/>
    <w:rsid w:val="0024502D"/>
    <w:rsid w:val="0026365D"/>
    <w:rsid w:val="00266FD3"/>
    <w:rsid w:val="0027237A"/>
    <w:rsid w:val="002727F7"/>
    <w:rsid w:val="0027370B"/>
    <w:rsid w:val="00284A6E"/>
    <w:rsid w:val="00296CD5"/>
    <w:rsid w:val="002A2CBB"/>
    <w:rsid w:val="002B4EEC"/>
    <w:rsid w:val="002C28FB"/>
    <w:rsid w:val="002D68A6"/>
    <w:rsid w:val="002E47EF"/>
    <w:rsid w:val="002E5EA1"/>
    <w:rsid w:val="002F1B36"/>
    <w:rsid w:val="002F4021"/>
    <w:rsid w:val="00303026"/>
    <w:rsid w:val="003050DE"/>
    <w:rsid w:val="00305DD7"/>
    <w:rsid w:val="00313C3E"/>
    <w:rsid w:val="003146AC"/>
    <w:rsid w:val="00330517"/>
    <w:rsid w:val="00340F40"/>
    <w:rsid w:val="00353396"/>
    <w:rsid w:val="00356BDE"/>
    <w:rsid w:val="00362649"/>
    <w:rsid w:val="00362C38"/>
    <w:rsid w:val="0037103C"/>
    <w:rsid w:val="00372598"/>
    <w:rsid w:val="003751E9"/>
    <w:rsid w:val="00384B49"/>
    <w:rsid w:val="003977F3"/>
    <w:rsid w:val="003A675D"/>
    <w:rsid w:val="003C13A6"/>
    <w:rsid w:val="003D4123"/>
    <w:rsid w:val="003D4A9D"/>
    <w:rsid w:val="003E1641"/>
    <w:rsid w:val="003E5823"/>
    <w:rsid w:val="003F2FE4"/>
    <w:rsid w:val="003F3485"/>
    <w:rsid w:val="00405C03"/>
    <w:rsid w:val="0040734C"/>
    <w:rsid w:val="004108D5"/>
    <w:rsid w:val="00412E6F"/>
    <w:rsid w:val="00421B3A"/>
    <w:rsid w:val="00423D73"/>
    <w:rsid w:val="00430236"/>
    <w:rsid w:val="004320E0"/>
    <w:rsid w:val="00433AD2"/>
    <w:rsid w:val="00433FB0"/>
    <w:rsid w:val="00436337"/>
    <w:rsid w:val="004427E0"/>
    <w:rsid w:val="00443A62"/>
    <w:rsid w:val="004445A6"/>
    <w:rsid w:val="00446C78"/>
    <w:rsid w:val="00446F01"/>
    <w:rsid w:val="00453988"/>
    <w:rsid w:val="0045442C"/>
    <w:rsid w:val="00464C81"/>
    <w:rsid w:val="0047383C"/>
    <w:rsid w:val="00480E56"/>
    <w:rsid w:val="00480FD5"/>
    <w:rsid w:val="004842A2"/>
    <w:rsid w:val="00496E8E"/>
    <w:rsid w:val="004A16E2"/>
    <w:rsid w:val="004A1789"/>
    <w:rsid w:val="004A3405"/>
    <w:rsid w:val="004A696A"/>
    <w:rsid w:val="004A7575"/>
    <w:rsid w:val="004A7917"/>
    <w:rsid w:val="004A7CE6"/>
    <w:rsid w:val="004B3488"/>
    <w:rsid w:val="004B4C43"/>
    <w:rsid w:val="004C431B"/>
    <w:rsid w:val="004C53E9"/>
    <w:rsid w:val="004D2507"/>
    <w:rsid w:val="004D4FB4"/>
    <w:rsid w:val="004D5657"/>
    <w:rsid w:val="004D7798"/>
    <w:rsid w:val="004E49C0"/>
    <w:rsid w:val="004E75CB"/>
    <w:rsid w:val="004F29D9"/>
    <w:rsid w:val="004F480B"/>
    <w:rsid w:val="004F60EC"/>
    <w:rsid w:val="004F7F52"/>
    <w:rsid w:val="005053E6"/>
    <w:rsid w:val="00512BD5"/>
    <w:rsid w:val="00516566"/>
    <w:rsid w:val="00524E72"/>
    <w:rsid w:val="0053146A"/>
    <w:rsid w:val="00534185"/>
    <w:rsid w:val="00552127"/>
    <w:rsid w:val="0055230B"/>
    <w:rsid w:val="0056530A"/>
    <w:rsid w:val="00565351"/>
    <w:rsid w:val="00570214"/>
    <w:rsid w:val="00573673"/>
    <w:rsid w:val="005736B9"/>
    <w:rsid w:val="005774C1"/>
    <w:rsid w:val="00577DB4"/>
    <w:rsid w:val="005862A9"/>
    <w:rsid w:val="005933FB"/>
    <w:rsid w:val="00596B9B"/>
    <w:rsid w:val="005A2590"/>
    <w:rsid w:val="005A70E4"/>
    <w:rsid w:val="005C08AF"/>
    <w:rsid w:val="005C4A1D"/>
    <w:rsid w:val="005C5160"/>
    <w:rsid w:val="005D4295"/>
    <w:rsid w:val="005E1B25"/>
    <w:rsid w:val="005E1C4C"/>
    <w:rsid w:val="005E28BC"/>
    <w:rsid w:val="005F460C"/>
    <w:rsid w:val="005F66A6"/>
    <w:rsid w:val="006015BC"/>
    <w:rsid w:val="006049D9"/>
    <w:rsid w:val="006119A1"/>
    <w:rsid w:val="00622A68"/>
    <w:rsid w:val="00622F10"/>
    <w:rsid w:val="00624003"/>
    <w:rsid w:val="006301DF"/>
    <w:rsid w:val="006305E4"/>
    <w:rsid w:val="006308E5"/>
    <w:rsid w:val="0063236E"/>
    <w:rsid w:val="00632422"/>
    <w:rsid w:val="006332C1"/>
    <w:rsid w:val="00640193"/>
    <w:rsid w:val="00641B6A"/>
    <w:rsid w:val="00645342"/>
    <w:rsid w:val="00645E47"/>
    <w:rsid w:val="00653C88"/>
    <w:rsid w:val="006556AD"/>
    <w:rsid w:val="006602EC"/>
    <w:rsid w:val="00661578"/>
    <w:rsid w:val="00666583"/>
    <w:rsid w:val="0067725B"/>
    <w:rsid w:val="0069051C"/>
    <w:rsid w:val="006A0AE6"/>
    <w:rsid w:val="006B3F2B"/>
    <w:rsid w:val="006B748E"/>
    <w:rsid w:val="006C19C9"/>
    <w:rsid w:val="006C220A"/>
    <w:rsid w:val="006C6427"/>
    <w:rsid w:val="006D1765"/>
    <w:rsid w:val="006D6BB5"/>
    <w:rsid w:val="006E00D9"/>
    <w:rsid w:val="006E06FF"/>
    <w:rsid w:val="006F6A80"/>
    <w:rsid w:val="00707759"/>
    <w:rsid w:val="007130A9"/>
    <w:rsid w:val="0072431C"/>
    <w:rsid w:val="00724A62"/>
    <w:rsid w:val="00741ED2"/>
    <w:rsid w:val="007452AE"/>
    <w:rsid w:val="00750ECB"/>
    <w:rsid w:val="00754FEA"/>
    <w:rsid w:val="00765B6D"/>
    <w:rsid w:val="00770777"/>
    <w:rsid w:val="00777C89"/>
    <w:rsid w:val="00782861"/>
    <w:rsid w:val="007855DB"/>
    <w:rsid w:val="00790AD1"/>
    <w:rsid w:val="007938C0"/>
    <w:rsid w:val="0079588B"/>
    <w:rsid w:val="00797545"/>
    <w:rsid w:val="007A25F4"/>
    <w:rsid w:val="007A2FEA"/>
    <w:rsid w:val="007A5A37"/>
    <w:rsid w:val="007A66CE"/>
    <w:rsid w:val="007B3F65"/>
    <w:rsid w:val="007C6489"/>
    <w:rsid w:val="007D73AD"/>
    <w:rsid w:val="007E4809"/>
    <w:rsid w:val="007F1D0A"/>
    <w:rsid w:val="007F634F"/>
    <w:rsid w:val="008033C6"/>
    <w:rsid w:val="00803D1E"/>
    <w:rsid w:val="008074D9"/>
    <w:rsid w:val="00811F7D"/>
    <w:rsid w:val="0081362B"/>
    <w:rsid w:val="00826328"/>
    <w:rsid w:val="00830072"/>
    <w:rsid w:val="00840FAB"/>
    <w:rsid w:val="00841F87"/>
    <w:rsid w:val="008436BF"/>
    <w:rsid w:val="00846BE9"/>
    <w:rsid w:val="00855167"/>
    <w:rsid w:val="00856AD9"/>
    <w:rsid w:val="00872821"/>
    <w:rsid w:val="00892301"/>
    <w:rsid w:val="00893E2F"/>
    <w:rsid w:val="008A10E0"/>
    <w:rsid w:val="008A7C26"/>
    <w:rsid w:val="008B1F93"/>
    <w:rsid w:val="008C4F1A"/>
    <w:rsid w:val="008C4FCB"/>
    <w:rsid w:val="008C5429"/>
    <w:rsid w:val="008C73B6"/>
    <w:rsid w:val="008D6DF3"/>
    <w:rsid w:val="008E11FF"/>
    <w:rsid w:val="008E200A"/>
    <w:rsid w:val="008E54EC"/>
    <w:rsid w:val="008F030C"/>
    <w:rsid w:val="008F1AF1"/>
    <w:rsid w:val="009006AE"/>
    <w:rsid w:val="00906493"/>
    <w:rsid w:val="00912D7E"/>
    <w:rsid w:val="0091605A"/>
    <w:rsid w:val="00917B74"/>
    <w:rsid w:val="00921D6F"/>
    <w:rsid w:val="009225A7"/>
    <w:rsid w:val="00934728"/>
    <w:rsid w:val="00935388"/>
    <w:rsid w:val="00937C23"/>
    <w:rsid w:val="00940595"/>
    <w:rsid w:val="009414B8"/>
    <w:rsid w:val="00946467"/>
    <w:rsid w:val="00946C85"/>
    <w:rsid w:val="00950E7C"/>
    <w:rsid w:val="00954517"/>
    <w:rsid w:val="00955F18"/>
    <w:rsid w:val="009673FF"/>
    <w:rsid w:val="00972E47"/>
    <w:rsid w:val="00973BC1"/>
    <w:rsid w:val="00973FC1"/>
    <w:rsid w:val="0097490F"/>
    <w:rsid w:val="00977020"/>
    <w:rsid w:val="00981A74"/>
    <w:rsid w:val="00984990"/>
    <w:rsid w:val="00987206"/>
    <w:rsid w:val="0099239B"/>
    <w:rsid w:val="00993A85"/>
    <w:rsid w:val="009955DD"/>
    <w:rsid w:val="009A3623"/>
    <w:rsid w:val="009A3C3F"/>
    <w:rsid w:val="009B4487"/>
    <w:rsid w:val="009C1016"/>
    <w:rsid w:val="009C1AA3"/>
    <w:rsid w:val="009D24C5"/>
    <w:rsid w:val="009D6720"/>
    <w:rsid w:val="009E1AEF"/>
    <w:rsid w:val="009F5AAA"/>
    <w:rsid w:val="00A03925"/>
    <w:rsid w:val="00A104C4"/>
    <w:rsid w:val="00A17424"/>
    <w:rsid w:val="00A20536"/>
    <w:rsid w:val="00A21F51"/>
    <w:rsid w:val="00A270DE"/>
    <w:rsid w:val="00A351CE"/>
    <w:rsid w:val="00A4224D"/>
    <w:rsid w:val="00A44CBB"/>
    <w:rsid w:val="00A45508"/>
    <w:rsid w:val="00A47860"/>
    <w:rsid w:val="00A61ECB"/>
    <w:rsid w:val="00A777AC"/>
    <w:rsid w:val="00A8049D"/>
    <w:rsid w:val="00A8304B"/>
    <w:rsid w:val="00A912EE"/>
    <w:rsid w:val="00AA13F6"/>
    <w:rsid w:val="00AA4365"/>
    <w:rsid w:val="00AA509B"/>
    <w:rsid w:val="00AA7930"/>
    <w:rsid w:val="00AA7BA6"/>
    <w:rsid w:val="00AD10D7"/>
    <w:rsid w:val="00AD3AC1"/>
    <w:rsid w:val="00AD4B8B"/>
    <w:rsid w:val="00AE0262"/>
    <w:rsid w:val="00AE2EA8"/>
    <w:rsid w:val="00AE64AE"/>
    <w:rsid w:val="00AF028E"/>
    <w:rsid w:val="00AF2DEF"/>
    <w:rsid w:val="00AF4656"/>
    <w:rsid w:val="00B164F0"/>
    <w:rsid w:val="00B1724E"/>
    <w:rsid w:val="00B20085"/>
    <w:rsid w:val="00B4035C"/>
    <w:rsid w:val="00B50EFC"/>
    <w:rsid w:val="00B52F7A"/>
    <w:rsid w:val="00B53ED0"/>
    <w:rsid w:val="00B548D5"/>
    <w:rsid w:val="00B56739"/>
    <w:rsid w:val="00B65563"/>
    <w:rsid w:val="00B764F6"/>
    <w:rsid w:val="00B76606"/>
    <w:rsid w:val="00B77BAD"/>
    <w:rsid w:val="00B84A49"/>
    <w:rsid w:val="00B93CA4"/>
    <w:rsid w:val="00BA7FF4"/>
    <w:rsid w:val="00BB060D"/>
    <w:rsid w:val="00BB0DDD"/>
    <w:rsid w:val="00BB5EC9"/>
    <w:rsid w:val="00BB6A2B"/>
    <w:rsid w:val="00BD0C91"/>
    <w:rsid w:val="00BE6418"/>
    <w:rsid w:val="00BE6C74"/>
    <w:rsid w:val="00C053C5"/>
    <w:rsid w:val="00C11E83"/>
    <w:rsid w:val="00C22687"/>
    <w:rsid w:val="00C34D23"/>
    <w:rsid w:val="00C4091C"/>
    <w:rsid w:val="00C42173"/>
    <w:rsid w:val="00C52ECA"/>
    <w:rsid w:val="00C64626"/>
    <w:rsid w:val="00C74FDB"/>
    <w:rsid w:val="00C84310"/>
    <w:rsid w:val="00C9262B"/>
    <w:rsid w:val="00C96033"/>
    <w:rsid w:val="00CA52D7"/>
    <w:rsid w:val="00CC0086"/>
    <w:rsid w:val="00CC0D5A"/>
    <w:rsid w:val="00CC258F"/>
    <w:rsid w:val="00CC4E70"/>
    <w:rsid w:val="00CD0902"/>
    <w:rsid w:val="00CD2EA9"/>
    <w:rsid w:val="00CD58F9"/>
    <w:rsid w:val="00CF1000"/>
    <w:rsid w:val="00CF1F52"/>
    <w:rsid w:val="00CF6178"/>
    <w:rsid w:val="00D016C6"/>
    <w:rsid w:val="00D11BC0"/>
    <w:rsid w:val="00D12E23"/>
    <w:rsid w:val="00D15CC5"/>
    <w:rsid w:val="00D174E6"/>
    <w:rsid w:val="00D407DD"/>
    <w:rsid w:val="00D430F4"/>
    <w:rsid w:val="00D446DB"/>
    <w:rsid w:val="00D46455"/>
    <w:rsid w:val="00D470BC"/>
    <w:rsid w:val="00D713D0"/>
    <w:rsid w:val="00D73E47"/>
    <w:rsid w:val="00D817A4"/>
    <w:rsid w:val="00D86662"/>
    <w:rsid w:val="00D879E8"/>
    <w:rsid w:val="00D95B92"/>
    <w:rsid w:val="00DA191F"/>
    <w:rsid w:val="00DA37CD"/>
    <w:rsid w:val="00DA639A"/>
    <w:rsid w:val="00DC384C"/>
    <w:rsid w:val="00DD0BCC"/>
    <w:rsid w:val="00DE5151"/>
    <w:rsid w:val="00DE6FF6"/>
    <w:rsid w:val="00DF26D2"/>
    <w:rsid w:val="00E04CCD"/>
    <w:rsid w:val="00E0651C"/>
    <w:rsid w:val="00E21238"/>
    <w:rsid w:val="00E4185A"/>
    <w:rsid w:val="00E43540"/>
    <w:rsid w:val="00E444B6"/>
    <w:rsid w:val="00E55345"/>
    <w:rsid w:val="00E55AD3"/>
    <w:rsid w:val="00E66BAA"/>
    <w:rsid w:val="00E762E1"/>
    <w:rsid w:val="00E776F7"/>
    <w:rsid w:val="00E81E9F"/>
    <w:rsid w:val="00EA0BE5"/>
    <w:rsid w:val="00EA1C8B"/>
    <w:rsid w:val="00EB09E3"/>
    <w:rsid w:val="00EB4B4A"/>
    <w:rsid w:val="00EB7180"/>
    <w:rsid w:val="00EB7D84"/>
    <w:rsid w:val="00EC78B9"/>
    <w:rsid w:val="00EC7A9B"/>
    <w:rsid w:val="00ED09CD"/>
    <w:rsid w:val="00ED2111"/>
    <w:rsid w:val="00ED27E5"/>
    <w:rsid w:val="00ED7ABB"/>
    <w:rsid w:val="00EE059F"/>
    <w:rsid w:val="00EE5B91"/>
    <w:rsid w:val="00EE67EA"/>
    <w:rsid w:val="00EF0CBC"/>
    <w:rsid w:val="00EF248C"/>
    <w:rsid w:val="00EF2A69"/>
    <w:rsid w:val="00EF4169"/>
    <w:rsid w:val="00EF4B8B"/>
    <w:rsid w:val="00F05C1C"/>
    <w:rsid w:val="00F12057"/>
    <w:rsid w:val="00F168DA"/>
    <w:rsid w:val="00F17007"/>
    <w:rsid w:val="00F2528D"/>
    <w:rsid w:val="00F257B7"/>
    <w:rsid w:val="00F269D6"/>
    <w:rsid w:val="00F26CB0"/>
    <w:rsid w:val="00F30092"/>
    <w:rsid w:val="00F30592"/>
    <w:rsid w:val="00F306DC"/>
    <w:rsid w:val="00F321F8"/>
    <w:rsid w:val="00F3420C"/>
    <w:rsid w:val="00F40014"/>
    <w:rsid w:val="00F56C22"/>
    <w:rsid w:val="00F653A7"/>
    <w:rsid w:val="00F76E8D"/>
    <w:rsid w:val="00F93C48"/>
    <w:rsid w:val="00F972F5"/>
    <w:rsid w:val="00FA0579"/>
    <w:rsid w:val="00FA1E72"/>
    <w:rsid w:val="00FB2CE6"/>
    <w:rsid w:val="00FB7027"/>
    <w:rsid w:val="00FB7A30"/>
    <w:rsid w:val="00FC0685"/>
    <w:rsid w:val="00FD104B"/>
    <w:rsid w:val="00FD56B2"/>
    <w:rsid w:val="00FD669A"/>
    <w:rsid w:val="00FD685E"/>
    <w:rsid w:val="00FE2A37"/>
    <w:rsid w:val="00FF5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489DAF4F"/>
  <w15:docId w15:val="{044B257E-6C5F-4A68-8E1D-9085AFF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25A7"/>
    <w:pPr>
      <w:widowControl w:val="0"/>
      <w:jc w:val="both"/>
    </w:pPr>
    <w:rPr>
      <w:kern w:val="2"/>
      <w:sz w:val="21"/>
      <w:szCs w:val="24"/>
    </w:rPr>
  </w:style>
  <w:style w:type="paragraph" w:styleId="10">
    <w:name w:val="heading 1"/>
    <w:basedOn w:val="a0"/>
    <w:next w:val="a0"/>
    <w:link w:val="11"/>
    <w:qFormat/>
    <w:rsid w:val="00AF2DEF"/>
    <w:pPr>
      <w:keepNext/>
      <w:numPr>
        <w:numId w:val="4"/>
      </w:numPr>
      <w:outlineLvl w:val="0"/>
    </w:pPr>
    <w:rPr>
      <w:rFonts w:ascii="ＭＳ Ｐ明朝" w:eastAsia="ＭＳ Ｐ明朝" w:hAnsiTheme="majorHAnsi" w:cstheme="majorBidi"/>
      <w:b/>
    </w:rPr>
  </w:style>
  <w:style w:type="paragraph" w:styleId="20">
    <w:name w:val="heading 2"/>
    <w:basedOn w:val="a0"/>
    <w:next w:val="a0"/>
    <w:link w:val="21"/>
    <w:qFormat/>
    <w:rsid w:val="00AF2DEF"/>
    <w:pPr>
      <w:keepNext/>
      <w:numPr>
        <w:ilvl w:val="1"/>
        <w:numId w:val="4"/>
      </w:numPr>
      <w:outlineLvl w:val="1"/>
    </w:pPr>
    <w:rPr>
      <w:rFonts w:ascii="ＭＳ Ｐ明朝" w:eastAsia="ＭＳ Ｐ明朝" w:hAnsiTheme="majorHAnsi" w:cstheme="majorBidi"/>
    </w:rPr>
  </w:style>
  <w:style w:type="paragraph" w:styleId="30">
    <w:name w:val="heading 3"/>
    <w:basedOn w:val="a0"/>
    <w:next w:val="a0"/>
    <w:link w:val="31"/>
    <w:qFormat/>
    <w:rsid w:val="00AF2DEF"/>
    <w:pPr>
      <w:keepNext/>
      <w:numPr>
        <w:ilvl w:val="2"/>
        <w:numId w:val="4"/>
      </w:numPr>
      <w:outlineLvl w:val="2"/>
    </w:pPr>
    <w:rPr>
      <w:rFonts w:ascii="ＭＳ Ｐ明朝" w:eastAsia="ＭＳ Ｐ明朝" w:hAnsiTheme="majorHAnsi" w:cstheme="majorBidi"/>
    </w:rPr>
  </w:style>
  <w:style w:type="paragraph" w:styleId="4">
    <w:name w:val="heading 4"/>
    <w:basedOn w:val="a0"/>
    <w:next w:val="a0"/>
    <w:link w:val="41"/>
    <w:qFormat/>
    <w:rsid w:val="00AF2DEF"/>
    <w:pPr>
      <w:keepNext/>
      <w:numPr>
        <w:ilvl w:val="3"/>
        <w:numId w:val="4"/>
      </w:numPr>
      <w:outlineLvl w:val="3"/>
    </w:pPr>
    <w:rPr>
      <w:rFonts w:eastAsia="ＭＳ Ｐ明朝"/>
      <w:bCs/>
    </w:rPr>
  </w:style>
  <w:style w:type="paragraph" w:styleId="5">
    <w:name w:val="heading 5"/>
    <w:basedOn w:val="a0"/>
    <w:next w:val="a0"/>
    <w:link w:val="50"/>
    <w:qFormat/>
    <w:rsid w:val="00AF2DEF"/>
    <w:pPr>
      <w:keepNext/>
      <w:numPr>
        <w:ilvl w:val="4"/>
        <w:numId w:val="4"/>
      </w:numPr>
      <w:outlineLvl w:val="4"/>
    </w:pPr>
    <w:rPr>
      <w:rFonts w:asciiTheme="majorHAnsi" w:eastAsiaTheme="majorEastAsia" w:hAnsiTheme="majorHAnsi" w:cstheme="majorBidi"/>
    </w:rPr>
  </w:style>
  <w:style w:type="paragraph" w:styleId="6">
    <w:name w:val="heading 6"/>
    <w:basedOn w:val="a0"/>
    <w:next w:val="a0"/>
    <w:link w:val="60"/>
    <w:unhideWhenUsed/>
    <w:qFormat/>
    <w:rsid w:val="00AF2DEF"/>
    <w:pPr>
      <w:keepNext/>
      <w:numPr>
        <w:ilvl w:val="5"/>
        <w:numId w:val="4"/>
      </w:numPr>
      <w:outlineLvl w:val="5"/>
    </w:pPr>
    <w:rPr>
      <w:b/>
      <w:bCs/>
    </w:rPr>
  </w:style>
  <w:style w:type="paragraph" w:styleId="7">
    <w:name w:val="heading 7"/>
    <w:basedOn w:val="a0"/>
    <w:next w:val="a0"/>
    <w:link w:val="70"/>
    <w:unhideWhenUsed/>
    <w:qFormat/>
    <w:rsid w:val="00AF2DEF"/>
    <w:pPr>
      <w:keepNext/>
      <w:numPr>
        <w:ilvl w:val="6"/>
        <w:numId w:val="4"/>
      </w:numPr>
      <w:outlineLvl w:val="6"/>
    </w:pPr>
  </w:style>
  <w:style w:type="paragraph" w:styleId="8">
    <w:name w:val="heading 8"/>
    <w:basedOn w:val="a0"/>
    <w:next w:val="a0"/>
    <w:link w:val="80"/>
    <w:unhideWhenUsed/>
    <w:qFormat/>
    <w:rsid w:val="00AF2DEF"/>
    <w:pPr>
      <w:keepNext/>
      <w:numPr>
        <w:ilvl w:val="7"/>
        <w:numId w:val="4"/>
      </w:numPr>
      <w:outlineLvl w:val="7"/>
    </w:pPr>
  </w:style>
  <w:style w:type="paragraph" w:styleId="9">
    <w:name w:val="heading 9"/>
    <w:basedOn w:val="a0"/>
    <w:next w:val="a0"/>
    <w:link w:val="90"/>
    <w:unhideWhenUsed/>
    <w:qFormat/>
    <w:rsid w:val="00AF2DEF"/>
    <w:pPr>
      <w:keepNext/>
      <w:numPr>
        <w:ilvl w:val="8"/>
        <w:numId w:val="4"/>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D470BC"/>
    <w:pPr>
      <w:tabs>
        <w:tab w:val="center" w:pos="4252"/>
        <w:tab w:val="right" w:pos="8504"/>
      </w:tabs>
      <w:snapToGrid w:val="0"/>
    </w:pPr>
    <w:rPr>
      <w:rFonts w:ascii="ＭＳ 明朝"/>
      <w:sz w:val="22"/>
    </w:rPr>
  </w:style>
  <w:style w:type="character" w:customStyle="1" w:styleId="a5">
    <w:name w:val="フッター (文字)"/>
    <w:link w:val="a4"/>
    <w:rsid w:val="00D470BC"/>
    <w:rPr>
      <w:rFonts w:ascii="ＭＳ 明朝" w:eastAsia="ＭＳ 明朝" w:hAnsi="Century"/>
      <w:kern w:val="2"/>
      <w:sz w:val="22"/>
      <w:szCs w:val="24"/>
      <w:lang w:val="en-US" w:eastAsia="ja-JP" w:bidi="ar-SA"/>
    </w:rPr>
  </w:style>
  <w:style w:type="character" w:styleId="a6">
    <w:name w:val="page number"/>
    <w:basedOn w:val="a1"/>
    <w:rsid w:val="00D470BC"/>
  </w:style>
  <w:style w:type="paragraph" w:styleId="a7">
    <w:name w:val="header"/>
    <w:basedOn w:val="a0"/>
    <w:link w:val="a8"/>
    <w:unhideWhenUsed/>
    <w:rsid w:val="00D470BC"/>
    <w:pPr>
      <w:tabs>
        <w:tab w:val="center" w:pos="4252"/>
        <w:tab w:val="right" w:pos="8504"/>
      </w:tabs>
      <w:snapToGrid w:val="0"/>
    </w:pPr>
    <w:rPr>
      <w:rFonts w:ascii="ＭＳ 明朝"/>
      <w:sz w:val="22"/>
    </w:rPr>
  </w:style>
  <w:style w:type="character" w:customStyle="1" w:styleId="a8">
    <w:name w:val="ヘッダー (文字)"/>
    <w:link w:val="a7"/>
    <w:rsid w:val="00D470BC"/>
    <w:rPr>
      <w:rFonts w:ascii="ＭＳ 明朝" w:eastAsia="ＭＳ 明朝" w:hAnsi="Century"/>
      <w:kern w:val="2"/>
      <w:sz w:val="22"/>
      <w:szCs w:val="24"/>
      <w:lang w:val="en-US" w:eastAsia="ja-JP" w:bidi="ar-SA"/>
    </w:rPr>
  </w:style>
  <w:style w:type="paragraph" w:styleId="a9">
    <w:name w:val="Plain Text"/>
    <w:basedOn w:val="a0"/>
    <w:link w:val="aa"/>
    <w:unhideWhenUsed/>
    <w:rsid w:val="00D470BC"/>
    <w:pPr>
      <w:jc w:val="left"/>
    </w:pPr>
    <w:rPr>
      <w:rFonts w:ascii="ＭＳ ゴシック" w:eastAsia="ＭＳ ゴシック" w:hAnsi="Courier New" w:cs="Courier New"/>
      <w:sz w:val="20"/>
      <w:szCs w:val="21"/>
    </w:rPr>
  </w:style>
  <w:style w:type="character" w:customStyle="1" w:styleId="aa">
    <w:name w:val="書式なし (文字)"/>
    <w:link w:val="a9"/>
    <w:rsid w:val="00D470BC"/>
    <w:rPr>
      <w:rFonts w:ascii="ＭＳ ゴシック" w:eastAsia="ＭＳ ゴシック" w:hAnsi="Courier New" w:cs="Courier New"/>
      <w:kern w:val="2"/>
      <w:szCs w:val="21"/>
      <w:lang w:val="en-US" w:eastAsia="ja-JP" w:bidi="ar-SA"/>
    </w:rPr>
  </w:style>
  <w:style w:type="paragraph" w:styleId="ab">
    <w:name w:val="Balloon Text"/>
    <w:basedOn w:val="a0"/>
    <w:link w:val="ac"/>
    <w:semiHidden/>
    <w:unhideWhenUsed/>
    <w:rsid w:val="00D470BC"/>
    <w:rPr>
      <w:rFonts w:ascii="Arial" w:eastAsia="ＭＳ ゴシック" w:hAnsi="Arial"/>
      <w:sz w:val="18"/>
      <w:szCs w:val="18"/>
    </w:rPr>
  </w:style>
  <w:style w:type="character" w:customStyle="1" w:styleId="ac">
    <w:name w:val="吹き出し (文字)"/>
    <w:link w:val="ab"/>
    <w:semiHidden/>
    <w:rsid w:val="00D470BC"/>
    <w:rPr>
      <w:rFonts w:ascii="Arial" w:eastAsia="ＭＳ ゴシック" w:hAnsi="Arial"/>
      <w:kern w:val="2"/>
      <w:sz w:val="18"/>
      <w:szCs w:val="18"/>
      <w:lang w:val="en-US" w:eastAsia="ja-JP" w:bidi="ar-SA"/>
    </w:rPr>
  </w:style>
  <w:style w:type="paragraph" w:customStyle="1" w:styleId="ad">
    <w:name w:val="ア　インデント"/>
    <w:basedOn w:val="a0"/>
    <w:rsid w:val="00D470BC"/>
    <w:pPr>
      <w:adjustRightInd w:val="0"/>
      <w:spacing w:line="360" w:lineRule="atLeast"/>
      <w:ind w:left="525" w:firstLine="210"/>
    </w:pPr>
    <w:rPr>
      <w:kern w:val="0"/>
      <w:szCs w:val="20"/>
    </w:rPr>
  </w:style>
  <w:style w:type="paragraph" w:styleId="ae">
    <w:name w:val="Date"/>
    <w:basedOn w:val="a0"/>
    <w:next w:val="a0"/>
    <w:rsid w:val="00D470BC"/>
    <w:pPr>
      <w:adjustRightInd w:val="0"/>
      <w:spacing w:line="360" w:lineRule="atLeast"/>
    </w:pPr>
    <w:rPr>
      <w:kern w:val="0"/>
      <w:szCs w:val="20"/>
    </w:rPr>
  </w:style>
  <w:style w:type="paragraph" w:customStyle="1" w:styleId="12">
    <w:name w:val="(1)インデント"/>
    <w:basedOn w:val="a0"/>
    <w:rsid w:val="00D470BC"/>
    <w:pPr>
      <w:adjustRightInd w:val="0"/>
      <w:spacing w:line="360" w:lineRule="atLeast"/>
      <w:ind w:left="1050" w:firstLineChars="50" w:firstLine="105"/>
    </w:pPr>
    <w:rPr>
      <w:kern w:val="0"/>
      <w:szCs w:val="20"/>
    </w:rPr>
  </w:style>
  <w:style w:type="character" w:styleId="af">
    <w:name w:val="Hyperlink"/>
    <w:uiPriority w:val="99"/>
    <w:rsid w:val="00D470BC"/>
    <w:rPr>
      <w:color w:val="0000FF"/>
      <w:u w:val="single"/>
    </w:rPr>
  </w:style>
  <w:style w:type="table" w:styleId="af0">
    <w:name w:val="Table Grid"/>
    <w:basedOn w:val="a2"/>
    <w:rsid w:val="00D470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rsid w:val="00872821"/>
    <w:rPr>
      <w:sz w:val="18"/>
      <w:szCs w:val="18"/>
    </w:rPr>
  </w:style>
  <w:style w:type="paragraph" w:styleId="af2">
    <w:name w:val="annotation text"/>
    <w:basedOn w:val="a0"/>
    <w:link w:val="af3"/>
    <w:rsid w:val="00872821"/>
    <w:pPr>
      <w:jc w:val="left"/>
    </w:pPr>
  </w:style>
  <w:style w:type="paragraph" w:styleId="af4">
    <w:name w:val="annotation subject"/>
    <w:basedOn w:val="af2"/>
    <w:next w:val="af2"/>
    <w:semiHidden/>
    <w:rsid w:val="00872821"/>
    <w:rPr>
      <w:b/>
      <w:bCs/>
    </w:rPr>
  </w:style>
  <w:style w:type="paragraph" w:customStyle="1" w:styleId="1">
    <w:name w:val="スタイル1"/>
    <w:basedOn w:val="a0"/>
    <w:rsid w:val="00993A85"/>
    <w:pPr>
      <w:numPr>
        <w:numId w:val="1"/>
      </w:numPr>
    </w:pPr>
    <w:rPr>
      <w:rFonts w:ascii="ＭＳ Ｐ明朝" w:eastAsia="ＭＳ Ｐ明朝" w:hAnsi="ＭＳ Ｐ明朝"/>
      <w:b/>
      <w:szCs w:val="21"/>
    </w:rPr>
  </w:style>
  <w:style w:type="paragraph" w:customStyle="1" w:styleId="2">
    <w:name w:val="スタイル2"/>
    <w:basedOn w:val="a0"/>
    <w:link w:val="22"/>
    <w:rsid w:val="00993A85"/>
    <w:pPr>
      <w:numPr>
        <w:ilvl w:val="1"/>
        <w:numId w:val="2"/>
      </w:numPr>
    </w:pPr>
    <w:rPr>
      <w:rFonts w:ascii="ＭＳ Ｐ明朝" w:eastAsia="ＭＳ Ｐ明朝" w:hAnsi="ＭＳ Ｐ明朝"/>
      <w:szCs w:val="21"/>
    </w:rPr>
  </w:style>
  <w:style w:type="paragraph" w:customStyle="1" w:styleId="3">
    <w:name w:val="スタイル3"/>
    <w:basedOn w:val="a0"/>
    <w:rsid w:val="00993A85"/>
    <w:pPr>
      <w:numPr>
        <w:ilvl w:val="2"/>
        <w:numId w:val="2"/>
      </w:numPr>
    </w:pPr>
    <w:rPr>
      <w:rFonts w:ascii="ＭＳ Ｐ明朝" w:eastAsia="ＭＳ Ｐ明朝" w:hAnsi="ＭＳ Ｐ明朝"/>
      <w:szCs w:val="21"/>
    </w:rPr>
  </w:style>
  <w:style w:type="character" w:customStyle="1" w:styleId="11">
    <w:name w:val="見出し 1 (文字)"/>
    <w:basedOn w:val="a1"/>
    <w:link w:val="10"/>
    <w:rsid w:val="00AF2DEF"/>
    <w:rPr>
      <w:rFonts w:ascii="ＭＳ Ｐ明朝" w:eastAsia="ＭＳ Ｐ明朝" w:hAnsiTheme="majorHAnsi" w:cstheme="majorBidi"/>
      <w:b/>
      <w:kern w:val="2"/>
      <w:sz w:val="21"/>
      <w:szCs w:val="24"/>
    </w:rPr>
  </w:style>
  <w:style w:type="paragraph" w:styleId="13">
    <w:name w:val="toc 1"/>
    <w:basedOn w:val="a0"/>
    <w:next w:val="a0"/>
    <w:autoRedefine/>
    <w:uiPriority w:val="39"/>
    <w:rsid w:val="005E1C4C"/>
    <w:rPr>
      <w:rFonts w:ascii="ＭＳ Ｐ明朝" w:eastAsia="ＭＳ Ｐ明朝"/>
    </w:rPr>
  </w:style>
  <w:style w:type="paragraph" w:customStyle="1" w:styleId="af5">
    <w:name w:val="見出"/>
    <w:basedOn w:val="2"/>
    <w:link w:val="af6"/>
    <w:rsid w:val="00AF2DEF"/>
  </w:style>
  <w:style w:type="character" w:customStyle="1" w:styleId="21">
    <w:name w:val="見出し 2 (文字)"/>
    <w:basedOn w:val="a1"/>
    <w:link w:val="20"/>
    <w:rsid w:val="00AF2DEF"/>
    <w:rPr>
      <w:rFonts w:ascii="ＭＳ Ｐ明朝" w:eastAsia="ＭＳ Ｐ明朝" w:hAnsiTheme="majorHAnsi" w:cstheme="majorBidi"/>
      <w:kern w:val="2"/>
      <w:sz w:val="21"/>
      <w:szCs w:val="24"/>
    </w:rPr>
  </w:style>
  <w:style w:type="character" w:customStyle="1" w:styleId="22">
    <w:name w:val="スタイル2 (文字)"/>
    <w:basedOn w:val="a1"/>
    <w:link w:val="2"/>
    <w:rsid w:val="00AF2DEF"/>
    <w:rPr>
      <w:rFonts w:ascii="ＭＳ Ｐ明朝" w:eastAsia="ＭＳ Ｐ明朝" w:hAnsi="ＭＳ Ｐ明朝"/>
      <w:kern w:val="2"/>
      <w:sz w:val="21"/>
      <w:szCs w:val="21"/>
    </w:rPr>
  </w:style>
  <w:style w:type="character" w:customStyle="1" w:styleId="af6">
    <w:name w:val="見出 (文字)"/>
    <w:basedOn w:val="22"/>
    <w:link w:val="af5"/>
    <w:rsid w:val="00AF2DEF"/>
    <w:rPr>
      <w:rFonts w:ascii="ＭＳ Ｐ明朝" w:eastAsia="ＭＳ Ｐ明朝" w:hAnsi="ＭＳ Ｐ明朝"/>
      <w:kern w:val="2"/>
      <w:sz w:val="21"/>
      <w:szCs w:val="21"/>
    </w:rPr>
  </w:style>
  <w:style w:type="character" w:customStyle="1" w:styleId="31">
    <w:name w:val="見出し 3 (文字)"/>
    <w:basedOn w:val="a1"/>
    <w:link w:val="30"/>
    <w:rsid w:val="00AF2DEF"/>
    <w:rPr>
      <w:rFonts w:ascii="ＭＳ Ｐ明朝" w:eastAsia="ＭＳ Ｐ明朝" w:hAnsiTheme="majorHAnsi" w:cstheme="majorBidi"/>
      <w:kern w:val="2"/>
      <w:sz w:val="21"/>
      <w:szCs w:val="24"/>
    </w:rPr>
  </w:style>
  <w:style w:type="paragraph" w:customStyle="1" w:styleId="40">
    <w:name w:val="スタイル4"/>
    <w:basedOn w:val="30"/>
    <w:link w:val="42"/>
    <w:rsid w:val="00AF2DEF"/>
    <w:pPr>
      <w:numPr>
        <w:ilvl w:val="0"/>
        <w:numId w:val="5"/>
      </w:numPr>
    </w:pPr>
  </w:style>
  <w:style w:type="character" w:customStyle="1" w:styleId="42">
    <w:name w:val="スタイル4 (文字)"/>
    <w:basedOn w:val="31"/>
    <w:link w:val="40"/>
    <w:rsid w:val="00AF2DEF"/>
    <w:rPr>
      <w:rFonts w:ascii="ＭＳ Ｐ明朝" w:eastAsia="ＭＳ Ｐ明朝" w:hAnsiTheme="majorHAnsi" w:cstheme="majorBidi"/>
      <w:kern w:val="2"/>
      <w:sz w:val="21"/>
      <w:szCs w:val="24"/>
    </w:rPr>
  </w:style>
  <w:style w:type="character" w:customStyle="1" w:styleId="41">
    <w:name w:val="見出し 4 (文字)"/>
    <w:basedOn w:val="a1"/>
    <w:link w:val="4"/>
    <w:rsid w:val="00AF2DEF"/>
    <w:rPr>
      <w:rFonts w:eastAsia="ＭＳ Ｐ明朝"/>
      <w:bCs/>
      <w:kern w:val="2"/>
      <w:sz w:val="21"/>
      <w:szCs w:val="24"/>
    </w:rPr>
  </w:style>
  <w:style w:type="numbering" w:customStyle="1" w:styleId="a">
    <w:name w:val="①"/>
    <w:uiPriority w:val="99"/>
    <w:rsid w:val="00AF2DEF"/>
    <w:pPr>
      <w:numPr>
        <w:numId w:val="6"/>
      </w:numPr>
    </w:pPr>
  </w:style>
  <w:style w:type="character" w:customStyle="1" w:styleId="50">
    <w:name w:val="見出し 5 (文字)"/>
    <w:basedOn w:val="a1"/>
    <w:link w:val="5"/>
    <w:rsid w:val="00AF2DEF"/>
    <w:rPr>
      <w:rFonts w:asciiTheme="majorHAnsi" w:eastAsiaTheme="majorEastAsia" w:hAnsiTheme="majorHAnsi" w:cstheme="majorBidi"/>
      <w:kern w:val="2"/>
      <w:sz w:val="21"/>
      <w:szCs w:val="24"/>
    </w:rPr>
  </w:style>
  <w:style w:type="character" w:customStyle="1" w:styleId="60">
    <w:name w:val="見出し 6 (文字)"/>
    <w:basedOn w:val="a1"/>
    <w:link w:val="6"/>
    <w:semiHidden/>
    <w:rsid w:val="00AF2DEF"/>
    <w:rPr>
      <w:b/>
      <w:bCs/>
      <w:kern w:val="2"/>
      <w:sz w:val="21"/>
      <w:szCs w:val="24"/>
    </w:rPr>
  </w:style>
  <w:style w:type="character" w:customStyle="1" w:styleId="70">
    <w:name w:val="見出し 7 (文字)"/>
    <w:basedOn w:val="a1"/>
    <w:link w:val="7"/>
    <w:semiHidden/>
    <w:rsid w:val="00AF2DEF"/>
    <w:rPr>
      <w:kern w:val="2"/>
      <w:sz w:val="21"/>
      <w:szCs w:val="24"/>
    </w:rPr>
  </w:style>
  <w:style w:type="character" w:customStyle="1" w:styleId="80">
    <w:name w:val="見出し 8 (文字)"/>
    <w:basedOn w:val="a1"/>
    <w:link w:val="8"/>
    <w:semiHidden/>
    <w:rsid w:val="00AF2DEF"/>
    <w:rPr>
      <w:kern w:val="2"/>
      <w:sz w:val="21"/>
      <w:szCs w:val="24"/>
    </w:rPr>
  </w:style>
  <w:style w:type="character" w:customStyle="1" w:styleId="90">
    <w:name w:val="見出し 9 (文字)"/>
    <w:basedOn w:val="a1"/>
    <w:link w:val="9"/>
    <w:semiHidden/>
    <w:rsid w:val="00AF2DEF"/>
    <w:rPr>
      <w:kern w:val="2"/>
      <w:sz w:val="21"/>
      <w:szCs w:val="24"/>
    </w:rPr>
  </w:style>
  <w:style w:type="paragraph" w:styleId="af7">
    <w:name w:val="TOC Heading"/>
    <w:basedOn w:val="10"/>
    <w:next w:val="a0"/>
    <w:uiPriority w:val="39"/>
    <w:unhideWhenUsed/>
    <w:qFormat/>
    <w:rsid w:val="005E1C4C"/>
    <w:pPr>
      <w:keepLines/>
      <w:widowControl/>
      <w:numPr>
        <w:numId w:val="0"/>
      </w:numPr>
      <w:spacing w:before="480" w:line="276" w:lineRule="auto"/>
      <w:jc w:val="left"/>
      <w:outlineLvl w:val="9"/>
    </w:pPr>
    <w:rPr>
      <w:rFonts w:asciiTheme="majorHAnsi" w:eastAsiaTheme="majorEastAsia"/>
      <w:bCs/>
      <w:color w:val="365F91" w:themeColor="accent1" w:themeShade="BF"/>
      <w:kern w:val="0"/>
      <w:sz w:val="28"/>
      <w:szCs w:val="28"/>
    </w:rPr>
  </w:style>
  <w:style w:type="paragraph" w:styleId="23">
    <w:name w:val="toc 2"/>
    <w:basedOn w:val="a0"/>
    <w:next w:val="a0"/>
    <w:autoRedefine/>
    <w:uiPriority w:val="39"/>
    <w:rsid w:val="005E1C4C"/>
    <w:pPr>
      <w:ind w:left="210"/>
    </w:pPr>
    <w:rPr>
      <w:rFonts w:ascii="ＭＳ Ｐ明朝" w:eastAsia="ＭＳ Ｐ明朝"/>
    </w:rPr>
  </w:style>
  <w:style w:type="paragraph" w:styleId="32">
    <w:name w:val="toc 3"/>
    <w:basedOn w:val="a0"/>
    <w:next w:val="a0"/>
    <w:autoRedefine/>
    <w:uiPriority w:val="39"/>
    <w:rsid w:val="005E1C4C"/>
    <w:pPr>
      <w:ind w:left="420"/>
    </w:pPr>
    <w:rPr>
      <w:rFonts w:ascii="ＭＳ Ｐ明朝" w:eastAsia="ＭＳ Ｐ明朝"/>
    </w:rPr>
  </w:style>
  <w:style w:type="paragraph" w:styleId="43">
    <w:name w:val="toc 4"/>
    <w:basedOn w:val="a0"/>
    <w:next w:val="a0"/>
    <w:autoRedefine/>
    <w:uiPriority w:val="39"/>
    <w:unhideWhenUsed/>
    <w:rsid w:val="005E1C4C"/>
    <w:pPr>
      <w:ind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5E1C4C"/>
    <w:pPr>
      <w:ind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5E1C4C"/>
    <w:pPr>
      <w:ind w:left="1050"/>
    </w:pPr>
    <w:rPr>
      <w:rFonts w:asciiTheme="minorHAnsi" w:eastAsiaTheme="minorEastAsia" w:hAnsiTheme="minorHAnsi" w:cstheme="minorBidi"/>
      <w:szCs w:val="22"/>
    </w:rPr>
  </w:style>
  <w:style w:type="paragraph" w:styleId="71">
    <w:name w:val="toc 7"/>
    <w:basedOn w:val="a0"/>
    <w:next w:val="a0"/>
    <w:autoRedefine/>
    <w:uiPriority w:val="39"/>
    <w:unhideWhenUsed/>
    <w:rsid w:val="005E1C4C"/>
    <w:pPr>
      <w:ind w:left="1260"/>
    </w:pPr>
    <w:rPr>
      <w:rFonts w:asciiTheme="minorHAnsi" w:eastAsiaTheme="minorEastAsia" w:hAnsiTheme="minorHAnsi" w:cstheme="minorBidi"/>
      <w:szCs w:val="22"/>
    </w:rPr>
  </w:style>
  <w:style w:type="paragraph" w:styleId="81">
    <w:name w:val="toc 8"/>
    <w:basedOn w:val="a0"/>
    <w:next w:val="a0"/>
    <w:autoRedefine/>
    <w:uiPriority w:val="39"/>
    <w:unhideWhenUsed/>
    <w:rsid w:val="005E1C4C"/>
    <w:pPr>
      <w:ind w:left="1470"/>
    </w:pPr>
    <w:rPr>
      <w:rFonts w:asciiTheme="minorHAnsi" w:eastAsiaTheme="minorEastAsia" w:hAnsiTheme="minorHAnsi" w:cstheme="minorBidi"/>
      <w:szCs w:val="22"/>
    </w:rPr>
  </w:style>
  <w:style w:type="paragraph" w:styleId="91">
    <w:name w:val="toc 9"/>
    <w:basedOn w:val="a0"/>
    <w:next w:val="a0"/>
    <w:autoRedefine/>
    <w:uiPriority w:val="39"/>
    <w:unhideWhenUsed/>
    <w:rsid w:val="005E1C4C"/>
    <w:pPr>
      <w:ind w:left="1680"/>
    </w:pPr>
    <w:rPr>
      <w:rFonts w:asciiTheme="minorHAnsi" w:eastAsiaTheme="minorEastAsia" w:hAnsiTheme="minorHAnsi" w:cstheme="minorBidi"/>
      <w:szCs w:val="22"/>
    </w:rPr>
  </w:style>
  <w:style w:type="paragraph" w:customStyle="1" w:styleId="af8">
    <w:name w:val="②"/>
    <w:basedOn w:val="a0"/>
    <w:link w:val="af9"/>
    <w:qFormat/>
    <w:rsid w:val="00ED09CD"/>
    <w:pPr>
      <w:keepNext/>
      <w:widowControl/>
      <w:tabs>
        <w:tab w:val="num" w:pos="851"/>
      </w:tabs>
      <w:ind w:left="454"/>
      <w:outlineLvl w:val="1"/>
    </w:pPr>
    <w:rPr>
      <w:rFonts w:ascii="ＭＳ Ｐ明朝" w:eastAsia="ＭＳ Ｐ明朝" w:hAnsi="ＭＳ Ｐゴシック"/>
      <w:b/>
      <w:kern w:val="0"/>
      <w:szCs w:val="21"/>
      <w:lang w:val="x-none"/>
    </w:rPr>
  </w:style>
  <w:style w:type="paragraph" w:customStyle="1" w:styleId="afa">
    <w:name w:val="③"/>
    <w:basedOn w:val="a0"/>
    <w:link w:val="afb"/>
    <w:qFormat/>
    <w:rsid w:val="00ED09CD"/>
    <w:pPr>
      <w:keepNext/>
      <w:widowControl/>
      <w:tabs>
        <w:tab w:val="num" w:pos="1191"/>
      </w:tabs>
      <w:ind w:left="737" w:rightChars="100" w:right="100"/>
      <w:outlineLvl w:val="2"/>
    </w:pPr>
    <w:rPr>
      <w:rFonts w:eastAsia="ＭＳ Ｐ明朝" w:hAnsi="ＭＳ Ｐゴシック"/>
      <w:kern w:val="0"/>
      <w:szCs w:val="21"/>
      <w:lang w:val="x-none"/>
    </w:rPr>
  </w:style>
  <w:style w:type="paragraph" w:customStyle="1" w:styleId="afc">
    <w:name w:val="④"/>
    <w:basedOn w:val="4"/>
    <w:link w:val="afd"/>
    <w:qFormat/>
    <w:rsid w:val="00ED09CD"/>
    <w:pPr>
      <w:keepNext w:val="0"/>
      <w:widowControl/>
      <w:numPr>
        <w:ilvl w:val="0"/>
        <w:numId w:val="0"/>
      </w:numPr>
      <w:tabs>
        <w:tab w:val="num" w:pos="1588"/>
      </w:tabs>
      <w:ind w:left="1191" w:right="210" w:hanging="57"/>
    </w:pPr>
    <w:rPr>
      <w:rFonts w:ascii="ＭＳ Ｐゴシック" w:hAnsi="ＭＳ Ｐゴシック"/>
      <w:bCs w:val="0"/>
      <w:kern w:val="0"/>
      <w:szCs w:val="21"/>
    </w:rPr>
  </w:style>
  <w:style w:type="character" w:customStyle="1" w:styleId="afd">
    <w:name w:val="④ (文字)"/>
    <w:link w:val="afc"/>
    <w:rsid w:val="00ED09CD"/>
    <w:rPr>
      <w:rFonts w:ascii="ＭＳ Ｐゴシック" w:eastAsia="ＭＳ Ｐ明朝" w:hAnsi="ＭＳ Ｐゴシック"/>
      <w:sz w:val="21"/>
      <w:szCs w:val="21"/>
    </w:rPr>
  </w:style>
  <w:style w:type="paragraph" w:customStyle="1" w:styleId="afe">
    <w:name w:val="⑤"/>
    <w:basedOn w:val="4"/>
    <w:link w:val="aff"/>
    <w:qFormat/>
    <w:rsid w:val="00ED09CD"/>
    <w:pPr>
      <w:keepNext w:val="0"/>
      <w:widowControl/>
      <w:numPr>
        <w:ilvl w:val="0"/>
        <w:numId w:val="0"/>
      </w:numPr>
      <w:tabs>
        <w:tab w:val="num" w:pos="2041"/>
      </w:tabs>
      <w:ind w:left="1418"/>
      <w:outlineLvl w:val="4"/>
    </w:pPr>
    <w:rPr>
      <w:rFonts w:ascii="ＭＳ 明朝" w:hAnsi="ＭＳ 明朝"/>
      <w:bCs w:val="0"/>
      <w:kern w:val="0"/>
      <w:szCs w:val="21"/>
    </w:rPr>
  </w:style>
  <w:style w:type="character" w:customStyle="1" w:styleId="aff">
    <w:name w:val="⑤ (文字)"/>
    <w:link w:val="afe"/>
    <w:rsid w:val="00ED09CD"/>
    <w:rPr>
      <w:rFonts w:ascii="ＭＳ 明朝" w:eastAsia="ＭＳ Ｐ明朝" w:hAnsi="ＭＳ 明朝"/>
      <w:sz w:val="21"/>
      <w:szCs w:val="21"/>
    </w:rPr>
  </w:style>
  <w:style w:type="paragraph" w:styleId="aff0">
    <w:name w:val="Revision"/>
    <w:hidden/>
    <w:uiPriority w:val="99"/>
    <w:semiHidden/>
    <w:rsid w:val="00031C16"/>
    <w:rPr>
      <w:kern w:val="2"/>
      <w:sz w:val="21"/>
      <w:szCs w:val="24"/>
    </w:rPr>
  </w:style>
  <w:style w:type="paragraph" w:styleId="aff1">
    <w:name w:val="List Paragraph"/>
    <w:basedOn w:val="a0"/>
    <w:uiPriority w:val="34"/>
    <w:qFormat/>
    <w:rsid w:val="00D86662"/>
    <w:pPr>
      <w:ind w:leftChars="400" w:left="840"/>
    </w:pPr>
  </w:style>
  <w:style w:type="character" w:customStyle="1" w:styleId="af3">
    <w:name w:val="コメント文字列 (文字)"/>
    <w:basedOn w:val="a1"/>
    <w:link w:val="af2"/>
    <w:rsid w:val="00221929"/>
    <w:rPr>
      <w:kern w:val="2"/>
      <w:sz w:val="21"/>
      <w:szCs w:val="24"/>
    </w:rPr>
  </w:style>
  <w:style w:type="character" w:customStyle="1" w:styleId="af9">
    <w:name w:val="② (文字)"/>
    <w:link w:val="af8"/>
    <w:rsid w:val="00B4035C"/>
    <w:rPr>
      <w:rFonts w:ascii="ＭＳ Ｐ明朝" w:eastAsia="ＭＳ Ｐ明朝" w:hAnsi="ＭＳ Ｐゴシック"/>
      <w:b/>
      <w:sz w:val="21"/>
      <w:szCs w:val="21"/>
      <w:lang w:val="x-none"/>
    </w:rPr>
  </w:style>
  <w:style w:type="character" w:customStyle="1" w:styleId="afb">
    <w:name w:val="③ (文字)"/>
    <w:link w:val="afa"/>
    <w:rsid w:val="00B4035C"/>
    <w:rPr>
      <w:rFonts w:eastAsia="ＭＳ Ｐ明朝" w:hAnsi="ＭＳ Ｐゴシック"/>
      <w:sz w:val="21"/>
      <w:szCs w:val="21"/>
      <w:lang w:val="x-none"/>
    </w:rPr>
  </w:style>
  <w:style w:type="character" w:customStyle="1" w:styleId="UnresolvedMention">
    <w:name w:val="Unresolved Mention"/>
    <w:basedOn w:val="a1"/>
    <w:uiPriority w:val="99"/>
    <w:semiHidden/>
    <w:unhideWhenUsed/>
    <w:rsid w:val="00015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4767">
      <w:bodyDiv w:val="1"/>
      <w:marLeft w:val="0"/>
      <w:marRight w:val="0"/>
      <w:marTop w:val="0"/>
      <w:marBottom w:val="0"/>
      <w:divBdr>
        <w:top w:val="none" w:sz="0" w:space="0" w:color="auto"/>
        <w:left w:val="none" w:sz="0" w:space="0" w:color="auto"/>
        <w:bottom w:val="none" w:sz="0" w:space="0" w:color="auto"/>
        <w:right w:val="none" w:sz="0" w:space="0" w:color="auto"/>
      </w:divBdr>
      <w:divsChild>
        <w:div w:id="1349529850">
          <w:marLeft w:val="274"/>
          <w:marRight w:val="0"/>
          <w:marTop w:val="0"/>
          <w:marBottom w:val="0"/>
          <w:divBdr>
            <w:top w:val="none" w:sz="0" w:space="0" w:color="auto"/>
            <w:left w:val="none" w:sz="0" w:space="0" w:color="auto"/>
            <w:bottom w:val="none" w:sz="0" w:space="0" w:color="auto"/>
            <w:right w:val="none" w:sz="0" w:space="0" w:color="auto"/>
          </w:divBdr>
        </w:div>
        <w:div w:id="1407647831">
          <w:marLeft w:val="274"/>
          <w:marRight w:val="0"/>
          <w:marTop w:val="0"/>
          <w:marBottom w:val="0"/>
          <w:divBdr>
            <w:top w:val="none" w:sz="0" w:space="0" w:color="auto"/>
            <w:left w:val="none" w:sz="0" w:space="0" w:color="auto"/>
            <w:bottom w:val="none" w:sz="0" w:space="0" w:color="auto"/>
            <w:right w:val="none" w:sz="0" w:space="0" w:color="auto"/>
          </w:divBdr>
        </w:div>
      </w:divsChild>
    </w:div>
    <w:div w:id="63379312">
      <w:bodyDiv w:val="1"/>
      <w:marLeft w:val="0"/>
      <w:marRight w:val="0"/>
      <w:marTop w:val="0"/>
      <w:marBottom w:val="0"/>
      <w:divBdr>
        <w:top w:val="none" w:sz="0" w:space="0" w:color="auto"/>
        <w:left w:val="none" w:sz="0" w:space="0" w:color="auto"/>
        <w:bottom w:val="none" w:sz="0" w:space="0" w:color="auto"/>
        <w:right w:val="none" w:sz="0" w:space="0" w:color="auto"/>
      </w:divBdr>
    </w:div>
    <w:div w:id="86266902">
      <w:bodyDiv w:val="1"/>
      <w:marLeft w:val="0"/>
      <w:marRight w:val="0"/>
      <w:marTop w:val="0"/>
      <w:marBottom w:val="0"/>
      <w:divBdr>
        <w:top w:val="none" w:sz="0" w:space="0" w:color="auto"/>
        <w:left w:val="none" w:sz="0" w:space="0" w:color="auto"/>
        <w:bottom w:val="none" w:sz="0" w:space="0" w:color="auto"/>
        <w:right w:val="none" w:sz="0" w:space="0" w:color="auto"/>
      </w:divBdr>
      <w:divsChild>
        <w:div w:id="555553727">
          <w:marLeft w:val="144"/>
          <w:marRight w:val="0"/>
          <w:marTop w:val="0"/>
          <w:marBottom w:val="0"/>
          <w:divBdr>
            <w:top w:val="none" w:sz="0" w:space="0" w:color="auto"/>
            <w:left w:val="none" w:sz="0" w:space="0" w:color="auto"/>
            <w:bottom w:val="none" w:sz="0" w:space="0" w:color="auto"/>
            <w:right w:val="none" w:sz="0" w:space="0" w:color="auto"/>
          </w:divBdr>
        </w:div>
      </w:divsChild>
    </w:div>
    <w:div w:id="117458520">
      <w:bodyDiv w:val="1"/>
      <w:marLeft w:val="0"/>
      <w:marRight w:val="0"/>
      <w:marTop w:val="0"/>
      <w:marBottom w:val="0"/>
      <w:divBdr>
        <w:top w:val="none" w:sz="0" w:space="0" w:color="auto"/>
        <w:left w:val="none" w:sz="0" w:space="0" w:color="auto"/>
        <w:bottom w:val="none" w:sz="0" w:space="0" w:color="auto"/>
        <w:right w:val="none" w:sz="0" w:space="0" w:color="auto"/>
      </w:divBdr>
    </w:div>
    <w:div w:id="140541154">
      <w:bodyDiv w:val="1"/>
      <w:marLeft w:val="0"/>
      <w:marRight w:val="0"/>
      <w:marTop w:val="0"/>
      <w:marBottom w:val="0"/>
      <w:divBdr>
        <w:top w:val="none" w:sz="0" w:space="0" w:color="auto"/>
        <w:left w:val="none" w:sz="0" w:space="0" w:color="auto"/>
        <w:bottom w:val="none" w:sz="0" w:space="0" w:color="auto"/>
        <w:right w:val="none" w:sz="0" w:space="0" w:color="auto"/>
      </w:divBdr>
      <w:divsChild>
        <w:div w:id="604266800">
          <w:marLeft w:val="144"/>
          <w:marRight w:val="0"/>
          <w:marTop w:val="0"/>
          <w:marBottom w:val="0"/>
          <w:divBdr>
            <w:top w:val="none" w:sz="0" w:space="0" w:color="auto"/>
            <w:left w:val="none" w:sz="0" w:space="0" w:color="auto"/>
            <w:bottom w:val="none" w:sz="0" w:space="0" w:color="auto"/>
            <w:right w:val="none" w:sz="0" w:space="0" w:color="auto"/>
          </w:divBdr>
        </w:div>
      </w:divsChild>
    </w:div>
    <w:div w:id="156070209">
      <w:bodyDiv w:val="1"/>
      <w:marLeft w:val="0"/>
      <w:marRight w:val="0"/>
      <w:marTop w:val="0"/>
      <w:marBottom w:val="0"/>
      <w:divBdr>
        <w:top w:val="none" w:sz="0" w:space="0" w:color="auto"/>
        <w:left w:val="none" w:sz="0" w:space="0" w:color="auto"/>
        <w:bottom w:val="none" w:sz="0" w:space="0" w:color="auto"/>
        <w:right w:val="none" w:sz="0" w:space="0" w:color="auto"/>
      </w:divBdr>
      <w:divsChild>
        <w:div w:id="1660233334">
          <w:marLeft w:val="274"/>
          <w:marRight w:val="0"/>
          <w:marTop w:val="0"/>
          <w:marBottom w:val="0"/>
          <w:divBdr>
            <w:top w:val="none" w:sz="0" w:space="0" w:color="auto"/>
            <w:left w:val="none" w:sz="0" w:space="0" w:color="auto"/>
            <w:bottom w:val="none" w:sz="0" w:space="0" w:color="auto"/>
            <w:right w:val="none" w:sz="0" w:space="0" w:color="auto"/>
          </w:divBdr>
        </w:div>
      </w:divsChild>
    </w:div>
    <w:div w:id="200634012">
      <w:bodyDiv w:val="1"/>
      <w:marLeft w:val="0"/>
      <w:marRight w:val="0"/>
      <w:marTop w:val="0"/>
      <w:marBottom w:val="0"/>
      <w:divBdr>
        <w:top w:val="none" w:sz="0" w:space="0" w:color="auto"/>
        <w:left w:val="none" w:sz="0" w:space="0" w:color="auto"/>
        <w:bottom w:val="none" w:sz="0" w:space="0" w:color="auto"/>
        <w:right w:val="none" w:sz="0" w:space="0" w:color="auto"/>
      </w:divBdr>
      <w:divsChild>
        <w:div w:id="993220166">
          <w:marLeft w:val="144"/>
          <w:marRight w:val="0"/>
          <w:marTop w:val="0"/>
          <w:marBottom w:val="0"/>
          <w:divBdr>
            <w:top w:val="none" w:sz="0" w:space="0" w:color="auto"/>
            <w:left w:val="none" w:sz="0" w:space="0" w:color="auto"/>
            <w:bottom w:val="none" w:sz="0" w:space="0" w:color="auto"/>
            <w:right w:val="none" w:sz="0" w:space="0" w:color="auto"/>
          </w:divBdr>
        </w:div>
        <w:div w:id="1213230848">
          <w:marLeft w:val="144"/>
          <w:marRight w:val="0"/>
          <w:marTop w:val="0"/>
          <w:marBottom w:val="0"/>
          <w:divBdr>
            <w:top w:val="none" w:sz="0" w:space="0" w:color="auto"/>
            <w:left w:val="none" w:sz="0" w:space="0" w:color="auto"/>
            <w:bottom w:val="none" w:sz="0" w:space="0" w:color="auto"/>
            <w:right w:val="none" w:sz="0" w:space="0" w:color="auto"/>
          </w:divBdr>
        </w:div>
      </w:divsChild>
    </w:div>
    <w:div w:id="266617638">
      <w:bodyDiv w:val="1"/>
      <w:marLeft w:val="0"/>
      <w:marRight w:val="0"/>
      <w:marTop w:val="0"/>
      <w:marBottom w:val="0"/>
      <w:divBdr>
        <w:top w:val="none" w:sz="0" w:space="0" w:color="auto"/>
        <w:left w:val="none" w:sz="0" w:space="0" w:color="auto"/>
        <w:bottom w:val="none" w:sz="0" w:space="0" w:color="auto"/>
        <w:right w:val="none" w:sz="0" w:space="0" w:color="auto"/>
      </w:divBdr>
    </w:div>
    <w:div w:id="375279036">
      <w:bodyDiv w:val="1"/>
      <w:marLeft w:val="0"/>
      <w:marRight w:val="0"/>
      <w:marTop w:val="0"/>
      <w:marBottom w:val="0"/>
      <w:divBdr>
        <w:top w:val="none" w:sz="0" w:space="0" w:color="auto"/>
        <w:left w:val="none" w:sz="0" w:space="0" w:color="auto"/>
        <w:bottom w:val="none" w:sz="0" w:space="0" w:color="auto"/>
        <w:right w:val="none" w:sz="0" w:space="0" w:color="auto"/>
      </w:divBdr>
      <w:divsChild>
        <w:div w:id="983966344">
          <w:marLeft w:val="144"/>
          <w:marRight w:val="0"/>
          <w:marTop w:val="0"/>
          <w:marBottom w:val="0"/>
          <w:divBdr>
            <w:top w:val="none" w:sz="0" w:space="0" w:color="auto"/>
            <w:left w:val="none" w:sz="0" w:space="0" w:color="auto"/>
            <w:bottom w:val="none" w:sz="0" w:space="0" w:color="auto"/>
            <w:right w:val="none" w:sz="0" w:space="0" w:color="auto"/>
          </w:divBdr>
        </w:div>
        <w:div w:id="1964535209">
          <w:marLeft w:val="144"/>
          <w:marRight w:val="0"/>
          <w:marTop w:val="0"/>
          <w:marBottom w:val="0"/>
          <w:divBdr>
            <w:top w:val="none" w:sz="0" w:space="0" w:color="auto"/>
            <w:left w:val="none" w:sz="0" w:space="0" w:color="auto"/>
            <w:bottom w:val="none" w:sz="0" w:space="0" w:color="auto"/>
            <w:right w:val="none" w:sz="0" w:space="0" w:color="auto"/>
          </w:divBdr>
        </w:div>
      </w:divsChild>
    </w:div>
    <w:div w:id="375812879">
      <w:bodyDiv w:val="1"/>
      <w:marLeft w:val="0"/>
      <w:marRight w:val="0"/>
      <w:marTop w:val="0"/>
      <w:marBottom w:val="0"/>
      <w:divBdr>
        <w:top w:val="none" w:sz="0" w:space="0" w:color="auto"/>
        <w:left w:val="none" w:sz="0" w:space="0" w:color="auto"/>
        <w:bottom w:val="none" w:sz="0" w:space="0" w:color="auto"/>
        <w:right w:val="none" w:sz="0" w:space="0" w:color="auto"/>
      </w:divBdr>
    </w:div>
    <w:div w:id="383722575">
      <w:bodyDiv w:val="1"/>
      <w:marLeft w:val="0"/>
      <w:marRight w:val="0"/>
      <w:marTop w:val="0"/>
      <w:marBottom w:val="0"/>
      <w:divBdr>
        <w:top w:val="none" w:sz="0" w:space="0" w:color="auto"/>
        <w:left w:val="none" w:sz="0" w:space="0" w:color="auto"/>
        <w:bottom w:val="none" w:sz="0" w:space="0" w:color="auto"/>
        <w:right w:val="none" w:sz="0" w:space="0" w:color="auto"/>
      </w:divBdr>
    </w:div>
    <w:div w:id="424617871">
      <w:bodyDiv w:val="1"/>
      <w:marLeft w:val="0"/>
      <w:marRight w:val="0"/>
      <w:marTop w:val="0"/>
      <w:marBottom w:val="0"/>
      <w:divBdr>
        <w:top w:val="none" w:sz="0" w:space="0" w:color="auto"/>
        <w:left w:val="none" w:sz="0" w:space="0" w:color="auto"/>
        <w:bottom w:val="none" w:sz="0" w:space="0" w:color="auto"/>
        <w:right w:val="none" w:sz="0" w:space="0" w:color="auto"/>
      </w:divBdr>
    </w:div>
    <w:div w:id="428742682">
      <w:bodyDiv w:val="1"/>
      <w:marLeft w:val="0"/>
      <w:marRight w:val="0"/>
      <w:marTop w:val="0"/>
      <w:marBottom w:val="0"/>
      <w:divBdr>
        <w:top w:val="none" w:sz="0" w:space="0" w:color="auto"/>
        <w:left w:val="none" w:sz="0" w:space="0" w:color="auto"/>
        <w:bottom w:val="none" w:sz="0" w:space="0" w:color="auto"/>
        <w:right w:val="none" w:sz="0" w:space="0" w:color="auto"/>
      </w:divBdr>
      <w:divsChild>
        <w:div w:id="103425888">
          <w:marLeft w:val="115"/>
          <w:marRight w:val="0"/>
          <w:marTop w:val="0"/>
          <w:marBottom w:val="0"/>
          <w:divBdr>
            <w:top w:val="none" w:sz="0" w:space="0" w:color="auto"/>
            <w:left w:val="none" w:sz="0" w:space="0" w:color="auto"/>
            <w:bottom w:val="none" w:sz="0" w:space="0" w:color="auto"/>
            <w:right w:val="none" w:sz="0" w:space="0" w:color="auto"/>
          </w:divBdr>
        </w:div>
      </w:divsChild>
    </w:div>
    <w:div w:id="459804219">
      <w:bodyDiv w:val="1"/>
      <w:marLeft w:val="0"/>
      <w:marRight w:val="0"/>
      <w:marTop w:val="0"/>
      <w:marBottom w:val="0"/>
      <w:divBdr>
        <w:top w:val="none" w:sz="0" w:space="0" w:color="auto"/>
        <w:left w:val="none" w:sz="0" w:space="0" w:color="auto"/>
        <w:bottom w:val="none" w:sz="0" w:space="0" w:color="auto"/>
        <w:right w:val="none" w:sz="0" w:space="0" w:color="auto"/>
      </w:divBdr>
      <w:divsChild>
        <w:div w:id="1550650166">
          <w:marLeft w:val="144"/>
          <w:marRight w:val="0"/>
          <w:marTop w:val="0"/>
          <w:marBottom w:val="0"/>
          <w:divBdr>
            <w:top w:val="none" w:sz="0" w:space="0" w:color="auto"/>
            <w:left w:val="none" w:sz="0" w:space="0" w:color="auto"/>
            <w:bottom w:val="none" w:sz="0" w:space="0" w:color="auto"/>
            <w:right w:val="none" w:sz="0" w:space="0" w:color="auto"/>
          </w:divBdr>
        </w:div>
      </w:divsChild>
    </w:div>
    <w:div w:id="517810659">
      <w:bodyDiv w:val="1"/>
      <w:marLeft w:val="0"/>
      <w:marRight w:val="0"/>
      <w:marTop w:val="0"/>
      <w:marBottom w:val="0"/>
      <w:divBdr>
        <w:top w:val="none" w:sz="0" w:space="0" w:color="auto"/>
        <w:left w:val="none" w:sz="0" w:space="0" w:color="auto"/>
        <w:bottom w:val="none" w:sz="0" w:space="0" w:color="auto"/>
        <w:right w:val="none" w:sz="0" w:space="0" w:color="auto"/>
      </w:divBdr>
    </w:div>
    <w:div w:id="533080314">
      <w:bodyDiv w:val="1"/>
      <w:marLeft w:val="0"/>
      <w:marRight w:val="0"/>
      <w:marTop w:val="0"/>
      <w:marBottom w:val="0"/>
      <w:divBdr>
        <w:top w:val="none" w:sz="0" w:space="0" w:color="auto"/>
        <w:left w:val="none" w:sz="0" w:space="0" w:color="auto"/>
        <w:bottom w:val="none" w:sz="0" w:space="0" w:color="auto"/>
        <w:right w:val="none" w:sz="0" w:space="0" w:color="auto"/>
      </w:divBdr>
      <w:divsChild>
        <w:div w:id="793141162">
          <w:marLeft w:val="144"/>
          <w:marRight w:val="0"/>
          <w:marTop w:val="0"/>
          <w:marBottom w:val="0"/>
          <w:divBdr>
            <w:top w:val="none" w:sz="0" w:space="0" w:color="auto"/>
            <w:left w:val="none" w:sz="0" w:space="0" w:color="auto"/>
            <w:bottom w:val="none" w:sz="0" w:space="0" w:color="auto"/>
            <w:right w:val="none" w:sz="0" w:space="0" w:color="auto"/>
          </w:divBdr>
        </w:div>
      </w:divsChild>
    </w:div>
    <w:div w:id="564337524">
      <w:bodyDiv w:val="1"/>
      <w:marLeft w:val="0"/>
      <w:marRight w:val="0"/>
      <w:marTop w:val="0"/>
      <w:marBottom w:val="0"/>
      <w:divBdr>
        <w:top w:val="none" w:sz="0" w:space="0" w:color="auto"/>
        <w:left w:val="none" w:sz="0" w:space="0" w:color="auto"/>
        <w:bottom w:val="none" w:sz="0" w:space="0" w:color="auto"/>
        <w:right w:val="none" w:sz="0" w:space="0" w:color="auto"/>
      </w:divBdr>
      <w:divsChild>
        <w:div w:id="986740762">
          <w:marLeft w:val="144"/>
          <w:marRight w:val="0"/>
          <w:marTop w:val="0"/>
          <w:marBottom w:val="0"/>
          <w:divBdr>
            <w:top w:val="none" w:sz="0" w:space="0" w:color="auto"/>
            <w:left w:val="none" w:sz="0" w:space="0" w:color="auto"/>
            <w:bottom w:val="none" w:sz="0" w:space="0" w:color="auto"/>
            <w:right w:val="none" w:sz="0" w:space="0" w:color="auto"/>
          </w:divBdr>
        </w:div>
      </w:divsChild>
    </w:div>
    <w:div w:id="655498466">
      <w:bodyDiv w:val="1"/>
      <w:marLeft w:val="0"/>
      <w:marRight w:val="0"/>
      <w:marTop w:val="0"/>
      <w:marBottom w:val="0"/>
      <w:divBdr>
        <w:top w:val="none" w:sz="0" w:space="0" w:color="auto"/>
        <w:left w:val="none" w:sz="0" w:space="0" w:color="auto"/>
        <w:bottom w:val="none" w:sz="0" w:space="0" w:color="auto"/>
        <w:right w:val="none" w:sz="0" w:space="0" w:color="auto"/>
      </w:divBdr>
    </w:div>
    <w:div w:id="703797979">
      <w:bodyDiv w:val="1"/>
      <w:marLeft w:val="0"/>
      <w:marRight w:val="0"/>
      <w:marTop w:val="0"/>
      <w:marBottom w:val="0"/>
      <w:divBdr>
        <w:top w:val="none" w:sz="0" w:space="0" w:color="auto"/>
        <w:left w:val="none" w:sz="0" w:space="0" w:color="auto"/>
        <w:bottom w:val="none" w:sz="0" w:space="0" w:color="auto"/>
        <w:right w:val="none" w:sz="0" w:space="0" w:color="auto"/>
      </w:divBdr>
      <w:divsChild>
        <w:div w:id="470712247">
          <w:marLeft w:val="144"/>
          <w:marRight w:val="0"/>
          <w:marTop w:val="0"/>
          <w:marBottom w:val="0"/>
          <w:divBdr>
            <w:top w:val="none" w:sz="0" w:space="0" w:color="auto"/>
            <w:left w:val="none" w:sz="0" w:space="0" w:color="auto"/>
            <w:bottom w:val="none" w:sz="0" w:space="0" w:color="auto"/>
            <w:right w:val="none" w:sz="0" w:space="0" w:color="auto"/>
          </w:divBdr>
        </w:div>
        <w:div w:id="194538898">
          <w:marLeft w:val="144"/>
          <w:marRight w:val="0"/>
          <w:marTop w:val="0"/>
          <w:marBottom w:val="0"/>
          <w:divBdr>
            <w:top w:val="none" w:sz="0" w:space="0" w:color="auto"/>
            <w:left w:val="none" w:sz="0" w:space="0" w:color="auto"/>
            <w:bottom w:val="none" w:sz="0" w:space="0" w:color="auto"/>
            <w:right w:val="none" w:sz="0" w:space="0" w:color="auto"/>
          </w:divBdr>
        </w:div>
      </w:divsChild>
    </w:div>
    <w:div w:id="709499480">
      <w:bodyDiv w:val="1"/>
      <w:marLeft w:val="0"/>
      <w:marRight w:val="0"/>
      <w:marTop w:val="0"/>
      <w:marBottom w:val="0"/>
      <w:divBdr>
        <w:top w:val="none" w:sz="0" w:space="0" w:color="auto"/>
        <w:left w:val="none" w:sz="0" w:space="0" w:color="auto"/>
        <w:bottom w:val="none" w:sz="0" w:space="0" w:color="auto"/>
        <w:right w:val="none" w:sz="0" w:space="0" w:color="auto"/>
      </w:divBdr>
    </w:div>
    <w:div w:id="723256841">
      <w:bodyDiv w:val="1"/>
      <w:marLeft w:val="0"/>
      <w:marRight w:val="0"/>
      <w:marTop w:val="0"/>
      <w:marBottom w:val="0"/>
      <w:divBdr>
        <w:top w:val="none" w:sz="0" w:space="0" w:color="auto"/>
        <w:left w:val="none" w:sz="0" w:space="0" w:color="auto"/>
        <w:bottom w:val="none" w:sz="0" w:space="0" w:color="auto"/>
        <w:right w:val="none" w:sz="0" w:space="0" w:color="auto"/>
      </w:divBdr>
      <w:divsChild>
        <w:div w:id="1984188400">
          <w:marLeft w:val="144"/>
          <w:marRight w:val="0"/>
          <w:marTop w:val="0"/>
          <w:marBottom w:val="0"/>
          <w:divBdr>
            <w:top w:val="none" w:sz="0" w:space="0" w:color="auto"/>
            <w:left w:val="none" w:sz="0" w:space="0" w:color="auto"/>
            <w:bottom w:val="none" w:sz="0" w:space="0" w:color="auto"/>
            <w:right w:val="none" w:sz="0" w:space="0" w:color="auto"/>
          </w:divBdr>
        </w:div>
        <w:div w:id="1771856867">
          <w:marLeft w:val="144"/>
          <w:marRight w:val="0"/>
          <w:marTop w:val="0"/>
          <w:marBottom w:val="0"/>
          <w:divBdr>
            <w:top w:val="none" w:sz="0" w:space="0" w:color="auto"/>
            <w:left w:val="none" w:sz="0" w:space="0" w:color="auto"/>
            <w:bottom w:val="none" w:sz="0" w:space="0" w:color="auto"/>
            <w:right w:val="none" w:sz="0" w:space="0" w:color="auto"/>
          </w:divBdr>
        </w:div>
      </w:divsChild>
    </w:div>
    <w:div w:id="799541261">
      <w:bodyDiv w:val="1"/>
      <w:marLeft w:val="0"/>
      <w:marRight w:val="0"/>
      <w:marTop w:val="0"/>
      <w:marBottom w:val="0"/>
      <w:divBdr>
        <w:top w:val="none" w:sz="0" w:space="0" w:color="auto"/>
        <w:left w:val="none" w:sz="0" w:space="0" w:color="auto"/>
        <w:bottom w:val="none" w:sz="0" w:space="0" w:color="auto"/>
        <w:right w:val="none" w:sz="0" w:space="0" w:color="auto"/>
      </w:divBdr>
      <w:divsChild>
        <w:div w:id="269555591">
          <w:marLeft w:val="144"/>
          <w:marRight w:val="0"/>
          <w:marTop w:val="0"/>
          <w:marBottom w:val="0"/>
          <w:divBdr>
            <w:top w:val="none" w:sz="0" w:space="0" w:color="auto"/>
            <w:left w:val="none" w:sz="0" w:space="0" w:color="auto"/>
            <w:bottom w:val="none" w:sz="0" w:space="0" w:color="auto"/>
            <w:right w:val="none" w:sz="0" w:space="0" w:color="auto"/>
          </w:divBdr>
        </w:div>
      </w:divsChild>
    </w:div>
    <w:div w:id="813522430">
      <w:bodyDiv w:val="1"/>
      <w:marLeft w:val="0"/>
      <w:marRight w:val="0"/>
      <w:marTop w:val="0"/>
      <w:marBottom w:val="0"/>
      <w:divBdr>
        <w:top w:val="none" w:sz="0" w:space="0" w:color="auto"/>
        <w:left w:val="none" w:sz="0" w:space="0" w:color="auto"/>
        <w:bottom w:val="none" w:sz="0" w:space="0" w:color="auto"/>
        <w:right w:val="none" w:sz="0" w:space="0" w:color="auto"/>
      </w:divBdr>
    </w:div>
    <w:div w:id="825585065">
      <w:bodyDiv w:val="1"/>
      <w:marLeft w:val="0"/>
      <w:marRight w:val="0"/>
      <w:marTop w:val="0"/>
      <w:marBottom w:val="0"/>
      <w:divBdr>
        <w:top w:val="none" w:sz="0" w:space="0" w:color="auto"/>
        <w:left w:val="none" w:sz="0" w:space="0" w:color="auto"/>
        <w:bottom w:val="none" w:sz="0" w:space="0" w:color="auto"/>
        <w:right w:val="none" w:sz="0" w:space="0" w:color="auto"/>
      </w:divBdr>
      <w:divsChild>
        <w:div w:id="1118793367">
          <w:marLeft w:val="144"/>
          <w:marRight w:val="0"/>
          <w:marTop w:val="0"/>
          <w:marBottom w:val="0"/>
          <w:divBdr>
            <w:top w:val="none" w:sz="0" w:space="0" w:color="auto"/>
            <w:left w:val="none" w:sz="0" w:space="0" w:color="auto"/>
            <w:bottom w:val="none" w:sz="0" w:space="0" w:color="auto"/>
            <w:right w:val="none" w:sz="0" w:space="0" w:color="auto"/>
          </w:divBdr>
        </w:div>
        <w:div w:id="1350183096">
          <w:marLeft w:val="144"/>
          <w:marRight w:val="0"/>
          <w:marTop w:val="0"/>
          <w:marBottom w:val="0"/>
          <w:divBdr>
            <w:top w:val="none" w:sz="0" w:space="0" w:color="auto"/>
            <w:left w:val="none" w:sz="0" w:space="0" w:color="auto"/>
            <w:bottom w:val="none" w:sz="0" w:space="0" w:color="auto"/>
            <w:right w:val="none" w:sz="0" w:space="0" w:color="auto"/>
          </w:divBdr>
        </w:div>
      </w:divsChild>
    </w:div>
    <w:div w:id="895824890">
      <w:bodyDiv w:val="1"/>
      <w:marLeft w:val="0"/>
      <w:marRight w:val="0"/>
      <w:marTop w:val="0"/>
      <w:marBottom w:val="0"/>
      <w:divBdr>
        <w:top w:val="none" w:sz="0" w:space="0" w:color="auto"/>
        <w:left w:val="none" w:sz="0" w:space="0" w:color="auto"/>
        <w:bottom w:val="none" w:sz="0" w:space="0" w:color="auto"/>
        <w:right w:val="none" w:sz="0" w:space="0" w:color="auto"/>
      </w:divBdr>
      <w:divsChild>
        <w:div w:id="109008630">
          <w:marLeft w:val="274"/>
          <w:marRight w:val="0"/>
          <w:marTop w:val="0"/>
          <w:marBottom w:val="0"/>
          <w:divBdr>
            <w:top w:val="none" w:sz="0" w:space="0" w:color="auto"/>
            <w:left w:val="none" w:sz="0" w:space="0" w:color="auto"/>
            <w:bottom w:val="none" w:sz="0" w:space="0" w:color="auto"/>
            <w:right w:val="none" w:sz="0" w:space="0" w:color="auto"/>
          </w:divBdr>
        </w:div>
      </w:divsChild>
    </w:div>
    <w:div w:id="943345440">
      <w:bodyDiv w:val="1"/>
      <w:marLeft w:val="0"/>
      <w:marRight w:val="0"/>
      <w:marTop w:val="0"/>
      <w:marBottom w:val="0"/>
      <w:divBdr>
        <w:top w:val="none" w:sz="0" w:space="0" w:color="auto"/>
        <w:left w:val="none" w:sz="0" w:space="0" w:color="auto"/>
        <w:bottom w:val="none" w:sz="0" w:space="0" w:color="auto"/>
        <w:right w:val="none" w:sz="0" w:space="0" w:color="auto"/>
      </w:divBdr>
    </w:div>
    <w:div w:id="953289535">
      <w:bodyDiv w:val="1"/>
      <w:marLeft w:val="0"/>
      <w:marRight w:val="0"/>
      <w:marTop w:val="0"/>
      <w:marBottom w:val="0"/>
      <w:divBdr>
        <w:top w:val="none" w:sz="0" w:space="0" w:color="auto"/>
        <w:left w:val="none" w:sz="0" w:space="0" w:color="auto"/>
        <w:bottom w:val="none" w:sz="0" w:space="0" w:color="auto"/>
        <w:right w:val="none" w:sz="0" w:space="0" w:color="auto"/>
      </w:divBdr>
    </w:div>
    <w:div w:id="1053037674">
      <w:bodyDiv w:val="1"/>
      <w:marLeft w:val="0"/>
      <w:marRight w:val="0"/>
      <w:marTop w:val="0"/>
      <w:marBottom w:val="0"/>
      <w:divBdr>
        <w:top w:val="none" w:sz="0" w:space="0" w:color="auto"/>
        <w:left w:val="none" w:sz="0" w:space="0" w:color="auto"/>
        <w:bottom w:val="none" w:sz="0" w:space="0" w:color="auto"/>
        <w:right w:val="none" w:sz="0" w:space="0" w:color="auto"/>
      </w:divBdr>
      <w:divsChild>
        <w:div w:id="2073768388">
          <w:marLeft w:val="144"/>
          <w:marRight w:val="0"/>
          <w:marTop w:val="0"/>
          <w:marBottom w:val="0"/>
          <w:divBdr>
            <w:top w:val="none" w:sz="0" w:space="0" w:color="auto"/>
            <w:left w:val="none" w:sz="0" w:space="0" w:color="auto"/>
            <w:bottom w:val="none" w:sz="0" w:space="0" w:color="auto"/>
            <w:right w:val="none" w:sz="0" w:space="0" w:color="auto"/>
          </w:divBdr>
        </w:div>
      </w:divsChild>
    </w:div>
    <w:div w:id="1104183128">
      <w:bodyDiv w:val="1"/>
      <w:marLeft w:val="0"/>
      <w:marRight w:val="0"/>
      <w:marTop w:val="0"/>
      <w:marBottom w:val="0"/>
      <w:divBdr>
        <w:top w:val="none" w:sz="0" w:space="0" w:color="auto"/>
        <w:left w:val="none" w:sz="0" w:space="0" w:color="auto"/>
        <w:bottom w:val="none" w:sz="0" w:space="0" w:color="auto"/>
        <w:right w:val="none" w:sz="0" w:space="0" w:color="auto"/>
      </w:divBdr>
      <w:divsChild>
        <w:div w:id="1569146226">
          <w:marLeft w:val="144"/>
          <w:marRight w:val="0"/>
          <w:marTop w:val="0"/>
          <w:marBottom w:val="0"/>
          <w:divBdr>
            <w:top w:val="none" w:sz="0" w:space="0" w:color="auto"/>
            <w:left w:val="none" w:sz="0" w:space="0" w:color="auto"/>
            <w:bottom w:val="none" w:sz="0" w:space="0" w:color="auto"/>
            <w:right w:val="none" w:sz="0" w:space="0" w:color="auto"/>
          </w:divBdr>
        </w:div>
        <w:div w:id="1980334074">
          <w:marLeft w:val="144"/>
          <w:marRight w:val="0"/>
          <w:marTop w:val="0"/>
          <w:marBottom w:val="0"/>
          <w:divBdr>
            <w:top w:val="none" w:sz="0" w:space="0" w:color="auto"/>
            <w:left w:val="none" w:sz="0" w:space="0" w:color="auto"/>
            <w:bottom w:val="none" w:sz="0" w:space="0" w:color="auto"/>
            <w:right w:val="none" w:sz="0" w:space="0" w:color="auto"/>
          </w:divBdr>
        </w:div>
      </w:divsChild>
    </w:div>
    <w:div w:id="1156726715">
      <w:bodyDiv w:val="1"/>
      <w:marLeft w:val="0"/>
      <w:marRight w:val="0"/>
      <w:marTop w:val="0"/>
      <w:marBottom w:val="0"/>
      <w:divBdr>
        <w:top w:val="none" w:sz="0" w:space="0" w:color="auto"/>
        <w:left w:val="none" w:sz="0" w:space="0" w:color="auto"/>
        <w:bottom w:val="none" w:sz="0" w:space="0" w:color="auto"/>
        <w:right w:val="none" w:sz="0" w:space="0" w:color="auto"/>
      </w:divBdr>
    </w:div>
    <w:div w:id="1179273454">
      <w:bodyDiv w:val="1"/>
      <w:marLeft w:val="0"/>
      <w:marRight w:val="0"/>
      <w:marTop w:val="0"/>
      <w:marBottom w:val="0"/>
      <w:divBdr>
        <w:top w:val="none" w:sz="0" w:space="0" w:color="auto"/>
        <w:left w:val="none" w:sz="0" w:space="0" w:color="auto"/>
        <w:bottom w:val="none" w:sz="0" w:space="0" w:color="auto"/>
        <w:right w:val="none" w:sz="0" w:space="0" w:color="auto"/>
      </w:divBdr>
    </w:div>
    <w:div w:id="1218782612">
      <w:bodyDiv w:val="1"/>
      <w:marLeft w:val="0"/>
      <w:marRight w:val="0"/>
      <w:marTop w:val="0"/>
      <w:marBottom w:val="0"/>
      <w:divBdr>
        <w:top w:val="none" w:sz="0" w:space="0" w:color="auto"/>
        <w:left w:val="none" w:sz="0" w:space="0" w:color="auto"/>
        <w:bottom w:val="none" w:sz="0" w:space="0" w:color="auto"/>
        <w:right w:val="none" w:sz="0" w:space="0" w:color="auto"/>
      </w:divBdr>
      <w:divsChild>
        <w:div w:id="360666200">
          <w:marLeft w:val="144"/>
          <w:marRight w:val="0"/>
          <w:marTop w:val="0"/>
          <w:marBottom w:val="0"/>
          <w:divBdr>
            <w:top w:val="none" w:sz="0" w:space="0" w:color="auto"/>
            <w:left w:val="none" w:sz="0" w:space="0" w:color="auto"/>
            <w:bottom w:val="none" w:sz="0" w:space="0" w:color="auto"/>
            <w:right w:val="none" w:sz="0" w:space="0" w:color="auto"/>
          </w:divBdr>
        </w:div>
      </w:divsChild>
    </w:div>
    <w:div w:id="1236016444">
      <w:bodyDiv w:val="1"/>
      <w:marLeft w:val="0"/>
      <w:marRight w:val="0"/>
      <w:marTop w:val="0"/>
      <w:marBottom w:val="0"/>
      <w:divBdr>
        <w:top w:val="none" w:sz="0" w:space="0" w:color="auto"/>
        <w:left w:val="none" w:sz="0" w:space="0" w:color="auto"/>
        <w:bottom w:val="none" w:sz="0" w:space="0" w:color="auto"/>
        <w:right w:val="none" w:sz="0" w:space="0" w:color="auto"/>
      </w:divBdr>
      <w:divsChild>
        <w:div w:id="344358152">
          <w:marLeft w:val="144"/>
          <w:marRight w:val="0"/>
          <w:marTop w:val="0"/>
          <w:marBottom w:val="0"/>
          <w:divBdr>
            <w:top w:val="none" w:sz="0" w:space="0" w:color="auto"/>
            <w:left w:val="none" w:sz="0" w:space="0" w:color="auto"/>
            <w:bottom w:val="none" w:sz="0" w:space="0" w:color="auto"/>
            <w:right w:val="none" w:sz="0" w:space="0" w:color="auto"/>
          </w:divBdr>
        </w:div>
      </w:divsChild>
    </w:div>
    <w:div w:id="1236166232">
      <w:bodyDiv w:val="1"/>
      <w:marLeft w:val="0"/>
      <w:marRight w:val="0"/>
      <w:marTop w:val="0"/>
      <w:marBottom w:val="0"/>
      <w:divBdr>
        <w:top w:val="none" w:sz="0" w:space="0" w:color="auto"/>
        <w:left w:val="none" w:sz="0" w:space="0" w:color="auto"/>
        <w:bottom w:val="none" w:sz="0" w:space="0" w:color="auto"/>
        <w:right w:val="none" w:sz="0" w:space="0" w:color="auto"/>
      </w:divBdr>
      <w:divsChild>
        <w:div w:id="1823230973">
          <w:marLeft w:val="115"/>
          <w:marRight w:val="0"/>
          <w:marTop w:val="0"/>
          <w:marBottom w:val="0"/>
          <w:divBdr>
            <w:top w:val="none" w:sz="0" w:space="0" w:color="auto"/>
            <w:left w:val="none" w:sz="0" w:space="0" w:color="auto"/>
            <w:bottom w:val="none" w:sz="0" w:space="0" w:color="auto"/>
            <w:right w:val="none" w:sz="0" w:space="0" w:color="auto"/>
          </w:divBdr>
        </w:div>
        <w:div w:id="592586683">
          <w:marLeft w:val="115"/>
          <w:marRight w:val="0"/>
          <w:marTop w:val="0"/>
          <w:marBottom w:val="0"/>
          <w:divBdr>
            <w:top w:val="none" w:sz="0" w:space="0" w:color="auto"/>
            <w:left w:val="none" w:sz="0" w:space="0" w:color="auto"/>
            <w:bottom w:val="none" w:sz="0" w:space="0" w:color="auto"/>
            <w:right w:val="none" w:sz="0" w:space="0" w:color="auto"/>
          </w:divBdr>
        </w:div>
      </w:divsChild>
    </w:div>
    <w:div w:id="1265461458">
      <w:bodyDiv w:val="1"/>
      <w:marLeft w:val="0"/>
      <w:marRight w:val="0"/>
      <w:marTop w:val="0"/>
      <w:marBottom w:val="0"/>
      <w:divBdr>
        <w:top w:val="none" w:sz="0" w:space="0" w:color="auto"/>
        <w:left w:val="none" w:sz="0" w:space="0" w:color="auto"/>
        <w:bottom w:val="none" w:sz="0" w:space="0" w:color="auto"/>
        <w:right w:val="none" w:sz="0" w:space="0" w:color="auto"/>
      </w:divBdr>
    </w:div>
    <w:div w:id="1286153054">
      <w:bodyDiv w:val="1"/>
      <w:marLeft w:val="0"/>
      <w:marRight w:val="0"/>
      <w:marTop w:val="0"/>
      <w:marBottom w:val="0"/>
      <w:divBdr>
        <w:top w:val="none" w:sz="0" w:space="0" w:color="auto"/>
        <w:left w:val="none" w:sz="0" w:space="0" w:color="auto"/>
        <w:bottom w:val="none" w:sz="0" w:space="0" w:color="auto"/>
        <w:right w:val="none" w:sz="0" w:space="0" w:color="auto"/>
      </w:divBdr>
      <w:divsChild>
        <w:div w:id="2107311256">
          <w:marLeft w:val="144"/>
          <w:marRight w:val="0"/>
          <w:marTop w:val="0"/>
          <w:marBottom w:val="0"/>
          <w:divBdr>
            <w:top w:val="none" w:sz="0" w:space="0" w:color="auto"/>
            <w:left w:val="none" w:sz="0" w:space="0" w:color="auto"/>
            <w:bottom w:val="none" w:sz="0" w:space="0" w:color="auto"/>
            <w:right w:val="none" w:sz="0" w:space="0" w:color="auto"/>
          </w:divBdr>
        </w:div>
      </w:divsChild>
    </w:div>
    <w:div w:id="1325353723">
      <w:bodyDiv w:val="1"/>
      <w:marLeft w:val="0"/>
      <w:marRight w:val="0"/>
      <w:marTop w:val="0"/>
      <w:marBottom w:val="0"/>
      <w:divBdr>
        <w:top w:val="none" w:sz="0" w:space="0" w:color="auto"/>
        <w:left w:val="none" w:sz="0" w:space="0" w:color="auto"/>
        <w:bottom w:val="none" w:sz="0" w:space="0" w:color="auto"/>
        <w:right w:val="none" w:sz="0" w:space="0" w:color="auto"/>
      </w:divBdr>
    </w:div>
    <w:div w:id="1358195387">
      <w:bodyDiv w:val="1"/>
      <w:marLeft w:val="0"/>
      <w:marRight w:val="0"/>
      <w:marTop w:val="0"/>
      <w:marBottom w:val="0"/>
      <w:divBdr>
        <w:top w:val="none" w:sz="0" w:space="0" w:color="auto"/>
        <w:left w:val="none" w:sz="0" w:space="0" w:color="auto"/>
        <w:bottom w:val="none" w:sz="0" w:space="0" w:color="auto"/>
        <w:right w:val="none" w:sz="0" w:space="0" w:color="auto"/>
      </w:divBdr>
    </w:div>
    <w:div w:id="1383866378">
      <w:bodyDiv w:val="1"/>
      <w:marLeft w:val="0"/>
      <w:marRight w:val="0"/>
      <w:marTop w:val="0"/>
      <w:marBottom w:val="0"/>
      <w:divBdr>
        <w:top w:val="none" w:sz="0" w:space="0" w:color="auto"/>
        <w:left w:val="none" w:sz="0" w:space="0" w:color="auto"/>
        <w:bottom w:val="none" w:sz="0" w:space="0" w:color="auto"/>
        <w:right w:val="none" w:sz="0" w:space="0" w:color="auto"/>
      </w:divBdr>
    </w:div>
    <w:div w:id="1402800089">
      <w:bodyDiv w:val="1"/>
      <w:marLeft w:val="0"/>
      <w:marRight w:val="0"/>
      <w:marTop w:val="0"/>
      <w:marBottom w:val="0"/>
      <w:divBdr>
        <w:top w:val="none" w:sz="0" w:space="0" w:color="auto"/>
        <w:left w:val="none" w:sz="0" w:space="0" w:color="auto"/>
        <w:bottom w:val="none" w:sz="0" w:space="0" w:color="auto"/>
        <w:right w:val="none" w:sz="0" w:space="0" w:color="auto"/>
      </w:divBdr>
      <w:divsChild>
        <w:div w:id="921061233">
          <w:marLeft w:val="144"/>
          <w:marRight w:val="0"/>
          <w:marTop w:val="0"/>
          <w:marBottom w:val="0"/>
          <w:divBdr>
            <w:top w:val="none" w:sz="0" w:space="0" w:color="auto"/>
            <w:left w:val="none" w:sz="0" w:space="0" w:color="auto"/>
            <w:bottom w:val="none" w:sz="0" w:space="0" w:color="auto"/>
            <w:right w:val="none" w:sz="0" w:space="0" w:color="auto"/>
          </w:divBdr>
        </w:div>
      </w:divsChild>
    </w:div>
    <w:div w:id="1403410973">
      <w:bodyDiv w:val="1"/>
      <w:marLeft w:val="0"/>
      <w:marRight w:val="0"/>
      <w:marTop w:val="0"/>
      <w:marBottom w:val="0"/>
      <w:divBdr>
        <w:top w:val="none" w:sz="0" w:space="0" w:color="auto"/>
        <w:left w:val="none" w:sz="0" w:space="0" w:color="auto"/>
        <w:bottom w:val="none" w:sz="0" w:space="0" w:color="auto"/>
        <w:right w:val="none" w:sz="0" w:space="0" w:color="auto"/>
      </w:divBdr>
      <w:divsChild>
        <w:div w:id="1839999621">
          <w:marLeft w:val="274"/>
          <w:marRight w:val="0"/>
          <w:marTop w:val="0"/>
          <w:marBottom w:val="0"/>
          <w:divBdr>
            <w:top w:val="none" w:sz="0" w:space="0" w:color="auto"/>
            <w:left w:val="none" w:sz="0" w:space="0" w:color="auto"/>
            <w:bottom w:val="none" w:sz="0" w:space="0" w:color="auto"/>
            <w:right w:val="none" w:sz="0" w:space="0" w:color="auto"/>
          </w:divBdr>
        </w:div>
      </w:divsChild>
    </w:div>
    <w:div w:id="1444880176">
      <w:bodyDiv w:val="1"/>
      <w:marLeft w:val="0"/>
      <w:marRight w:val="0"/>
      <w:marTop w:val="0"/>
      <w:marBottom w:val="0"/>
      <w:divBdr>
        <w:top w:val="none" w:sz="0" w:space="0" w:color="auto"/>
        <w:left w:val="none" w:sz="0" w:space="0" w:color="auto"/>
        <w:bottom w:val="none" w:sz="0" w:space="0" w:color="auto"/>
        <w:right w:val="none" w:sz="0" w:space="0" w:color="auto"/>
      </w:divBdr>
    </w:div>
    <w:div w:id="1465545525">
      <w:bodyDiv w:val="1"/>
      <w:marLeft w:val="0"/>
      <w:marRight w:val="0"/>
      <w:marTop w:val="0"/>
      <w:marBottom w:val="0"/>
      <w:divBdr>
        <w:top w:val="none" w:sz="0" w:space="0" w:color="auto"/>
        <w:left w:val="none" w:sz="0" w:space="0" w:color="auto"/>
        <w:bottom w:val="none" w:sz="0" w:space="0" w:color="auto"/>
        <w:right w:val="none" w:sz="0" w:space="0" w:color="auto"/>
      </w:divBdr>
    </w:div>
    <w:div w:id="1519588190">
      <w:bodyDiv w:val="1"/>
      <w:marLeft w:val="0"/>
      <w:marRight w:val="0"/>
      <w:marTop w:val="0"/>
      <w:marBottom w:val="0"/>
      <w:divBdr>
        <w:top w:val="none" w:sz="0" w:space="0" w:color="auto"/>
        <w:left w:val="none" w:sz="0" w:space="0" w:color="auto"/>
        <w:bottom w:val="none" w:sz="0" w:space="0" w:color="auto"/>
        <w:right w:val="none" w:sz="0" w:space="0" w:color="auto"/>
      </w:divBdr>
      <w:divsChild>
        <w:div w:id="1271887793">
          <w:marLeft w:val="144"/>
          <w:marRight w:val="0"/>
          <w:marTop w:val="0"/>
          <w:marBottom w:val="0"/>
          <w:divBdr>
            <w:top w:val="none" w:sz="0" w:space="0" w:color="auto"/>
            <w:left w:val="none" w:sz="0" w:space="0" w:color="auto"/>
            <w:bottom w:val="none" w:sz="0" w:space="0" w:color="auto"/>
            <w:right w:val="none" w:sz="0" w:space="0" w:color="auto"/>
          </w:divBdr>
        </w:div>
      </w:divsChild>
    </w:div>
    <w:div w:id="1526020737">
      <w:bodyDiv w:val="1"/>
      <w:marLeft w:val="0"/>
      <w:marRight w:val="0"/>
      <w:marTop w:val="0"/>
      <w:marBottom w:val="0"/>
      <w:divBdr>
        <w:top w:val="none" w:sz="0" w:space="0" w:color="auto"/>
        <w:left w:val="none" w:sz="0" w:space="0" w:color="auto"/>
        <w:bottom w:val="none" w:sz="0" w:space="0" w:color="auto"/>
        <w:right w:val="none" w:sz="0" w:space="0" w:color="auto"/>
      </w:divBdr>
      <w:divsChild>
        <w:div w:id="950556517">
          <w:marLeft w:val="144"/>
          <w:marRight w:val="0"/>
          <w:marTop w:val="0"/>
          <w:marBottom w:val="0"/>
          <w:divBdr>
            <w:top w:val="none" w:sz="0" w:space="0" w:color="auto"/>
            <w:left w:val="none" w:sz="0" w:space="0" w:color="auto"/>
            <w:bottom w:val="none" w:sz="0" w:space="0" w:color="auto"/>
            <w:right w:val="none" w:sz="0" w:space="0" w:color="auto"/>
          </w:divBdr>
        </w:div>
      </w:divsChild>
    </w:div>
    <w:div w:id="1556819682">
      <w:bodyDiv w:val="1"/>
      <w:marLeft w:val="0"/>
      <w:marRight w:val="0"/>
      <w:marTop w:val="0"/>
      <w:marBottom w:val="0"/>
      <w:divBdr>
        <w:top w:val="none" w:sz="0" w:space="0" w:color="auto"/>
        <w:left w:val="none" w:sz="0" w:space="0" w:color="auto"/>
        <w:bottom w:val="none" w:sz="0" w:space="0" w:color="auto"/>
        <w:right w:val="none" w:sz="0" w:space="0" w:color="auto"/>
      </w:divBdr>
      <w:divsChild>
        <w:div w:id="1752239728">
          <w:marLeft w:val="274"/>
          <w:marRight w:val="0"/>
          <w:marTop w:val="0"/>
          <w:marBottom w:val="0"/>
          <w:divBdr>
            <w:top w:val="none" w:sz="0" w:space="0" w:color="auto"/>
            <w:left w:val="none" w:sz="0" w:space="0" w:color="auto"/>
            <w:bottom w:val="none" w:sz="0" w:space="0" w:color="auto"/>
            <w:right w:val="none" w:sz="0" w:space="0" w:color="auto"/>
          </w:divBdr>
        </w:div>
      </w:divsChild>
    </w:div>
    <w:div w:id="1566528355">
      <w:bodyDiv w:val="1"/>
      <w:marLeft w:val="0"/>
      <w:marRight w:val="0"/>
      <w:marTop w:val="0"/>
      <w:marBottom w:val="0"/>
      <w:divBdr>
        <w:top w:val="none" w:sz="0" w:space="0" w:color="auto"/>
        <w:left w:val="none" w:sz="0" w:space="0" w:color="auto"/>
        <w:bottom w:val="none" w:sz="0" w:space="0" w:color="auto"/>
        <w:right w:val="none" w:sz="0" w:space="0" w:color="auto"/>
      </w:divBdr>
      <w:divsChild>
        <w:div w:id="725299149">
          <w:marLeft w:val="144"/>
          <w:marRight w:val="0"/>
          <w:marTop w:val="0"/>
          <w:marBottom w:val="0"/>
          <w:divBdr>
            <w:top w:val="none" w:sz="0" w:space="0" w:color="auto"/>
            <w:left w:val="none" w:sz="0" w:space="0" w:color="auto"/>
            <w:bottom w:val="none" w:sz="0" w:space="0" w:color="auto"/>
            <w:right w:val="none" w:sz="0" w:space="0" w:color="auto"/>
          </w:divBdr>
        </w:div>
      </w:divsChild>
    </w:div>
    <w:div w:id="1583446486">
      <w:bodyDiv w:val="1"/>
      <w:marLeft w:val="0"/>
      <w:marRight w:val="0"/>
      <w:marTop w:val="0"/>
      <w:marBottom w:val="0"/>
      <w:divBdr>
        <w:top w:val="none" w:sz="0" w:space="0" w:color="auto"/>
        <w:left w:val="none" w:sz="0" w:space="0" w:color="auto"/>
        <w:bottom w:val="none" w:sz="0" w:space="0" w:color="auto"/>
        <w:right w:val="none" w:sz="0" w:space="0" w:color="auto"/>
      </w:divBdr>
    </w:div>
    <w:div w:id="1585724217">
      <w:bodyDiv w:val="1"/>
      <w:marLeft w:val="0"/>
      <w:marRight w:val="0"/>
      <w:marTop w:val="0"/>
      <w:marBottom w:val="0"/>
      <w:divBdr>
        <w:top w:val="none" w:sz="0" w:space="0" w:color="auto"/>
        <w:left w:val="none" w:sz="0" w:space="0" w:color="auto"/>
        <w:bottom w:val="none" w:sz="0" w:space="0" w:color="auto"/>
        <w:right w:val="none" w:sz="0" w:space="0" w:color="auto"/>
      </w:divBdr>
      <w:divsChild>
        <w:div w:id="1605729248">
          <w:marLeft w:val="144"/>
          <w:marRight w:val="0"/>
          <w:marTop w:val="0"/>
          <w:marBottom w:val="0"/>
          <w:divBdr>
            <w:top w:val="none" w:sz="0" w:space="0" w:color="auto"/>
            <w:left w:val="none" w:sz="0" w:space="0" w:color="auto"/>
            <w:bottom w:val="none" w:sz="0" w:space="0" w:color="auto"/>
            <w:right w:val="none" w:sz="0" w:space="0" w:color="auto"/>
          </w:divBdr>
        </w:div>
        <w:div w:id="1428387754">
          <w:marLeft w:val="144"/>
          <w:marRight w:val="0"/>
          <w:marTop w:val="0"/>
          <w:marBottom w:val="0"/>
          <w:divBdr>
            <w:top w:val="none" w:sz="0" w:space="0" w:color="auto"/>
            <w:left w:val="none" w:sz="0" w:space="0" w:color="auto"/>
            <w:bottom w:val="none" w:sz="0" w:space="0" w:color="auto"/>
            <w:right w:val="none" w:sz="0" w:space="0" w:color="auto"/>
          </w:divBdr>
        </w:div>
      </w:divsChild>
    </w:div>
    <w:div w:id="1590842884">
      <w:bodyDiv w:val="1"/>
      <w:marLeft w:val="0"/>
      <w:marRight w:val="0"/>
      <w:marTop w:val="0"/>
      <w:marBottom w:val="0"/>
      <w:divBdr>
        <w:top w:val="none" w:sz="0" w:space="0" w:color="auto"/>
        <w:left w:val="none" w:sz="0" w:space="0" w:color="auto"/>
        <w:bottom w:val="none" w:sz="0" w:space="0" w:color="auto"/>
        <w:right w:val="none" w:sz="0" w:space="0" w:color="auto"/>
      </w:divBdr>
      <w:divsChild>
        <w:div w:id="1181704201">
          <w:marLeft w:val="274"/>
          <w:marRight w:val="0"/>
          <w:marTop w:val="0"/>
          <w:marBottom w:val="0"/>
          <w:divBdr>
            <w:top w:val="none" w:sz="0" w:space="0" w:color="auto"/>
            <w:left w:val="none" w:sz="0" w:space="0" w:color="auto"/>
            <w:bottom w:val="none" w:sz="0" w:space="0" w:color="auto"/>
            <w:right w:val="none" w:sz="0" w:space="0" w:color="auto"/>
          </w:divBdr>
        </w:div>
      </w:divsChild>
    </w:div>
    <w:div w:id="1658613736">
      <w:bodyDiv w:val="1"/>
      <w:marLeft w:val="0"/>
      <w:marRight w:val="0"/>
      <w:marTop w:val="0"/>
      <w:marBottom w:val="0"/>
      <w:divBdr>
        <w:top w:val="none" w:sz="0" w:space="0" w:color="auto"/>
        <w:left w:val="none" w:sz="0" w:space="0" w:color="auto"/>
        <w:bottom w:val="none" w:sz="0" w:space="0" w:color="auto"/>
        <w:right w:val="none" w:sz="0" w:space="0" w:color="auto"/>
      </w:divBdr>
    </w:div>
    <w:div w:id="1670863822">
      <w:bodyDiv w:val="1"/>
      <w:marLeft w:val="0"/>
      <w:marRight w:val="0"/>
      <w:marTop w:val="0"/>
      <w:marBottom w:val="0"/>
      <w:divBdr>
        <w:top w:val="none" w:sz="0" w:space="0" w:color="auto"/>
        <w:left w:val="none" w:sz="0" w:space="0" w:color="auto"/>
        <w:bottom w:val="none" w:sz="0" w:space="0" w:color="auto"/>
        <w:right w:val="none" w:sz="0" w:space="0" w:color="auto"/>
      </w:divBdr>
      <w:divsChild>
        <w:div w:id="805515021">
          <w:marLeft w:val="144"/>
          <w:marRight w:val="0"/>
          <w:marTop w:val="0"/>
          <w:marBottom w:val="0"/>
          <w:divBdr>
            <w:top w:val="none" w:sz="0" w:space="0" w:color="auto"/>
            <w:left w:val="none" w:sz="0" w:space="0" w:color="auto"/>
            <w:bottom w:val="none" w:sz="0" w:space="0" w:color="auto"/>
            <w:right w:val="none" w:sz="0" w:space="0" w:color="auto"/>
          </w:divBdr>
        </w:div>
        <w:div w:id="1341666343">
          <w:marLeft w:val="144"/>
          <w:marRight w:val="0"/>
          <w:marTop w:val="0"/>
          <w:marBottom w:val="0"/>
          <w:divBdr>
            <w:top w:val="none" w:sz="0" w:space="0" w:color="auto"/>
            <w:left w:val="none" w:sz="0" w:space="0" w:color="auto"/>
            <w:bottom w:val="none" w:sz="0" w:space="0" w:color="auto"/>
            <w:right w:val="none" w:sz="0" w:space="0" w:color="auto"/>
          </w:divBdr>
        </w:div>
      </w:divsChild>
    </w:div>
    <w:div w:id="1698971260">
      <w:bodyDiv w:val="1"/>
      <w:marLeft w:val="0"/>
      <w:marRight w:val="0"/>
      <w:marTop w:val="0"/>
      <w:marBottom w:val="0"/>
      <w:divBdr>
        <w:top w:val="none" w:sz="0" w:space="0" w:color="auto"/>
        <w:left w:val="none" w:sz="0" w:space="0" w:color="auto"/>
        <w:bottom w:val="none" w:sz="0" w:space="0" w:color="auto"/>
        <w:right w:val="none" w:sz="0" w:space="0" w:color="auto"/>
      </w:divBdr>
      <w:divsChild>
        <w:div w:id="695468335">
          <w:marLeft w:val="144"/>
          <w:marRight w:val="0"/>
          <w:marTop w:val="0"/>
          <w:marBottom w:val="0"/>
          <w:divBdr>
            <w:top w:val="none" w:sz="0" w:space="0" w:color="auto"/>
            <w:left w:val="none" w:sz="0" w:space="0" w:color="auto"/>
            <w:bottom w:val="none" w:sz="0" w:space="0" w:color="auto"/>
            <w:right w:val="none" w:sz="0" w:space="0" w:color="auto"/>
          </w:divBdr>
        </w:div>
        <w:div w:id="495076756">
          <w:marLeft w:val="144"/>
          <w:marRight w:val="0"/>
          <w:marTop w:val="0"/>
          <w:marBottom w:val="0"/>
          <w:divBdr>
            <w:top w:val="none" w:sz="0" w:space="0" w:color="auto"/>
            <w:left w:val="none" w:sz="0" w:space="0" w:color="auto"/>
            <w:bottom w:val="none" w:sz="0" w:space="0" w:color="auto"/>
            <w:right w:val="none" w:sz="0" w:space="0" w:color="auto"/>
          </w:divBdr>
        </w:div>
      </w:divsChild>
    </w:div>
    <w:div w:id="1741056521">
      <w:bodyDiv w:val="1"/>
      <w:marLeft w:val="0"/>
      <w:marRight w:val="0"/>
      <w:marTop w:val="0"/>
      <w:marBottom w:val="0"/>
      <w:divBdr>
        <w:top w:val="none" w:sz="0" w:space="0" w:color="auto"/>
        <w:left w:val="none" w:sz="0" w:space="0" w:color="auto"/>
        <w:bottom w:val="none" w:sz="0" w:space="0" w:color="auto"/>
        <w:right w:val="none" w:sz="0" w:space="0" w:color="auto"/>
      </w:divBdr>
    </w:div>
    <w:div w:id="1749499012">
      <w:bodyDiv w:val="1"/>
      <w:marLeft w:val="0"/>
      <w:marRight w:val="0"/>
      <w:marTop w:val="0"/>
      <w:marBottom w:val="0"/>
      <w:divBdr>
        <w:top w:val="none" w:sz="0" w:space="0" w:color="auto"/>
        <w:left w:val="none" w:sz="0" w:space="0" w:color="auto"/>
        <w:bottom w:val="none" w:sz="0" w:space="0" w:color="auto"/>
        <w:right w:val="none" w:sz="0" w:space="0" w:color="auto"/>
      </w:divBdr>
    </w:div>
    <w:div w:id="1833136595">
      <w:bodyDiv w:val="1"/>
      <w:marLeft w:val="0"/>
      <w:marRight w:val="0"/>
      <w:marTop w:val="0"/>
      <w:marBottom w:val="0"/>
      <w:divBdr>
        <w:top w:val="none" w:sz="0" w:space="0" w:color="auto"/>
        <w:left w:val="none" w:sz="0" w:space="0" w:color="auto"/>
        <w:bottom w:val="none" w:sz="0" w:space="0" w:color="auto"/>
        <w:right w:val="none" w:sz="0" w:space="0" w:color="auto"/>
      </w:divBdr>
      <w:divsChild>
        <w:div w:id="1661078004">
          <w:marLeft w:val="144"/>
          <w:marRight w:val="0"/>
          <w:marTop w:val="0"/>
          <w:marBottom w:val="0"/>
          <w:divBdr>
            <w:top w:val="none" w:sz="0" w:space="0" w:color="auto"/>
            <w:left w:val="none" w:sz="0" w:space="0" w:color="auto"/>
            <w:bottom w:val="none" w:sz="0" w:space="0" w:color="auto"/>
            <w:right w:val="none" w:sz="0" w:space="0" w:color="auto"/>
          </w:divBdr>
        </w:div>
      </w:divsChild>
    </w:div>
    <w:div w:id="1851674778">
      <w:bodyDiv w:val="1"/>
      <w:marLeft w:val="0"/>
      <w:marRight w:val="0"/>
      <w:marTop w:val="0"/>
      <w:marBottom w:val="0"/>
      <w:divBdr>
        <w:top w:val="none" w:sz="0" w:space="0" w:color="auto"/>
        <w:left w:val="none" w:sz="0" w:space="0" w:color="auto"/>
        <w:bottom w:val="none" w:sz="0" w:space="0" w:color="auto"/>
        <w:right w:val="none" w:sz="0" w:space="0" w:color="auto"/>
      </w:divBdr>
    </w:div>
    <w:div w:id="1912932721">
      <w:bodyDiv w:val="1"/>
      <w:marLeft w:val="0"/>
      <w:marRight w:val="0"/>
      <w:marTop w:val="0"/>
      <w:marBottom w:val="0"/>
      <w:divBdr>
        <w:top w:val="none" w:sz="0" w:space="0" w:color="auto"/>
        <w:left w:val="none" w:sz="0" w:space="0" w:color="auto"/>
        <w:bottom w:val="none" w:sz="0" w:space="0" w:color="auto"/>
        <w:right w:val="none" w:sz="0" w:space="0" w:color="auto"/>
      </w:divBdr>
      <w:divsChild>
        <w:div w:id="414132320">
          <w:marLeft w:val="144"/>
          <w:marRight w:val="0"/>
          <w:marTop w:val="0"/>
          <w:marBottom w:val="0"/>
          <w:divBdr>
            <w:top w:val="none" w:sz="0" w:space="0" w:color="auto"/>
            <w:left w:val="none" w:sz="0" w:space="0" w:color="auto"/>
            <w:bottom w:val="none" w:sz="0" w:space="0" w:color="auto"/>
            <w:right w:val="none" w:sz="0" w:space="0" w:color="auto"/>
          </w:divBdr>
        </w:div>
      </w:divsChild>
    </w:div>
    <w:div w:id="1957829644">
      <w:bodyDiv w:val="1"/>
      <w:marLeft w:val="0"/>
      <w:marRight w:val="0"/>
      <w:marTop w:val="0"/>
      <w:marBottom w:val="0"/>
      <w:divBdr>
        <w:top w:val="none" w:sz="0" w:space="0" w:color="auto"/>
        <w:left w:val="none" w:sz="0" w:space="0" w:color="auto"/>
        <w:bottom w:val="none" w:sz="0" w:space="0" w:color="auto"/>
        <w:right w:val="none" w:sz="0" w:space="0" w:color="auto"/>
      </w:divBdr>
    </w:div>
    <w:div w:id="1969162766">
      <w:bodyDiv w:val="1"/>
      <w:marLeft w:val="0"/>
      <w:marRight w:val="0"/>
      <w:marTop w:val="0"/>
      <w:marBottom w:val="0"/>
      <w:divBdr>
        <w:top w:val="none" w:sz="0" w:space="0" w:color="auto"/>
        <w:left w:val="none" w:sz="0" w:space="0" w:color="auto"/>
        <w:bottom w:val="none" w:sz="0" w:space="0" w:color="auto"/>
        <w:right w:val="none" w:sz="0" w:space="0" w:color="auto"/>
      </w:divBdr>
      <w:divsChild>
        <w:div w:id="713770515">
          <w:marLeft w:val="144"/>
          <w:marRight w:val="0"/>
          <w:marTop w:val="0"/>
          <w:marBottom w:val="0"/>
          <w:divBdr>
            <w:top w:val="none" w:sz="0" w:space="0" w:color="auto"/>
            <w:left w:val="none" w:sz="0" w:space="0" w:color="auto"/>
            <w:bottom w:val="none" w:sz="0" w:space="0" w:color="auto"/>
            <w:right w:val="none" w:sz="0" w:space="0" w:color="auto"/>
          </w:divBdr>
        </w:div>
        <w:div w:id="76219735">
          <w:marLeft w:val="144"/>
          <w:marRight w:val="0"/>
          <w:marTop w:val="0"/>
          <w:marBottom w:val="0"/>
          <w:divBdr>
            <w:top w:val="none" w:sz="0" w:space="0" w:color="auto"/>
            <w:left w:val="none" w:sz="0" w:space="0" w:color="auto"/>
            <w:bottom w:val="none" w:sz="0" w:space="0" w:color="auto"/>
            <w:right w:val="none" w:sz="0" w:space="0" w:color="auto"/>
          </w:divBdr>
        </w:div>
      </w:divsChild>
    </w:div>
    <w:div w:id="2121021890">
      <w:bodyDiv w:val="1"/>
      <w:marLeft w:val="0"/>
      <w:marRight w:val="0"/>
      <w:marTop w:val="0"/>
      <w:marBottom w:val="0"/>
      <w:divBdr>
        <w:top w:val="none" w:sz="0" w:space="0" w:color="auto"/>
        <w:left w:val="none" w:sz="0" w:space="0" w:color="auto"/>
        <w:bottom w:val="none" w:sz="0" w:space="0" w:color="auto"/>
        <w:right w:val="none" w:sz="0" w:space="0" w:color="auto"/>
      </w:divBdr>
      <w:divsChild>
        <w:div w:id="1822192962">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CFF7F-833A-4B27-9E86-F819F385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40</Pages>
  <Words>6249</Words>
  <Characters>35623</Characters>
  <Application>Microsoft Office Word</Application>
  <DocSecurity>0</DocSecurity>
  <Lines>296</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三重県</Company>
  <LinksUpToDate>false</LinksUpToDate>
  <CharactersWithSpaces>41789</CharactersWithSpaces>
  <SharedDoc>false</SharedDoc>
  <HLinks>
    <vt:vector size="12" baseType="variant">
      <vt:variant>
        <vt:i4>196722</vt:i4>
      </vt:variant>
      <vt:variant>
        <vt:i4>3</vt:i4>
      </vt:variant>
      <vt:variant>
        <vt:i4>0</vt:i4>
      </vt:variant>
      <vt:variant>
        <vt:i4>5</vt:i4>
      </vt:variant>
      <vt:variant>
        <vt:lpwstr>mailto:ootsus@nttdata.co.jp</vt:lpwstr>
      </vt:variant>
      <vt:variant>
        <vt:lpwstr/>
      </vt:variant>
      <vt:variant>
        <vt:i4>3932185</vt:i4>
      </vt:variant>
      <vt:variant>
        <vt:i4>0</vt:i4>
      </vt:variant>
      <vt:variant>
        <vt:i4>0</vt:i4>
      </vt:variant>
      <vt:variant>
        <vt:i4>5</vt:i4>
      </vt:variant>
      <vt:variant>
        <vt:lpwstr>http://www.qq.pref.mie.jp/qq/qq24tpmn_lt.asp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三重県</dc:creator>
  <cp:keywords/>
  <dc:description/>
  <cp:lastModifiedBy>Setup</cp:lastModifiedBy>
  <cp:revision>28</cp:revision>
  <cp:lastPrinted>2017-03-17T00:51:00Z</cp:lastPrinted>
  <dcterms:created xsi:type="dcterms:W3CDTF">2022-09-16T01:02:00Z</dcterms:created>
  <dcterms:modified xsi:type="dcterms:W3CDTF">2022-10-12T08:57:00Z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2022-09-01T07:52:49Z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7bb86315-e864-4eb9-9db4-9b7232753681</vt:lpwstr>
  </property>
  <property fmtid="{D5CDD505-2E9C-101B-9397-08002B2CF9AE}" pid="8" name="MSIP_Label_ea60d57e-af5b-4752-ac57-3e4f28ca11dc_ContentBits">
    <vt:lpwstr>0</vt:lpwstr>
  </property>
</Properties>
</file>