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left"/>
        <w:rPr>
          <w:rFonts w:ascii="HG正楷書体-PRO" w:eastAsia="HG正楷書体-PRO" w:hAnsi="Century" w:cs="ＭＳ Ｐゴシック"/>
          <w:b/>
          <w:bCs/>
          <w:color w:val="000000"/>
          <w:spacing w:val="4"/>
          <w:kern w:val="0"/>
          <w:sz w:val="72"/>
          <w:szCs w:val="72"/>
        </w:rPr>
      </w:pPr>
    </w:p>
    <w:p w:rsidR="002E2F76" w:rsidRDefault="00650EF2" w:rsidP="002E2F76">
      <w:pPr>
        <w:autoSpaceDE w:val="0"/>
        <w:autoSpaceDN w:val="0"/>
        <w:adjustRightInd w:val="0"/>
        <w:ind w:firstLineChars="50" w:firstLine="406"/>
        <w:rPr>
          <w:rFonts w:ascii="HG正楷書体-PRO" w:eastAsia="HG正楷書体-PRO" w:hAnsi="Century" w:cs="ＭＳ Ｐゴシック"/>
          <w:b/>
          <w:bCs/>
          <w:color w:val="000000"/>
          <w:spacing w:val="4"/>
          <w:kern w:val="0"/>
          <w:sz w:val="80"/>
          <w:szCs w:val="80"/>
        </w:rPr>
      </w:pPr>
      <w:r w:rsidRPr="00650EF2">
        <w:rPr>
          <w:rFonts w:ascii="HG正楷書体-PRO" w:eastAsia="HG正楷書体-PRO" w:hAnsi="Century" w:cs="ＭＳ Ｐゴシック" w:hint="eastAsia"/>
          <w:b/>
          <w:bCs/>
          <w:color w:val="000000"/>
          <w:spacing w:val="4"/>
          <w:kern w:val="0"/>
          <w:sz w:val="80"/>
          <w:szCs w:val="80"/>
        </w:rPr>
        <w:t>学校</w:t>
      </w:r>
      <w:r w:rsidR="002E2F76">
        <w:rPr>
          <w:rFonts w:ascii="HG正楷書体-PRO" w:eastAsia="HG正楷書体-PRO" w:hAnsi="Century" w:cs="ＭＳ Ｐゴシック" w:hint="eastAsia"/>
          <w:b/>
          <w:bCs/>
          <w:color w:val="000000"/>
          <w:spacing w:val="4"/>
          <w:kern w:val="0"/>
          <w:sz w:val="80"/>
          <w:szCs w:val="80"/>
        </w:rPr>
        <w:t>管理下における</w:t>
      </w:r>
    </w:p>
    <w:p w:rsidR="00650EF2" w:rsidRPr="00650EF2" w:rsidRDefault="002E2F76" w:rsidP="00650EF2">
      <w:pPr>
        <w:autoSpaceDE w:val="0"/>
        <w:autoSpaceDN w:val="0"/>
        <w:adjustRightInd w:val="0"/>
        <w:jc w:val="center"/>
        <w:rPr>
          <w:rFonts w:ascii="HG正楷書体-PRO" w:eastAsia="HG正楷書体-PRO" w:hAnsi="Century" w:cs="Times New Roman"/>
          <w:kern w:val="0"/>
          <w:sz w:val="80"/>
          <w:szCs w:val="80"/>
        </w:rPr>
      </w:pPr>
      <w:r>
        <w:rPr>
          <w:rFonts w:ascii="HG正楷書体-PRO" w:eastAsia="HG正楷書体-PRO" w:hAnsi="Century" w:cs="ＭＳ Ｐゴシック" w:hint="eastAsia"/>
          <w:b/>
          <w:bCs/>
          <w:color w:val="000000"/>
          <w:spacing w:val="4"/>
          <w:kern w:val="0"/>
          <w:sz w:val="80"/>
          <w:szCs w:val="80"/>
        </w:rPr>
        <w:t xml:space="preserve">　 </w:t>
      </w:r>
      <w:r w:rsidR="00650EF2" w:rsidRPr="00650EF2">
        <w:rPr>
          <w:rFonts w:ascii="HG正楷書体-PRO" w:eastAsia="HG正楷書体-PRO" w:hAnsi="Century" w:cs="ＭＳ Ｐゴシック" w:hint="eastAsia"/>
          <w:b/>
          <w:bCs/>
          <w:color w:val="000000"/>
          <w:spacing w:val="4"/>
          <w:kern w:val="0"/>
          <w:sz w:val="80"/>
          <w:szCs w:val="80"/>
        </w:rPr>
        <w:t>危機管理マニュアル</w:t>
      </w:r>
    </w:p>
    <w:p w:rsidR="00650EF2" w:rsidRDefault="00650EF2" w:rsidP="00650EF2">
      <w:pPr>
        <w:autoSpaceDE w:val="0"/>
        <w:autoSpaceDN w:val="0"/>
        <w:adjustRightInd w:val="0"/>
        <w:ind w:firstLineChars="700" w:firstLine="5060"/>
        <w:jc w:val="left"/>
        <w:rPr>
          <w:rFonts w:ascii="HG正楷書体-PRO" w:eastAsia="HG正楷書体-PRO" w:hAnsi="ＭＳ Ｐゴシック" w:cs="Times New Roman"/>
          <w:b/>
          <w:kern w:val="0"/>
          <w:sz w:val="72"/>
          <w:szCs w:val="48"/>
        </w:rPr>
      </w:pPr>
    </w:p>
    <w:p w:rsidR="00650EF2" w:rsidRPr="00650EF2" w:rsidRDefault="002F2297" w:rsidP="00650EF2">
      <w:pPr>
        <w:autoSpaceDE w:val="0"/>
        <w:autoSpaceDN w:val="0"/>
        <w:adjustRightInd w:val="0"/>
        <w:ind w:firstLineChars="700" w:firstLine="5060"/>
        <w:rPr>
          <w:rFonts w:ascii="HG正楷書体-PRO" w:eastAsia="HG正楷書体-PRO" w:hAnsi="ＭＳ Ｐゴシック" w:cs="Times New Roman"/>
          <w:b/>
          <w:kern w:val="0"/>
          <w:sz w:val="48"/>
          <w:szCs w:val="48"/>
        </w:rPr>
      </w:pPr>
      <w:r>
        <w:rPr>
          <w:rFonts w:ascii="HG正楷書体-PRO" w:eastAsia="HG正楷書体-PRO" w:hAnsi="ＭＳ Ｐゴシック" w:cs="Times New Roman" w:hint="eastAsia"/>
          <w:b/>
          <w:kern w:val="0"/>
          <w:sz w:val="72"/>
          <w:szCs w:val="48"/>
        </w:rPr>
        <w:t>○</w:t>
      </w:r>
      <w:r w:rsidR="00650EF2" w:rsidRPr="00650EF2">
        <w:rPr>
          <w:rFonts w:ascii="HG正楷書体-PRO" w:eastAsia="HG正楷書体-PRO" w:hAnsi="ＭＳ Ｐゴシック" w:cs="Times New Roman" w:hint="eastAsia"/>
          <w:b/>
          <w:kern w:val="0"/>
          <w:sz w:val="72"/>
          <w:szCs w:val="48"/>
        </w:rPr>
        <w:t>資料編</w:t>
      </w: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color w:val="4BACC6"/>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rsidR="00650EF2" w:rsidRPr="00650EF2" w:rsidRDefault="00650EF2" w:rsidP="00650EF2">
      <w:pPr>
        <w:jc w:val="center"/>
        <w:rPr>
          <w:rFonts w:ascii="ＭＳ ゴシック" w:eastAsia="ＭＳ ゴシック" w:hAnsi="ＭＳ ゴシック" w:cs="Times New Roman"/>
          <w:color w:val="000000"/>
          <w:kern w:val="0"/>
          <w:sz w:val="36"/>
          <w:szCs w:val="36"/>
        </w:rPr>
      </w:pPr>
      <w:r w:rsidRPr="002E2F76">
        <w:rPr>
          <w:rFonts w:ascii="ＭＳ ゴシック" w:eastAsia="ＭＳ ゴシック" w:hAnsi="ＭＳ ゴシック" w:cs="Times New Roman" w:hint="eastAsia"/>
          <w:color w:val="000000"/>
          <w:spacing w:val="27"/>
          <w:kern w:val="0"/>
          <w:sz w:val="36"/>
          <w:szCs w:val="36"/>
          <w:fitText w:val="3267" w:id="1935812352"/>
        </w:rPr>
        <w:t>三重県教育委員</w:t>
      </w:r>
      <w:r w:rsidRPr="002E2F76">
        <w:rPr>
          <w:rFonts w:ascii="ＭＳ ゴシック" w:eastAsia="ＭＳ ゴシック" w:hAnsi="ＭＳ ゴシック" w:cs="Times New Roman" w:hint="eastAsia"/>
          <w:color w:val="000000"/>
          <w:spacing w:val="4"/>
          <w:kern w:val="0"/>
          <w:sz w:val="36"/>
          <w:szCs w:val="36"/>
          <w:fitText w:val="3267" w:id="1935812352"/>
        </w:rPr>
        <w:t>会</w:t>
      </w:r>
    </w:p>
    <w:p w:rsidR="00A919D7" w:rsidRPr="00A919D7" w:rsidRDefault="00650EF2" w:rsidP="00650EF2">
      <w:pPr>
        <w:jc w:val="center"/>
        <w:rPr>
          <w:rFonts w:ascii="Century" w:eastAsia="ＭＳ 明朝" w:hAnsi="Century" w:cs="Times New Roman"/>
          <w:szCs w:val="24"/>
        </w:rPr>
      </w:pPr>
      <w:r w:rsidRPr="00650EF2">
        <w:rPr>
          <w:rFonts w:ascii="ＭＳ 明朝" w:eastAsia="ＭＳ 明朝" w:hAnsi="Century" w:cs="Times New Roman"/>
          <w:color w:val="000000"/>
          <w:kern w:val="0"/>
          <w:sz w:val="20"/>
          <w:szCs w:val="21"/>
        </w:rPr>
        <w:br w:type="page"/>
      </w:r>
    </w:p>
    <w:p w:rsidR="00A919D7" w:rsidRPr="00A919D7" w:rsidRDefault="00A919D7" w:rsidP="00A919D7">
      <w:pPr>
        <w:rPr>
          <w:rFonts w:ascii="Century" w:eastAsia="ＭＳ 明朝" w:hAnsi="Century" w:cs="Times New Roman"/>
          <w:szCs w:val="24"/>
        </w:rPr>
        <w:sectPr w:rsidR="00A919D7" w:rsidRPr="00A919D7" w:rsidSect="00650EF2">
          <w:headerReference w:type="even" r:id="rId8"/>
          <w:headerReference w:type="default" r:id="rId9"/>
          <w:footerReference w:type="even" r:id="rId10"/>
          <w:footerReference w:type="default" r:id="rId11"/>
          <w:headerReference w:type="first" r:id="rId12"/>
          <w:footerReference w:type="first" r:id="rId13"/>
          <w:pgSz w:w="11906" w:h="16838" w:code="9"/>
          <w:pgMar w:top="1247" w:right="1077" w:bottom="851" w:left="1077" w:header="851" w:footer="567" w:gutter="0"/>
          <w:cols w:space="425"/>
          <w:docGrid w:type="lines" w:linePitch="360"/>
        </w:sectPr>
      </w:pPr>
    </w:p>
    <w:p w:rsidR="00A919D7" w:rsidRPr="00E47EC0" w:rsidRDefault="00A919D7" w:rsidP="00A919D7">
      <w:pPr>
        <w:rPr>
          <w:rFonts w:asciiTheme="majorEastAsia" w:eastAsiaTheme="majorEastAsia" w:hAnsiTheme="majorEastAsia" w:cs="Times New Roman"/>
          <w:szCs w:val="24"/>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「校長及び危機管理推進者の行動ポイント」チェックリスト</w:t>
      </w: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「教職員の行動ポイント」チェックリスト</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資料２</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学校における重要リスク発見作業フロー</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資料３</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リスク評価シート</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資料４</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学校における危機管理チェックリスト</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資料５</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新しい教育活動や業務に取り組む際のチェックリスト</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資料６</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個々の事案に対するマニュアルの例</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資料７</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○○年度　○○学校危機管理マニュアル一覧</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資料８</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テーブル訓練の進め方</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資料９</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学校における危機発生時の対応チェックリスト</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資料１０</w:t>
      </w:r>
      <w:r w:rsidRPr="00E47EC0">
        <w:rPr>
          <w:rFonts w:asciiTheme="majorEastAsia" w:eastAsiaTheme="majorEastAsia" w:hAnsiTheme="majorEastAsia" w:cs="Times New Roman" w:hint="eastAsia"/>
          <w:sz w:val="22"/>
        </w:rPr>
        <w:t xml:space="preserve">　報道発表資料の例</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資料１１</w:t>
      </w:r>
      <w:r w:rsidRPr="00E47EC0">
        <w:rPr>
          <w:rFonts w:asciiTheme="majorEastAsia" w:eastAsiaTheme="majorEastAsia" w:hAnsiTheme="majorEastAsia" w:cs="Times New Roman" w:hint="eastAsia"/>
          <w:sz w:val="22"/>
        </w:rPr>
        <w:t xml:space="preserve">　原因分析シート</w:t>
      </w:r>
    </w:p>
    <w:p w:rsidR="00207E36" w:rsidRPr="00E47EC0" w:rsidRDefault="00207E36" w:rsidP="00A919D7">
      <w:pPr>
        <w:rPr>
          <w:rFonts w:asciiTheme="majorEastAsia" w:eastAsiaTheme="majorEastAsia" w:hAnsiTheme="majorEastAsia" w:cs="Times New Roman"/>
          <w:sz w:val="22"/>
          <w:bdr w:val="single" w:sz="4" w:space="0" w:color="auto"/>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資料１２</w:t>
      </w:r>
      <w:r w:rsidRPr="00E47EC0">
        <w:rPr>
          <w:rFonts w:asciiTheme="majorEastAsia" w:eastAsiaTheme="majorEastAsia" w:hAnsiTheme="majorEastAsia" w:cs="Times New Roman" w:hint="eastAsia"/>
          <w:sz w:val="22"/>
        </w:rPr>
        <w:t xml:space="preserve">　原因分析シートの記載要領</w:t>
      </w:r>
    </w:p>
    <w:p w:rsidR="00207E36" w:rsidRPr="00E47EC0" w:rsidRDefault="00207E36" w:rsidP="00A919D7">
      <w:pPr>
        <w:rPr>
          <w:rFonts w:asciiTheme="majorEastAsia" w:eastAsiaTheme="majorEastAsia" w:hAnsiTheme="majorEastAsia" w:cs="Times New Roman"/>
          <w:sz w:val="22"/>
        </w:rPr>
      </w:pPr>
    </w:p>
    <w:p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資料１３</w:t>
      </w:r>
      <w:r w:rsidRPr="00E47EC0">
        <w:rPr>
          <w:rFonts w:asciiTheme="majorEastAsia" w:eastAsiaTheme="majorEastAsia" w:hAnsiTheme="majorEastAsia" w:cs="Times New Roman" w:hint="eastAsia"/>
          <w:sz w:val="22"/>
        </w:rPr>
        <w:t xml:space="preserve">　学校事故防止対策と安全チェックポイント</w:t>
      </w:r>
    </w:p>
    <w:p w:rsidR="00207E36" w:rsidRPr="00E47EC0" w:rsidRDefault="00207E36" w:rsidP="00A919D7">
      <w:pPr>
        <w:rPr>
          <w:rFonts w:asciiTheme="majorEastAsia" w:eastAsiaTheme="majorEastAsia" w:hAnsiTheme="majorEastAsia" w:cs="Times New Roman"/>
          <w:sz w:val="22"/>
        </w:rPr>
      </w:pPr>
    </w:p>
    <w:p w:rsidR="00207E36" w:rsidRPr="00E47EC0" w:rsidRDefault="004A3B3B"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資料１４</w:t>
      </w:r>
      <w:r w:rsidRPr="00E47EC0">
        <w:rPr>
          <w:rFonts w:asciiTheme="majorEastAsia" w:eastAsiaTheme="majorEastAsia" w:hAnsiTheme="majorEastAsia" w:cs="Times New Roman" w:hint="eastAsia"/>
          <w:sz w:val="22"/>
        </w:rPr>
        <w:t xml:space="preserve">　各種チェックリスト</w:t>
      </w:r>
    </w:p>
    <w:p w:rsidR="00A37EC0" w:rsidRPr="00E47EC0" w:rsidRDefault="004A3B3B" w:rsidP="004A3B3B">
      <w:pPr>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sz w:val="22"/>
        </w:rPr>
        <w:t xml:space="preserve">　　　　　　</w:t>
      </w:r>
      <w:r w:rsidR="00A37EC0" w:rsidRPr="00E47EC0">
        <w:rPr>
          <w:rFonts w:asciiTheme="majorEastAsia" w:eastAsiaTheme="majorEastAsia" w:hAnsiTheme="majorEastAsia" w:cs="Times New Roman" w:hint="eastAsia"/>
          <w:kern w:val="0"/>
          <w:sz w:val="22"/>
        </w:rPr>
        <w:t>１　全般及び不審者侵入時のチェックリスト</w:t>
      </w:r>
    </w:p>
    <w:p w:rsidR="00A37EC0" w:rsidRPr="00E47EC0" w:rsidRDefault="004A3B3B" w:rsidP="004A3B3B">
      <w:pPr>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kern w:val="0"/>
          <w:sz w:val="22"/>
        </w:rPr>
        <w:t xml:space="preserve">　　　　　　</w:t>
      </w:r>
      <w:r w:rsidR="00A37EC0" w:rsidRPr="00E47EC0">
        <w:rPr>
          <w:rFonts w:asciiTheme="majorEastAsia" w:eastAsiaTheme="majorEastAsia" w:hAnsiTheme="majorEastAsia" w:cs="Times New Roman" w:hint="eastAsia"/>
          <w:kern w:val="0"/>
          <w:sz w:val="22"/>
        </w:rPr>
        <w:t>２　登下校時のチェックリスト</w:t>
      </w:r>
    </w:p>
    <w:p w:rsidR="004A3B3B" w:rsidRPr="00E47EC0" w:rsidRDefault="00A37EC0" w:rsidP="00A37EC0">
      <w:pPr>
        <w:tabs>
          <w:tab w:val="right" w:leader="middleDot" w:pos="8085"/>
        </w:tabs>
        <w:autoSpaceDE w:val="0"/>
        <w:autoSpaceDN w:val="0"/>
        <w:adjustRightInd w:val="0"/>
        <w:spacing w:line="240" w:lineRule="exact"/>
        <w:jc w:val="left"/>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kern w:val="0"/>
          <w:sz w:val="22"/>
        </w:rPr>
        <w:t xml:space="preserve">　　</w:t>
      </w:r>
      <w:r w:rsidR="004A3B3B" w:rsidRPr="00E47EC0">
        <w:rPr>
          <w:rFonts w:asciiTheme="majorEastAsia" w:eastAsiaTheme="majorEastAsia" w:hAnsiTheme="majorEastAsia" w:cs="Times New Roman" w:hint="eastAsia"/>
          <w:kern w:val="0"/>
          <w:sz w:val="22"/>
        </w:rPr>
        <w:t xml:space="preserve">　　　　</w:t>
      </w:r>
      <w:r w:rsidRPr="00E47EC0">
        <w:rPr>
          <w:rFonts w:asciiTheme="majorEastAsia" w:eastAsiaTheme="majorEastAsia" w:hAnsiTheme="majorEastAsia" w:cs="Times New Roman" w:hint="eastAsia"/>
          <w:kern w:val="0"/>
          <w:sz w:val="22"/>
        </w:rPr>
        <w:t>３　情報流出防止チェックリスト</w:t>
      </w:r>
    </w:p>
    <w:p w:rsidR="004A3B3B" w:rsidRPr="00E47EC0" w:rsidRDefault="00A37EC0" w:rsidP="004A3B3B">
      <w:pPr>
        <w:tabs>
          <w:tab w:val="right" w:leader="middleDot" w:pos="8085"/>
        </w:tabs>
        <w:autoSpaceDE w:val="0"/>
        <w:autoSpaceDN w:val="0"/>
        <w:adjustRightInd w:val="0"/>
        <w:spacing w:line="240" w:lineRule="exact"/>
        <w:ind w:firstLineChars="500" w:firstLine="1100"/>
        <w:jc w:val="left"/>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kern w:val="0"/>
          <w:sz w:val="22"/>
        </w:rPr>
        <w:t xml:space="preserve">　４　個人情報流出事故発生時の対応チェックリスト</w:t>
      </w:r>
    </w:p>
    <w:p w:rsidR="004A3B3B" w:rsidRPr="00E47EC0" w:rsidRDefault="004A3B3B" w:rsidP="004A3B3B">
      <w:pPr>
        <w:tabs>
          <w:tab w:val="right" w:leader="middleDot" w:pos="8085"/>
        </w:tabs>
        <w:autoSpaceDE w:val="0"/>
        <w:autoSpaceDN w:val="0"/>
        <w:adjustRightInd w:val="0"/>
        <w:spacing w:line="240" w:lineRule="exact"/>
        <w:ind w:firstLineChars="500" w:firstLine="1100"/>
        <w:jc w:val="left"/>
        <w:rPr>
          <w:rFonts w:asciiTheme="majorEastAsia" w:eastAsiaTheme="majorEastAsia" w:hAnsiTheme="majorEastAsia" w:cs="Times New Roman"/>
          <w:kern w:val="0"/>
          <w:sz w:val="22"/>
        </w:rPr>
      </w:pPr>
    </w:p>
    <w:p w:rsidR="00BE7ED6" w:rsidRPr="00E47EC0" w:rsidRDefault="004A3B3B" w:rsidP="004A3B3B">
      <w:pPr>
        <w:tabs>
          <w:tab w:val="right" w:leader="middleDot" w:pos="8085"/>
        </w:tabs>
        <w:autoSpaceDE w:val="0"/>
        <w:autoSpaceDN w:val="0"/>
        <w:adjustRightInd w:val="0"/>
        <w:spacing w:line="240" w:lineRule="exact"/>
        <w:jc w:val="left"/>
        <w:rPr>
          <w:rFonts w:asciiTheme="majorEastAsia" w:eastAsiaTheme="majorEastAsia" w:hAnsiTheme="majorEastAsia" w:cs="ＭＳ 明朝"/>
          <w:kern w:val="0"/>
          <w:sz w:val="22"/>
        </w:rPr>
      </w:pPr>
      <w:r w:rsidRPr="00E47EC0">
        <w:rPr>
          <w:rFonts w:asciiTheme="majorEastAsia" w:eastAsiaTheme="majorEastAsia" w:hAnsiTheme="majorEastAsia" w:cs="Times New Roman" w:hint="eastAsia"/>
          <w:kern w:val="0"/>
          <w:sz w:val="22"/>
          <w:bdr w:val="single" w:sz="4" w:space="0" w:color="auto"/>
        </w:rPr>
        <w:t>資料１５</w:t>
      </w:r>
      <w:r w:rsidR="00A37EC0" w:rsidRPr="00E47EC0">
        <w:rPr>
          <w:rFonts w:asciiTheme="majorEastAsia" w:eastAsiaTheme="majorEastAsia" w:hAnsiTheme="majorEastAsia" w:cs="ＭＳ 明朝" w:hint="eastAsia"/>
          <w:kern w:val="0"/>
          <w:sz w:val="22"/>
        </w:rPr>
        <w:t xml:space="preserve">　危機発生時における県教育委員会事務局の対応課一覧</w:t>
      </w:r>
    </w:p>
    <w:p w:rsidR="00BE7ED6" w:rsidRPr="00E47EC0" w:rsidRDefault="00BE7ED6" w:rsidP="00A37EC0">
      <w:pPr>
        <w:tabs>
          <w:tab w:val="right" w:leader="middleDot" w:pos="8085"/>
        </w:tabs>
        <w:autoSpaceDE w:val="0"/>
        <w:autoSpaceDN w:val="0"/>
        <w:adjustRightInd w:val="0"/>
        <w:spacing w:line="240" w:lineRule="exact"/>
        <w:jc w:val="left"/>
        <w:rPr>
          <w:rFonts w:asciiTheme="majorEastAsia" w:eastAsiaTheme="majorEastAsia" w:hAnsiTheme="majorEastAsia" w:cs="ＭＳ 明朝"/>
          <w:kern w:val="0"/>
          <w:sz w:val="20"/>
          <w:szCs w:val="21"/>
        </w:rPr>
      </w:pPr>
    </w:p>
    <w:p w:rsidR="00BE7ED6" w:rsidRPr="00E47EC0" w:rsidRDefault="00BE7ED6" w:rsidP="00A37EC0">
      <w:pPr>
        <w:tabs>
          <w:tab w:val="right" w:leader="middleDot" w:pos="8085"/>
        </w:tabs>
        <w:autoSpaceDE w:val="0"/>
        <w:autoSpaceDN w:val="0"/>
        <w:adjustRightInd w:val="0"/>
        <w:spacing w:line="240" w:lineRule="exact"/>
        <w:jc w:val="left"/>
        <w:rPr>
          <w:rFonts w:asciiTheme="majorEastAsia" w:eastAsiaTheme="majorEastAsia" w:hAnsiTheme="majorEastAsia" w:cs="ＭＳ 明朝"/>
          <w:kern w:val="0"/>
          <w:sz w:val="20"/>
          <w:szCs w:val="21"/>
        </w:rPr>
      </w:pPr>
    </w:p>
    <w:p w:rsidR="00BE7ED6" w:rsidRDefault="00BE7ED6" w:rsidP="00A37EC0">
      <w:pPr>
        <w:tabs>
          <w:tab w:val="right" w:leader="middleDot" w:pos="8085"/>
        </w:tabs>
        <w:autoSpaceDE w:val="0"/>
        <w:autoSpaceDN w:val="0"/>
        <w:adjustRightInd w:val="0"/>
        <w:spacing w:line="240" w:lineRule="exact"/>
        <w:jc w:val="left"/>
        <w:rPr>
          <w:rFonts w:ascii="ＭＳ 明朝" w:eastAsia="ＭＳ 明朝" w:hAnsi="Century" w:cs="ＭＳ 明朝"/>
          <w:kern w:val="0"/>
          <w:sz w:val="20"/>
          <w:szCs w:val="21"/>
        </w:rPr>
      </w:pPr>
    </w:p>
    <w:p w:rsidR="00ED78C5" w:rsidRDefault="00ED78C5" w:rsidP="00A37EC0">
      <w:pPr>
        <w:tabs>
          <w:tab w:val="right" w:leader="middleDot" w:pos="8085"/>
        </w:tabs>
        <w:autoSpaceDE w:val="0"/>
        <w:autoSpaceDN w:val="0"/>
        <w:adjustRightInd w:val="0"/>
        <w:spacing w:line="240" w:lineRule="exact"/>
        <w:jc w:val="left"/>
        <w:rPr>
          <w:rFonts w:ascii="ＭＳ 明朝" w:eastAsia="ＭＳ 明朝" w:hAnsi="Century" w:cs="ＭＳ 明朝"/>
          <w:kern w:val="0"/>
          <w:sz w:val="20"/>
          <w:szCs w:val="21"/>
        </w:rPr>
      </w:pPr>
    </w:p>
    <w:p w:rsidR="00A919D7" w:rsidRPr="00A919D7" w:rsidRDefault="00A919D7" w:rsidP="00A919D7">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noProof/>
          <w:sz w:val="28"/>
          <w:szCs w:val="28"/>
        </w:rPr>
        <mc:AlternateContent>
          <mc:Choice Requires="wps">
            <w:drawing>
              <wp:anchor distT="0" distB="0" distL="114300" distR="114300" simplePos="0" relativeHeight="251623936" behindDoc="0" locked="0" layoutInCell="1" allowOverlap="1">
                <wp:simplePos x="0" y="0"/>
                <wp:positionH relativeFrom="column">
                  <wp:posOffset>5135880</wp:posOffset>
                </wp:positionH>
                <wp:positionV relativeFrom="paragraph">
                  <wp:posOffset>-328930</wp:posOffset>
                </wp:positionV>
                <wp:extent cx="1028700" cy="300990"/>
                <wp:effectExtent l="0" t="0" r="0" b="0"/>
                <wp:wrapSquare wrapText="bothSides"/>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solidFill>
                          <a:srgbClr val="BFBFBF"/>
                        </a:solidFill>
                        <a:ln w="9525">
                          <a:solidFill>
                            <a:srgbClr val="000000"/>
                          </a:solidFill>
                          <a:miter lim="800000"/>
                          <a:headEnd/>
                          <a:tailEnd/>
                        </a:ln>
                      </wps:spPr>
                      <wps:txbx>
                        <w:txbxContent>
                          <w:p w:rsidR="00057983" w:rsidRPr="00B36B31" w:rsidRDefault="00057983" w:rsidP="00A919D7">
                            <w:pPr>
                              <w:jc w:val="center"/>
                              <w:rPr>
                                <w:rFonts w:ascii="ＭＳ ゴシック" w:eastAsia="ＭＳ ゴシック" w:hAnsi="ＭＳ ゴシック"/>
                                <w:b/>
                                <w:sz w:val="24"/>
                              </w:rPr>
                            </w:pPr>
                            <w:r w:rsidRPr="00B36B31">
                              <w:rPr>
                                <w:rFonts w:ascii="ＭＳ ゴシック" w:eastAsia="ＭＳ ゴシック" w:hAnsi="ＭＳ ゴシック" w:hint="eastAsia"/>
                                <w:b/>
                                <w:sz w:val="24"/>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404.4pt;margin-top:-25.9pt;width:81pt;height:2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" fillcolor="#bfbfbf">
                <v:textbox inset="5.85pt,.7pt,5.85pt,.7pt">
                  <w:txbxContent>
                    <w:p w:rsidR="00057983" w:rsidRPr="00B36B31" w:rsidRDefault="00057983" w:rsidP="00A919D7">
                      <w:pPr>
                        <w:jc w:val="center"/>
                        <w:rPr>
                          <w:rFonts w:ascii="ＭＳ ゴシック" w:eastAsia="ＭＳ ゴシック" w:hAnsi="ＭＳ ゴシック"/>
                          <w:b/>
                          <w:sz w:val="24"/>
                        </w:rPr>
                      </w:pPr>
                      <w:r w:rsidRPr="00B36B31">
                        <w:rPr>
                          <w:rFonts w:ascii="ＭＳ ゴシック" w:eastAsia="ＭＳ ゴシック" w:hAnsi="ＭＳ ゴシック" w:hint="eastAsia"/>
                          <w:b/>
                          <w:sz w:val="24"/>
                        </w:rPr>
                        <w:t>資料１</w:t>
                      </w:r>
                    </w:p>
                  </w:txbxContent>
                </v:textbox>
                <w10:wrap type="square"/>
              </v:shape>
            </w:pict>
          </mc:Fallback>
        </mc:AlternateContent>
      </w:r>
      <w:r w:rsidRPr="00A919D7">
        <w:rPr>
          <w:rFonts w:ascii="ＭＳ ゴシック" w:eastAsia="ＭＳ ゴシック" w:hAnsi="ＭＳ ゴシック" w:cs="Times New Roman" w:hint="eastAsia"/>
          <w:b/>
          <w:sz w:val="28"/>
          <w:szCs w:val="28"/>
        </w:rPr>
        <w:t>｢校長及び危機管理推進者の行動ポイント」チェックリスト</w:t>
      </w:r>
    </w:p>
    <w:p w:rsidR="00A919D7" w:rsidRPr="00650EF2" w:rsidRDefault="00A919D7" w:rsidP="00A919D7">
      <w:pPr>
        <w:ind w:leftChars="200" w:left="420"/>
        <w:rPr>
          <w:rFonts w:ascii="ＭＳ ゴシック" w:eastAsia="ＭＳ ゴシック" w:hAnsi="ＭＳ ゴシック" w:cs="Times New Roman"/>
          <w:szCs w:val="24"/>
        </w:rPr>
      </w:pPr>
    </w:p>
    <w:p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　把握する・伝える</w:t>
      </w:r>
    </w:p>
    <w:p w:rsidR="00A919D7" w:rsidRPr="00A919D7" w:rsidRDefault="00A919D7" w:rsidP="00A919D7">
      <w:pPr>
        <w:ind w:leftChars="299" w:left="1048" w:hangingChars="200" w:hanging="420"/>
        <w:rPr>
          <w:rFonts w:ascii="Century" w:eastAsia="ＭＳ 明朝" w:hAnsi="Century" w:cs="Times New Roman"/>
          <w:szCs w:val="24"/>
        </w:rPr>
      </w:pPr>
      <w:r w:rsidRPr="00A919D7">
        <w:rPr>
          <w:rFonts w:ascii="Century" w:eastAsia="ＭＳ 明朝" w:hAnsi="Century" w:cs="Times New Roman" w:hint="eastAsia"/>
          <w:szCs w:val="24"/>
        </w:rPr>
        <w:t>□　教職員から報告・連絡・相談がなされたら、きちんと聴く時間を必ずとるようにしていますか。</w:t>
      </w:r>
    </w:p>
    <w:p w:rsidR="00A919D7" w:rsidRPr="00A919D7" w:rsidRDefault="00A919D7" w:rsidP="00A919D7">
      <w:pPr>
        <w:ind w:leftChars="299" w:left="1048" w:hangingChars="200" w:hanging="420"/>
        <w:rPr>
          <w:rFonts w:ascii="Century" w:eastAsia="ＭＳ 明朝" w:hAnsi="Century" w:cs="Times New Roman"/>
          <w:szCs w:val="24"/>
        </w:rPr>
      </w:pPr>
      <w:r w:rsidRPr="00A919D7">
        <w:rPr>
          <w:rFonts w:ascii="Century" w:eastAsia="ＭＳ 明朝" w:hAnsi="Century" w:cs="Times New Roman" w:hint="eastAsia"/>
          <w:szCs w:val="24"/>
        </w:rPr>
        <w:t>□　教職員からの報告や連絡等の機会を利用して、さまざまなアドバイスや意識的な質問をしたり、現場をみたりすることによって、相手の状況を把握し、一人ひとりの教育活動や業務の進捗状況などを把握していますか。</w:t>
      </w:r>
    </w:p>
    <w:p w:rsidR="00A919D7" w:rsidRPr="00A919D7" w:rsidRDefault="00A919D7" w:rsidP="00A919D7">
      <w:pPr>
        <w:ind w:leftChars="299" w:left="838" w:hangingChars="100" w:hanging="210"/>
        <w:rPr>
          <w:rFonts w:ascii="Century" w:eastAsia="ＭＳ 明朝" w:hAnsi="Century" w:cs="Times New Roman"/>
          <w:szCs w:val="24"/>
        </w:rPr>
      </w:pPr>
      <w:r w:rsidRPr="00A919D7">
        <w:rPr>
          <w:rFonts w:ascii="Century" w:eastAsia="ＭＳ 明朝" w:hAnsi="Century" w:cs="Times New Roman" w:hint="eastAsia"/>
          <w:szCs w:val="24"/>
        </w:rPr>
        <w:t>□　教職員に自分の考えや判断、見通しを積極的に話していますか。</w:t>
      </w:r>
    </w:p>
    <w:p w:rsidR="00A919D7" w:rsidRPr="00A919D7" w:rsidRDefault="00A919D7" w:rsidP="00A919D7">
      <w:pPr>
        <w:ind w:leftChars="200" w:left="420"/>
        <w:rPr>
          <w:rFonts w:ascii="Century" w:eastAsia="ＭＳ 明朝" w:hAnsi="Century" w:cs="Times New Roman"/>
          <w:szCs w:val="24"/>
        </w:rPr>
      </w:pPr>
    </w:p>
    <w:p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 サポートする</w:t>
      </w:r>
    </w:p>
    <w:p w:rsidR="00A919D7" w:rsidRPr="00A919D7" w:rsidRDefault="00A919D7" w:rsidP="00A919D7">
      <w:pPr>
        <w:ind w:leftChars="300" w:left="1063" w:hangingChars="206" w:hanging="433"/>
        <w:rPr>
          <w:rFonts w:ascii="Century" w:eastAsia="ＭＳ 明朝" w:hAnsi="Century" w:cs="Times New Roman"/>
          <w:szCs w:val="24"/>
        </w:rPr>
      </w:pPr>
      <w:r w:rsidRPr="00A919D7">
        <w:rPr>
          <w:rFonts w:ascii="Century" w:eastAsia="ＭＳ 明朝" w:hAnsi="Century" w:cs="Times New Roman" w:hint="eastAsia"/>
          <w:szCs w:val="24"/>
        </w:rPr>
        <w:t>□　教職員に対し、問題やトラブルが発生したら、管理職に報告させるように徹底していますか。</w:t>
      </w:r>
    </w:p>
    <w:p w:rsidR="00A919D7" w:rsidRPr="00A919D7" w:rsidRDefault="00A919D7" w:rsidP="00A919D7">
      <w:pPr>
        <w:ind w:leftChars="300" w:left="1063" w:hangingChars="206" w:hanging="433"/>
        <w:rPr>
          <w:rFonts w:ascii="Century" w:eastAsia="ＭＳ 明朝" w:hAnsi="Century" w:cs="Times New Roman"/>
          <w:szCs w:val="24"/>
        </w:rPr>
      </w:pPr>
      <w:r w:rsidRPr="00A919D7">
        <w:rPr>
          <w:rFonts w:ascii="Century" w:eastAsia="ＭＳ 明朝" w:hAnsi="Century" w:cs="Times New Roman" w:hint="eastAsia"/>
          <w:szCs w:val="24"/>
        </w:rPr>
        <w:t>□　教職員の問題点や間違いに気づいた時には、タイミングよく注意・指導するようにしていますか。</w:t>
      </w:r>
    </w:p>
    <w:p w:rsidR="00A919D7" w:rsidRPr="00A919D7" w:rsidRDefault="00A919D7" w:rsidP="00A919D7">
      <w:pPr>
        <w:ind w:leftChars="300" w:left="853" w:hangingChars="106" w:hanging="223"/>
        <w:rPr>
          <w:rFonts w:ascii="Century" w:eastAsia="ＭＳ 明朝" w:hAnsi="Century" w:cs="Times New Roman"/>
          <w:szCs w:val="24"/>
        </w:rPr>
      </w:pPr>
      <w:r w:rsidRPr="00A919D7">
        <w:rPr>
          <w:rFonts w:ascii="Century" w:eastAsia="ＭＳ 明朝" w:hAnsi="Century" w:cs="Times New Roman" w:hint="eastAsia"/>
          <w:szCs w:val="24"/>
        </w:rPr>
        <w:t>□　トラブル発生時には、解決のための行動を率先して起こしていますか。</w:t>
      </w:r>
    </w:p>
    <w:p w:rsidR="00A919D7" w:rsidRPr="00A919D7" w:rsidRDefault="00A919D7" w:rsidP="00A919D7">
      <w:pPr>
        <w:ind w:leftChars="200" w:left="420"/>
        <w:rPr>
          <w:rFonts w:ascii="Century" w:eastAsia="ＭＳ 明朝" w:hAnsi="Century" w:cs="Times New Roman"/>
          <w:szCs w:val="24"/>
        </w:rPr>
      </w:pPr>
    </w:p>
    <w:p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　意識づける</w:t>
      </w:r>
    </w:p>
    <w:p w:rsidR="00A919D7" w:rsidRPr="00A919D7" w:rsidRDefault="00A919D7" w:rsidP="00A919D7">
      <w:pPr>
        <w:ind w:leftChars="300" w:left="867" w:hangingChars="113" w:hanging="237"/>
        <w:rPr>
          <w:rFonts w:ascii="Century" w:eastAsia="ＭＳ 明朝" w:hAnsi="Century" w:cs="Times New Roman"/>
          <w:szCs w:val="24"/>
        </w:rPr>
      </w:pPr>
      <w:r w:rsidRPr="00A919D7">
        <w:rPr>
          <w:rFonts w:ascii="Century" w:eastAsia="ＭＳ 明朝" w:hAnsi="Century" w:cs="Times New Roman" w:hint="eastAsia"/>
          <w:szCs w:val="24"/>
        </w:rPr>
        <w:t>□　教職員のミスや失敗に対してフォローやアドバイスをしていますか。</w:t>
      </w:r>
    </w:p>
    <w:p w:rsidR="00A919D7" w:rsidRPr="00A919D7" w:rsidRDefault="00A919D7" w:rsidP="00A919D7">
      <w:pPr>
        <w:ind w:leftChars="300" w:left="1077" w:hangingChars="213" w:hanging="447"/>
        <w:rPr>
          <w:rFonts w:ascii="Century" w:eastAsia="ＭＳ 明朝" w:hAnsi="Century" w:cs="Times New Roman"/>
          <w:szCs w:val="24"/>
        </w:rPr>
      </w:pPr>
      <w:r w:rsidRPr="00A919D7">
        <w:rPr>
          <w:rFonts w:ascii="Century" w:eastAsia="ＭＳ 明朝" w:hAnsi="Century" w:cs="Times New Roman" w:hint="eastAsia"/>
          <w:szCs w:val="24"/>
        </w:rPr>
        <w:t>□　他県や近隣の学校で発生した不祥事や事件・事故の情報</w:t>
      </w:r>
      <w:r w:rsidRPr="00A919D7">
        <w:rPr>
          <w:rFonts w:ascii="Century" w:eastAsia="ＭＳ 明朝" w:hAnsi="Century" w:cs="Times New Roman" w:hint="eastAsia"/>
          <w:szCs w:val="21"/>
        </w:rPr>
        <w:t>を活用し、同様の事件・事故が自分の学校で発生する可能性はないか、発生した場合にどうするかなど、機会あるごとに教職員と話し合っていますか</w:t>
      </w:r>
      <w:r w:rsidRPr="00A919D7">
        <w:rPr>
          <w:rFonts w:ascii="Century" w:eastAsia="ＭＳ 明朝" w:hAnsi="Century" w:cs="Times New Roman" w:hint="eastAsia"/>
          <w:szCs w:val="24"/>
        </w:rPr>
        <w:t>。</w:t>
      </w:r>
    </w:p>
    <w:p w:rsidR="00A919D7" w:rsidRPr="00A919D7" w:rsidRDefault="00A919D7" w:rsidP="00A919D7">
      <w:pPr>
        <w:ind w:leftChars="200" w:left="420"/>
        <w:rPr>
          <w:rFonts w:ascii="Century" w:eastAsia="ＭＳ 明朝" w:hAnsi="Century" w:cs="Times New Roman"/>
          <w:szCs w:val="24"/>
        </w:rPr>
      </w:pPr>
    </w:p>
    <w:p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４ つくる</w:t>
      </w:r>
    </w:p>
    <w:p w:rsidR="00A919D7" w:rsidRPr="00A919D7" w:rsidRDefault="0047213E" w:rsidP="00A919D7">
      <w:pPr>
        <w:ind w:leftChars="300" w:left="867" w:hangingChars="113" w:hanging="237"/>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52608" behindDoc="0" locked="0" layoutInCell="1" allowOverlap="1">
                <wp:simplePos x="0" y="0"/>
                <wp:positionH relativeFrom="column">
                  <wp:posOffset>116205</wp:posOffset>
                </wp:positionH>
                <wp:positionV relativeFrom="paragraph">
                  <wp:posOffset>328295</wp:posOffset>
                </wp:positionV>
                <wp:extent cx="6048375" cy="0"/>
                <wp:effectExtent l="0" t="0" r="28575" b="19050"/>
                <wp:wrapSquare wrapText="bothSides"/>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258FB" id="直線コネクタ 9"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25.85pt" to="485.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">
                <w10:wrap type="square"/>
              </v:line>
            </w:pict>
          </mc:Fallback>
        </mc:AlternateContent>
      </w:r>
      <w:r w:rsidR="00A919D7" w:rsidRPr="00A919D7">
        <w:rPr>
          <w:rFonts w:ascii="Century" w:eastAsia="ＭＳ 明朝" w:hAnsi="Century" w:cs="Times New Roman" w:hint="eastAsia"/>
          <w:szCs w:val="24"/>
        </w:rPr>
        <w:t>□　「どんな意見も自由に言える」風通しの良い職場となっていますか。</w:t>
      </w:r>
    </w:p>
    <w:p w:rsidR="00A919D7" w:rsidRPr="00A919D7" w:rsidRDefault="00A919D7" w:rsidP="00A919D7">
      <w:pPr>
        <w:rPr>
          <w:rFonts w:ascii="Century" w:eastAsia="ＭＳ 明朝" w:hAnsi="Century" w:cs="Times New Roman"/>
          <w:szCs w:val="24"/>
        </w:rPr>
      </w:pPr>
    </w:p>
    <w:p w:rsidR="00A919D7" w:rsidRPr="00A919D7" w:rsidRDefault="00A919D7" w:rsidP="00A919D7">
      <w:pPr>
        <w:jc w:val="center"/>
        <w:rPr>
          <w:rFonts w:ascii="ＭＳ ゴシック" w:eastAsia="ＭＳ ゴシック" w:hAnsi="ＭＳ ゴシック" w:cs="Times New Roman"/>
          <w:b/>
          <w:sz w:val="28"/>
          <w:szCs w:val="28"/>
        </w:rPr>
      </w:pPr>
      <w:r w:rsidRPr="00A919D7">
        <w:rPr>
          <w:rFonts w:ascii="ＭＳ ゴシック" w:eastAsia="ＭＳ ゴシック" w:hAnsi="ＭＳ ゴシック" w:cs="Times New Roman" w:hint="eastAsia"/>
          <w:b/>
          <w:sz w:val="28"/>
          <w:szCs w:val="28"/>
        </w:rPr>
        <w:t>「教職員の行動ポイント」チェックリスト</w:t>
      </w:r>
    </w:p>
    <w:p w:rsidR="00A919D7" w:rsidRPr="00A919D7" w:rsidRDefault="00A919D7" w:rsidP="00A919D7">
      <w:pPr>
        <w:ind w:leftChars="300" w:left="882" w:hangingChars="120" w:hanging="252"/>
        <w:rPr>
          <w:rFonts w:ascii="Century" w:eastAsia="ＭＳ 明朝" w:hAnsi="Century" w:cs="Times New Roman"/>
          <w:szCs w:val="24"/>
        </w:rPr>
      </w:pPr>
    </w:p>
    <w:p w:rsidR="00A919D7" w:rsidRPr="00A919D7" w:rsidRDefault="00A919D7" w:rsidP="00A919D7">
      <w:pPr>
        <w:ind w:leftChars="300" w:left="1092" w:hangingChars="220" w:hanging="462"/>
        <w:rPr>
          <w:rFonts w:ascii="Century" w:eastAsia="ＭＳ 明朝" w:hAnsi="Century" w:cs="Times New Roman"/>
          <w:szCs w:val="24"/>
        </w:rPr>
      </w:pPr>
      <w:r w:rsidRPr="00A919D7">
        <w:rPr>
          <w:rFonts w:ascii="Century" w:eastAsia="ＭＳ 明朝" w:hAnsi="Century" w:cs="Times New Roman" w:hint="eastAsia"/>
          <w:szCs w:val="24"/>
        </w:rPr>
        <w:t>□　「本当にこれで大丈夫だろうか」という意識を持って教育活動や事務に取り組み、疑問に思ったら躊躇せず管理職に報告していますか。</w:t>
      </w:r>
    </w:p>
    <w:p w:rsidR="00A919D7" w:rsidRPr="00A919D7" w:rsidRDefault="00A919D7" w:rsidP="00A919D7">
      <w:pPr>
        <w:ind w:leftChars="300" w:left="1092" w:hangingChars="220" w:hanging="462"/>
        <w:rPr>
          <w:rFonts w:ascii="Century" w:eastAsia="ＭＳ 明朝" w:hAnsi="Century" w:cs="Times New Roman"/>
          <w:szCs w:val="24"/>
        </w:rPr>
      </w:pPr>
      <w:r w:rsidRPr="00A919D7">
        <w:rPr>
          <w:rFonts w:ascii="Century" w:eastAsia="ＭＳ 明朝" w:hAnsi="Century" w:cs="Times New Roman" w:hint="eastAsia"/>
          <w:szCs w:val="24"/>
        </w:rPr>
        <w:t>□　職場で困難な問題やトラブルが発生したら、一人で抱え込まず、同僚や管理職に相談し解決しようとしていますか。</w:t>
      </w:r>
    </w:p>
    <w:p w:rsidR="00A919D7" w:rsidRPr="00A919D7" w:rsidRDefault="00A919D7" w:rsidP="00A919D7">
      <w:pPr>
        <w:ind w:leftChars="300" w:left="1092" w:hangingChars="220" w:hanging="462"/>
        <w:rPr>
          <w:rFonts w:ascii="Century" w:eastAsia="ＭＳ 明朝" w:hAnsi="Century" w:cs="Times New Roman"/>
          <w:szCs w:val="24"/>
        </w:rPr>
      </w:pPr>
      <w:r w:rsidRPr="00A919D7">
        <w:rPr>
          <w:rFonts w:ascii="Century" w:eastAsia="ＭＳ 明朝" w:hAnsi="Century" w:cs="Times New Roman" w:hint="eastAsia"/>
          <w:szCs w:val="24"/>
        </w:rPr>
        <w:t>□　常日頃から、「迷ったら報告」「取りあえず第一報」「悪い情報ほど早く」を実践していますか。</w:t>
      </w: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r>
        <w:rPr>
          <w:rFonts w:ascii="Century" w:eastAsia="ＭＳ 明朝" w:hAnsi="Century" w:cs="Times New Roman" w:hint="eastAsia"/>
          <w:noProof/>
          <w:szCs w:val="24"/>
        </w:rPr>
        <w:drawing>
          <wp:inline distT="0" distB="0" distL="0" distR="0">
            <wp:extent cx="6143625" cy="80676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8067675"/>
                    </a:xfrm>
                    <a:prstGeom prst="rect">
                      <a:avLst/>
                    </a:prstGeom>
                    <a:noFill/>
                    <a:ln>
                      <a:noFill/>
                    </a:ln>
                  </pic:spPr>
                </pic:pic>
              </a:graphicData>
            </a:graphic>
          </wp:inline>
        </w:drawing>
      </w:r>
    </w:p>
    <w:p w:rsidR="00A919D7" w:rsidRDefault="00A919D7" w:rsidP="00A919D7">
      <w:pPr>
        <w:rPr>
          <w:rFonts w:ascii="Century" w:eastAsia="ＭＳ 明朝" w:hAnsi="Century" w:cs="Times New Roman"/>
          <w:szCs w:val="24"/>
        </w:rPr>
      </w:pPr>
    </w:p>
    <w:p w:rsidR="00650EF2" w:rsidRDefault="00650EF2" w:rsidP="00A919D7">
      <w:pPr>
        <w:rPr>
          <w:rFonts w:ascii="Century" w:eastAsia="ＭＳ 明朝" w:hAnsi="Century" w:cs="Times New Roman"/>
          <w:szCs w:val="24"/>
        </w:rPr>
      </w:pPr>
    </w:p>
    <w:p w:rsidR="00650EF2" w:rsidRDefault="00650EF2" w:rsidP="00A919D7">
      <w:pPr>
        <w:rPr>
          <w:rFonts w:ascii="Century" w:eastAsia="ＭＳ 明朝" w:hAnsi="Century" w:cs="Times New Roman"/>
          <w:szCs w:val="24"/>
        </w:rPr>
      </w:pPr>
    </w:p>
    <w:p w:rsidR="00650EF2" w:rsidRPr="00A919D7" w:rsidRDefault="00650EF2"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6B00BA" w:rsidRDefault="00A919D7" w:rsidP="00A919D7">
      <w:pPr>
        <w:rPr>
          <w:rFonts w:ascii="ＭＳ Ｐゴシック" w:eastAsia="ＭＳ Ｐゴシック" w:hAnsi="ＭＳ Ｐゴシック" w:cs="Times New Roman"/>
          <w:color w:val="0070C0"/>
          <w:szCs w:val="21"/>
        </w:rPr>
      </w:pPr>
      <w:r w:rsidRPr="006B00BA">
        <w:rPr>
          <w:rFonts w:ascii="ＭＳ Ｐゴシック" w:eastAsia="ＭＳ Ｐゴシック" w:hAnsi="ＭＳ Ｐゴシック" w:cs="Times New Roman" w:hint="eastAsia"/>
          <w:noProof/>
          <w:color w:val="0070C0"/>
          <w:szCs w:val="21"/>
        </w:rPr>
        <mc:AlternateContent>
          <mc:Choice Requires="wps">
            <w:drawing>
              <wp:anchor distT="0" distB="0" distL="114300" distR="114300" simplePos="0" relativeHeight="251654656" behindDoc="0" locked="0" layoutInCell="1" allowOverlap="1">
                <wp:simplePos x="0" y="0"/>
                <wp:positionH relativeFrom="column">
                  <wp:posOffset>5119370</wp:posOffset>
                </wp:positionH>
                <wp:positionV relativeFrom="paragraph">
                  <wp:posOffset>-219075</wp:posOffset>
                </wp:positionV>
                <wp:extent cx="1028700" cy="316230"/>
                <wp:effectExtent l="12065" t="10795" r="6985" b="6350"/>
                <wp:wrapSquare wrapText="bothSides"/>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6230"/>
                        </a:xfrm>
                        <a:prstGeom prst="rect">
                          <a:avLst/>
                        </a:prstGeom>
                        <a:solidFill>
                          <a:srgbClr val="BFBFBF"/>
                        </a:solidFill>
                        <a:ln w="9525">
                          <a:solidFill>
                            <a:srgbClr val="000000"/>
                          </a:solidFill>
                          <a:miter lim="800000"/>
                          <a:headEnd/>
                          <a:tailEnd/>
                        </a:ln>
                      </wps:spPr>
                      <wps:txbx>
                        <w:txbxContent>
                          <w:p w:rsidR="00057983" w:rsidRPr="00F05854" w:rsidRDefault="00057983" w:rsidP="00A919D7">
                            <w:pPr>
                              <w:jc w:val="center"/>
                              <w:rPr>
                                <w:rFonts w:ascii="ＭＳ ゴシック" w:eastAsia="ＭＳ ゴシック" w:hAnsi="ＭＳ ゴシック"/>
                                <w:b/>
                                <w:sz w:val="24"/>
                              </w:rPr>
                            </w:pPr>
                            <w:r w:rsidRPr="00F05854">
                              <w:rPr>
                                <w:rFonts w:ascii="ＭＳ ゴシック" w:eastAsia="ＭＳ ゴシック" w:hAnsi="ＭＳ ゴシック" w:hint="eastAsia"/>
                                <w:b/>
                                <w:sz w:val="24"/>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27" type="#_x0000_t202" style="position:absolute;left:0;text-align:left;margin-left:403.1pt;margin-top:-17.25pt;width:81pt;height:24.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" fillcolor="#bfbfbf">
                <v:textbox inset="5.85pt,.7pt,5.85pt,.7pt">
                  <w:txbxContent>
                    <w:p w:rsidR="00057983" w:rsidRPr="00F05854" w:rsidRDefault="00057983" w:rsidP="00A919D7">
                      <w:pPr>
                        <w:jc w:val="center"/>
                        <w:rPr>
                          <w:rFonts w:ascii="ＭＳ ゴシック" w:eastAsia="ＭＳ ゴシック" w:hAnsi="ＭＳ ゴシック"/>
                          <w:b/>
                          <w:sz w:val="24"/>
                        </w:rPr>
                      </w:pPr>
                      <w:r w:rsidRPr="00F05854">
                        <w:rPr>
                          <w:rFonts w:ascii="ＭＳ ゴシック" w:eastAsia="ＭＳ ゴシック" w:hAnsi="ＭＳ ゴシック" w:hint="eastAsia"/>
                          <w:b/>
                          <w:sz w:val="24"/>
                        </w:rPr>
                        <w:t>資料３</w:t>
                      </w:r>
                    </w:p>
                  </w:txbxContent>
                </v:textbox>
                <w10:wrap type="square"/>
              </v:shape>
            </w:pict>
          </mc:Fallback>
        </mc:AlternateContent>
      </w:r>
    </w:p>
    <w:p w:rsidR="00A919D7" w:rsidRPr="00A919D7" w:rsidRDefault="0047213E" w:rsidP="0047213E">
      <w:pPr>
        <w:rPr>
          <w:rFonts w:ascii="ＭＳ Ｐゴシック" w:eastAsia="ＭＳ Ｐゴシック" w:hAnsi="ＭＳ Ｐゴシック" w:cs="Times New Roman"/>
          <w:color w:val="000000"/>
          <w:szCs w:val="21"/>
        </w:rPr>
      </w:pPr>
      <w:r w:rsidRPr="0047213E">
        <w:rPr>
          <w:rFonts w:ascii="ＭＳ Ｐゴシック" w:eastAsia="ＭＳ Ｐゴシック" w:hAnsi="ＭＳ Ｐゴシック" w:cs="Times New Roman" w:hint="eastAsia"/>
          <w:szCs w:val="21"/>
        </w:rPr>
        <w:t>令和</w:t>
      </w:r>
      <w:r w:rsidR="00A919D7" w:rsidRPr="00A919D7">
        <w:rPr>
          <w:rFonts w:ascii="ＭＳ Ｐゴシック" w:eastAsia="ＭＳ Ｐゴシック" w:hAnsi="ＭＳ Ｐゴシック" w:cs="Times New Roman" w:hint="eastAsia"/>
          <w:color w:val="000000"/>
          <w:szCs w:val="21"/>
          <w:u w:val="single"/>
        </w:rPr>
        <w:t xml:space="preserve">　　　　</w:t>
      </w:r>
      <w:r w:rsidR="00A919D7" w:rsidRPr="00A919D7">
        <w:rPr>
          <w:rFonts w:ascii="ＭＳ Ｐゴシック" w:eastAsia="ＭＳ Ｐゴシック" w:hAnsi="ＭＳ Ｐゴシック" w:cs="Times New Roman" w:hint="eastAsia"/>
          <w:color w:val="000000"/>
          <w:szCs w:val="21"/>
        </w:rPr>
        <w:t>年度　（　□既存の教育活動・業務 ／ □新規の教育活動・業務　）　　　　　　No.</w:t>
      </w:r>
      <w:r w:rsidR="00A919D7" w:rsidRPr="00A919D7">
        <w:rPr>
          <w:rFonts w:ascii="ＭＳ Ｐゴシック" w:eastAsia="ＭＳ Ｐゴシック" w:hAnsi="ＭＳ Ｐゴシック" w:cs="Times New Roman" w:hint="eastAsia"/>
          <w:color w:val="000000"/>
          <w:szCs w:val="21"/>
          <w:u w:val="single"/>
        </w:rPr>
        <w:t xml:space="preserve">　　　　　　　</w:t>
      </w:r>
      <w:r w:rsidR="00A919D7" w:rsidRPr="00A919D7">
        <w:rPr>
          <w:rFonts w:ascii="ＭＳ Ｐゴシック" w:eastAsia="ＭＳ Ｐゴシック" w:hAnsi="ＭＳ Ｐゴシック" w:cs="Times New Roman" w:hint="eastAsia"/>
          <w:color w:val="000000"/>
          <w:szCs w:val="21"/>
        </w:rPr>
        <w:t xml:space="preserve"> </w:t>
      </w:r>
    </w:p>
    <w:p w:rsidR="00A919D7" w:rsidRPr="00A919D7" w:rsidRDefault="00A919D7" w:rsidP="00A919D7">
      <w:pPr>
        <w:spacing w:line="360" w:lineRule="exact"/>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szCs w:val="21"/>
        </w:rPr>
        <w:t>校務分掌名</w:t>
      </w:r>
      <w:r w:rsidRPr="00A919D7">
        <w:rPr>
          <w:rFonts w:ascii="ＭＳ Ｐゴシック" w:eastAsia="ＭＳ Ｐゴシック" w:hAnsi="ＭＳ Ｐゴシック" w:cs="Times New Roman" w:hint="eastAsia"/>
          <w:color w:val="000000"/>
          <w:szCs w:val="21"/>
          <w:u w:val="single"/>
        </w:rPr>
        <w:t xml:space="preserve">　　　　　　　　　　　　　　　　　　</w:t>
      </w:r>
      <w:r w:rsidRPr="00A919D7">
        <w:rPr>
          <w:rFonts w:ascii="ＭＳ Ｐゴシック" w:eastAsia="ＭＳ Ｐゴシック" w:hAnsi="ＭＳ Ｐゴシック" w:cs="Times New Roman" w:hint="eastAsia"/>
          <w:color w:val="000000"/>
          <w:szCs w:val="21"/>
        </w:rPr>
        <w:t xml:space="preserve">　　記入担当者</w:t>
      </w:r>
      <w:r w:rsidRPr="00A919D7">
        <w:rPr>
          <w:rFonts w:ascii="ＭＳ Ｐゴシック" w:eastAsia="ＭＳ Ｐゴシック" w:hAnsi="ＭＳ Ｐゴシック" w:cs="Times New Roman" w:hint="eastAsia"/>
          <w:color w:val="000000"/>
          <w:szCs w:val="21"/>
          <w:u w:val="single"/>
        </w:rPr>
        <w:t xml:space="preserve">　　　　　　　　　　　　　　　　　　</w:t>
      </w:r>
      <w:r w:rsidRPr="00A919D7">
        <w:rPr>
          <w:rFonts w:ascii="ＭＳ Ｐゴシック" w:eastAsia="ＭＳ Ｐゴシック" w:hAnsi="ＭＳ Ｐゴシック" w:cs="Times New Roman" w:hint="eastAsia"/>
          <w:color w:val="000000"/>
          <w:szCs w:val="21"/>
        </w:rPr>
        <w:t xml:space="preserve">　</w:t>
      </w:r>
    </w:p>
    <w:p w:rsidR="00A919D7" w:rsidRPr="00A919D7" w:rsidRDefault="00A919D7" w:rsidP="00A919D7">
      <w:pPr>
        <w:rPr>
          <w:rFonts w:ascii="ＭＳ Ｐゴシック" w:eastAsia="ＭＳ Ｐゴシック" w:hAnsi="ＭＳ Ｐゴシック" w:cs="Times New Roman"/>
          <w:color w:val="000000"/>
          <w:sz w:val="40"/>
          <w:szCs w:val="40"/>
        </w:rPr>
      </w:pPr>
      <w:r w:rsidRPr="00A919D7">
        <w:rPr>
          <w:rFonts w:ascii="ＭＳ Ｐゴシック" w:eastAsia="ＭＳ Ｐゴシック" w:hAnsi="ＭＳ Ｐゴシック" w:cs="Times New Roman" w:hint="eastAsia"/>
          <w:color w:val="000000"/>
          <w:sz w:val="40"/>
          <w:szCs w:val="40"/>
        </w:rPr>
        <w:t>リスク評価シート</w:t>
      </w:r>
    </w:p>
    <w:p w:rsidR="00A919D7" w:rsidRPr="00A919D7" w:rsidRDefault="00A919D7" w:rsidP="00A919D7">
      <w:pPr>
        <w:rPr>
          <w:rFonts w:ascii="ＭＳ Ｐゴシック" w:eastAsia="ＭＳ Ｐゴシック" w:hAnsi="ＭＳ Ｐゴシック" w:cs="Times New Roman"/>
          <w:b/>
          <w:color w:val="000000"/>
          <w:sz w:val="24"/>
          <w:szCs w:val="24"/>
          <w:u w:val="single"/>
        </w:rPr>
      </w:pPr>
      <w:r w:rsidRPr="00A919D7">
        <w:rPr>
          <w:rFonts w:ascii="ＭＳ Ｐゴシック" w:eastAsia="ＭＳ Ｐゴシック" w:hAnsi="ＭＳ Ｐゴシック" w:cs="Times New Roman" w:hint="eastAsia"/>
          <w:b/>
          <w:color w:val="000000"/>
          <w:sz w:val="24"/>
          <w:szCs w:val="24"/>
          <w:u w:val="single"/>
        </w:rPr>
        <w:t>１．リスク概要</w:t>
      </w:r>
      <w:r w:rsidRPr="00A919D7">
        <w:rPr>
          <w:rFonts w:ascii="ＭＳ Ｐゴシック" w:eastAsia="ＭＳ Ｐゴシック" w:hAnsi="ＭＳ Ｐゴシック" w:cs="Times New Roman" w:hint="eastAsia"/>
          <w:b/>
          <w:color w:val="000000"/>
          <w:sz w:val="18"/>
          <w:szCs w:val="18"/>
        </w:rPr>
        <w:t xml:space="preserve">　　　　　　</w:t>
      </w:r>
      <w:r w:rsidRPr="00A919D7">
        <w:rPr>
          <w:rFonts w:ascii="ＭＳ Ｐゴシック" w:eastAsia="ＭＳ Ｐゴシック" w:hAnsi="ＭＳ Ｐゴシック" w:cs="Times New Roman" w:hint="eastAsia"/>
          <w:color w:val="000000"/>
          <w:sz w:val="18"/>
          <w:szCs w:val="18"/>
        </w:rPr>
        <w:t>※対応できる範囲の最悪の事態を想定し、具体的に記入する</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233"/>
      </w:tblGrid>
      <w:tr w:rsidR="00A919D7" w:rsidRPr="00A919D7" w:rsidTr="00650EF2">
        <w:trPr>
          <w:trHeight w:val="379"/>
        </w:trPr>
        <w:tc>
          <w:tcPr>
            <w:tcW w:w="2007" w:type="dxa"/>
            <w:tcBorders>
              <w:top w:val="single" w:sz="18" w:space="0" w:color="auto"/>
              <w:left w:val="single" w:sz="18" w:space="0" w:color="auto"/>
              <w:bottom w:val="single" w:sz="18" w:space="0" w:color="auto"/>
              <w:right w:val="single" w:sz="18" w:space="0" w:color="auto"/>
            </w:tcBorders>
            <w:shd w:val="clear" w:color="auto" w:fill="auto"/>
            <w:vAlign w:val="center"/>
          </w:tcPr>
          <w:p w:rsidR="00A919D7" w:rsidRPr="00A919D7" w:rsidRDefault="00A919D7" w:rsidP="00650EF2">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b/>
                <w:color w:val="000000"/>
                <w:sz w:val="24"/>
                <w:szCs w:val="24"/>
              </w:rPr>
              <w:t>想定されるリスク</w:t>
            </w:r>
          </w:p>
        </w:tc>
        <w:tc>
          <w:tcPr>
            <w:tcW w:w="7233" w:type="dxa"/>
            <w:tcBorders>
              <w:top w:val="single" w:sz="18" w:space="0" w:color="auto"/>
              <w:left w:val="single" w:sz="18" w:space="0" w:color="auto"/>
              <w:bottom w:val="single" w:sz="18" w:space="0" w:color="auto"/>
              <w:right w:val="single" w:sz="18" w:space="0" w:color="auto"/>
            </w:tcBorders>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24"/>
                <w:szCs w:val="24"/>
              </w:rPr>
            </w:pPr>
          </w:p>
        </w:tc>
      </w:tr>
    </w:tbl>
    <w:p w:rsidR="00A919D7" w:rsidRPr="00A919D7" w:rsidRDefault="00A919D7" w:rsidP="00A919D7">
      <w:pPr>
        <w:spacing w:line="240" w:lineRule="exact"/>
        <w:rPr>
          <w:rFonts w:ascii="ＭＳ Ｐゴシック" w:eastAsia="ＭＳ Ｐゴシック" w:hAnsi="ＭＳ Ｐゴシック"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7320"/>
      </w:tblGrid>
      <w:tr w:rsidR="00A919D7" w:rsidRPr="00A919D7" w:rsidTr="00650EF2">
        <w:trPr>
          <w:trHeight w:val="364"/>
        </w:trPr>
        <w:tc>
          <w:tcPr>
            <w:tcW w:w="1920" w:type="dxa"/>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具体的な被害</w:t>
            </w:r>
          </w:p>
        </w:tc>
        <w:tc>
          <w:tcPr>
            <w:tcW w:w="7320" w:type="dxa"/>
            <w:tcBorders>
              <w:top w:val="nil"/>
              <w:right w:val="nil"/>
            </w:tcBorders>
            <w:shd w:val="clear" w:color="auto" w:fill="auto"/>
          </w:tcPr>
          <w:p w:rsidR="00A919D7" w:rsidRPr="00A919D7" w:rsidRDefault="00084991"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084991">
        <w:trPr>
          <w:trHeight w:val="829"/>
        </w:trPr>
        <w:tc>
          <w:tcPr>
            <w:tcW w:w="9240" w:type="dxa"/>
            <w:gridSpan w:val="2"/>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 xml:space="preserve">(1) </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(2)</w:t>
            </w:r>
          </w:p>
          <w:p w:rsidR="00A919D7" w:rsidRPr="00A919D7" w:rsidRDefault="00084991" w:rsidP="00A919D7">
            <w:pPr>
              <w:rPr>
                <w:rFonts w:ascii="ＭＳ Ｐゴシック" w:eastAsia="ＭＳ Ｐゴシック" w:hAnsi="ＭＳ Ｐゴシック" w:cs="Times New Roman"/>
                <w:color w:val="000000"/>
                <w:sz w:val="18"/>
                <w:szCs w:val="18"/>
              </w:rPr>
            </w:pPr>
            <w:r>
              <w:rPr>
                <w:rFonts w:ascii="ＭＳ Ｐゴシック" w:eastAsia="ＭＳ Ｐゴシック" w:hAnsi="ＭＳ Ｐゴシック" w:cs="Times New Roman" w:hint="eastAsia"/>
                <w:color w:val="000000"/>
                <w:sz w:val="18"/>
                <w:szCs w:val="18"/>
              </w:rPr>
              <w:t>(3)</w:t>
            </w:r>
          </w:p>
        </w:tc>
      </w:tr>
    </w:tbl>
    <w:p w:rsidR="00A919D7" w:rsidRPr="00A919D7" w:rsidRDefault="00A919D7" w:rsidP="00A919D7">
      <w:pPr>
        <w:spacing w:line="240" w:lineRule="exact"/>
        <w:rPr>
          <w:rFonts w:ascii="ＭＳ Ｐゴシック" w:eastAsia="ＭＳ Ｐゴシック" w:hAnsi="ＭＳ Ｐゴシック"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7320"/>
      </w:tblGrid>
      <w:tr w:rsidR="00A919D7" w:rsidRPr="00A919D7" w:rsidTr="00650EF2">
        <w:trPr>
          <w:trHeight w:val="364"/>
        </w:trPr>
        <w:tc>
          <w:tcPr>
            <w:tcW w:w="1920" w:type="dxa"/>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具体的な原因</w:t>
            </w:r>
          </w:p>
        </w:tc>
        <w:tc>
          <w:tcPr>
            <w:tcW w:w="7320" w:type="dxa"/>
            <w:tcBorders>
              <w:top w:val="nil"/>
              <w:right w:val="nil"/>
            </w:tcBorders>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※複数想定される場合は複数記入</w:t>
            </w:r>
            <w:r w:rsidR="002E177C">
              <w:rPr>
                <w:rFonts w:ascii="ＭＳ Ｐゴシック" w:eastAsia="ＭＳ Ｐゴシック" w:hAnsi="ＭＳ Ｐゴシック" w:cs="Times New Roman" w:hint="eastAsia"/>
                <w:color w:val="000000"/>
                <w:sz w:val="18"/>
                <w:szCs w:val="18"/>
              </w:rPr>
              <w:t xml:space="preserve">　　</w:t>
            </w:r>
            <w:r w:rsidR="002E177C"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084991">
        <w:trPr>
          <w:trHeight w:val="289"/>
        </w:trPr>
        <w:tc>
          <w:tcPr>
            <w:tcW w:w="9240" w:type="dxa"/>
            <w:gridSpan w:val="2"/>
            <w:shd w:val="clear" w:color="auto" w:fill="auto"/>
            <w:vAlign w:val="center"/>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 xml:space="preserve">(1) </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 xml:space="preserve">(2) </w:t>
            </w:r>
          </w:p>
          <w:p w:rsidR="00A919D7" w:rsidRPr="00A919D7" w:rsidRDefault="00084991" w:rsidP="00A919D7">
            <w:pPr>
              <w:rPr>
                <w:rFonts w:ascii="ＭＳ Ｐゴシック" w:eastAsia="ＭＳ Ｐゴシック" w:hAnsi="ＭＳ Ｐゴシック" w:cs="Times New Roman"/>
                <w:color w:val="000000"/>
                <w:sz w:val="18"/>
                <w:szCs w:val="18"/>
              </w:rPr>
            </w:pPr>
            <w:r>
              <w:rPr>
                <w:rFonts w:ascii="ＭＳ Ｐゴシック" w:eastAsia="ＭＳ Ｐゴシック" w:hAnsi="ＭＳ Ｐゴシック" w:cs="Times New Roman" w:hint="eastAsia"/>
                <w:color w:val="000000"/>
                <w:sz w:val="18"/>
                <w:szCs w:val="18"/>
              </w:rPr>
              <w:t>(3)</w:t>
            </w:r>
          </w:p>
        </w:tc>
      </w:tr>
    </w:tbl>
    <w:p w:rsidR="00084991" w:rsidRDefault="00A919D7" w:rsidP="00A919D7">
      <w:pPr>
        <w:rPr>
          <w:rFonts w:ascii="ＭＳ Ｐゴシック" w:eastAsia="ＭＳ Ｐゴシック" w:hAnsi="ＭＳ Ｐゴシック" w:cs="Times New Roman"/>
          <w:b/>
          <w:color w:val="000000"/>
          <w:sz w:val="24"/>
          <w:szCs w:val="24"/>
          <w:u w:val="single"/>
        </w:rPr>
      </w:pPr>
      <w:r w:rsidRPr="00650EF2">
        <w:rPr>
          <w:rFonts w:ascii="ＭＳ Ｐゴシック" w:eastAsia="ＭＳ Ｐゴシック" w:hAnsi="ＭＳ Ｐゴシック" w:cs="Times New Roman" w:hint="eastAsia"/>
          <w:b/>
          <w:color w:val="000000"/>
          <w:sz w:val="24"/>
          <w:szCs w:val="24"/>
          <w:u w:val="single"/>
        </w:rPr>
        <w:t>２．リスク評価</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Cs w:val="21"/>
        </w:rPr>
        <w:t xml:space="preserve">（１）危機の発生しやすさ　</w:t>
      </w:r>
      <w:r w:rsidRPr="00A919D7">
        <w:rPr>
          <w:rFonts w:ascii="ＭＳ Ｐゴシック" w:eastAsia="ＭＳ Ｐゴシック" w:hAnsi="ＭＳ Ｐゴシック" w:cs="Times New Roman" w:hint="eastAsia"/>
          <w:color w:val="000000"/>
          <w:sz w:val="18"/>
          <w:szCs w:val="18"/>
        </w:rPr>
        <w:t>※「●」を記入</w:t>
      </w:r>
    </w:p>
    <w:tbl>
      <w:tblPr>
        <w:tblW w:w="0" w:type="auto"/>
        <w:tblInd w:w="210" w:type="dxa"/>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086"/>
        <w:gridCol w:w="3086"/>
        <w:gridCol w:w="3086"/>
      </w:tblGrid>
      <w:tr w:rsidR="00A919D7" w:rsidRPr="00A919D7" w:rsidTr="00650EF2">
        <w:tc>
          <w:tcPr>
            <w:tcW w:w="9258" w:type="dxa"/>
            <w:gridSpan w:val="3"/>
            <w:tcBorders>
              <w:top w:val="single" w:sz="12" w:space="0" w:color="000000"/>
              <w:left w:val="single" w:sz="12" w:space="0" w:color="auto"/>
              <w:bottom w:val="single" w:sz="4" w:space="0" w:color="333333"/>
            </w:tcBorders>
            <w:shd w:val="solid" w:color="C0C0C0" w:fill="auto"/>
          </w:tcPr>
          <w:p w:rsidR="00A919D7" w:rsidRPr="00A919D7" w:rsidRDefault="00A919D7" w:rsidP="00A919D7">
            <w:pPr>
              <w:jc w:val="center"/>
              <w:rPr>
                <w:rFonts w:ascii="ＭＳ Ｐゴシック" w:eastAsia="ＭＳ Ｐゴシック" w:hAnsi="ＭＳ Ｐゴシック" w:cs="Times New Roman"/>
                <w:b/>
                <w:bCs/>
                <w:i/>
                <w:iCs/>
                <w:color w:val="000000"/>
                <w:szCs w:val="21"/>
              </w:rPr>
            </w:pPr>
            <w:r w:rsidRPr="00A919D7">
              <w:rPr>
                <w:rFonts w:ascii="ＭＳ Ｐゴシック" w:eastAsia="ＭＳ Ｐゴシック" w:hAnsi="ＭＳ Ｐゴシック" w:cs="Times New Roman" w:hint="eastAsia"/>
                <w:b/>
                <w:bCs/>
                <w:i/>
                <w:iCs/>
                <w:color w:val="000000"/>
                <w:szCs w:val="21"/>
              </w:rPr>
              <w:t>危機の発生しやすさ</w:t>
            </w:r>
          </w:p>
        </w:tc>
      </w:tr>
      <w:tr w:rsidR="00A919D7" w:rsidRPr="00A919D7" w:rsidTr="00650EF2">
        <w:tc>
          <w:tcPr>
            <w:tcW w:w="3086" w:type="dxa"/>
            <w:tcBorders>
              <w:top w:val="single" w:sz="4" w:space="0" w:color="333333"/>
              <w:left w:val="single" w:sz="12" w:space="0" w:color="auto"/>
              <w:bottom w:val="single" w:sz="12" w:space="0" w:color="auto"/>
              <w:right w:val="single" w:sz="4" w:space="0" w:color="333333"/>
            </w:tcBorders>
            <w:shd w:val="solid" w:color="C0C0C0" w:fill="auto"/>
          </w:tcPr>
          <w:p w:rsidR="00A919D7" w:rsidRPr="00084991" w:rsidRDefault="00A919D7" w:rsidP="00A919D7">
            <w:pPr>
              <w:jc w:val="center"/>
              <w:rPr>
                <w:rFonts w:ascii="ＭＳ Ｐゴシック" w:eastAsia="ＭＳ Ｐゴシック" w:hAnsi="ＭＳ Ｐゴシック" w:cs="Times New Roman"/>
                <w:b/>
                <w:bCs/>
                <w:color w:val="000000"/>
                <w:szCs w:val="21"/>
              </w:rPr>
            </w:pPr>
            <w:r w:rsidRPr="00084991">
              <w:rPr>
                <w:rFonts w:ascii="ＭＳ Ｐゴシック" w:eastAsia="ＭＳ Ｐゴシック" w:hAnsi="ＭＳ Ｐゴシック" w:cs="Times New Roman" w:hint="eastAsia"/>
                <w:b/>
                <w:bCs/>
                <w:color w:val="000000"/>
                <w:szCs w:val="21"/>
              </w:rPr>
              <w:t>低（めったに起こらない）</w:t>
            </w:r>
          </w:p>
        </w:tc>
        <w:tc>
          <w:tcPr>
            <w:tcW w:w="3086" w:type="dxa"/>
            <w:tcBorders>
              <w:top w:val="single" w:sz="4" w:space="0" w:color="333333"/>
              <w:left w:val="single" w:sz="4" w:space="0" w:color="333333"/>
              <w:bottom w:val="single" w:sz="12" w:space="0" w:color="auto"/>
              <w:right w:val="single" w:sz="4" w:space="0" w:color="333333"/>
            </w:tcBorders>
            <w:shd w:val="solid" w:color="C0C0C0" w:fill="auto"/>
          </w:tcPr>
          <w:p w:rsidR="00A919D7" w:rsidRPr="00084991" w:rsidRDefault="00A919D7" w:rsidP="00A919D7">
            <w:pPr>
              <w:jc w:val="center"/>
              <w:rPr>
                <w:rFonts w:ascii="ＭＳ Ｐゴシック" w:eastAsia="ＭＳ Ｐゴシック" w:hAnsi="ＭＳ Ｐゴシック" w:cs="Times New Roman"/>
                <w:b/>
                <w:color w:val="000000"/>
                <w:szCs w:val="21"/>
              </w:rPr>
            </w:pPr>
            <w:r w:rsidRPr="00084991">
              <w:rPr>
                <w:rFonts w:ascii="ＭＳ Ｐゴシック" w:eastAsia="ＭＳ Ｐゴシック" w:hAnsi="ＭＳ Ｐゴシック" w:cs="Times New Roman" w:hint="eastAsia"/>
                <w:b/>
                <w:color w:val="000000"/>
                <w:szCs w:val="21"/>
              </w:rPr>
              <w:t>中（年に１～２件程度）</w:t>
            </w:r>
          </w:p>
        </w:tc>
        <w:tc>
          <w:tcPr>
            <w:tcW w:w="3086" w:type="dxa"/>
            <w:tcBorders>
              <w:top w:val="single" w:sz="4" w:space="0" w:color="333333"/>
              <w:left w:val="single" w:sz="4" w:space="0" w:color="333333"/>
              <w:bottom w:val="single" w:sz="12" w:space="0" w:color="auto"/>
            </w:tcBorders>
            <w:shd w:val="solid" w:color="C0C0C0" w:fill="auto"/>
          </w:tcPr>
          <w:p w:rsidR="00A919D7" w:rsidRPr="00084991" w:rsidRDefault="00A919D7" w:rsidP="00A919D7">
            <w:pPr>
              <w:jc w:val="center"/>
              <w:rPr>
                <w:rFonts w:ascii="ＭＳ Ｐゴシック" w:eastAsia="ＭＳ Ｐゴシック" w:hAnsi="ＭＳ Ｐゴシック" w:cs="Times New Roman"/>
                <w:b/>
                <w:color w:val="000000"/>
                <w:szCs w:val="21"/>
              </w:rPr>
            </w:pPr>
            <w:r w:rsidRPr="00084991">
              <w:rPr>
                <w:rFonts w:ascii="ＭＳ Ｐゴシック" w:eastAsia="ＭＳ Ｐゴシック" w:hAnsi="ＭＳ Ｐゴシック" w:cs="Times New Roman" w:hint="eastAsia"/>
                <w:b/>
                <w:color w:val="000000"/>
                <w:szCs w:val="21"/>
              </w:rPr>
              <w:t>高（年に３件以上）</w:t>
            </w:r>
          </w:p>
        </w:tc>
      </w:tr>
      <w:tr w:rsidR="00A919D7" w:rsidRPr="00A919D7" w:rsidTr="00084991">
        <w:trPr>
          <w:trHeight w:val="122"/>
        </w:trPr>
        <w:tc>
          <w:tcPr>
            <w:tcW w:w="3086" w:type="dxa"/>
            <w:tcBorders>
              <w:top w:val="single" w:sz="12" w:space="0" w:color="auto"/>
              <w:left w:val="single" w:sz="12" w:space="0" w:color="000000"/>
              <w:bottom w:val="single" w:sz="12" w:space="0" w:color="000000"/>
              <w:right w:val="single" w:sz="2" w:space="0" w:color="5F5F5F"/>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b/>
                <w:bCs/>
                <w:color w:val="000000"/>
                <w:szCs w:val="21"/>
              </w:rPr>
            </w:pPr>
          </w:p>
        </w:tc>
        <w:tc>
          <w:tcPr>
            <w:tcW w:w="3086" w:type="dxa"/>
            <w:tcBorders>
              <w:top w:val="single" w:sz="12" w:space="0" w:color="auto"/>
              <w:left w:val="single" w:sz="2" w:space="0" w:color="5F5F5F"/>
              <w:bottom w:val="single" w:sz="12" w:space="0" w:color="000000"/>
              <w:right w:val="single" w:sz="2" w:space="0" w:color="5F5F5F"/>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b/>
                <w:color w:val="000000"/>
                <w:szCs w:val="21"/>
              </w:rPr>
            </w:pPr>
          </w:p>
        </w:tc>
        <w:tc>
          <w:tcPr>
            <w:tcW w:w="3086" w:type="dxa"/>
            <w:tcBorders>
              <w:top w:val="single" w:sz="12" w:space="0" w:color="auto"/>
              <w:left w:val="single" w:sz="2" w:space="0" w:color="5F5F5F"/>
              <w:bottom w:val="single" w:sz="12" w:space="0" w:color="000000"/>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b/>
                <w:color w:val="000000"/>
                <w:szCs w:val="21"/>
              </w:rPr>
            </w:pPr>
          </w:p>
        </w:tc>
      </w:tr>
    </w:tbl>
    <w:p w:rsidR="00A919D7" w:rsidRPr="00A919D7" w:rsidRDefault="00A919D7" w:rsidP="00084991">
      <w:pPr>
        <w:spacing w:beforeLines="50" w:before="147" w:line="240" w:lineRule="exact"/>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szCs w:val="21"/>
        </w:rPr>
        <w:t>（２）被害の大きさ・影響度</w:t>
      </w:r>
    </w:p>
    <w:p w:rsidR="00A919D7" w:rsidRPr="00A919D7" w:rsidRDefault="00A919D7" w:rsidP="00A919D7">
      <w:pPr>
        <w:spacing w:line="240" w:lineRule="exact"/>
        <w:ind w:leftChars="200" w:left="420"/>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※複数の被害内容にあてはまる場合は、被害の大きい方に「●」を記入する。該当なしの場合は空欄でよい。</w:t>
      </w:r>
    </w:p>
    <w:p w:rsidR="00A919D7" w:rsidRPr="00A919D7" w:rsidRDefault="00A919D7" w:rsidP="00A919D7">
      <w:pPr>
        <w:spacing w:line="240" w:lineRule="exact"/>
        <w:ind w:leftChars="200" w:left="420" w:firstLineChars="100" w:firstLine="180"/>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例　「負傷者少数、死亡者あり」を想定する場合は、死亡者の方が被害大なので、右端の欄に「●」を記入。</w:t>
      </w:r>
    </w:p>
    <w:tbl>
      <w:tblPr>
        <w:tblW w:w="0" w:type="auto"/>
        <w:tblInd w:w="210" w:type="dxa"/>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1818"/>
        <w:gridCol w:w="2480"/>
        <w:gridCol w:w="2490"/>
        <w:gridCol w:w="2480"/>
      </w:tblGrid>
      <w:tr w:rsidR="00A919D7" w:rsidRPr="00A919D7" w:rsidTr="0086733D">
        <w:trPr>
          <w:trHeight w:val="71"/>
        </w:trPr>
        <w:tc>
          <w:tcPr>
            <w:tcW w:w="1818" w:type="dxa"/>
            <w:tcBorders>
              <w:bottom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i/>
                <w:iCs/>
                <w:color w:val="000000"/>
                <w:w w:val="90"/>
                <w:szCs w:val="21"/>
              </w:rPr>
            </w:pPr>
            <w:r w:rsidRPr="00A919D7">
              <w:rPr>
                <w:rFonts w:ascii="ＭＳ Ｐゴシック" w:eastAsia="ＭＳ Ｐゴシック" w:hAnsi="ＭＳ Ｐゴシック" w:cs="Times New Roman" w:hint="eastAsia"/>
                <w:b/>
                <w:bCs/>
                <w:i/>
                <w:iCs/>
                <w:color w:val="000000"/>
                <w:w w:val="90"/>
                <w:sz w:val="18"/>
                <w:szCs w:val="18"/>
              </w:rPr>
              <w:t>被害の大きさ・影響度</w:t>
            </w:r>
          </w:p>
        </w:tc>
        <w:tc>
          <w:tcPr>
            <w:tcW w:w="2480" w:type="dxa"/>
            <w:tcBorders>
              <w:top w:val="single" w:sz="12" w:space="0" w:color="auto"/>
              <w:left w:val="single" w:sz="12" w:space="0" w:color="auto"/>
              <w:bottom w:val="single" w:sz="12" w:space="0" w:color="auto"/>
              <w:right w:val="single" w:sz="12" w:space="0" w:color="auto"/>
            </w:tcBorders>
            <w:shd w:val="clear" w:color="5F5F5F" w:fill="auto"/>
            <w:vAlign w:val="center"/>
          </w:tcPr>
          <w:p w:rsidR="00A919D7" w:rsidRPr="00A919D7" w:rsidRDefault="00A919D7" w:rsidP="00A919D7">
            <w:pPr>
              <w:jc w:val="center"/>
              <w:rPr>
                <w:rFonts w:ascii="ＭＳ Ｐゴシック" w:eastAsia="ＭＳ Ｐゴシック" w:hAnsi="ＭＳ Ｐゴシック" w:cs="Times New Roman"/>
                <w:b/>
                <w:bCs/>
                <w:i/>
                <w:iCs/>
                <w:color w:val="000000"/>
                <w:sz w:val="18"/>
                <w:szCs w:val="18"/>
              </w:rPr>
            </w:pPr>
            <w:r w:rsidRPr="00A919D7">
              <w:rPr>
                <w:rFonts w:ascii="ＭＳ Ｐゴシック" w:eastAsia="ＭＳ Ｐゴシック" w:hAnsi="ＭＳ Ｐゴシック" w:cs="Times New Roman" w:hint="eastAsia"/>
                <w:b/>
                <w:bCs/>
                <w:i/>
                <w:iCs/>
                <w:color w:val="000000"/>
                <w:sz w:val="18"/>
                <w:szCs w:val="18"/>
              </w:rPr>
              <w:t>小</w:t>
            </w:r>
          </w:p>
        </w:tc>
        <w:tc>
          <w:tcPr>
            <w:tcW w:w="2490" w:type="dxa"/>
            <w:tcBorders>
              <w:top w:val="single" w:sz="12" w:space="0" w:color="auto"/>
              <w:left w:val="single" w:sz="12" w:space="0" w:color="auto"/>
              <w:bottom w:val="single" w:sz="12" w:space="0" w:color="auto"/>
              <w:right w:val="single" w:sz="12" w:space="0" w:color="auto"/>
            </w:tcBorders>
            <w:shd w:val="clear" w:color="5F5F5F" w:fill="auto"/>
            <w:vAlign w:val="center"/>
          </w:tcPr>
          <w:p w:rsidR="00A919D7" w:rsidRPr="00A919D7" w:rsidRDefault="00A919D7" w:rsidP="00A919D7">
            <w:pPr>
              <w:jc w:val="center"/>
              <w:rPr>
                <w:rFonts w:ascii="ＭＳ Ｐゴシック" w:eastAsia="ＭＳ Ｐゴシック" w:hAnsi="ＭＳ Ｐゴシック" w:cs="Times New Roman"/>
                <w:b/>
                <w:bCs/>
                <w:i/>
                <w:iCs/>
                <w:color w:val="000000"/>
                <w:sz w:val="18"/>
                <w:szCs w:val="18"/>
              </w:rPr>
            </w:pPr>
            <w:r w:rsidRPr="00A919D7">
              <w:rPr>
                <w:rFonts w:ascii="ＭＳ Ｐゴシック" w:eastAsia="ＭＳ Ｐゴシック" w:hAnsi="ＭＳ Ｐゴシック" w:cs="Times New Roman" w:hint="eastAsia"/>
                <w:b/>
                <w:bCs/>
                <w:i/>
                <w:iCs/>
                <w:color w:val="000000"/>
                <w:sz w:val="18"/>
                <w:szCs w:val="18"/>
              </w:rPr>
              <w:t>中</w:t>
            </w:r>
          </w:p>
        </w:tc>
        <w:tc>
          <w:tcPr>
            <w:tcW w:w="2480" w:type="dxa"/>
            <w:tcBorders>
              <w:top w:val="single" w:sz="12" w:space="0" w:color="auto"/>
              <w:left w:val="single" w:sz="12" w:space="0" w:color="auto"/>
              <w:bottom w:val="single" w:sz="12" w:space="0" w:color="auto"/>
              <w:right w:val="single" w:sz="12" w:space="0" w:color="auto"/>
            </w:tcBorders>
            <w:shd w:val="clear" w:color="5F5F5F" w:fill="auto"/>
            <w:vAlign w:val="center"/>
          </w:tcPr>
          <w:p w:rsidR="00A919D7" w:rsidRPr="00A919D7" w:rsidRDefault="00A919D7" w:rsidP="00A919D7">
            <w:pPr>
              <w:jc w:val="center"/>
              <w:rPr>
                <w:rFonts w:ascii="ＭＳ Ｐゴシック" w:eastAsia="ＭＳ Ｐゴシック" w:hAnsi="ＭＳ Ｐゴシック" w:cs="Times New Roman"/>
                <w:b/>
                <w:bCs/>
                <w:i/>
                <w:iCs/>
                <w:color w:val="000000"/>
                <w:sz w:val="18"/>
                <w:szCs w:val="18"/>
              </w:rPr>
            </w:pPr>
            <w:r w:rsidRPr="00A919D7">
              <w:rPr>
                <w:rFonts w:ascii="ＭＳ Ｐゴシック" w:eastAsia="ＭＳ Ｐゴシック" w:hAnsi="ＭＳ Ｐゴシック" w:cs="Times New Roman" w:hint="eastAsia"/>
                <w:b/>
                <w:bCs/>
                <w:i/>
                <w:iCs/>
                <w:color w:val="000000"/>
                <w:sz w:val="18"/>
                <w:szCs w:val="18"/>
              </w:rPr>
              <w:t>大</w:t>
            </w:r>
          </w:p>
        </w:tc>
      </w:tr>
      <w:tr w:rsidR="00A919D7" w:rsidRPr="00A919D7" w:rsidTr="0086733D">
        <w:trPr>
          <w:trHeight w:val="330"/>
        </w:trPr>
        <w:tc>
          <w:tcPr>
            <w:tcW w:w="1818" w:type="dxa"/>
            <w:vMerge w:val="restart"/>
            <w:tcBorders>
              <w:top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生命・健康など</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人的被害</w:t>
            </w:r>
          </w:p>
        </w:tc>
        <w:tc>
          <w:tcPr>
            <w:tcW w:w="2480" w:type="dxa"/>
            <w:tcBorders>
              <w:top w:val="single" w:sz="12" w:space="0" w:color="auto"/>
              <w:left w:val="single" w:sz="12" w:space="0" w:color="auto"/>
              <w:bottom w:val="single" w:sz="12" w:space="0" w:color="auto"/>
              <w:right w:val="single" w:sz="12" w:space="0" w:color="auto"/>
            </w:tcBorders>
            <w:shd w:val="clear" w:color="5F5F5F"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負傷者少数　　軽傷</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健康被害少数　　治療短期</w:t>
            </w:r>
          </w:p>
        </w:tc>
        <w:tc>
          <w:tcPr>
            <w:tcW w:w="2490" w:type="dxa"/>
            <w:tcBorders>
              <w:top w:val="single" w:sz="12" w:space="0" w:color="auto"/>
              <w:left w:val="single" w:sz="12" w:space="0" w:color="auto"/>
              <w:bottom w:val="single" w:sz="12" w:space="0" w:color="auto"/>
              <w:right w:val="single" w:sz="12" w:space="0" w:color="auto"/>
            </w:tcBorders>
            <w:shd w:val="clear" w:color="5F5F5F"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負傷者少数　　重傷</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健康被害少数　　治療長期</w:t>
            </w:r>
          </w:p>
        </w:tc>
        <w:tc>
          <w:tcPr>
            <w:tcW w:w="2480" w:type="dxa"/>
            <w:tcBorders>
              <w:top w:val="single" w:sz="12" w:space="0" w:color="auto"/>
              <w:left w:val="single" w:sz="12" w:space="0" w:color="auto"/>
              <w:bottom w:val="single" w:sz="12" w:space="0" w:color="auto"/>
              <w:right w:val="single" w:sz="12" w:space="0" w:color="auto"/>
            </w:tcBorders>
            <w:shd w:val="clear" w:color="5F5F5F"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負傷者多数　　重体・死亡</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健康被害多数　治療長期</w:t>
            </w:r>
          </w:p>
        </w:tc>
      </w:tr>
      <w:tr w:rsidR="00A919D7" w:rsidRPr="00A919D7" w:rsidTr="0086733D">
        <w:trPr>
          <w:trHeight w:val="160"/>
        </w:trPr>
        <w:tc>
          <w:tcPr>
            <w:tcW w:w="1818" w:type="dxa"/>
            <w:vMerge/>
            <w:tcBorders>
              <w:bottom w:val="single" w:sz="12" w:space="0" w:color="000000"/>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auto" w:fill="auto"/>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r>
      <w:tr w:rsidR="00A919D7" w:rsidRPr="00A919D7" w:rsidTr="00084991">
        <w:trPr>
          <w:trHeight w:val="73"/>
        </w:trPr>
        <w:tc>
          <w:tcPr>
            <w:tcW w:w="9268" w:type="dxa"/>
            <w:gridSpan w:val="4"/>
            <w:tcBorders>
              <w:left w:val="nil"/>
              <w:bottom w:val="single" w:sz="12" w:space="0" w:color="auto"/>
              <w:right w:val="nil"/>
            </w:tcBorders>
            <w:shd w:val="clear" w:color="auto" w:fill="auto"/>
          </w:tcPr>
          <w:p w:rsidR="00A919D7" w:rsidRPr="00A919D7" w:rsidRDefault="00A919D7" w:rsidP="00084991">
            <w:pPr>
              <w:spacing w:line="0" w:lineRule="atLeast"/>
              <w:rPr>
                <w:rFonts w:ascii="ＭＳ Ｐゴシック" w:eastAsia="ＭＳ Ｐゴシック" w:hAnsi="ＭＳ Ｐゴシック" w:cs="Times New Roman"/>
                <w:b/>
                <w:bCs/>
                <w:color w:val="000000"/>
                <w:sz w:val="4"/>
                <w:szCs w:val="4"/>
              </w:rPr>
            </w:pPr>
          </w:p>
        </w:tc>
      </w:tr>
      <w:tr w:rsidR="00A919D7" w:rsidRPr="00A919D7" w:rsidTr="0086733D">
        <w:trPr>
          <w:trHeight w:val="362"/>
        </w:trPr>
        <w:tc>
          <w:tcPr>
            <w:tcW w:w="1818" w:type="dxa"/>
            <w:vMerge w:val="restart"/>
            <w:tcBorders>
              <w:top w:val="single" w:sz="12" w:space="0" w:color="auto"/>
              <w:left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心理的（精神的）</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被害</w:t>
            </w:r>
          </w:p>
        </w:tc>
        <w:tc>
          <w:tcPr>
            <w:tcW w:w="2480" w:type="dxa"/>
            <w:tcBorders>
              <w:top w:val="single" w:sz="12" w:space="0" w:color="auto"/>
              <w:left w:val="single" w:sz="12" w:space="0" w:color="auto"/>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少数の心理的被害</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一過性</w:t>
            </w:r>
          </w:p>
        </w:tc>
        <w:tc>
          <w:tcPr>
            <w:tcW w:w="2490" w:type="dxa"/>
            <w:tcBorders>
              <w:top w:val="single" w:sz="12" w:space="0" w:color="auto"/>
              <w:left w:val="single" w:sz="12" w:space="0" w:color="auto"/>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少数の心理的被害</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継続性あり</w:t>
            </w:r>
          </w:p>
        </w:tc>
        <w:tc>
          <w:tcPr>
            <w:tcW w:w="2480" w:type="dxa"/>
            <w:tcBorders>
              <w:top w:val="single" w:sz="12" w:space="0" w:color="auto"/>
              <w:left w:val="single" w:sz="12" w:space="0" w:color="auto"/>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多数の心理的被害</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継続性あり</w:t>
            </w:r>
          </w:p>
        </w:tc>
      </w:tr>
      <w:tr w:rsidR="00A919D7" w:rsidRPr="00A919D7" w:rsidTr="0086733D">
        <w:trPr>
          <w:trHeight w:val="70"/>
        </w:trPr>
        <w:tc>
          <w:tcPr>
            <w:tcW w:w="1818" w:type="dxa"/>
            <w:vMerge/>
            <w:tcBorders>
              <w:left w:val="single" w:sz="12" w:space="0" w:color="auto"/>
              <w:bottom w:val="single" w:sz="12" w:space="0" w:color="000000"/>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r>
      <w:tr w:rsidR="00A919D7" w:rsidRPr="00A919D7" w:rsidTr="00084991">
        <w:trPr>
          <w:trHeight w:val="50"/>
        </w:trPr>
        <w:tc>
          <w:tcPr>
            <w:tcW w:w="9268" w:type="dxa"/>
            <w:gridSpan w:val="4"/>
            <w:tcBorders>
              <w:left w:val="nil"/>
              <w:bottom w:val="single" w:sz="12" w:space="0" w:color="auto"/>
              <w:right w:val="nil"/>
            </w:tcBorders>
            <w:shd w:val="clear" w:color="auto" w:fill="auto"/>
          </w:tcPr>
          <w:p w:rsidR="00A919D7" w:rsidRPr="00A919D7" w:rsidRDefault="00A919D7" w:rsidP="00084991">
            <w:pPr>
              <w:spacing w:line="0" w:lineRule="atLeast"/>
              <w:rPr>
                <w:rFonts w:ascii="ＭＳ Ｐゴシック" w:eastAsia="ＭＳ Ｐゴシック" w:hAnsi="ＭＳ Ｐゴシック" w:cs="Times New Roman"/>
                <w:b/>
                <w:bCs/>
                <w:color w:val="000000"/>
                <w:sz w:val="4"/>
                <w:szCs w:val="4"/>
              </w:rPr>
            </w:pPr>
          </w:p>
        </w:tc>
      </w:tr>
      <w:tr w:rsidR="00A919D7" w:rsidRPr="00A919D7" w:rsidTr="0086733D">
        <w:trPr>
          <w:trHeight w:val="516"/>
        </w:trPr>
        <w:tc>
          <w:tcPr>
            <w:tcW w:w="1818" w:type="dxa"/>
            <w:vMerge w:val="restart"/>
            <w:tcBorders>
              <w:top w:val="single" w:sz="12" w:space="0" w:color="auto"/>
              <w:right w:val="single" w:sz="12" w:space="0" w:color="000000"/>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物的被害</w:t>
            </w:r>
          </w:p>
        </w:tc>
        <w:tc>
          <w:tcPr>
            <w:tcW w:w="2480" w:type="dxa"/>
            <w:tcBorders>
              <w:top w:val="single" w:sz="12" w:space="0" w:color="auto"/>
              <w:left w:val="single" w:sz="12" w:space="0" w:color="FFFFFF"/>
              <w:bottom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教育活動・業務が継続可能な施設・設備被害</w:t>
            </w:r>
          </w:p>
        </w:tc>
        <w:tc>
          <w:tcPr>
            <w:tcW w:w="2490" w:type="dxa"/>
            <w:tcBorders>
              <w:top w:val="single" w:sz="12" w:space="0" w:color="auto"/>
              <w:left w:val="single" w:sz="12" w:space="0" w:color="auto"/>
              <w:bottom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教育活動・業務が短期的に継続不能な施設・設備被害</w:t>
            </w:r>
          </w:p>
        </w:tc>
        <w:tc>
          <w:tcPr>
            <w:tcW w:w="2480" w:type="dxa"/>
            <w:tcBorders>
              <w:top w:val="single" w:sz="12" w:space="0" w:color="auto"/>
              <w:left w:val="single" w:sz="12" w:space="0" w:color="auto"/>
              <w:bottom w:val="single" w:sz="12" w:space="0" w:color="auto"/>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教育活動・業務が長期的に継続不能な施設・設備被害</w:t>
            </w:r>
          </w:p>
        </w:tc>
      </w:tr>
      <w:tr w:rsidR="00A919D7" w:rsidRPr="00A919D7" w:rsidTr="0086733D">
        <w:trPr>
          <w:trHeight w:val="60"/>
        </w:trPr>
        <w:tc>
          <w:tcPr>
            <w:tcW w:w="1818" w:type="dxa"/>
            <w:vMerge/>
            <w:tcBorders>
              <w:bottom w:val="single" w:sz="12" w:space="0" w:color="000000"/>
              <w:right w:val="single" w:sz="12" w:space="0" w:color="000000"/>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000000"/>
              <w:bottom w:val="single" w:sz="12" w:space="0" w:color="000000"/>
              <w:right w:val="single" w:sz="12" w:space="0" w:color="auto"/>
            </w:tcBorders>
            <w:shd w:val="clear" w:color="auto" w:fill="auto"/>
            <w:vAlign w:val="center"/>
          </w:tcPr>
          <w:p w:rsidR="00A919D7" w:rsidRPr="00A919D7" w:rsidRDefault="00A919D7" w:rsidP="00A919D7">
            <w:pPr>
              <w:jc w:val="center"/>
              <w:rPr>
                <w:rFonts w:ascii="ＭＳ Ｐゴシック" w:eastAsia="ＭＳ Ｐゴシック" w:hAnsi="ＭＳ Ｐゴシック" w:cs="Times New Roman"/>
                <w:color w:val="000000"/>
                <w:sz w:val="18"/>
                <w:szCs w:val="18"/>
              </w:rPr>
            </w:pPr>
          </w:p>
        </w:tc>
        <w:tc>
          <w:tcPr>
            <w:tcW w:w="2490" w:type="dxa"/>
            <w:tcBorders>
              <w:top w:val="single" w:sz="12" w:space="0" w:color="auto"/>
              <w:left w:val="single" w:sz="12" w:space="0" w:color="auto"/>
              <w:bottom w:val="single" w:sz="12" w:space="0" w:color="000000"/>
              <w:right w:val="single" w:sz="12" w:space="0" w:color="auto"/>
            </w:tcBorders>
            <w:shd w:val="clear" w:color="auto" w:fill="auto"/>
            <w:vAlign w:val="center"/>
          </w:tcPr>
          <w:p w:rsidR="00A919D7" w:rsidRPr="00A919D7" w:rsidRDefault="00A919D7" w:rsidP="00A919D7">
            <w:pPr>
              <w:jc w:val="center"/>
              <w:rPr>
                <w:rFonts w:ascii="ＭＳ Ｐゴシック" w:eastAsia="ＭＳ Ｐゴシック" w:hAnsi="ＭＳ Ｐゴシック" w:cs="Times New Roman"/>
                <w:color w:val="000000"/>
                <w:sz w:val="18"/>
                <w:szCs w:val="18"/>
              </w:rPr>
            </w:pPr>
          </w:p>
        </w:tc>
        <w:tc>
          <w:tcPr>
            <w:tcW w:w="2480" w:type="dxa"/>
            <w:tcBorders>
              <w:top w:val="single" w:sz="12" w:space="0" w:color="auto"/>
              <w:left w:val="single" w:sz="12" w:space="0" w:color="auto"/>
              <w:bottom w:val="single" w:sz="12" w:space="0" w:color="000000"/>
              <w:right w:val="single" w:sz="12" w:space="0" w:color="auto"/>
            </w:tcBorders>
            <w:shd w:val="clear" w:color="auto" w:fill="auto"/>
            <w:vAlign w:val="center"/>
          </w:tcPr>
          <w:p w:rsidR="00A919D7" w:rsidRPr="00A919D7" w:rsidRDefault="00A919D7" w:rsidP="00A919D7">
            <w:pPr>
              <w:jc w:val="center"/>
              <w:rPr>
                <w:rFonts w:ascii="ＭＳ Ｐゴシック" w:eastAsia="ＭＳ Ｐゴシック" w:hAnsi="ＭＳ Ｐゴシック" w:cs="Times New Roman"/>
                <w:color w:val="000000"/>
                <w:sz w:val="18"/>
                <w:szCs w:val="18"/>
              </w:rPr>
            </w:pPr>
          </w:p>
        </w:tc>
      </w:tr>
      <w:tr w:rsidR="00A919D7" w:rsidRPr="00A919D7" w:rsidTr="00084991">
        <w:trPr>
          <w:trHeight w:val="108"/>
        </w:trPr>
        <w:tc>
          <w:tcPr>
            <w:tcW w:w="9268" w:type="dxa"/>
            <w:gridSpan w:val="4"/>
            <w:tcBorders>
              <w:left w:val="nil"/>
              <w:bottom w:val="single" w:sz="12" w:space="0" w:color="auto"/>
              <w:right w:val="nil"/>
            </w:tcBorders>
            <w:shd w:val="clear" w:color="auto" w:fill="auto"/>
          </w:tcPr>
          <w:p w:rsidR="00A919D7" w:rsidRPr="00A919D7" w:rsidRDefault="00A919D7" w:rsidP="00084991">
            <w:pPr>
              <w:spacing w:line="0" w:lineRule="atLeast"/>
              <w:rPr>
                <w:rFonts w:ascii="ＭＳ Ｐゴシック" w:eastAsia="ＭＳ Ｐゴシック" w:hAnsi="ＭＳ Ｐゴシック" w:cs="Times New Roman"/>
                <w:b/>
                <w:bCs/>
                <w:color w:val="000000"/>
                <w:sz w:val="4"/>
                <w:szCs w:val="4"/>
              </w:rPr>
            </w:pPr>
          </w:p>
        </w:tc>
      </w:tr>
      <w:tr w:rsidR="00A919D7" w:rsidRPr="00A919D7" w:rsidTr="0086733D">
        <w:trPr>
          <w:trHeight w:val="213"/>
        </w:trPr>
        <w:tc>
          <w:tcPr>
            <w:tcW w:w="1818" w:type="dxa"/>
            <w:vMerge w:val="restart"/>
            <w:tcBorders>
              <w:top w:val="single" w:sz="12" w:space="0" w:color="auto"/>
              <w:right w:val="single" w:sz="12" w:space="0" w:color="000000"/>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学校に対する</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信用失墜</w:t>
            </w:r>
          </w:p>
        </w:tc>
        <w:tc>
          <w:tcPr>
            <w:tcW w:w="2480" w:type="dxa"/>
            <w:tcBorders>
              <w:top w:val="single" w:sz="12" w:space="0" w:color="auto"/>
              <w:left w:val="single" w:sz="12" w:space="0" w:color="FFFFFF"/>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一部の児童生徒や保護者からの信用失墜</w:t>
            </w:r>
          </w:p>
        </w:tc>
        <w:tc>
          <w:tcPr>
            <w:tcW w:w="2490" w:type="dxa"/>
            <w:tcBorders>
              <w:top w:val="single" w:sz="12" w:space="0" w:color="auto"/>
              <w:left w:val="single" w:sz="12" w:space="0" w:color="auto"/>
              <w:bottom w:val="single" w:sz="12" w:space="0" w:color="auto"/>
              <w:right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児童生徒や保護者・県民からの一時的な信用失墜</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マスコミ報道あり</w:t>
            </w:r>
          </w:p>
        </w:tc>
        <w:tc>
          <w:tcPr>
            <w:tcW w:w="2480" w:type="dxa"/>
            <w:tcBorders>
              <w:top w:val="single" w:sz="12" w:space="0" w:color="auto"/>
              <w:left w:val="single" w:sz="12" w:space="0" w:color="auto"/>
              <w:bottom w:val="single" w:sz="12" w:space="0" w:color="auto"/>
            </w:tcBorders>
            <w:shd w:val="clear" w:color="5F5F5F" w:fill="FFFFFF"/>
          </w:tcPr>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児童生徒や保護者・県民からの長期的な信用失墜</w:t>
            </w:r>
          </w:p>
          <w:p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マスコミ報道あり</w:t>
            </w:r>
          </w:p>
        </w:tc>
      </w:tr>
      <w:tr w:rsidR="00A919D7" w:rsidRPr="00A919D7" w:rsidTr="0086733D">
        <w:trPr>
          <w:trHeight w:val="60"/>
        </w:trPr>
        <w:tc>
          <w:tcPr>
            <w:tcW w:w="1818" w:type="dxa"/>
            <w:vMerge/>
            <w:tcBorders>
              <w:bottom w:val="nil"/>
              <w:right w:val="single" w:sz="12" w:space="0" w:color="000000"/>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000000"/>
              <w:bottom w:val="single" w:sz="12" w:space="0" w:color="auto"/>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auto"/>
              <w:left w:val="single" w:sz="12" w:space="0" w:color="auto"/>
              <w:bottom w:val="single" w:sz="12" w:space="0" w:color="auto"/>
              <w:right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auto"/>
              <w:left w:val="single" w:sz="12" w:space="0" w:color="auto"/>
              <w:bottom w:val="single" w:sz="12" w:space="0" w:color="auto"/>
            </w:tcBorders>
            <w:shd w:val="clear" w:color="C0C0C0"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r>
      <w:tr w:rsidR="00A919D7" w:rsidRPr="00A919D7" w:rsidTr="00084991">
        <w:trPr>
          <w:trHeight w:val="50"/>
        </w:trPr>
        <w:tc>
          <w:tcPr>
            <w:tcW w:w="9268" w:type="dxa"/>
            <w:gridSpan w:val="4"/>
            <w:tcBorders>
              <w:top w:val="single" w:sz="12" w:space="0" w:color="auto"/>
              <w:left w:val="nil"/>
              <w:right w:val="nil"/>
            </w:tcBorders>
            <w:shd w:val="clear" w:color="auto" w:fill="auto"/>
          </w:tcPr>
          <w:p w:rsidR="00A919D7" w:rsidRPr="00A919D7" w:rsidRDefault="00A919D7" w:rsidP="00084991">
            <w:pPr>
              <w:spacing w:line="0" w:lineRule="atLeast"/>
              <w:jc w:val="center"/>
              <w:rPr>
                <w:rFonts w:ascii="ＭＳ Ｐゴシック" w:eastAsia="ＭＳ Ｐゴシック" w:hAnsi="ＭＳ Ｐゴシック" w:cs="Times New Roman"/>
                <w:b/>
                <w:bCs/>
                <w:color w:val="000000"/>
                <w:sz w:val="4"/>
                <w:szCs w:val="4"/>
              </w:rPr>
            </w:pPr>
          </w:p>
        </w:tc>
      </w:tr>
      <w:tr w:rsidR="00A919D7" w:rsidRPr="00A919D7" w:rsidTr="0086733D">
        <w:trPr>
          <w:trHeight w:val="297"/>
        </w:trPr>
        <w:tc>
          <w:tcPr>
            <w:tcW w:w="1818" w:type="dxa"/>
            <w:vMerge w:val="restart"/>
            <w:tcBorders>
              <w:top w:val="single" w:sz="12" w:space="0" w:color="auto"/>
              <w:left w:val="single" w:sz="12" w:space="0" w:color="auto"/>
              <w:right w:val="single" w:sz="12" w:space="0" w:color="auto"/>
            </w:tcBorders>
            <w:shd w:val="clear" w:color="auto" w:fill="auto"/>
          </w:tcPr>
          <w:p w:rsidR="00A919D7" w:rsidRPr="00A919D7" w:rsidRDefault="00A919D7" w:rsidP="00A919D7">
            <w:pPr>
              <w:jc w:val="left"/>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その他の被害</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（金銭的被害</w:t>
            </w:r>
          </w:p>
          <w:p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環境破壊　など）</w:t>
            </w:r>
          </w:p>
        </w:tc>
        <w:tc>
          <w:tcPr>
            <w:tcW w:w="2480" w:type="dxa"/>
            <w:tcBorders>
              <w:top w:val="single" w:sz="12" w:space="0" w:color="000000"/>
              <w:left w:val="single" w:sz="12" w:space="0" w:color="auto"/>
              <w:bottom w:val="single" w:sz="12" w:space="0" w:color="000000"/>
              <w:right w:val="single" w:sz="12" w:space="0" w:color="000000"/>
            </w:tcBorders>
            <w:shd w:val="clear" w:color="5F5F5F" w:fill="FFFFFF"/>
          </w:tcPr>
          <w:p w:rsidR="00A919D7" w:rsidRPr="00A919D7" w:rsidRDefault="00A919D7" w:rsidP="00A919D7">
            <w:pPr>
              <w:rPr>
                <w:rFonts w:ascii="ＭＳ Ｐゴシック" w:eastAsia="ＭＳ Ｐゴシック" w:hAnsi="ＭＳ Ｐゴシック" w:cs="Times New Roman"/>
                <w:color w:val="000000"/>
                <w:w w:val="50"/>
                <w:szCs w:val="21"/>
              </w:rPr>
            </w:pPr>
            <w:r w:rsidRPr="00A919D7">
              <w:rPr>
                <w:rFonts w:ascii="ＭＳ Ｐゴシック" w:eastAsia="ＭＳ Ｐゴシック" w:hAnsi="ＭＳ Ｐゴシック" w:cs="Times New Roman" w:hint="eastAsia"/>
                <w:color w:val="000000"/>
                <w:w w:val="50"/>
                <w:szCs w:val="21"/>
              </w:rPr>
              <w:t>（内容）</w:t>
            </w:r>
          </w:p>
        </w:tc>
        <w:tc>
          <w:tcPr>
            <w:tcW w:w="2490" w:type="dxa"/>
            <w:tcBorders>
              <w:top w:val="single" w:sz="12" w:space="0" w:color="000000"/>
              <w:left w:val="single" w:sz="12" w:space="0" w:color="000000"/>
              <w:bottom w:val="single" w:sz="12" w:space="0" w:color="000000"/>
              <w:right w:val="single" w:sz="12" w:space="0" w:color="000000"/>
            </w:tcBorders>
            <w:shd w:val="clear" w:color="5F5F5F" w:fill="FFFFFF"/>
          </w:tcPr>
          <w:p w:rsidR="00A919D7" w:rsidRPr="00A919D7" w:rsidRDefault="00A919D7" w:rsidP="00A919D7">
            <w:pPr>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w w:val="50"/>
                <w:szCs w:val="21"/>
              </w:rPr>
              <w:t>（内容）</w:t>
            </w:r>
          </w:p>
        </w:tc>
        <w:tc>
          <w:tcPr>
            <w:tcW w:w="2480" w:type="dxa"/>
            <w:tcBorders>
              <w:top w:val="single" w:sz="12" w:space="0" w:color="000000"/>
              <w:left w:val="single" w:sz="12" w:space="0" w:color="000000"/>
              <w:bottom w:val="single" w:sz="12" w:space="0" w:color="000000"/>
            </w:tcBorders>
            <w:shd w:val="clear" w:color="5F5F5F" w:fill="FFFFFF"/>
          </w:tcPr>
          <w:p w:rsidR="00A919D7" w:rsidRPr="00A919D7" w:rsidRDefault="00A919D7" w:rsidP="00A919D7">
            <w:pPr>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w w:val="50"/>
                <w:szCs w:val="21"/>
              </w:rPr>
              <w:t>（内容）</w:t>
            </w:r>
          </w:p>
        </w:tc>
      </w:tr>
      <w:tr w:rsidR="00A919D7" w:rsidRPr="00A919D7" w:rsidTr="0086733D">
        <w:trPr>
          <w:trHeight w:val="363"/>
        </w:trPr>
        <w:tc>
          <w:tcPr>
            <w:tcW w:w="1818" w:type="dxa"/>
            <w:vMerge/>
            <w:tcBorders>
              <w:top w:val="single" w:sz="12" w:space="0" w:color="000000"/>
              <w:left w:val="single" w:sz="12" w:space="0" w:color="auto"/>
              <w:bottom w:val="single" w:sz="12" w:space="0" w:color="000000"/>
              <w:right w:val="single" w:sz="12" w:space="0" w:color="auto"/>
            </w:tcBorders>
            <w:shd w:val="clear" w:color="auto" w:fill="auto"/>
          </w:tcPr>
          <w:p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000000"/>
              <w:left w:val="single" w:sz="12" w:space="0" w:color="auto"/>
              <w:bottom w:val="single" w:sz="12" w:space="0" w:color="000000"/>
              <w:right w:val="single" w:sz="12" w:space="0" w:color="000000"/>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000000"/>
              <w:left w:val="single" w:sz="12" w:space="0" w:color="000000"/>
              <w:bottom w:val="single" w:sz="12" w:space="0" w:color="000000"/>
              <w:right w:val="single" w:sz="12" w:space="0" w:color="000000"/>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000000"/>
              <w:left w:val="single" w:sz="12" w:space="0" w:color="000000"/>
              <w:bottom w:val="single" w:sz="12" w:space="0" w:color="000000"/>
            </w:tcBorders>
            <w:shd w:val="solid" w:color="FFFFFF" w:fill="FFFFFF"/>
            <w:vAlign w:val="center"/>
          </w:tcPr>
          <w:p w:rsidR="00A919D7" w:rsidRPr="00A919D7" w:rsidRDefault="00A919D7" w:rsidP="00A919D7">
            <w:pPr>
              <w:jc w:val="center"/>
              <w:rPr>
                <w:rFonts w:ascii="ＭＳ Ｐゴシック" w:eastAsia="ＭＳ Ｐゴシック" w:hAnsi="ＭＳ Ｐゴシック" w:cs="Times New Roman"/>
                <w:color w:val="000000"/>
                <w:szCs w:val="21"/>
              </w:rPr>
            </w:pPr>
          </w:p>
        </w:tc>
      </w:tr>
    </w:tbl>
    <w:p w:rsidR="00A919D7" w:rsidRPr="00650EF2" w:rsidRDefault="00A919D7" w:rsidP="00A919D7">
      <w:pPr>
        <w:spacing w:line="240" w:lineRule="exact"/>
        <w:rPr>
          <w:rFonts w:ascii="Century" w:eastAsia="ＭＳ Ｐゴシック" w:hAnsi="Century" w:cs="Times New Roman"/>
          <w:b/>
          <w:color w:val="000000"/>
          <w:sz w:val="24"/>
          <w:szCs w:val="24"/>
          <w:u w:val="single"/>
        </w:rPr>
      </w:pPr>
      <w:r w:rsidRPr="00650EF2">
        <w:rPr>
          <w:rFonts w:ascii="Century" w:eastAsia="ＭＳ Ｐゴシック" w:hAnsi="Century" w:cs="Times New Roman" w:hint="eastAsia"/>
          <w:b/>
          <w:color w:val="000000"/>
          <w:sz w:val="24"/>
          <w:szCs w:val="24"/>
          <w:u w:val="single"/>
        </w:rPr>
        <w:t>３．リスクへの対応</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720"/>
      </w:tblGrid>
      <w:tr w:rsidR="00A919D7" w:rsidRPr="00A919D7" w:rsidTr="00650EF2">
        <w:trPr>
          <w:trHeight w:val="364"/>
        </w:trPr>
        <w:tc>
          <w:tcPr>
            <w:tcW w:w="2520" w:type="dxa"/>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sz w:val="18"/>
                <w:szCs w:val="18"/>
              </w:rPr>
              <w:t>これまで</w:t>
            </w:r>
            <w:r w:rsidRPr="00A919D7">
              <w:rPr>
                <w:rFonts w:ascii="Century" w:eastAsia="ＭＳ Ｐゴシック" w:hAnsi="Century" w:cs="Times New Roman" w:hint="eastAsia"/>
                <w:color w:val="000000"/>
                <w:sz w:val="18"/>
                <w:szCs w:val="18"/>
              </w:rPr>
              <w:t>の対応状況</w:t>
            </w:r>
          </w:p>
        </w:tc>
        <w:tc>
          <w:tcPr>
            <w:tcW w:w="6720" w:type="dxa"/>
            <w:tcBorders>
              <w:top w:val="nil"/>
              <w:right w:val="nil"/>
            </w:tcBorders>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※現在講じられている対策を記入する</w:t>
            </w:r>
            <w:r w:rsidR="002E177C">
              <w:rPr>
                <w:rFonts w:ascii="Century" w:eastAsia="ＭＳ Ｐゴシック" w:hAnsi="Century" w:cs="Times New Roman" w:hint="eastAsia"/>
                <w:color w:val="000000"/>
                <w:sz w:val="18"/>
                <w:szCs w:val="18"/>
              </w:rPr>
              <w:t xml:space="preserve">　　</w:t>
            </w:r>
            <w:r w:rsidR="002E177C"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650EF2">
        <w:trPr>
          <w:trHeight w:val="1510"/>
        </w:trPr>
        <w:tc>
          <w:tcPr>
            <w:tcW w:w="9240" w:type="dxa"/>
            <w:gridSpan w:val="2"/>
            <w:shd w:val="clear" w:color="auto" w:fill="auto"/>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(4) </w:t>
            </w:r>
          </w:p>
          <w:p w:rsidR="00A919D7" w:rsidRPr="00A919D7" w:rsidRDefault="00A919D7" w:rsidP="00A919D7">
            <w:pPr>
              <w:rPr>
                <w:rFonts w:ascii="Century" w:eastAsia="ＭＳ Ｐゴシック" w:hAnsi="Century" w:cs="Times New Roman"/>
                <w:color w:val="000000"/>
                <w:sz w:val="18"/>
                <w:szCs w:val="18"/>
              </w:rPr>
            </w:pPr>
          </w:p>
        </w:tc>
      </w:tr>
    </w:tbl>
    <w:p w:rsidR="00A919D7" w:rsidRPr="00A919D7" w:rsidRDefault="00A919D7" w:rsidP="002E177C">
      <w:pPr>
        <w:rPr>
          <w:rFonts w:ascii="Century" w:eastAsia="ＭＳ Ｐゴシック" w:hAnsi="Century"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880"/>
      </w:tblGrid>
      <w:tr w:rsidR="00A919D7" w:rsidRPr="00A919D7" w:rsidTr="00650EF2">
        <w:trPr>
          <w:trHeight w:val="364"/>
        </w:trPr>
        <w:tc>
          <w:tcPr>
            <w:tcW w:w="3360" w:type="dxa"/>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sz w:val="18"/>
                <w:szCs w:val="18"/>
              </w:rPr>
              <w:t>これまで</w:t>
            </w:r>
            <w:r w:rsidRPr="00A919D7">
              <w:rPr>
                <w:rFonts w:ascii="Century" w:eastAsia="ＭＳ Ｐゴシック" w:hAnsi="Century" w:cs="Times New Roman" w:hint="eastAsia"/>
                <w:color w:val="000000"/>
                <w:sz w:val="18"/>
                <w:szCs w:val="18"/>
              </w:rPr>
              <w:t>の対応状況における課題</w:t>
            </w:r>
          </w:p>
        </w:tc>
        <w:tc>
          <w:tcPr>
            <w:tcW w:w="5880" w:type="dxa"/>
            <w:tcBorders>
              <w:top w:val="nil"/>
              <w:right w:val="nil"/>
            </w:tcBorders>
            <w:shd w:val="clear" w:color="auto" w:fill="auto"/>
            <w:vAlign w:val="center"/>
          </w:tcPr>
          <w:p w:rsidR="00A919D7" w:rsidRPr="00A919D7" w:rsidRDefault="002E177C" w:rsidP="00A919D7">
            <w:pPr>
              <w:rPr>
                <w:rFonts w:ascii="Century" w:eastAsia="ＭＳ Ｐゴシック" w:hAnsi="Century" w:cs="Times New Roman"/>
                <w:color w:val="000000"/>
                <w:sz w:val="18"/>
                <w:szCs w:val="18"/>
              </w:rPr>
            </w:pPr>
            <w:r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650EF2">
        <w:trPr>
          <w:trHeight w:val="1531"/>
        </w:trPr>
        <w:tc>
          <w:tcPr>
            <w:tcW w:w="9240" w:type="dxa"/>
            <w:gridSpan w:val="2"/>
            <w:shd w:val="clear" w:color="auto" w:fill="auto"/>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(4) </w:t>
            </w:r>
          </w:p>
          <w:p w:rsidR="00A919D7" w:rsidRPr="00A919D7" w:rsidRDefault="00A919D7" w:rsidP="00A919D7">
            <w:pPr>
              <w:rPr>
                <w:rFonts w:ascii="Century" w:eastAsia="ＭＳ Ｐゴシック" w:hAnsi="Century" w:cs="Times New Roman"/>
                <w:color w:val="000000"/>
                <w:sz w:val="18"/>
                <w:szCs w:val="18"/>
              </w:rPr>
            </w:pPr>
          </w:p>
        </w:tc>
      </w:tr>
    </w:tbl>
    <w:p w:rsidR="00A919D7" w:rsidRPr="00A919D7" w:rsidRDefault="00A919D7" w:rsidP="002E177C">
      <w:pPr>
        <w:rPr>
          <w:rFonts w:ascii="Century" w:eastAsia="ＭＳ Ｐゴシック" w:hAnsi="Century"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440"/>
        <w:gridCol w:w="2280"/>
      </w:tblGrid>
      <w:tr w:rsidR="00A919D7" w:rsidRPr="00A919D7" w:rsidTr="00650EF2">
        <w:trPr>
          <w:trHeight w:val="347"/>
        </w:trPr>
        <w:tc>
          <w:tcPr>
            <w:tcW w:w="2520" w:type="dxa"/>
            <w:shd w:val="clear" w:color="auto" w:fill="auto"/>
            <w:vAlign w:val="center"/>
          </w:tcPr>
          <w:p w:rsidR="00A919D7" w:rsidRPr="00A919D7" w:rsidRDefault="00A919D7" w:rsidP="00A919D7">
            <w:pPr>
              <w:rPr>
                <w:rFonts w:ascii="Century" w:eastAsia="ＭＳ Ｐゴシック" w:hAnsi="Century" w:cs="Times New Roman"/>
                <w:color w:val="000000"/>
                <w:szCs w:val="21"/>
              </w:rPr>
            </w:pPr>
            <w:r w:rsidRPr="00A919D7">
              <w:rPr>
                <w:rFonts w:ascii="Century" w:eastAsia="ＭＳ Ｐゴシック" w:hAnsi="Century" w:cs="Times New Roman" w:hint="eastAsia"/>
                <w:color w:val="000000"/>
                <w:sz w:val="18"/>
                <w:szCs w:val="18"/>
              </w:rPr>
              <w:t>新たに実施する対策</w:t>
            </w:r>
          </w:p>
        </w:tc>
        <w:tc>
          <w:tcPr>
            <w:tcW w:w="6720" w:type="dxa"/>
            <w:gridSpan w:val="2"/>
            <w:tcBorders>
              <w:top w:val="nil"/>
              <w:right w:val="nil"/>
            </w:tcBorders>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※上欄の課題に対して、新たに実施する対策を記入</w:t>
            </w:r>
            <w:r w:rsidR="002E177C">
              <w:rPr>
                <w:rFonts w:ascii="Century" w:eastAsia="ＭＳ Ｐゴシック" w:hAnsi="Century" w:cs="Times New Roman" w:hint="eastAsia"/>
                <w:color w:val="000000"/>
                <w:sz w:val="18"/>
                <w:szCs w:val="18"/>
              </w:rPr>
              <w:t xml:space="preserve">　　</w:t>
            </w:r>
            <w:r w:rsidR="002E177C"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rsidTr="00650EF2">
        <w:tc>
          <w:tcPr>
            <w:tcW w:w="6960" w:type="dxa"/>
            <w:gridSpan w:val="2"/>
            <w:tcBorders>
              <w:bottom w:val="single" w:sz="4" w:space="0" w:color="auto"/>
            </w:tcBorders>
            <w:shd w:val="clear" w:color="auto" w:fill="auto"/>
            <w:vAlign w:val="center"/>
          </w:tcPr>
          <w:p w:rsidR="00A919D7" w:rsidRPr="00A919D7" w:rsidRDefault="00A919D7" w:rsidP="00A919D7">
            <w:pPr>
              <w:jc w:val="cente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対　　　　策</w:t>
            </w:r>
          </w:p>
        </w:tc>
        <w:tc>
          <w:tcPr>
            <w:tcW w:w="2280" w:type="dxa"/>
            <w:tcBorders>
              <w:bottom w:val="single" w:sz="4" w:space="0" w:color="auto"/>
            </w:tcBorders>
            <w:shd w:val="clear" w:color="auto" w:fill="auto"/>
          </w:tcPr>
          <w:p w:rsidR="00A919D7" w:rsidRPr="00A919D7" w:rsidRDefault="00A919D7" w:rsidP="00A919D7">
            <w:pPr>
              <w:jc w:val="cente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実施日程</w:t>
            </w:r>
          </w:p>
        </w:tc>
      </w:tr>
      <w:tr w:rsidR="00A919D7" w:rsidRPr="00A919D7" w:rsidTr="00650EF2">
        <w:trPr>
          <w:trHeight w:val="1389"/>
        </w:trPr>
        <w:tc>
          <w:tcPr>
            <w:tcW w:w="6960" w:type="dxa"/>
            <w:gridSpan w:val="2"/>
            <w:tcBorders>
              <w:top w:val="dotted" w:sz="4" w:space="0" w:color="auto"/>
              <w:left w:val="single" w:sz="4" w:space="0" w:color="auto"/>
              <w:right w:val="single" w:sz="4" w:space="0" w:color="auto"/>
            </w:tcBorders>
            <w:shd w:val="clear" w:color="auto" w:fill="auto"/>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(4)</w:t>
            </w:r>
          </w:p>
          <w:p w:rsidR="00A919D7" w:rsidRPr="00A919D7" w:rsidRDefault="00A919D7" w:rsidP="00A919D7">
            <w:pPr>
              <w:rPr>
                <w:rFonts w:ascii="Century" w:eastAsia="ＭＳ Ｐゴシック" w:hAnsi="Century" w:cs="Times New Roman"/>
                <w:color w:val="000000"/>
                <w:sz w:val="18"/>
                <w:szCs w:val="18"/>
              </w:rPr>
            </w:pPr>
          </w:p>
        </w:tc>
        <w:tc>
          <w:tcPr>
            <w:tcW w:w="2280" w:type="dxa"/>
            <w:tcBorders>
              <w:top w:val="dotted" w:sz="4" w:space="0" w:color="auto"/>
              <w:left w:val="single" w:sz="4" w:space="0" w:color="auto"/>
              <w:right w:val="single" w:sz="4" w:space="0" w:color="auto"/>
            </w:tcBorders>
            <w:shd w:val="clear" w:color="auto" w:fill="auto"/>
          </w:tcPr>
          <w:p w:rsidR="00A919D7" w:rsidRPr="00A919D7" w:rsidRDefault="00A919D7" w:rsidP="00A919D7">
            <w:pPr>
              <w:rPr>
                <w:rFonts w:ascii="Century" w:eastAsia="ＭＳ Ｐゴシック" w:hAnsi="Century" w:cs="Times New Roman"/>
                <w:color w:val="000000"/>
                <w:sz w:val="18"/>
                <w:szCs w:val="18"/>
              </w:rPr>
            </w:pPr>
          </w:p>
        </w:tc>
      </w:tr>
    </w:tbl>
    <w:p w:rsidR="00A919D7" w:rsidRPr="00A919D7" w:rsidRDefault="00A919D7" w:rsidP="002E177C">
      <w:pPr>
        <w:rPr>
          <w:rFonts w:ascii="Century" w:eastAsia="ＭＳ Ｐゴシック" w:hAnsi="Century" w:cs="Times New Roman"/>
          <w:color w:val="000000"/>
          <w:szCs w:val="21"/>
        </w:rPr>
      </w:pPr>
      <w:r>
        <w:rPr>
          <w:rFonts w:ascii="Century" w:eastAsia="ＭＳ Ｐゴシック" w:hAnsi="Century" w:cs="Times New Roman"/>
          <w:noProof/>
          <w:color w:val="000000"/>
          <w:szCs w:val="21"/>
        </w:rPr>
        <mc:AlternateContent>
          <mc:Choice Requires="wps">
            <w:drawing>
              <wp:anchor distT="0" distB="0" distL="114300" distR="114300" simplePos="0" relativeHeight="251624960" behindDoc="0" locked="0" layoutInCell="1" allowOverlap="1" wp14:anchorId="4200BA82" wp14:editId="30FFE33F">
                <wp:simplePos x="0" y="0"/>
                <wp:positionH relativeFrom="column">
                  <wp:posOffset>-76200</wp:posOffset>
                </wp:positionH>
                <wp:positionV relativeFrom="paragraph">
                  <wp:posOffset>123190</wp:posOffset>
                </wp:positionV>
                <wp:extent cx="6019800" cy="0"/>
                <wp:effectExtent l="0" t="19050" r="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38100" cmpd="dbl">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35D9E" id="直線コネクタ 24"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7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" strokeweight="3pt">
                <v:stroke dashstyle="longDash" linestyle="thinThin"/>
              </v:line>
            </w:pict>
          </mc:Fallback>
        </mc:AlternateContent>
      </w:r>
    </w:p>
    <w:p w:rsidR="00A919D7" w:rsidRPr="00A919D7" w:rsidRDefault="00A919D7" w:rsidP="00A919D7">
      <w:pPr>
        <w:numPr>
          <w:ilvl w:val="0"/>
          <w:numId w:val="41"/>
        </w:num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以下は２月～３月に記入</w:t>
      </w:r>
    </w:p>
    <w:p w:rsidR="00A919D7" w:rsidRPr="00650EF2" w:rsidRDefault="00A919D7" w:rsidP="00A919D7">
      <w:pPr>
        <w:rPr>
          <w:rFonts w:ascii="Century" w:eastAsia="ＭＳ Ｐゴシック" w:hAnsi="Century" w:cs="Times New Roman"/>
          <w:b/>
          <w:color w:val="000000"/>
          <w:sz w:val="24"/>
          <w:szCs w:val="24"/>
          <w:u w:val="single"/>
        </w:rPr>
      </w:pPr>
      <w:r w:rsidRPr="00650EF2">
        <w:rPr>
          <w:rFonts w:ascii="Century" w:eastAsia="ＭＳ Ｐゴシック" w:hAnsi="Century" w:cs="Times New Roman" w:hint="eastAsia"/>
          <w:b/>
          <w:color w:val="000000"/>
          <w:sz w:val="24"/>
          <w:szCs w:val="24"/>
          <w:u w:val="single"/>
        </w:rPr>
        <w:t>４．進行管理</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5760"/>
      </w:tblGrid>
      <w:tr w:rsidR="00A919D7" w:rsidRPr="00A919D7" w:rsidTr="00650EF2">
        <w:trPr>
          <w:trHeight w:val="364"/>
        </w:trPr>
        <w:tc>
          <w:tcPr>
            <w:tcW w:w="3480" w:type="dxa"/>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危機の発生状況</w:t>
            </w:r>
          </w:p>
        </w:tc>
        <w:tc>
          <w:tcPr>
            <w:tcW w:w="5760" w:type="dxa"/>
            <w:tcBorders>
              <w:top w:val="nil"/>
              <w:right w:val="nil"/>
            </w:tcBorders>
            <w:shd w:val="clear" w:color="auto" w:fill="auto"/>
          </w:tcPr>
          <w:p w:rsidR="00A919D7" w:rsidRPr="00A919D7" w:rsidRDefault="00A919D7" w:rsidP="00A919D7">
            <w:pPr>
              <w:rPr>
                <w:rFonts w:ascii="Century" w:eastAsia="ＭＳ Ｐゴシック" w:hAnsi="Century" w:cs="Times New Roman"/>
                <w:color w:val="000000"/>
                <w:sz w:val="18"/>
                <w:szCs w:val="18"/>
              </w:rPr>
            </w:pPr>
          </w:p>
        </w:tc>
      </w:tr>
      <w:tr w:rsidR="00A919D7" w:rsidRPr="00A919D7" w:rsidTr="00650EF2">
        <w:trPr>
          <w:trHeight w:val="1337"/>
        </w:trPr>
        <w:tc>
          <w:tcPr>
            <w:tcW w:w="9240" w:type="dxa"/>
            <w:gridSpan w:val="2"/>
            <w:shd w:val="clear" w:color="auto" w:fill="auto"/>
          </w:tcPr>
          <w:p w:rsidR="00A919D7" w:rsidRPr="00A919D7" w:rsidRDefault="00A919D7" w:rsidP="002E177C">
            <w:pPr>
              <w:spacing w:beforeLines="50" w:before="147" w:afterLines="50" w:after="147"/>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　　□発生しなかった　　□発生した</w:t>
            </w:r>
            <w:r w:rsidRPr="00A919D7">
              <w:rPr>
                <w:rFonts w:ascii="Century" w:eastAsia="ＭＳ Ｐゴシック" w:hAnsi="Century" w:cs="Times New Roman" w:hint="eastAsia"/>
                <w:color w:val="000000"/>
                <w:sz w:val="18"/>
                <w:szCs w:val="18"/>
              </w:rPr>
              <w:t xml:space="preserve"> </w:t>
            </w:r>
            <w:r w:rsidRPr="00A919D7">
              <w:rPr>
                <w:rFonts w:ascii="Century" w:eastAsia="ＭＳ Ｐゴシック" w:hAnsi="Century" w:cs="Times New Roman" w:hint="eastAsia"/>
                <w:color w:val="000000"/>
                <w:sz w:val="18"/>
                <w:szCs w:val="18"/>
              </w:rPr>
              <w:t xml:space="preserve">　※このシートで想定したリスクが顕在化したかどうか○で囲む</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【これまでの対策についての課題】　　※発生した場合のみ記入</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(1)</w:t>
            </w:r>
            <w:r w:rsidRPr="00A919D7">
              <w:rPr>
                <w:rFonts w:ascii="Century" w:eastAsia="ＭＳ Ｐゴシック" w:hAnsi="Century" w:cs="Times New Roman" w:hint="eastAsia"/>
                <w:color w:val="000000"/>
                <w:sz w:val="18"/>
                <w:szCs w:val="18"/>
              </w:rPr>
              <w:t xml:space="preserve">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(2)</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2E177C" w:rsidRPr="00A919D7" w:rsidRDefault="002E177C" w:rsidP="00A919D7">
            <w:pPr>
              <w:rPr>
                <w:rFonts w:ascii="Century" w:eastAsia="ＭＳ Ｐゴシック" w:hAnsi="Century" w:cs="Times New Roman"/>
                <w:color w:val="000000"/>
                <w:sz w:val="18"/>
                <w:szCs w:val="18"/>
              </w:rPr>
            </w:pPr>
          </w:p>
        </w:tc>
      </w:tr>
    </w:tbl>
    <w:p w:rsidR="00A919D7" w:rsidRPr="00A919D7" w:rsidRDefault="00A919D7" w:rsidP="002E177C">
      <w:pPr>
        <w:rPr>
          <w:rFonts w:ascii="Century" w:eastAsia="ＭＳ Ｐゴシック" w:hAnsi="Century" w:cs="Times New Roman"/>
          <w:color w:val="000000"/>
          <w:sz w:val="24"/>
          <w:szCs w:val="24"/>
          <w:u w:val="single"/>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5760"/>
      </w:tblGrid>
      <w:tr w:rsidR="00A919D7" w:rsidRPr="00A919D7" w:rsidTr="00650EF2">
        <w:trPr>
          <w:trHeight w:val="364"/>
        </w:trPr>
        <w:tc>
          <w:tcPr>
            <w:tcW w:w="3480" w:type="dxa"/>
            <w:shd w:val="clear" w:color="auto" w:fill="auto"/>
            <w:vAlign w:val="center"/>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対策の実施状況及び次年度以降の対策</w:t>
            </w:r>
          </w:p>
        </w:tc>
        <w:tc>
          <w:tcPr>
            <w:tcW w:w="5760" w:type="dxa"/>
            <w:tcBorders>
              <w:top w:val="nil"/>
              <w:right w:val="nil"/>
            </w:tcBorders>
            <w:shd w:val="clear" w:color="auto" w:fill="auto"/>
          </w:tcPr>
          <w:p w:rsidR="00A919D7" w:rsidRPr="00A919D7" w:rsidRDefault="00A919D7" w:rsidP="00A919D7">
            <w:pPr>
              <w:rPr>
                <w:rFonts w:ascii="Century" w:eastAsia="ＭＳ Ｐゴシック" w:hAnsi="Century" w:cs="Times New Roman"/>
                <w:color w:val="000000"/>
                <w:sz w:val="18"/>
                <w:szCs w:val="18"/>
              </w:rPr>
            </w:pPr>
          </w:p>
        </w:tc>
      </w:tr>
      <w:tr w:rsidR="00A919D7" w:rsidRPr="00A919D7" w:rsidTr="002E177C">
        <w:trPr>
          <w:trHeight w:val="413"/>
        </w:trPr>
        <w:tc>
          <w:tcPr>
            <w:tcW w:w="9240" w:type="dxa"/>
            <w:gridSpan w:val="2"/>
            <w:shd w:val="clear" w:color="auto" w:fill="auto"/>
          </w:tcPr>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【対策の実施状況】</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rsidR="002E177C" w:rsidRPr="00A919D7" w:rsidRDefault="002E177C" w:rsidP="00A919D7">
            <w:pPr>
              <w:rPr>
                <w:rFonts w:ascii="Century" w:eastAsia="ＭＳ Ｐゴシック" w:hAnsi="Century" w:cs="Times New Roman"/>
                <w:color w:val="000000"/>
                <w:sz w:val="18"/>
                <w:szCs w:val="18"/>
              </w:rPr>
            </w:pP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【次年度以降の対策】</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rsidR="002E177C" w:rsidRPr="00A919D7" w:rsidRDefault="00A919D7" w:rsidP="00253450">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tc>
      </w:tr>
    </w:tbl>
    <w:p w:rsidR="00A919D7" w:rsidRPr="00A919D7" w:rsidRDefault="00A919D7" w:rsidP="00A919D7">
      <w:pPr>
        <w:rPr>
          <w:rFonts w:ascii="Century" w:eastAsia="ＭＳ 明朝" w:hAnsi="Century" w:cs="Times New Roman"/>
          <w:szCs w:val="24"/>
        </w:rPr>
        <w:sectPr w:rsidR="00A919D7" w:rsidRPr="00A919D7" w:rsidSect="00084991">
          <w:headerReference w:type="default" r:id="rId15"/>
          <w:footerReference w:type="default" r:id="rId16"/>
          <w:headerReference w:type="first" r:id="rId17"/>
          <w:footerReference w:type="first" r:id="rId18"/>
          <w:pgSz w:w="11906" w:h="16838" w:code="9"/>
          <w:pgMar w:top="1247" w:right="1077" w:bottom="851" w:left="1077" w:header="851" w:footer="680" w:gutter="0"/>
          <w:cols w:space="425"/>
          <w:titlePg/>
          <w:docGrid w:type="lines" w:linePitch="294"/>
        </w:sectPr>
      </w:pPr>
    </w:p>
    <w:p w:rsidR="00A919D7" w:rsidRPr="00A919D7" w:rsidRDefault="00A919D7" w:rsidP="00A919D7">
      <w:pPr>
        <w:rPr>
          <w:rFonts w:ascii="Century" w:eastAsia="ＭＳ 明朝" w:hAnsi="Century" w:cs="Times New Roman"/>
          <w:szCs w:val="24"/>
        </w:rPr>
      </w:pPr>
    </w:p>
    <w:p w:rsidR="00A919D7" w:rsidRPr="00A919D7" w:rsidRDefault="00A919D7" w:rsidP="00A919D7">
      <w:pPr>
        <w:jc w:val="center"/>
        <w:rPr>
          <w:rFonts w:ascii="ＭＳ ゴシック" w:eastAsia="ＭＳ ゴシック" w:hAnsi="ＭＳ ゴシック" w:cs="Times New Roman"/>
          <w:b/>
          <w:sz w:val="32"/>
          <w:szCs w:val="32"/>
        </w:rPr>
      </w:pPr>
      <w:r>
        <w:rPr>
          <w:rFonts w:ascii="ＭＳ ゴシック" w:eastAsia="ＭＳ ゴシック" w:hAnsi="ＭＳ ゴシック" w:cs="Times New Roman" w:hint="eastAsia"/>
          <w:noProof/>
          <w:sz w:val="22"/>
          <w:szCs w:val="20"/>
        </w:rPr>
        <mc:AlternateContent>
          <mc:Choice Requires="wps">
            <w:drawing>
              <wp:anchor distT="0" distB="0" distL="114300" distR="114300" simplePos="0" relativeHeight="251625984" behindDoc="0" locked="0" layoutInCell="1" allowOverlap="1">
                <wp:simplePos x="0" y="0"/>
                <wp:positionH relativeFrom="column">
                  <wp:posOffset>5214620</wp:posOffset>
                </wp:positionH>
                <wp:positionV relativeFrom="paragraph">
                  <wp:posOffset>-381000</wp:posOffset>
                </wp:positionV>
                <wp:extent cx="957580" cy="323850"/>
                <wp:effectExtent l="12065" t="10795" r="11430" b="825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23850"/>
                        </a:xfrm>
                        <a:prstGeom prst="rect">
                          <a:avLst/>
                        </a:prstGeom>
                        <a:solidFill>
                          <a:srgbClr val="BFBFBF"/>
                        </a:solidFill>
                        <a:ln w="9525">
                          <a:solidFill>
                            <a:srgbClr val="000000"/>
                          </a:solidFill>
                          <a:miter lim="800000"/>
                          <a:headEnd/>
                          <a:tailEnd/>
                        </a:ln>
                      </wps:spPr>
                      <wps:txbx>
                        <w:txbxContent>
                          <w:p w:rsidR="00057983" w:rsidRPr="00294603" w:rsidRDefault="00057983" w:rsidP="00A919D7">
                            <w:pPr>
                              <w:jc w:val="center"/>
                              <w:rPr>
                                <w:rFonts w:ascii="ＭＳ ゴシック" w:eastAsia="ＭＳ ゴシック" w:hAnsi="ＭＳ ゴシック"/>
                                <w:b/>
                                <w:color w:val="000000"/>
                                <w:sz w:val="24"/>
                              </w:rPr>
                            </w:pPr>
                            <w:r w:rsidRPr="00294603">
                              <w:rPr>
                                <w:rFonts w:ascii="ＭＳ ゴシック" w:eastAsia="ＭＳ ゴシック" w:hAnsi="ＭＳ ゴシック" w:hint="eastAsia"/>
                                <w:b/>
                                <w:color w:val="000000"/>
                                <w:sz w:val="24"/>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28" type="#_x0000_t202" style="position:absolute;left:0;text-align:left;margin-left:410.6pt;margin-top:-30pt;width:75.4pt;height:2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" fillcolor="#bfbfbf">
                <v:textbox inset="5.85pt,.7pt,5.85pt,.7pt">
                  <w:txbxContent>
                    <w:p w:rsidR="00057983" w:rsidRPr="00294603" w:rsidRDefault="00057983" w:rsidP="00A919D7">
                      <w:pPr>
                        <w:jc w:val="center"/>
                        <w:rPr>
                          <w:rFonts w:ascii="ＭＳ ゴシック" w:eastAsia="ＭＳ ゴシック" w:hAnsi="ＭＳ ゴシック"/>
                          <w:b/>
                          <w:color w:val="000000"/>
                          <w:sz w:val="24"/>
                        </w:rPr>
                      </w:pPr>
                      <w:r w:rsidRPr="00294603">
                        <w:rPr>
                          <w:rFonts w:ascii="ＭＳ ゴシック" w:eastAsia="ＭＳ ゴシック" w:hAnsi="ＭＳ ゴシック" w:hint="eastAsia"/>
                          <w:b/>
                          <w:color w:val="000000"/>
                          <w:sz w:val="24"/>
                        </w:rPr>
                        <w:t>資料４</w:t>
                      </w:r>
                    </w:p>
                  </w:txbxContent>
                </v:textbox>
              </v:shape>
            </w:pict>
          </mc:Fallback>
        </mc:AlternateContent>
      </w:r>
      <w:r w:rsidRPr="00A919D7">
        <w:rPr>
          <w:rFonts w:ascii="ＭＳ ゴシック" w:eastAsia="ＭＳ ゴシック" w:hAnsi="ＭＳ ゴシック" w:cs="Times New Roman" w:hint="eastAsia"/>
          <w:b/>
          <w:sz w:val="32"/>
          <w:szCs w:val="32"/>
        </w:rPr>
        <w:t>学校における危機管理チェックリスト</w:t>
      </w:r>
    </w:p>
    <w:p w:rsidR="00A919D7" w:rsidRPr="00A919D7" w:rsidRDefault="00A919D7" w:rsidP="00A919D7">
      <w:pPr>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【活用の目的とねらい】</w:t>
      </w:r>
    </w:p>
    <w:p w:rsidR="00A919D7" w:rsidRPr="00A919D7" w:rsidRDefault="00A919D7" w:rsidP="00A919D7">
      <w:pPr>
        <w:tabs>
          <w:tab w:val="left" w:pos="9071"/>
        </w:tabs>
        <w:spacing w:line="340" w:lineRule="exact"/>
        <w:ind w:left="385" w:firstLine="191"/>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このチェックリストを活用して、学校内で議論を行っていくことにより、さまざまな問題に気づき、そしてそれらに対して適切な対応を行ってください。</w:t>
      </w:r>
    </w:p>
    <w:p w:rsidR="00A919D7" w:rsidRPr="00A919D7" w:rsidRDefault="00A919D7" w:rsidP="00A919D7">
      <w:pPr>
        <w:spacing w:line="340" w:lineRule="exact"/>
        <w:rPr>
          <w:rFonts w:ascii="ＭＳ ゴシック" w:eastAsia="ＭＳ ゴシック" w:hAnsi="ＭＳ ゴシック" w:cs="Times New Roman"/>
          <w:b/>
          <w:szCs w:val="21"/>
        </w:rPr>
      </w:pPr>
      <w:r w:rsidRPr="00A919D7">
        <w:rPr>
          <w:rFonts w:ascii="ＭＳ ゴシック" w:eastAsia="ＭＳ ゴシック" w:hAnsi="ＭＳ ゴシック" w:cs="Times New Roman" w:hint="eastAsia"/>
          <w:b/>
          <w:szCs w:val="21"/>
        </w:rPr>
        <w:t xml:space="preserve">　　</w:t>
      </w: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■社会・経済情勢、世論・世評の変化の確認</w:t>
      </w:r>
    </w:p>
    <w:p w:rsidR="00A919D7" w:rsidRPr="00A919D7" w:rsidRDefault="00A919D7" w:rsidP="00A919D7">
      <w:pPr>
        <w:spacing w:line="340" w:lineRule="exact"/>
        <w:ind w:left="957" w:hanging="381"/>
        <w:rPr>
          <w:rFonts w:ascii="ＭＳ 明朝" w:eastAsia="ＭＳ 明朝" w:hAnsi="ＭＳ 明朝" w:cs="Times New Roman"/>
          <w:b/>
          <w:szCs w:val="21"/>
        </w:rPr>
      </w:pPr>
      <w:r w:rsidRPr="00A919D7">
        <w:rPr>
          <w:rFonts w:ascii="ＭＳ 明朝" w:eastAsia="ＭＳ 明朝" w:hAnsi="ＭＳ 明朝" w:cs="Times New Roman" w:hint="eastAsia"/>
          <w:szCs w:val="21"/>
        </w:rPr>
        <w:t>□　実施している教育活動や業務が、開始時と比べて、社会・経済情勢等の前提条件が変わってしまったことにより、経費の増加、保護者の理解等、何か問題が生じる可能性はありませんか。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■法律等の改正についての確認</w:t>
      </w:r>
    </w:p>
    <w:p w:rsidR="00A919D7" w:rsidRPr="00A919D7" w:rsidRDefault="00A919D7" w:rsidP="00A919D7">
      <w:pPr>
        <w:tabs>
          <w:tab w:val="left" w:pos="9071"/>
        </w:tabs>
        <w:spacing w:line="340" w:lineRule="exact"/>
        <w:ind w:firstLine="576"/>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教育活動や業務を実施する際に根拠としている法令等について、十分な注意を払っていますか。</w:t>
      </w:r>
    </w:p>
    <w:p w:rsidR="00A919D7" w:rsidRPr="00A919D7" w:rsidRDefault="0047213E" w:rsidP="00A919D7">
      <w:pPr>
        <w:tabs>
          <w:tab w:val="left" w:pos="9071"/>
        </w:tabs>
        <w:spacing w:line="340" w:lineRule="exact"/>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Pr>
          <w:rFonts w:ascii="ＭＳ 明朝" w:eastAsia="ＭＳ 明朝" w:hAnsi="ＭＳ 明朝" w:cs="Times New Roman"/>
          <w:sz w:val="10"/>
          <w:szCs w:val="10"/>
        </w:rPr>
        <w:t xml:space="preserve"> </w:t>
      </w:r>
      <w:r w:rsidR="00A919D7" w:rsidRPr="00A919D7">
        <w:rPr>
          <w:rFonts w:ascii="ＭＳ 明朝" w:eastAsia="ＭＳ 明朝" w:hAnsi="ＭＳ 明朝" w:cs="Times New Roman" w:hint="eastAsia"/>
          <w:szCs w:val="21"/>
        </w:rPr>
        <w:t>□　法律・条例・規則等の改正は行われていませんか。</w:t>
      </w:r>
    </w:p>
    <w:p w:rsidR="00A919D7" w:rsidRPr="00A919D7" w:rsidRDefault="0047213E" w:rsidP="00A919D7">
      <w:pPr>
        <w:spacing w:line="340" w:lineRule="exact"/>
        <w:ind w:right="564"/>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Pr>
          <w:rFonts w:ascii="ＭＳ 明朝" w:eastAsia="ＭＳ 明朝" w:hAnsi="ＭＳ 明朝" w:cs="Times New Roman"/>
          <w:sz w:val="10"/>
          <w:szCs w:val="10"/>
        </w:rPr>
        <w:t xml:space="preserve"> </w:t>
      </w:r>
      <w:r w:rsidR="00A919D7" w:rsidRPr="00A919D7">
        <w:rPr>
          <w:rFonts w:ascii="ＭＳ 明朝" w:eastAsia="ＭＳ 明朝" w:hAnsi="ＭＳ 明朝" w:cs="Times New Roman" w:hint="eastAsia"/>
          <w:szCs w:val="21"/>
        </w:rPr>
        <w:t>□　国等から、新たな通知や通達が出されていませんか。</w:t>
      </w:r>
    </w:p>
    <w:p w:rsidR="00A919D7" w:rsidRPr="00A919D7" w:rsidRDefault="0047213E" w:rsidP="00A919D7">
      <w:pPr>
        <w:spacing w:line="340" w:lineRule="exact"/>
        <w:ind w:right="564"/>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Pr>
          <w:rFonts w:ascii="ＭＳ 明朝" w:eastAsia="ＭＳ 明朝" w:hAnsi="ＭＳ 明朝" w:cs="Times New Roman"/>
          <w:sz w:val="10"/>
          <w:szCs w:val="10"/>
        </w:rPr>
        <w:t xml:space="preserve"> </w:t>
      </w:r>
      <w:r w:rsidR="00A919D7" w:rsidRPr="00A919D7">
        <w:rPr>
          <w:rFonts w:ascii="ＭＳ 明朝" w:eastAsia="ＭＳ 明朝" w:hAnsi="ＭＳ 明朝" w:cs="Times New Roman" w:hint="eastAsia"/>
          <w:szCs w:val="21"/>
        </w:rPr>
        <w:t>□　訴訟等にかかる新たな判決が下されていませんか。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■他の学校等の現状と問題点の確認</w:t>
      </w:r>
    </w:p>
    <w:p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他の学校や企業等で発生した、不祥事や事故と同様の事象が発生するおそれはありませんか。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■ルールの遵守についての確認</w:t>
      </w:r>
    </w:p>
    <w:p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法令、規則等に定められた手順を省略するなど、正規の手順に従わずに教育活動や業務を実施していることはありませんか。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■情報の適正な取り扱いについての確認</w:t>
      </w:r>
    </w:p>
    <w:p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教育活動や業務を進める上で必要な情報は、職場内で共有されていますか。</w:t>
      </w:r>
    </w:p>
    <w:p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教育活動や業務を実施する過程において、管理職や関係者に報告・連絡・相談をタイミングよく行っていますか。</w:t>
      </w:r>
    </w:p>
    <w:p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情報を、適正に収集、管理、使用していますか。</w:t>
      </w:r>
    </w:p>
    <w:p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また、正当な理由なく、個人情報を第三者へ開示したり目的外の利用を行ったりしていませんか。</w:t>
      </w:r>
    </w:p>
    <w:p w:rsidR="00A919D7" w:rsidRPr="00A919D7" w:rsidRDefault="00A919D7"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■批判や苦情についての確認</w:t>
      </w:r>
    </w:p>
    <w:p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実施している教育活動や業務に対して、保護者や県民から批判や苦情を受けていませんか。</w:t>
      </w:r>
    </w:p>
    <w:p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教職員の対応・行動で、保護者や県民から批判が出るおそれのあるものはありませんか。</w:t>
      </w:r>
    </w:p>
    <w:p w:rsidR="00A919D7" w:rsidRPr="00A919D7" w:rsidRDefault="00812E7D" w:rsidP="00812E7D">
      <w:pP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■教育活動や業務の進行管理についての確認</w:t>
      </w:r>
    </w:p>
    <w:p w:rsidR="00A919D7" w:rsidRPr="00A919D7" w:rsidRDefault="00A919D7" w:rsidP="00812E7D">
      <w:pPr>
        <w:spacing w:line="340" w:lineRule="exact"/>
        <w:ind w:leftChars="99" w:left="208" w:firstLineChars="170" w:firstLine="357"/>
        <w:rPr>
          <w:rFonts w:ascii="ＭＳ 明朝" w:eastAsia="ＭＳ 明朝" w:hAnsi="ＭＳ 明朝" w:cs="Times New Roman"/>
          <w:szCs w:val="21"/>
          <w:shd w:val="pct15" w:color="auto" w:fill="FFFFFF"/>
        </w:rPr>
      </w:pPr>
      <w:r w:rsidRPr="00A919D7">
        <w:rPr>
          <w:rFonts w:ascii="ＭＳ 明朝" w:eastAsia="ＭＳ 明朝" w:hAnsi="ＭＳ 明朝" w:cs="Times New Roman" w:hint="eastAsia"/>
          <w:szCs w:val="21"/>
        </w:rPr>
        <w:t>□　教育活動や業務は予定通りに進行していますか。</w:t>
      </w:r>
    </w:p>
    <w:p w:rsidR="00A919D7" w:rsidRPr="00A919D7" w:rsidRDefault="00A919D7" w:rsidP="00812E7D">
      <w:pPr>
        <w:spacing w:line="340" w:lineRule="exact"/>
        <w:ind w:leftChars="271" w:left="991" w:right="23" w:hangingChars="201" w:hanging="422"/>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教育活動や業務が予定通りに進行していない場合には、その遅延・障害要因をチェックし、必要な対策を講じるなど、予定通り進行するように努力していますか。</w:t>
      </w:r>
    </w:p>
    <w:p w:rsidR="00A919D7" w:rsidRPr="00A919D7" w:rsidRDefault="00A919D7" w:rsidP="00812E7D">
      <w:pPr>
        <w:spacing w:line="340" w:lineRule="exact"/>
        <w:ind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校長の承認を経ずに、教育活動や業務を実施しているようなことはありませんか。</w:t>
      </w:r>
    </w:p>
    <w:p w:rsidR="00A919D7" w:rsidRPr="00A919D7" w:rsidRDefault="00A919D7" w:rsidP="00812E7D">
      <w:pPr>
        <w:spacing w:line="340" w:lineRule="exact"/>
        <w:ind w:right="23" w:firstLineChars="270" w:firstLine="567"/>
        <w:rPr>
          <w:rFonts w:ascii="ＭＳ 明朝" w:eastAsia="ＭＳ 明朝" w:hAnsi="ＭＳ 明朝" w:cs="Times New Roman"/>
          <w:szCs w:val="21"/>
        </w:rPr>
        <w:sectPr w:rsidR="00A919D7" w:rsidRPr="00A919D7" w:rsidSect="00650EF2">
          <w:headerReference w:type="first" r:id="rId19"/>
          <w:footerReference w:type="first" r:id="rId20"/>
          <w:pgSz w:w="11906" w:h="16838" w:code="9"/>
          <w:pgMar w:top="1247" w:right="1077" w:bottom="851" w:left="1077" w:header="851" w:footer="454" w:gutter="0"/>
          <w:cols w:space="425"/>
          <w:titlePg/>
          <w:docGrid w:type="lines" w:linePitch="360"/>
        </w:sectPr>
      </w:pPr>
      <w:r w:rsidRPr="00A919D7">
        <w:rPr>
          <w:rFonts w:ascii="ＭＳ 明朝" w:eastAsia="ＭＳ 明朝" w:hAnsi="ＭＳ 明朝" w:cs="Times New Roman" w:hint="eastAsia"/>
          <w:szCs w:val="21"/>
        </w:rPr>
        <w:t>□　複数の教職員によって分掌しなければ、横領等教職員の不正につながるようなリスクのある業</w:t>
      </w:r>
    </w:p>
    <w:p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務や手続については、複数の教職員が担当するか、または必ず管理職等のチェックが入るような仕</w:t>
      </w:r>
    </w:p>
    <w:p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組みになっていますか。</w:t>
      </w:r>
    </w:p>
    <w:p w:rsidR="00A919D7" w:rsidRPr="00A919D7" w:rsidRDefault="00A919D7" w:rsidP="00A919D7">
      <w:pPr>
        <w:spacing w:line="340" w:lineRule="exact"/>
        <w:ind w:left="957" w:right="23" w:hanging="385"/>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■教育活動や業務上必要とされる知識・スキルについての確認</w:t>
      </w:r>
    </w:p>
    <w:p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教育活動や業務遂行のために不足している能力・スキルがあった場合、必要に応じて研修等で学習し修得していますか。</w:t>
      </w:r>
    </w:p>
    <w:p w:rsidR="00A919D7" w:rsidRPr="00A919D7" w:rsidRDefault="00A919D7" w:rsidP="00A919D7">
      <w:pPr>
        <w:spacing w:line="340" w:lineRule="exact"/>
        <w:ind w:left="957" w:hanging="385"/>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■外部委託先の業務内容についての確認</w:t>
      </w:r>
    </w:p>
    <w:p w:rsidR="00A919D7" w:rsidRPr="00A919D7" w:rsidRDefault="00A919D7" w:rsidP="00A919D7">
      <w:pPr>
        <w:spacing w:line="340" w:lineRule="exact"/>
        <w:ind w:leftChars="300" w:left="1050" w:hangingChars="200" w:hanging="420"/>
        <w:rPr>
          <w:rFonts w:ascii="ＭＳ 明朝" w:eastAsia="ＭＳ 明朝" w:hAnsi="ＭＳ 明朝" w:cs="Times New Roman"/>
          <w:szCs w:val="21"/>
        </w:rPr>
      </w:pPr>
      <w:r w:rsidRPr="00A919D7">
        <w:rPr>
          <w:rFonts w:ascii="ＭＳ 明朝" w:eastAsia="ＭＳ 明朝" w:hAnsi="ＭＳ 明朝" w:cs="Times New Roman" w:hint="eastAsia"/>
          <w:szCs w:val="21"/>
        </w:rPr>
        <w:t>□　業務委託先の企業等が、契約等で定められた事項について確実に実施していることを確認していますか。</w:t>
      </w:r>
    </w:p>
    <w:p w:rsidR="00A919D7" w:rsidRPr="00A919D7" w:rsidRDefault="00A919D7" w:rsidP="00A919D7">
      <w:pPr>
        <w:spacing w:line="340" w:lineRule="exact"/>
        <w:ind w:leftChars="300" w:left="1050" w:hangingChars="200" w:hanging="420"/>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■校務分掌の観点についての確認</w:t>
      </w:r>
    </w:p>
    <w:p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各分掌間の“もたれあい”などから分掌間の隙間に陥り、責任体制が不明確になってしまったケースはありませんか。</w:t>
      </w:r>
    </w:p>
    <w:p w:rsidR="00A919D7" w:rsidRPr="00A919D7" w:rsidRDefault="00A919D7" w:rsidP="00A919D7">
      <w:pPr>
        <w:spacing w:line="340" w:lineRule="exact"/>
        <w:ind w:firstLine="578"/>
        <w:rPr>
          <w:rFonts w:ascii="ＭＳ 明朝" w:eastAsia="ＭＳ 明朝" w:hAnsi="ＭＳ 明朝" w:cs="Times New Roman"/>
          <w:szCs w:val="21"/>
        </w:rPr>
      </w:pPr>
      <w:r w:rsidRPr="00A919D7">
        <w:rPr>
          <w:rFonts w:ascii="ＭＳ 明朝" w:eastAsia="ＭＳ 明朝" w:hAnsi="ＭＳ 明朝" w:cs="Times New Roman" w:hint="eastAsia"/>
          <w:szCs w:val="21"/>
        </w:rPr>
        <w:t>□　“連絡ミス”などから、他の分掌とうまく連携がとれなかったケースはありませんか。</w:t>
      </w:r>
    </w:p>
    <w:p w:rsidR="00A919D7" w:rsidRPr="00A919D7" w:rsidRDefault="00A919D7" w:rsidP="00A919D7">
      <w:pPr>
        <w:spacing w:line="340" w:lineRule="exact"/>
        <w:ind w:firstLine="578"/>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■安全についての確認</w:t>
      </w:r>
    </w:p>
    <w:p w:rsidR="00A919D7" w:rsidRPr="00A919D7" w:rsidRDefault="00A919D7" w:rsidP="00A919D7">
      <w:pPr>
        <w:spacing w:line="340" w:lineRule="exact"/>
        <w:ind w:firstLine="576"/>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教育活動や業務を実施するにあたり、安全確保対策を確実に実施していますか。</w:t>
      </w:r>
    </w:p>
    <w:p w:rsidR="00A919D7" w:rsidRPr="00A919D7" w:rsidRDefault="00A919D7" w:rsidP="00A919D7">
      <w:pPr>
        <w:spacing w:line="340" w:lineRule="exact"/>
        <w:ind w:firstLine="576"/>
        <w:rPr>
          <w:rFonts w:ascii="ＭＳ 明朝" w:eastAsia="ＭＳ 明朝" w:hAnsi="ＭＳ 明朝" w:cs="Times New Roman"/>
          <w:szCs w:val="21"/>
        </w:rPr>
      </w:pPr>
      <w:r w:rsidRPr="00A919D7">
        <w:rPr>
          <w:rFonts w:ascii="ＭＳ 明朝" w:eastAsia="ＭＳ 明朝" w:hAnsi="ＭＳ 明朝" w:cs="Times New Roman" w:hint="eastAsia"/>
          <w:szCs w:val="21"/>
        </w:rPr>
        <w:t>□　異常や危機の兆候が発見された場合は、最善の安全措置をとっていますか。</w:t>
      </w:r>
    </w:p>
    <w:p w:rsidR="00A919D7" w:rsidRPr="00A919D7" w:rsidRDefault="00A919D7" w:rsidP="00A919D7">
      <w:pPr>
        <w:spacing w:line="340" w:lineRule="exact"/>
        <w:ind w:firstLine="576"/>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■コンプライアンス（法令、倫理規定の遵守）についての確認</w:t>
      </w:r>
    </w:p>
    <w:p w:rsidR="00A919D7" w:rsidRPr="00A919D7" w:rsidRDefault="00A919D7" w:rsidP="00812E7D">
      <w:pPr>
        <w:spacing w:line="340" w:lineRule="exact"/>
        <w:ind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人権を尊重し、相手の立場に立って考え、行動していますか。</w:t>
      </w:r>
    </w:p>
    <w:p w:rsidR="00A919D7" w:rsidRPr="00A919D7" w:rsidRDefault="00A919D7" w:rsidP="00812E7D">
      <w:pPr>
        <w:tabs>
          <w:tab w:val="left" w:pos="9071"/>
        </w:tabs>
        <w:spacing w:line="340" w:lineRule="exact"/>
        <w:ind w:right="23"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児童生徒等や保護者等に対し、誠実に接するとともに、節度ある健全な関係を保っていますか。</w:t>
      </w:r>
    </w:p>
    <w:p w:rsidR="00A919D7" w:rsidRPr="00A919D7" w:rsidRDefault="00A919D7" w:rsidP="00812E7D">
      <w:pPr>
        <w:spacing w:line="340" w:lineRule="exact"/>
        <w:ind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「三重県職員倫理憲章」およびその精神を遵守し行動していますか。</w:t>
      </w:r>
    </w:p>
    <w:p w:rsidR="00A919D7" w:rsidRPr="00A919D7" w:rsidRDefault="00A919D7" w:rsidP="00A919D7">
      <w:pPr>
        <w:spacing w:line="340" w:lineRule="exact"/>
        <w:ind w:firstLineChars="300" w:firstLine="630"/>
        <w:rPr>
          <w:rFonts w:ascii="ＭＳ 明朝" w:eastAsia="ＭＳ 明朝" w:hAnsi="ＭＳ 明朝" w:cs="Times New Roman"/>
          <w:szCs w:val="21"/>
        </w:rPr>
      </w:pPr>
      <w:r w:rsidRPr="00A919D7">
        <w:rPr>
          <w:rFonts w:ascii="ＭＳ 明朝" w:eastAsia="ＭＳ 明朝" w:hAnsi="ＭＳ 明朝" w:cs="Times New Roman" w:hint="eastAsia"/>
          <w:szCs w:val="21"/>
        </w:rPr>
        <w:t>※市町等立の学校においてはそれぞれの市町の規則等を参考にしてください。</w:t>
      </w:r>
    </w:p>
    <w:p w:rsidR="00A919D7" w:rsidRPr="00A919D7" w:rsidRDefault="00A919D7" w:rsidP="00A919D7">
      <w:pPr>
        <w:spacing w:line="340" w:lineRule="exact"/>
        <w:rPr>
          <w:rFonts w:ascii="ＭＳ ゴシック" w:eastAsia="ＭＳ ゴシック" w:hAnsi="ＭＳ ゴシック" w:cs="Times New Roman"/>
          <w:szCs w:val="21"/>
        </w:rPr>
      </w:pPr>
    </w:p>
    <w:p w:rsidR="00A919D7" w:rsidRPr="00A919D7" w:rsidRDefault="00A919D7" w:rsidP="00A919D7">
      <w:pPr>
        <w:spacing w:line="340" w:lineRule="exact"/>
        <w:ind w:firstLineChars="400" w:firstLine="840"/>
        <w:rPr>
          <w:rFonts w:ascii="ＭＳ 明朝" w:eastAsia="ＭＳ 明朝" w:hAnsi="ＭＳ 明朝" w:cs="Times New Roman"/>
          <w:szCs w:val="21"/>
        </w:rPr>
      </w:pPr>
      <w:r w:rsidRPr="00A919D7">
        <w:rPr>
          <w:rFonts w:ascii="ＭＳ 明朝" w:eastAsia="ＭＳ 明朝" w:hAnsi="ＭＳ 明朝" w:cs="Times New Roman" w:hint="eastAsia"/>
          <w:szCs w:val="21"/>
          <w:bdr w:val="single" w:sz="4" w:space="0" w:color="auto"/>
          <w:shd w:val="pct15" w:color="auto" w:fill="FFFFFF"/>
        </w:rPr>
        <w:t>（職員の心構え（三重県職員倫理憲章より）</w:t>
      </w:r>
    </w:p>
    <w:p w:rsidR="00A919D7" w:rsidRPr="00A919D7" w:rsidRDefault="00A919D7" w:rsidP="00A919D7">
      <w:pPr>
        <w:spacing w:line="340" w:lineRule="exact"/>
        <w:ind w:leftChars="600" w:left="1470" w:right="986" w:hangingChars="100" w:hanging="210"/>
        <w:rPr>
          <w:rFonts w:ascii="ＭＳ 明朝" w:eastAsia="ＭＳ 明朝" w:hAnsi="ＭＳ 明朝" w:cs="Times New Roman"/>
          <w:szCs w:val="21"/>
        </w:rPr>
      </w:pPr>
      <w:r w:rsidRPr="00A919D7">
        <w:rPr>
          <w:rFonts w:ascii="ＭＳ 明朝" w:eastAsia="ＭＳ 明朝" w:hAnsi="ＭＳ 明朝" w:cs="Times New Roman" w:hint="eastAsia"/>
          <w:szCs w:val="21"/>
        </w:rPr>
        <w:t>・　職員は、全体の奉仕者であることを自覚し、不当な差別的取り扱いをすることなく、常に公正な職務の執行に努めます。</w:t>
      </w:r>
    </w:p>
    <w:p w:rsidR="00A919D7" w:rsidRPr="00A919D7" w:rsidRDefault="00A919D7" w:rsidP="00A919D7">
      <w:pPr>
        <w:spacing w:line="340" w:lineRule="exact"/>
        <w:ind w:leftChars="600" w:left="1470" w:right="986" w:hangingChars="100" w:hanging="210"/>
        <w:rPr>
          <w:rFonts w:ascii="ＭＳ 明朝" w:eastAsia="ＭＳ 明朝" w:hAnsi="ＭＳ 明朝" w:cs="Times New Roman"/>
          <w:szCs w:val="21"/>
        </w:rPr>
      </w:pPr>
      <w:r w:rsidRPr="00A919D7">
        <w:rPr>
          <w:rFonts w:ascii="ＭＳ 明朝" w:eastAsia="ＭＳ 明朝" w:hAnsi="ＭＳ 明朝" w:cs="Times New Roman" w:hint="eastAsia"/>
          <w:szCs w:val="21"/>
        </w:rPr>
        <w:t>・　常に公私の別を明らかにして行動し、職務又はその地位を私的な利益のために用いません。</w:t>
      </w:r>
    </w:p>
    <w:p w:rsidR="00A919D7" w:rsidRPr="00A919D7" w:rsidRDefault="00A919D7" w:rsidP="00A919D7">
      <w:pPr>
        <w:spacing w:line="340" w:lineRule="exact"/>
        <w:ind w:leftChars="600" w:left="1470" w:right="986" w:hangingChars="100" w:hanging="210"/>
        <w:rPr>
          <w:rFonts w:ascii="ＭＳ 明朝" w:eastAsia="ＭＳ 明朝" w:hAnsi="ＭＳ 明朝" w:cs="Times New Roman"/>
          <w:szCs w:val="21"/>
        </w:rPr>
      </w:pPr>
      <w:r w:rsidRPr="00A919D7">
        <w:rPr>
          <w:rFonts w:ascii="ＭＳ 明朝" w:eastAsia="ＭＳ 明朝" w:hAnsi="ＭＳ 明朝" w:cs="Times New Roman" w:hint="eastAsia"/>
          <w:szCs w:val="21"/>
        </w:rPr>
        <w:t>・　勤務時間外においても、自らの行動が公務への信用に与える影響を自覚し、県民の皆さんからの信頼の確保に努めます。</w:t>
      </w:r>
    </w:p>
    <w:p w:rsidR="00A919D7" w:rsidRPr="00A919D7" w:rsidRDefault="00A919D7" w:rsidP="00A919D7">
      <w:pPr>
        <w:spacing w:line="340" w:lineRule="exact"/>
        <w:ind w:left="1518" w:right="986" w:hanging="1325"/>
        <w:rPr>
          <w:rFonts w:ascii="ＭＳ 明朝" w:eastAsia="ＭＳ 明朝" w:hAnsi="ＭＳ 明朝"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■オープンなコミュニケーションについての確認　　　　　　　　　　　</w:t>
      </w:r>
    </w:p>
    <w:p w:rsidR="00A919D7" w:rsidRPr="00A919D7" w:rsidRDefault="00A919D7" w:rsidP="00A919D7">
      <w:pPr>
        <w:spacing w:line="340" w:lineRule="exact"/>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　「風通しの良い職場」になっていますか。</w:t>
      </w:r>
    </w:p>
    <w:p w:rsidR="0047213E" w:rsidRDefault="0047213E" w:rsidP="00A919D7">
      <w:pPr>
        <w:ind w:leftChars="100" w:left="210"/>
        <w:rPr>
          <w:rFonts w:ascii="ＭＳ ゴシック" w:eastAsia="ＭＳ ゴシック" w:hAnsi="ＭＳ ゴシック" w:cs="Times New Roman"/>
          <w:szCs w:val="21"/>
        </w:rPr>
      </w:pPr>
    </w:p>
    <w:p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■危機発生時の対応についての確認　　　　　　　　　　　　　　　　　</w:t>
      </w:r>
    </w:p>
    <w:p w:rsidR="00A919D7" w:rsidRPr="00A919D7" w:rsidRDefault="00A919D7" w:rsidP="00A919D7">
      <w:pPr>
        <w:spacing w:line="340" w:lineRule="exact"/>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　危機が発生した場合に、まず何をなすべきかを知っていますか。</w:t>
      </w:r>
    </w:p>
    <w:p w:rsidR="00A919D7" w:rsidRDefault="00A919D7" w:rsidP="0047213E">
      <w:pPr>
        <w:spacing w:line="340" w:lineRule="exact"/>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　学校の危機管理マニュアルの内容を把握していますか。</w:t>
      </w:r>
    </w:p>
    <w:p w:rsidR="0047213E" w:rsidRPr="00A919D7" w:rsidRDefault="0047213E" w:rsidP="0047213E">
      <w:pPr>
        <w:spacing w:line="340" w:lineRule="exact"/>
        <w:rPr>
          <w:rFonts w:ascii="ＭＳ ゴシック" w:eastAsia="ＭＳ ゴシック" w:hAnsi="ＭＳ ゴシック" w:cs="Times New Roman"/>
          <w:b/>
          <w:sz w:val="28"/>
          <w:szCs w:val="28"/>
        </w:rPr>
      </w:pPr>
    </w:p>
    <w:p w:rsidR="00A919D7" w:rsidRPr="00A919D7" w:rsidRDefault="00A919D7" w:rsidP="00A919D7">
      <w:pPr>
        <w:jc w:val="center"/>
        <w:rPr>
          <w:rFonts w:ascii="Century" w:eastAsia="ＭＳ 明朝" w:hAnsi="Century" w:cs="Times New Roman"/>
          <w:b/>
          <w:sz w:val="28"/>
          <w:szCs w:val="28"/>
        </w:rPr>
      </w:pPr>
      <w:r>
        <w:rPr>
          <w:rFonts w:ascii="Century" w:eastAsia="ＭＳ 明朝" w:hAnsi="Century" w:cs="Times New Roman"/>
          <w:b/>
          <w:noProof/>
          <w:sz w:val="28"/>
          <w:szCs w:val="28"/>
        </w:rPr>
        <mc:AlternateContent>
          <mc:Choice Requires="wps">
            <w:drawing>
              <wp:anchor distT="0" distB="0" distL="114300" distR="114300" simplePos="0" relativeHeight="251627008" behindDoc="0" locked="0" layoutInCell="1" allowOverlap="1">
                <wp:simplePos x="0" y="0"/>
                <wp:positionH relativeFrom="column">
                  <wp:posOffset>5166995</wp:posOffset>
                </wp:positionH>
                <wp:positionV relativeFrom="paragraph">
                  <wp:posOffset>-424180</wp:posOffset>
                </wp:positionV>
                <wp:extent cx="921385" cy="352425"/>
                <wp:effectExtent l="12065" t="5715" r="9525" b="13335"/>
                <wp:wrapSquare wrapText="bothSides"/>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52425"/>
                        </a:xfrm>
                        <a:prstGeom prst="rect">
                          <a:avLst/>
                        </a:prstGeom>
                        <a:solidFill>
                          <a:srgbClr val="BFBFBF"/>
                        </a:solidFill>
                        <a:ln w="9525">
                          <a:solidFill>
                            <a:srgbClr val="000000"/>
                          </a:solidFill>
                          <a:miter lim="800000"/>
                          <a:headEnd/>
                          <a:tailEnd/>
                        </a:ln>
                      </wps:spPr>
                      <wps:txbx>
                        <w:txbxContent>
                          <w:p w:rsidR="00057983" w:rsidRPr="005B6EEE" w:rsidRDefault="00057983" w:rsidP="00A919D7">
                            <w:pPr>
                              <w:jc w:val="center"/>
                              <w:rPr>
                                <w:rFonts w:ascii="ＭＳ ゴシック" w:eastAsia="ＭＳ ゴシック" w:hAnsi="ＭＳ ゴシック"/>
                                <w:b/>
                                <w:color w:val="000000"/>
                                <w:sz w:val="24"/>
                              </w:rPr>
                            </w:pPr>
                            <w:r w:rsidRPr="005B6EEE">
                              <w:rPr>
                                <w:rFonts w:ascii="ＭＳ ゴシック" w:eastAsia="ＭＳ ゴシック" w:hAnsi="ＭＳ ゴシック" w:hint="eastAsia"/>
                                <w:b/>
                                <w:color w:val="000000"/>
                                <w:sz w:val="24"/>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29" type="#_x0000_t202" style="position:absolute;left:0;text-align:left;margin-left:406.85pt;margin-top:-33.4pt;width:72.55pt;height:27.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" fillcolor="#bfbfbf">
                <v:textbox inset="5.85pt,.7pt,5.85pt,.7pt">
                  <w:txbxContent>
                    <w:p w:rsidR="00057983" w:rsidRPr="005B6EEE" w:rsidRDefault="00057983" w:rsidP="00A919D7">
                      <w:pPr>
                        <w:jc w:val="center"/>
                        <w:rPr>
                          <w:rFonts w:ascii="ＭＳ ゴシック" w:eastAsia="ＭＳ ゴシック" w:hAnsi="ＭＳ ゴシック"/>
                          <w:b/>
                          <w:color w:val="000000"/>
                          <w:sz w:val="24"/>
                        </w:rPr>
                      </w:pPr>
                      <w:r w:rsidRPr="005B6EEE">
                        <w:rPr>
                          <w:rFonts w:ascii="ＭＳ ゴシック" w:eastAsia="ＭＳ ゴシック" w:hAnsi="ＭＳ ゴシック" w:hint="eastAsia"/>
                          <w:b/>
                          <w:color w:val="000000"/>
                          <w:sz w:val="24"/>
                        </w:rPr>
                        <w:t>資料５</w:t>
                      </w:r>
                    </w:p>
                  </w:txbxContent>
                </v:textbox>
                <w10:wrap type="square"/>
              </v:shape>
            </w:pict>
          </mc:Fallback>
        </mc:AlternateContent>
      </w:r>
      <w:r w:rsidRPr="00A919D7">
        <w:rPr>
          <w:rFonts w:ascii="ＭＳ ゴシック" w:eastAsia="ＭＳ ゴシック" w:hAnsi="ＭＳ ゴシック" w:cs="Times New Roman" w:hint="eastAsia"/>
          <w:b/>
          <w:sz w:val="28"/>
          <w:szCs w:val="28"/>
        </w:rPr>
        <w:t>新しい教育活動や業務に取り組む際のチェックリスト</w: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【活用の目的とねらい】</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このチェックリストは、新しい教育活動や業務に取り組む際、目的の達成に関連して、学校の内外の環境を考え、新しい教育活動や業務の実施に際してどのようなリスクがあるかを発見するために、下図のとおり４つの観点から整理したものです。</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このチェックリストを活用して、校内で議論を行っていくことにより、児童生徒や保護者等に関わるリスクや、業務の中に存在するリスクを発見し、これらのリスクに対して適切な対応を行ってください。</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なお、ここに掲載されているチェック項目だけでは、すべてのリスクには対応できませんので、必要に応じて別添「学校における危機</w:t>
      </w:r>
      <w:r w:rsidRPr="00A919D7">
        <w:rPr>
          <w:rFonts w:ascii="ＭＳ 明朝" w:eastAsia="ＭＳ 明朝" w:hAnsi="ＭＳ 明朝" w:cs="Times New Roman" w:hint="eastAsia"/>
          <w:szCs w:val="20"/>
        </w:rPr>
        <w:t>管理チェックリスト（資料４）」等を参考にしてください。</w:t>
      </w: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3152" behindDoc="0" locked="0" layoutInCell="1" allowOverlap="1">
                <wp:simplePos x="0" y="0"/>
                <wp:positionH relativeFrom="column">
                  <wp:posOffset>2470150</wp:posOffset>
                </wp:positionH>
                <wp:positionV relativeFrom="paragraph">
                  <wp:posOffset>90805</wp:posOffset>
                </wp:positionV>
                <wp:extent cx="1470660" cy="732790"/>
                <wp:effectExtent l="10795" t="6350" r="13970" b="1333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732790"/>
                        </a:xfrm>
                        <a:prstGeom prst="rect">
                          <a:avLst/>
                        </a:prstGeom>
                        <a:solidFill>
                          <a:srgbClr val="FFFFFF"/>
                        </a:solidFill>
                        <a:ln w="9525">
                          <a:solidFill>
                            <a:srgbClr val="000000"/>
                          </a:solidFill>
                          <a:miter lim="800000"/>
                          <a:headEnd/>
                          <a:tailEnd/>
                        </a:ln>
                      </wps:spPr>
                      <wps:txbx>
                        <w:txbxContent>
                          <w:p w:rsidR="00057983" w:rsidRDefault="00057983" w:rsidP="00A919D7">
                            <w:pPr>
                              <w:ind w:firstLine="193"/>
                              <w:jc w:val="center"/>
                              <w:rPr>
                                <w:rFonts w:ascii="ＭＳ ゴシック" w:eastAsia="ＭＳ ゴシック" w:hAnsi="ＭＳ ゴシック"/>
                                <w:b/>
                              </w:rPr>
                            </w:pPr>
                            <w:r>
                              <w:rPr>
                                <w:rFonts w:ascii="ＭＳ ゴシック" w:eastAsia="ＭＳ ゴシック" w:hAnsi="ＭＳ ゴシック" w:hint="eastAsia"/>
                                <w:b/>
                              </w:rPr>
                              <w:t>外部環境リスク</w:t>
                            </w:r>
                          </w:p>
                          <w:p w:rsidR="00057983" w:rsidRPr="00C70371" w:rsidRDefault="00057983" w:rsidP="00A919D7">
                            <w:pPr>
                              <w:rPr>
                                <w:szCs w:val="21"/>
                              </w:rPr>
                            </w:pPr>
                            <w:r w:rsidRPr="00C70371">
                              <w:rPr>
                                <w:rFonts w:hint="eastAsia"/>
                                <w:szCs w:val="21"/>
                              </w:rPr>
                              <w:t>外部から影響を受けるリスク</w:t>
                            </w:r>
                          </w:p>
                          <w:p w:rsidR="00057983" w:rsidRPr="00C70371" w:rsidRDefault="00057983" w:rsidP="00A919D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30" style="position:absolute;left:0;text-align:left;margin-left:194.5pt;margin-top:7.15pt;width:115.8pt;height:57.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">
                <v:textbox inset="5.85pt,.7pt,5.85pt,.7pt">
                  <w:txbxContent>
                    <w:p w:rsidR="00057983" w:rsidRDefault="00057983" w:rsidP="00A919D7">
                      <w:pPr>
                        <w:ind w:firstLine="193"/>
                        <w:jc w:val="center"/>
                        <w:rPr>
                          <w:rFonts w:ascii="ＭＳ ゴシック" w:eastAsia="ＭＳ ゴシック" w:hAnsi="ＭＳ ゴシック"/>
                          <w:b/>
                        </w:rPr>
                      </w:pPr>
                      <w:r>
                        <w:rPr>
                          <w:rFonts w:ascii="ＭＳ ゴシック" w:eastAsia="ＭＳ ゴシック" w:hAnsi="ＭＳ ゴシック" w:hint="eastAsia"/>
                          <w:b/>
                        </w:rPr>
                        <w:t>外部環境リスク</w:t>
                      </w:r>
                    </w:p>
                    <w:p w:rsidR="00057983" w:rsidRPr="00C70371" w:rsidRDefault="00057983" w:rsidP="00A919D7">
                      <w:pPr>
                        <w:rPr>
                          <w:szCs w:val="21"/>
                        </w:rPr>
                      </w:pPr>
                      <w:r w:rsidRPr="00C70371">
                        <w:rPr>
                          <w:rFonts w:hint="eastAsia"/>
                          <w:szCs w:val="21"/>
                        </w:rPr>
                        <w:t>外部から影響を受けるリスク</w:t>
                      </w:r>
                    </w:p>
                    <w:p w:rsidR="00057983" w:rsidRPr="00C70371" w:rsidRDefault="00057983" w:rsidP="00A919D7"/>
                  </w:txbxContent>
                </v:textbox>
              </v:rect>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1104" behindDoc="0" locked="0" layoutInCell="1" allowOverlap="1">
                <wp:simplePos x="0" y="0"/>
                <wp:positionH relativeFrom="column">
                  <wp:posOffset>3082925</wp:posOffset>
                </wp:positionH>
                <wp:positionV relativeFrom="paragraph">
                  <wp:posOffset>208915</wp:posOffset>
                </wp:positionV>
                <wp:extent cx="244475" cy="271780"/>
                <wp:effectExtent l="23495" t="10160" r="27305" b="13335"/>
                <wp:wrapNone/>
                <wp:docPr id="20" name="上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B1F0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0" o:spid="_x0000_s1026" type="#_x0000_t68" style="position:absolute;left:0;text-align:left;margin-left:242.75pt;margin-top:16.45pt;width:19.25pt;height:21.4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" fillcolor="#c4bc96">
                <v:textbox style="layout-flow:vertical-ideographic" inset="5.85pt,.7pt,5.85pt,.7pt"/>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2E177C"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2128" behindDoc="0" locked="0" layoutInCell="1" allowOverlap="1" wp14:anchorId="042B3305" wp14:editId="08510456">
                <wp:simplePos x="0" y="0"/>
                <wp:positionH relativeFrom="column">
                  <wp:posOffset>2535555</wp:posOffset>
                </wp:positionH>
                <wp:positionV relativeFrom="paragraph">
                  <wp:posOffset>141605</wp:posOffset>
                </wp:positionV>
                <wp:extent cx="1348105" cy="609600"/>
                <wp:effectExtent l="0" t="0" r="23495" b="19050"/>
                <wp:wrapNone/>
                <wp:docPr id="17"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609600"/>
                        </a:xfrm>
                        <a:prstGeom prst="ellipse">
                          <a:avLst/>
                        </a:prstGeom>
                        <a:solidFill>
                          <a:srgbClr val="FFFFFF"/>
                        </a:solidFill>
                        <a:ln w="9525">
                          <a:solidFill>
                            <a:srgbClr val="000000"/>
                          </a:solidFill>
                          <a:round/>
                          <a:headEnd/>
                          <a:tailEnd/>
                        </a:ln>
                      </wps:spPr>
                      <wps:txbx>
                        <w:txbxContent>
                          <w:p w:rsidR="00057983" w:rsidRDefault="00057983" w:rsidP="002E177C">
                            <w:pPr>
                              <w:spacing w:beforeLines="50" w:before="180"/>
                              <w:ind w:firstLineChars="50" w:firstLine="120"/>
                              <w:rPr>
                                <w:sz w:val="24"/>
                              </w:rPr>
                            </w:pPr>
                            <w:r>
                              <w:rPr>
                                <w:rFonts w:ascii="ＭＳ ゴシック" w:eastAsia="ＭＳ ゴシック" w:hAnsi="ＭＳ ゴシック" w:hint="eastAsia"/>
                                <w:b/>
                                <w:sz w:val="24"/>
                              </w:rPr>
                              <w:t>新規事業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B3305" id="円/楕円 17" o:spid="_x0000_s1031" style="position:absolute;left:0;text-align:left;margin-left:199.65pt;margin-top:11.15pt;width:106.15pt;height:4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">
                <v:textbox inset="5.85pt,.7pt,5.85pt,.7pt">
                  <w:txbxContent>
                    <w:p w:rsidR="00057983" w:rsidRDefault="00057983" w:rsidP="002E177C">
                      <w:pPr>
                        <w:spacing w:beforeLines="50" w:before="180"/>
                        <w:ind w:firstLineChars="50" w:firstLine="120"/>
                        <w:rPr>
                          <w:sz w:val="24"/>
                        </w:rPr>
                      </w:pPr>
                      <w:r>
                        <w:rPr>
                          <w:rFonts w:ascii="ＭＳ ゴシック" w:eastAsia="ＭＳ ゴシック" w:hAnsi="ＭＳ ゴシック" w:hint="eastAsia"/>
                          <w:b/>
                          <w:sz w:val="24"/>
                        </w:rPr>
                        <w:t>新規事業</w:t>
                      </w:r>
                    </w:p>
                  </w:txbxContent>
                </v:textbox>
              </v:oval>
            </w:pict>
          </mc:Fallback>
        </mc:AlternateContent>
      </w:r>
      <w:r w:rsidR="00A919D7">
        <w:rPr>
          <w:rFonts w:ascii="Century" w:eastAsia="ＭＳ 明朝" w:hAnsi="Century" w:cs="Times New Roman"/>
          <w:noProof/>
          <w:szCs w:val="20"/>
        </w:rPr>
        <mc:AlternateContent>
          <mc:Choice Requires="wps">
            <w:drawing>
              <wp:anchor distT="0" distB="0" distL="114300" distR="114300" simplePos="0" relativeHeight="251634176" behindDoc="0" locked="0" layoutInCell="1" allowOverlap="1" wp14:anchorId="34105821" wp14:editId="7211B3B7">
                <wp:simplePos x="0" y="0"/>
                <wp:positionH relativeFrom="column">
                  <wp:posOffset>574675</wp:posOffset>
                </wp:positionH>
                <wp:positionV relativeFrom="paragraph">
                  <wp:posOffset>37465</wp:posOffset>
                </wp:positionV>
                <wp:extent cx="1470660" cy="805180"/>
                <wp:effectExtent l="10795" t="10160" r="13970" b="1333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805180"/>
                        </a:xfrm>
                        <a:prstGeom prst="rect">
                          <a:avLst/>
                        </a:prstGeom>
                        <a:solidFill>
                          <a:srgbClr val="FFFFFF"/>
                        </a:solidFill>
                        <a:ln w="9525">
                          <a:solidFill>
                            <a:srgbClr val="000000"/>
                          </a:solidFill>
                          <a:miter lim="800000"/>
                          <a:headEnd/>
                          <a:tailEnd/>
                        </a:ln>
                      </wps:spPr>
                      <wps:txbx>
                        <w:txbxContent>
                          <w:p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計画立案リスク</w:t>
                            </w:r>
                          </w:p>
                          <w:p w:rsidR="00057983" w:rsidRPr="00C70371" w:rsidRDefault="00057983" w:rsidP="00A919D7">
                            <w:pPr>
                              <w:rPr>
                                <w:szCs w:val="21"/>
                              </w:rPr>
                            </w:pPr>
                            <w:r w:rsidRPr="00C70371">
                              <w:rPr>
                                <w:rFonts w:hint="eastAsia"/>
                                <w:szCs w:val="21"/>
                              </w:rPr>
                              <w:t>計画立案時の意思決定に関連するリスク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05821" id="正方形/長方形 19" o:spid="_x0000_s1032" style="position:absolute;left:0;text-align:left;margin-left:45.25pt;margin-top:2.95pt;width:115.8pt;height:63.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">
                <v:textbox inset="5.85pt,.7pt,5.85pt,.7pt">
                  <w:txbxContent>
                    <w:p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計画立案リスク</w:t>
                      </w:r>
                    </w:p>
                    <w:p w:rsidR="00057983" w:rsidRPr="00C70371" w:rsidRDefault="00057983" w:rsidP="00A919D7">
                      <w:pPr>
                        <w:rPr>
                          <w:szCs w:val="21"/>
                        </w:rPr>
                      </w:pPr>
                      <w:r w:rsidRPr="00C70371">
                        <w:rPr>
                          <w:rFonts w:hint="eastAsia"/>
                          <w:szCs w:val="21"/>
                        </w:rPr>
                        <w:t>計画立案時の意思決定に関連するリスク</w:t>
                      </w:r>
                    </w:p>
                  </w:txbxContent>
                </v:textbox>
              </v:rect>
            </w:pict>
          </mc:Fallback>
        </mc:AlternateContent>
      </w:r>
      <w:r w:rsidR="00A919D7">
        <w:rPr>
          <w:rFonts w:ascii="Century" w:eastAsia="ＭＳ 明朝" w:hAnsi="Century" w:cs="Times New Roman"/>
          <w:noProof/>
          <w:szCs w:val="20"/>
        </w:rPr>
        <mc:AlternateContent>
          <mc:Choice Requires="wps">
            <w:drawing>
              <wp:anchor distT="0" distB="0" distL="114300" distR="114300" simplePos="0" relativeHeight="251635200" behindDoc="0" locked="0" layoutInCell="1" allowOverlap="1" wp14:anchorId="2C28697E" wp14:editId="2563E3E9">
                <wp:simplePos x="0" y="0"/>
                <wp:positionH relativeFrom="column">
                  <wp:posOffset>4289425</wp:posOffset>
                </wp:positionH>
                <wp:positionV relativeFrom="paragraph">
                  <wp:posOffset>23495</wp:posOffset>
                </wp:positionV>
                <wp:extent cx="1715770" cy="723900"/>
                <wp:effectExtent l="10795" t="5715" r="6985" b="1333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723900"/>
                        </a:xfrm>
                        <a:prstGeom prst="rect">
                          <a:avLst/>
                        </a:prstGeom>
                        <a:solidFill>
                          <a:srgbClr val="FFFFFF"/>
                        </a:solidFill>
                        <a:ln w="9525">
                          <a:solidFill>
                            <a:srgbClr val="000000"/>
                          </a:solidFill>
                          <a:miter lim="800000"/>
                          <a:headEnd/>
                          <a:tailEnd/>
                        </a:ln>
                      </wps:spPr>
                      <wps:txbx>
                        <w:txbxContent>
                          <w:p w:rsidR="00057983" w:rsidRDefault="00057983" w:rsidP="00A919D7">
                            <w:pPr>
                              <w:jc w:val="center"/>
                              <w:rPr>
                                <w:rFonts w:ascii="ＭＳ ゴシック" w:eastAsia="ＭＳ ゴシック" w:hAnsi="ＭＳ ゴシック"/>
                                <w:b/>
                              </w:rPr>
                            </w:pPr>
                            <w:r w:rsidRPr="00477460">
                              <w:rPr>
                                <w:rFonts w:ascii="ＭＳ ゴシック" w:eastAsia="ＭＳ ゴシック" w:hAnsi="ＭＳ ゴシック" w:hint="eastAsia"/>
                                <w:b/>
                                <w:szCs w:val="21"/>
                              </w:rPr>
                              <w:t>業務活動</w:t>
                            </w:r>
                            <w:r>
                              <w:rPr>
                                <w:rFonts w:ascii="ＭＳ ゴシック" w:eastAsia="ＭＳ ゴシック" w:hAnsi="ＭＳ ゴシック" w:hint="eastAsia"/>
                                <w:b/>
                              </w:rPr>
                              <w:t>リスク</w:t>
                            </w:r>
                          </w:p>
                          <w:p w:rsidR="00057983" w:rsidRPr="005B419E" w:rsidRDefault="00057983" w:rsidP="00A919D7">
                            <w:pPr>
                              <w:rPr>
                                <w:color w:val="000000"/>
                              </w:rPr>
                            </w:pPr>
                            <w:r w:rsidRPr="005B419E">
                              <w:rPr>
                                <w:rFonts w:hint="eastAsia"/>
                                <w:color w:val="000000"/>
                                <w:szCs w:val="21"/>
                              </w:rPr>
                              <w:t>教育活動や業務</w:t>
                            </w:r>
                            <w:r w:rsidRPr="005B419E">
                              <w:rPr>
                                <w:rFonts w:hint="eastAsia"/>
                                <w:color w:val="000000"/>
                              </w:rPr>
                              <w:t>の達成に影響を与えるリスク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8697E" id="正方形/長方形 18" o:spid="_x0000_s1033" style="position:absolute;left:0;text-align:left;margin-left:337.75pt;margin-top:1.85pt;width:135.1pt;height:5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">
                <v:textbox inset="5.85pt,.7pt,5.85pt,.7pt">
                  <w:txbxContent>
                    <w:p w:rsidR="00057983" w:rsidRDefault="00057983" w:rsidP="00A919D7">
                      <w:pPr>
                        <w:jc w:val="center"/>
                        <w:rPr>
                          <w:rFonts w:ascii="ＭＳ ゴシック" w:eastAsia="ＭＳ ゴシック" w:hAnsi="ＭＳ ゴシック"/>
                          <w:b/>
                        </w:rPr>
                      </w:pPr>
                      <w:r w:rsidRPr="00477460">
                        <w:rPr>
                          <w:rFonts w:ascii="ＭＳ ゴシック" w:eastAsia="ＭＳ ゴシック" w:hAnsi="ＭＳ ゴシック" w:hint="eastAsia"/>
                          <w:b/>
                          <w:szCs w:val="21"/>
                        </w:rPr>
                        <w:t>業務活動</w:t>
                      </w:r>
                      <w:r>
                        <w:rPr>
                          <w:rFonts w:ascii="ＭＳ ゴシック" w:eastAsia="ＭＳ ゴシック" w:hAnsi="ＭＳ ゴシック" w:hint="eastAsia"/>
                          <w:b/>
                        </w:rPr>
                        <w:t>リスク</w:t>
                      </w:r>
                    </w:p>
                    <w:p w:rsidR="00057983" w:rsidRPr="005B419E" w:rsidRDefault="00057983" w:rsidP="00A919D7">
                      <w:pPr>
                        <w:rPr>
                          <w:color w:val="000000"/>
                        </w:rPr>
                      </w:pPr>
                      <w:r w:rsidRPr="005B419E">
                        <w:rPr>
                          <w:rFonts w:hint="eastAsia"/>
                          <w:color w:val="000000"/>
                          <w:szCs w:val="21"/>
                        </w:rPr>
                        <w:t>教育活動や業務</w:t>
                      </w:r>
                      <w:r w:rsidRPr="005B419E">
                        <w:rPr>
                          <w:rFonts w:hint="eastAsia"/>
                          <w:color w:val="000000"/>
                        </w:rPr>
                        <w:t>の達成に影響を与えるリスク</w:t>
                      </w:r>
                    </w:p>
                  </w:txbxContent>
                </v:textbox>
              </v:rect>
            </w:pict>
          </mc:Fallback>
        </mc:AlternateContent>
      </w: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29056" behindDoc="0" locked="0" layoutInCell="1" allowOverlap="1">
                <wp:simplePos x="0" y="0"/>
                <wp:positionH relativeFrom="column">
                  <wp:posOffset>2164715</wp:posOffset>
                </wp:positionH>
                <wp:positionV relativeFrom="paragraph">
                  <wp:posOffset>38100</wp:posOffset>
                </wp:positionV>
                <wp:extent cx="244475" cy="271780"/>
                <wp:effectExtent l="6350" t="24130" r="17145" b="26670"/>
                <wp:wrapNone/>
                <wp:docPr id="16" name="上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E543" id="上矢印 16" o:spid="_x0000_s1026" type="#_x0000_t68" style="position:absolute;left:0;text-align:left;margin-left:170.45pt;margin-top:3pt;width:19.25pt;height:21.4pt;rotation:90;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" fillcolor="#c4bc96">
                <v:textbox style="layout-flow:vertical-ideographic" inset="5.85pt,.7pt,5.85pt,.7pt"/>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28032" behindDoc="0" locked="0" layoutInCell="1" allowOverlap="1">
                <wp:simplePos x="0" y="0"/>
                <wp:positionH relativeFrom="column">
                  <wp:posOffset>3935095</wp:posOffset>
                </wp:positionH>
                <wp:positionV relativeFrom="paragraph">
                  <wp:posOffset>38735</wp:posOffset>
                </wp:positionV>
                <wp:extent cx="244475" cy="271780"/>
                <wp:effectExtent l="14605" t="24765" r="8890" b="26035"/>
                <wp:wrapNone/>
                <wp:docPr id="15" name="上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AEAC" id="上矢印 15" o:spid="_x0000_s1026" type="#_x0000_t68" style="position:absolute;left:0;text-align:left;margin-left:309.85pt;margin-top:3.05pt;width:19.25pt;height:21.4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" fillcolor="#c4bc96">
                <v:textbox style="layout-flow:vertical-ideographic" inset="5.85pt,.7pt,5.85pt,.7pt"/>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0080" behindDoc="0" locked="0" layoutInCell="1" allowOverlap="1">
                <wp:simplePos x="0" y="0"/>
                <wp:positionH relativeFrom="column">
                  <wp:posOffset>3082925</wp:posOffset>
                </wp:positionH>
                <wp:positionV relativeFrom="paragraph">
                  <wp:posOffset>156845</wp:posOffset>
                </wp:positionV>
                <wp:extent cx="244475" cy="271780"/>
                <wp:effectExtent l="23495" t="15240" r="27305" b="8255"/>
                <wp:wrapNone/>
                <wp:docPr id="14" name="上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F57B" id="上矢印 14" o:spid="_x0000_s1026" type="#_x0000_t68" style="position:absolute;left:0;text-align:left;margin-left:242.75pt;margin-top:12.35pt;width:19.25pt;height:21.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" fillcolor="#c4bc96">
                <v:textbox style="layout-flow:vertical-ideographic" inset="5.85pt,.7pt,5.85pt,.7pt"/>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6224" behindDoc="0" locked="0" layoutInCell="1" allowOverlap="1">
                <wp:simplePos x="0" y="0"/>
                <wp:positionH relativeFrom="column">
                  <wp:posOffset>2470150</wp:posOffset>
                </wp:positionH>
                <wp:positionV relativeFrom="paragraph">
                  <wp:posOffset>152400</wp:posOffset>
                </wp:positionV>
                <wp:extent cx="1470660" cy="747395"/>
                <wp:effectExtent l="10795" t="10795" r="13970" b="1333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747395"/>
                        </a:xfrm>
                        <a:prstGeom prst="rect">
                          <a:avLst/>
                        </a:prstGeom>
                        <a:solidFill>
                          <a:srgbClr val="FFFFFF"/>
                        </a:solidFill>
                        <a:ln w="9525">
                          <a:solidFill>
                            <a:srgbClr val="000000"/>
                          </a:solidFill>
                          <a:miter lim="800000"/>
                          <a:headEnd/>
                          <a:tailEnd/>
                        </a:ln>
                      </wps:spPr>
                      <wps:txbx>
                        <w:txbxContent>
                          <w:p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内部環境リスク</w:t>
                            </w:r>
                          </w:p>
                          <w:p w:rsidR="00057983" w:rsidRPr="00C70371" w:rsidRDefault="00057983" w:rsidP="00A919D7">
                            <w:r>
                              <w:rPr>
                                <w:rFonts w:hint="eastAsia"/>
                              </w:rPr>
                              <w:t>組織の内部環境に関するリスク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 o:spid="_x0000_s1034" style="position:absolute;left:0;text-align:left;margin-left:194.5pt;margin-top:12pt;width:115.8pt;height:58.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">
                <v:textbox inset="5.85pt,.7pt,5.85pt,.7pt">
                  <w:txbxContent>
                    <w:p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内部環境リスク</w:t>
                      </w:r>
                    </w:p>
                    <w:p w:rsidR="00057983" w:rsidRPr="00C70371" w:rsidRDefault="00057983" w:rsidP="00A919D7">
                      <w:r>
                        <w:rPr>
                          <w:rFonts w:hint="eastAsia"/>
                        </w:rPr>
                        <w:t>組織の内部環境に関するリスク</w:t>
                      </w:r>
                    </w:p>
                  </w:txbxContent>
                </v:textbox>
              </v:rect>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１　外部環境リスク</w:t>
      </w:r>
    </w:p>
    <w:p w:rsidR="00A919D7" w:rsidRPr="00A919D7" w:rsidRDefault="00A919D7" w:rsidP="00A919D7">
      <w:pPr>
        <w:ind w:leftChars="100" w:left="210"/>
        <w:rPr>
          <w:rFonts w:ascii="Century" w:eastAsia="ＭＳ 明朝" w:hAnsi="Century" w:cs="Times New Roman"/>
          <w:szCs w:val="20"/>
        </w:rPr>
      </w:pPr>
      <w:r w:rsidRPr="00A919D7">
        <w:rPr>
          <w:rFonts w:ascii="ＭＳ ゴシック" w:eastAsia="ＭＳ ゴシック" w:hAnsi="ＭＳ ゴシック" w:cs="Times New Roman" w:hint="eastAsia"/>
          <w:szCs w:val="20"/>
        </w:rPr>
        <w:t xml:space="preserve">■社会・経済情勢、世論・世評の変化の確認　</w:t>
      </w:r>
      <w:r w:rsidRPr="00A919D7">
        <w:rPr>
          <w:rFonts w:ascii="Century" w:eastAsia="ＭＳ 明朝" w:hAnsi="Century" w:cs="Times New Roman" w:hint="eastAsia"/>
          <w:szCs w:val="20"/>
        </w:rPr>
        <w:t xml:space="preserve">　</w:t>
      </w:r>
    </w:p>
    <w:p w:rsidR="00A919D7" w:rsidRPr="00A919D7" w:rsidRDefault="00A919D7" w:rsidP="00812E7D">
      <w:pPr>
        <w:ind w:leftChars="317" w:left="1107" w:hangingChars="210" w:hanging="441"/>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w:t>
      </w:r>
      <w:r w:rsidRPr="00A919D7">
        <w:rPr>
          <w:rFonts w:ascii="Century" w:eastAsia="ＭＳ 明朝" w:hAnsi="Century" w:cs="Times New Roman" w:hint="eastAsia"/>
          <w:szCs w:val="21"/>
        </w:rPr>
        <w:t>は</w:t>
      </w:r>
      <w:r w:rsidRPr="00A919D7">
        <w:rPr>
          <w:rFonts w:ascii="Century" w:eastAsia="ＭＳ 明朝" w:hAnsi="Century" w:cs="Times New Roman" w:hint="eastAsia"/>
          <w:szCs w:val="20"/>
        </w:rPr>
        <w:t>、現在の社会・経済情勢等に照らしてみても、問題ないものですか</w:t>
      </w:r>
      <w:r w:rsidRPr="00A919D7">
        <w:rPr>
          <w:rFonts w:ascii="ＭＳ 明朝" w:eastAsia="ＭＳ 明朝" w:hAnsi="ＭＳ 明朝" w:cs="Times New Roman" w:hint="eastAsia"/>
          <w:szCs w:val="21"/>
        </w:rPr>
        <w:t>。</w:t>
      </w:r>
    </w:p>
    <w:p w:rsidR="00A919D7" w:rsidRPr="00A919D7" w:rsidRDefault="00A919D7" w:rsidP="00812E7D">
      <w:pPr>
        <w:ind w:leftChars="317" w:left="1107" w:hangingChars="210" w:hanging="441"/>
        <w:rPr>
          <w:rFonts w:ascii="Century" w:eastAsia="ＭＳ 明朝" w:hAnsi="Century" w:cs="Times New Roman"/>
          <w:szCs w:val="20"/>
        </w:rPr>
      </w:pPr>
      <w:r w:rsidRPr="00A919D7">
        <w:rPr>
          <w:rFonts w:ascii="Century" w:eastAsia="ＭＳ 明朝" w:hAnsi="Century" w:cs="Times New Roman" w:hint="eastAsia"/>
          <w:szCs w:val="20"/>
        </w:rPr>
        <w:t>□　価値観の変化にともない、児童生徒や保護者等の学校をみる目も変わってきています。</w:t>
      </w:r>
    </w:p>
    <w:p w:rsidR="00A919D7" w:rsidRPr="00A919D7" w:rsidRDefault="00A919D7" w:rsidP="00A919D7">
      <w:pPr>
        <w:ind w:firstLineChars="499" w:firstLine="1048"/>
        <w:rPr>
          <w:rFonts w:ascii="Century" w:eastAsia="ＭＳ 明朝" w:hAnsi="Century" w:cs="Times New Roman"/>
          <w:szCs w:val="20"/>
        </w:rPr>
      </w:pPr>
      <w:r w:rsidRPr="00A919D7">
        <w:rPr>
          <w:rFonts w:ascii="Century" w:eastAsia="ＭＳ 明朝" w:hAnsi="Century" w:cs="Times New Roman" w:hint="eastAsia"/>
          <w:szCs w:val="20"/>
        </w:rPr>
        <w:t>現在のやり方、考え方が、問題視されるような可能性はありませんか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２　計画立案リスク</w:t>
      </w: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■教育活動や</w:t>
      </w:r>
      <w:r w:rsidRPr="00A919D7">
        <w:rPr>
          <w:rFonts w:ascii="ＭＳ ゴシック" w:eastAsia="ＭＳ ゴシック" w:hAnsi="ＭＳ ゴシック" w:cs="Times New Roman" w:hint="eastAsia"/>
          <w:szCs w:val="21"/>
        </w:rPr>
        <w:t>業務</w:t>
      </w:r>
      <w:r w:rsidRPr="00A919D7">
        <w:rPr>
          <w:rFonts w:ascii="ＭＳ ゴシック" w:eastAsia="ＭＳ ゴシック" w:hAnsi="ＭＳ ゴシック" w:cs="Times New Roman" w:hint="eastAsia"/>
          <w:szCs w:val="20"/>
        </w:rPr>
        <w:t>が児童生徒</w:t>
      </w:r>
      <w:r w:rsidRPr="00A919D7">
        <w:rPr>
          <w:rFonts w:ascii="ＭＳ ゴシック" w:eastAsia="ＭＳ ゴシック" w:hAnsi="ＭＳ ゴシック" w:cs="Times New Roman" w:hint="eastAsia"/>
          <w:szCs w:val="21"/>
        </w:rPr>
        <w:t>等</w:t>
      </w:r>
      <w:r w:rsidRPr="00A919D7">
        <w:rPr>
          <w:rFonts w:ascii="ＭＳ ゴシック" w:eastAsia="ＭＳ ゴシック" w:hAnsi="ＭＳ ゴシック" w:cs="Times New Roman" w:hint="eastAsia"/>
          <w:szCs w:val="20"/>
        </w:rPr>
        <w:t xml:space="preserve">や保護者の視点に基づいて計画されているかについての確認　　　　　　</w:t>
      </w:r>
    </w:p>
    <w:p w:rsidR="00A919D7" w:rsidRPr="00A919D7" w:rsidRDefault="00A919D7" w:rsidP="00A919D7">
      <w:pPr>
        <w:ind w:leftChars="318" w:left="1050" w:hangingChars="182" w:hanging="382"/>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実施しようとしている教育活動や業務の目的及び内容については、児童生徒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や保護者等に不安を与え</w:t>
      </w:r>
      <w:r w:rsidR="00C737BE">
        <w:rPr>
          <w:rFonts w:ascii="Century" w:eastAsia="ＭＳ 明朝" w:hAnsi="Century" w:cs="Times New Roman" w:hint="eastAsia"/>
          <w:szCs w:val="20"/>
        </w:rPr>
        <w:t>るおそれや、</w:t>
      </w:r>
      <w:r w:rsidRPr="00A919D7">
        <w:rPr>
          <w:rFonts w:ascii="Century" w:eastAsia="ＭＳ 明朝" w:hAnsi="Century" w:cs="Times New Roman" w:hint="eastAsia"/>
          <w:szCs w:val="20"/>
        </w:rPr>
        <w:t>批判を招くおそれはありませんか</w:t>
      </w:r>
      <w:r w:rsidRPr="00A919D7">
        <w:rPr>
          <w:rFonts w:ascii="ＭＳ 明朝" w:eastAsia="ＭＳ 明朝" w:hAnsi="ＭＳ 明朝" w:cs="Times New Roman" w:hint="eastAsia"/>
          <w:szCs w:val="21"/>
        </w:rPr>
        <w:t>。</w:t>
      </w:r>
    </w:p>
    <w:p w:rsidR="00A919D7" w:rsidRPr="00A919D7" w:rsidRDefault="00A919D7" w:rsidP="00A919D7">
      <w:pPr>
        <w:ind w:leftChars="318" w:left="1050" w:hangingChars="182" w:hanging="382"/>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実施しようとしている教育活動や業務は、県民からの貴重な税の使途として、費用対効果、公平性等の観点から批判がでるようなものではありませんか</w:t>
      </w:r>
      <w:r w:rsidRPr="00A919D7">
        <w:rPr>
          <w:rFonts w:ascii="ＭＳ 明朝" w:eastAsia="ＭＳ 明朝" w:hAnsi="ＭＳ 明朝" w:cs="Times New Roman" w:hint="eastAsia"/>
          <w:szCs w:val="21"/>
        </w:rPr>
        <w:t>。</w:t>
      </w:r>
    </w:p>
    <w:p w:rsidR="00A919D7" w:rsidRPr="00A919D7" w:rsidRDefault="00A919D7" w:rsidP="0047213E">
      <w:pPr>
        <w:rPr>
          <w:rFonts w:ascii="ＭＳ ゴシック" w:eastAsia="ＭＳ ゴシック" w:hAnsi="ＭＳ ゴシック" w:cs="Times New Roman"/>
          <w:szCs w:val="20"/>
        </w:rPr>
      </w:pP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 xml:space="preserve">■他の学校等の現状と問題点の確認　　　　　　　　　　　　</w:t>
      </w:r>
    </w:p>
    <w:p w:rsidR="00A919D7" w:rsidRPr="00A919D7" w:rsidRDefault="00A919D7" w:rsidP="00A919D7">
      <w:pPr>
        <w:ind w:leftChars="318" w:left="1050" w:hangingChars="182" w:hanging="382"/>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実施しようとしている教育活動や業務に関して、学校の内外を問わず何か不具合等問題が生じていることはありませんか</w:t>
      </w:r>
      <w:r w:rsidRPr="00A919D7">
        <w:rPr>
          <w:rFonts w:ascii="ＭＳ 明朝" w:eastAsia="ＭＳ 明朝" w:hAnsi="ＭＳ 明朝" w:cs="Times New Roman" w:hint="eastAsia"/>
          <w:szCs w:val="21"/>
        </w:rPr>
        <w:t>。</w:t>
      </w:r>
    </w:p>
    <w:p w:rsidR="00A919D7" w:rsidRPr="00A919D7" w:rsidRDefault="00A919D7" w:rsidP="00A919D7">
      <w:pPr>
        <w:ind w:leftChars="100" w:left="210"/>
        <w:rPr>
          <w:rFonts w:ascii="Century" w:eastAsia="ＭＳ 明朝" w:hAnsi="Century" w:cs="Times New Roman"/>
          <w:szCs w:val="20"/>
        </w:rPr>
      </w:pPr>
      <w:r w:rsidRPr="00A919D7">
        <w:rPr>
          <w:rFonts w:ascii="ＭＳ ゴシック" w:eastAsia="ＭＳ ゴシック" w:hAnsi="ＭＳ ゴシック" w:cs="Times New Roman" w:hint="eastAsia"/>
          <w:szCs w:val="20"/>
        </w:rPr>
        <w:t>■安全・環境に配慮されているかについての確認</w:t>
      </w:r>
    </w:p>
    <w:p w:rsidR="00A919D7" w:rsidRPr="00A919D7" w:rsidRDefault="00A919D7" w:rsidP="00A919D7">
      <w:pPr>
        <w:ind w:leftChars="309" w:left="840" w:hangingChars="91" w:hanging="191"/>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教育活動や業務を実施する際の安全確保対策は確実に施されていますか</w:t>
      </w:r>
      <w:r w:rsidRPr="00A919D7">
        <w:rPr>
          <w:rFonts w:ascii="ＭＳ 明朝" w:eastAsia="ＭＳ 明朝" w:hAnsi="ＭＳ 明朝" w:cs="Times New Roman" w:hint="eastAsia"/>
          <w:szCs w:val="21"/>
        </w:rPr>
        <w:t>。</w:t>
      </w:r>
    </w:p>
    <w:p w:rsidR="00A919D7" w:rsidRPr="00A919D7" w:rsidRDefault="00A919D7" w:rsidP="00A919D7">
      <w:pPr>
        <w:ind w:leftChars="308" w:left="1080" w:hangingChars="206" w:hanging="433"/>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教育活動や業務を実施するにあたり、環境保全に関する規制法令等の遵守がなされているなど環境に十分配慮されていますか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 xml:space="preserve">　■過去の失敗、経緯についての確認</w:t>
      </w:r>
    </w:p>
    <w:p w:rsidR="002E177C"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　実施しようとしている教育活動や業務には、過去に失敗事例や留意すべき経緯はありません</w:t>
      </w:r>
    </w:p>
    <w:p w:rsidR="00A919D7" w:rsidRPr="00A919D7" w:rsidRDefault="00A919D7" w:rsidP="002E177C">
      <w:pPr>
        <w:ind w:leftChars="200" w:left="420" w:firstLineChars="300" w:firstLine="630"/>
        <w:rPr>
          <w:rFonts w:ascii="Century" w:eastAsia="ＭＳ 明朝" w:hAnsi="Century" w:cs="Times New Roman"/>
          <w:szCs w:val="20"/>
        </w:rPr>
      </w:pPr>
      <w:r w:rsidRPr="00A919D7">
        <w:rPr>
          <w:rFonts w:ascii="Century" w:eastAsia="ＭＳ 明朝" w:hAnsi="Century" w:cs="Times New Roman" w:hint="eastAsia"/>
          <w:szCs w:val="20"/>
        </w:rPr>
        <w:t>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 xml:space="preserve">　■法令等の抵触についての確認</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法律・条例・規則等に抵触するような事業ではありませんか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法律・条例・規則等の改正は行われていませんか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国等から新たな通知や通達が出されていませんか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訴訟等にかかる新たな判決が出ていませんか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３　業務活動リスク</w:t>
      </w: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■教育活動や業務の円滑な実行についての確認</w:t>
      </w:r>
    </w:p>
    <w:p w:rsidR="00A919D7" w:rsidRPr="00A919D7" w:rsidRDefault="00A919D7" w:rsidP="00A919D7">
      <w:pPr>
        <w:ind w:leftChars="308" w:left="1080" w:hangingChars="206" w:hanging="433"/>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実施しようとしている教育活動や業務については、関係者との調整や各種手続き等も踏まえ、スケジューリングに問題はありませんか</w:t>
      </w:r>
      <w:r w:rsidRPr="00A919D7">
        <w:rPr>
          <w:rFonts w:ascii="ＭＳ 明朝" w:eastAsia="ＭＳ 明朝" w:hAnsi="ＭＳ 明朝" w:cs="Times New Roman" w:hint="eastAsia"/>
          <w:szCs w:val="21"/>
        </w:rPr>
        <w:t>。</w:t>
      </w:r>
    </w:p>
    <w:p w:rsidR="00A919D7" w:rsidRPr="00A919D7" w:rsidRDefault="00A919D7" w:rsidP="00A919D7">
      <w:pPr>
        <w:ind w:leftChars="318" w:left="840" w:hangingChars="82" w:hanging="172"/>
        <w:rPr>
          <w:rFonts w:ascii="Century" w:eastAsia="ＭＳ 明朝" w:hAnsi="Century" w:cs="Times New Roman"/>
          <w:szCs w:val="20"/>
        </w:rPr>
      </w:pPr>
      <w:r w:rsidRPr="00A919D7">
        <w:rPr>
          <w:rFonts w:ascii="Century" w:eastAsia="ＭＳ 明朝" w:hAnsi="Century" w:cs="Times New Roman" w:hint="eastAsia"/>
          <w:szCs w:val="20"/>
        </w:rPr>
        <w:t>□　教育活動や業務の円滑な推進をさまたげる遅延・障害要因が発生するおそれはありませんか</w:t>
      </w:r>
      <w:r w:rsidRPr="00A919D7">
        <w:rPr>
          <w:rFonts w:ascii="ＭＳ 明朝" w:eastAsia="ＭＳ 明朝" w:hAnsi="ＭＳ 明朝" w:cs="Times New Roman" w:hint="eastAsia"/>
          <w:szCs w:val="21"/>
        </w:rPr>
        <w:t>。</w:t>
      </w: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■外部委託先の業務内容についての確認</w:t>
      </w:r>
    </w:p>
    <w:p w:rsidR="00A919D7" w:rsidRPr="00A919D7" w:rsidRDefault="00A919D7" w:rsidP="00A919D7">
      <w:pPr>
        <w:ind w:leftChars="318" w:left="668"/>
        <w:rPr>
          <w:rFonts w:ascii="Century" w:eastAsia="ＭＳ 明朝" w:hAnsi="Century" w:cs="Times New Roman"/>
          <w:szCs w:val="20"/>
        </w:rPr>
      </w:pPr>
      <w:r w:rsidRPr="00A919D7">
        <w:rPr>
          <w:rFonts w:ascii="Century" w:eastAsia="ＭＳ 明朝" w:hAnsi="Century" w:cs="Times New Roman" w:hint="eastAsia"/>
          <w:szCs w:val="20"/>
        </w:rPr>
        <w:t>□　業務委託先の企業等は、契約等で定める事項を確実に実施することができますか</w:t>
      </w:r>
      <w:r w:rsidRPr="00A919D7">
        <w:rPr>
          <w:rFonts w:ascii="ＭＳ 明朝" w:eastAsia="ＭＳ 明朝" w:hAnsi="ＭＳ 明朝" w:cs="Times New Roman" w:hint="eastAsia"/>
          <w:szCs w:val="21"/>
        </w:rPr>
        <w:t>。</w:t>
      </w:r>
    </w:p>
    <w:p w:rsidR="00A919D7" w:rsidRPr="00A919D7" w:rsidRDefault="00A919D7" w:rsidP="00A919D7">
      <w:pPr>
        <w:ind w:leftChars="318" w:left="668"/>
        <w:rPr>
          <w:rFonts w:ascii="Century" w:eastAsia="ＭＳ 明朝" w:hAnsi="Century" w:cs="Times New Roman"/>
          <w:szCs w:val="20"/>
        </w:rPr>
      </w:pPr>
      <w:r w:rsidRPr="00A919D7">
        <w:rPr>
          <w:rFonts w:ascii="Century" w:eastAsia="ＭＳ 明朝" w:hAnsi="Century" w:cs="Times New Roman" w:hint="eastAsia"/>
          <w:szCs w:val="20"/>
        </w:rPr>
        <w:t>□　業務委託先の企業等に対し、業務の目的、趣旨、方針等が徹底されていますか</w:t>
      </w:r>
      <w:r w:rsidRPr="00A919D7">
        <w:rPr>
          <w:rFonts w:ascii="ＭＳ 明朝" w:eastAsia="ＭＳ 明朝" w:hAnsi="ＭＳ 明朝" w:cs="Times New Roman" w:hint="eastAsia"/>
          <w:szCs w:val="21"/>
        </w:rPr>
        <w:t>。</w: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４　内部環境リスク</w:t>
      </w:r>
    </w:p>
    <w:p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■教育活動や業務を進める上で必要とされる知識・スキル・情報についての確認</w:t>
      </w:r>
    </w:p>
    <w:p w:rsidR="00A919D7" w:rsidRPr="00A919D7" w:rsidRDefault="00A919D7" w:rsidP="00A919D7">
      <w:pPr>
        <w:ind w:leftChars="318" w:left="668"/>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教育活動や業務を実施するにあたり必要な知識・能力・スキルを教職員が習得していますか</w:t>
      </w:r>
      <w:r w:rsidRPr="00A919D7">
        <w:rPr>
          <w:rFonts w:ascii="ＭＳ 明朝" w:eastAsia="ＭＳ 明朝" w:hAnsi="ＭＳ 明朝" w:cs="Times New Roman" w:hint="eastAsia"/>
          <w:szCs w:val="21"/>
        </w:rPr>
        <w:t>。</w:t>
      </w:r>
    </w:p>
    <w:p w:rsidR="00A919D7" w:rsidRPr="00A919D7" w:rsidRDefault="00A919D7" w:rsidP="00A919D7">
      <w:pPr>
        <w:ind w:leftChars="318" w:left="1088" w:hangingChars="200" w:hanging="420"/>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教育活動や業務を実施するにあたり必要な情報は、教職員及び関係者の間で共有されていますか</w:t>
      </w:r>
      <w:r w:rsidRPr="00A919D7">
        <w:rPr>
          <w:rFonts w:ascii="ＭＳ 明朝" w:eastAsia="ＭＳ 明朝" w:hAnsi="ＭＳ 明朝" w:cs="Times New Roman" w:hint="eastAsia"/>
          <w:szCs w:val="21"/>
        </w:rPr>
        <w:t>。</w:t>
      </w:r>
    </w:p>
    <w:p w:rsidR="00A919D7" w:rsidRPr="00A919D7" w:rsidRDefault="00A919D7" w:rsidP="00A919D7">
      <w:pPr>
        <w:ind w:leftChars="100" w:left="210"/>
        <w:rPr>
          <w:rFonts w:ascii="Century" w:eastAsia="ＭＳ 明朝" w:hAnsi="Century" w:cs="Times New Roman"/>
          <w:szCs w:val="20"/>
        </w:rPr>
      </w:pPr>
      <w:r w:rsidRPr="00A919D7">
        <w:rPr>
          <w:rFonts w:ascii="ＭＳ ゴシック" w:eastAsia="ＭＳ ゴシック" w:hAnsi="ＭＳ ゴシック" w:cs="Times New Roman" w:hint="eastAsia"/>
          <w:szCs w:val="20"/>
        </w:rPr>
        <w:t>■</w:t>
      </w:r>
      <w:r w:rsidRPr="00A919D7">
        <w:rPr>
          <w:rFonts w:ascii="ＭＳ ゴシック" w:eastAsia="ＭＳ ゴシック" w:hAnsi="ＭＳ ゴシック" w:cs="Times New Roman" w:hint="eastAsia"/>
          <w:szCs w:val="21"/>
        </w:rPr>
        <w:t>総合調整の観点</w:t>
      </w:r>
      <w:r w:rsidRPr="00A919D7">
        <w:rPr>
          <w:rFonts w:ascii="ＭＳ ゴシック" w:eastAsia="ＭＳ ゴシック" w:hAnsi="ＭＳ ゴシック" w:cs="Times New Roman" w:hint="eastAsia"/>
          <w:szCs w:val="20"/>
        </w:rPr>
        <w:t>についての確認</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校務分掌間や学校外の関係機関等との調整は十分に行われていますか。</w:t>
      </w:r>
    </w:p>
    <w:p w:rsidR="00A919D7" w:rsidRPr="00A919D7" w:rsidRDefault="00A919D7" w:rsidP="00A919D7">
      <w:pPr>
        <w:spacing w:line="340" w:lineRule="exact"/>
        <w:ind w:left="957" w:hanging="385"/>
        <w:rPr>
          <w:rFonts w:ascii="HG丸ｺﾞｼｯｸM-PRO" w:eastAsia="HG丸ｺﾞｼｯｸM-PRO" w:hAnsi="Century" w:cs="Times New Roman"/>
          <w:szCs w:val="20"/>
        </w:rPr>
      </w:pPr>
    </w:p>
    <w:p w:rsidR="00A919D7" w:rsidRPr="00A919D7" w:rsidRDefault="00A919D7" w:rsidP="00A919D7">
      <w:pPr>
        <w:spacing w:line="340" w:lineRule="exact"/>
        <w:rPr>
          <w:rFonts w:ascii="ＭＳ 明朝" w:eastAsia="ＭＳ 明朝" w:hAnsi="ＭＳ 明朝" w:cs="Times New Roman"/>
          <w:b/>
          <w:color w:val="0000FF"/>
          <w:szCs w:val="21"/>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sectPr w:rsidR="00A919D7" w:rsidRPr="00A919D7" w:rsidSect="00650EF2">
          <w:headerReference w:type="first" r:id="rId21"/>
          <w:footerReference w:type="first" r:id="rId22"/>
          <w:pgSz w:w="11906" w:h="16838" w:code="9"/>
          <w:pgMar w:top="1247" w:right="1077" w:bottom="851" w:left="1077" w:header="851" w:footer="850" w:gutter="0"/>
          <w:cols w:space="425"/>
          <w:titlePg/>
          <w:docGrid w:type="lines" w:linePitch="360"/>
        </w:sectPr>
      </w:pPr>
    </w:p>
    <w:p w:rsidR="00A919D7" w:rsidRPr="00A919D7" w:rsidRDefault="00A919D7" w:rsidP="00A919D7">
      <w:pPr>
        <w:rPr>
          <w:rFonts w:ascii="Century" w:eastAsia="ＭＳ 明朝" w:hAnsi="Century" w:cs="Times New Roman"/>
          <w:szCs w:val="24"/>
        </w:rPr>
      </w:pPr>
    </w:p>
    <w:p w:rsidR="00A919D7" w:rsidRPr="00A919D7" w:rsidRDefault="00A919D7" w:rsidP="00A919D7">
      <w:pPr>
        <w:spacing w:line="0" w:lineRule="atLeast"/>
        <w:jc w:val="center"/>
        <w:rPr>
          <w:rFonts w:ascii="ＭＳ ゴシック" w:eastAsia="ＭＳ ゴシック" w:hAnsi="ＭＳ ゴシック" w:cs="Times New Roman"/>
          <w:b/>
          <w:sz w:val="24"/>
          <w:szCs w:val="24"/>
          <w:bdr w:val="single" w:sz="4" w:space="0" w:color="auto"/>
        </w:rPr>
      </w:pPr>
      <w:r>
        <w:rPr>
          <w:rFonts w:ascii="ＭＳ ゴシック" w:eastAsia="ＭＳ ゴシック" w:hAnsi="ＭＳ ゴシック" w:cs="Times New Roman"/>
          <w:b/>
          <w:noProof/>
          <w:sz w:val="24"/>
          <w:szCs w:val="24"/>
        </w:rPr>
        <mc:AlternateContent>
          <mc:Choice Requires="wps">
            <w:drawing>
              <wp:anchor distT="0" distB="0" distL="114300" distR="114300" simplePos="0" relativeHeight="251637248" behindDoc="0" locked="0" layoutInCell="1" allowOverlap="1">
                <wp:simplePos x="0" y="0"/>
                <wp:positionH relativeFrom="column">
                  <wp:posOffset>5120640</wp:posOffset>
                </wp:positionH>
                <wp:positionV relativeFrom="paragraph">
                  <wp:posOffset>-306705</wp:posOffset>
                </wp:positionV>
                <wp:extent cx="965835" cy="282575"/>
                <wp:effectExtent l="13335" t="8890" r="11430" b="13335"/>
                <wp:wrapSquare wrapText="bothSides"/>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82575"/>
                        </a:xfrm>
                        <a:prstGeom prst="rect">
                          <a:avLst/>
                        </a:prstGeom>
                        <a:solidFill>
                          <a:srgbClr val="BFBFBF"/>
                        </a:solidFill>
                        <a:ln w="9525">
                          <a:solidFill>
                            <a:srgbClr val="000000"/>
                          </a:solidFill>
                          <a:miter lim="800000"/>
                          <a:headEnd/>
                          <a:tailEnd/>
                        </a:ln>
                      </wps:spPr>
                      <wps:txbx>
                        <w:txbxContent>
                          <w:p w:rsidR="00057983" w:rsidRPr="00952043" w:rsidRDefault="00057983" w:rsidP="00A919D7">
                            <w:pPr>
                              <w:jc w:val="center"/>
                              <w:rPr>
                                <w:rFonts w:ascii="ＭＳ ゴシック" w:eastAsia="ＭＳ ゴシック" w:hAnsi="ＭＳ ゴシック"/>
                                <w:b/>
                                <w:sz w:val="24"/>
                              </w:rPr>
                            </w:pPr>
                            <w:r w:rsidRPr="00952043">
                              <w:rPr>
                                <w:rFonts w:ascii="ＭＳ ゴシック" w:eastAsia="ＭＳ ゴシック" w:hAnsi="ＭＳ ゴシック" w:hint="eastAsia"/>
                                <w:b/>
                                <w:sz w:val="24"/>
                              </w:rPr>
                              <w:t>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35" type="#_x0000_t202" style="position:absolute;left:0;text-align:left;margin-left:403.2pt;margin-top:-24.15pt;width:76.05pt;height:2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" fillcolor="#bfbfbf">
                <v:textbox inset="5.85pt,.7pt,5.85pt,.7pt">
                  <w:txbxContent>
                    <w:p w:rsidR="00057983" w:rsidRPr="00952043" w:rsidRDefault="00057983" w:rsidP="00A919D7">
                      <w:pPr>
                        <w:jc w:val="center"/>
                        <w:rPr>
                          <w:rFonts w:ascii="ＭＳ ゴシック" w:eastAsia="ＭＳ ゴシック" w:hAnsi="ＭＳ ゴシック"/>
                          <w:b/>
                          <w:sz w:val="24"/>
                        </w:rPr>
                      </w:pPr>
                      <w:r w:rsidRPr="00952043">
                        <w:rPr>
                          <w:rFonts w:ascii="ＭＳ ゴシック" w:eastAsia="ＭＳ ゴシック" w:hAnsi="ＭＳ ゴシック" w:hint="eastAsia"/>
                          <w:b/>
                          <w:sz w:val="24"/>
                        </w:rPr>
                        <w:t>資料６</w:t>
                      </w:r>
                    </w:p>
                  </w:txbxContent>
                </v:textbox>
                <w10:wrap type="square"/>
              </v:shape>
            </w:pict>
          </mc:Fallback>
        </mc:AlternateContent>
      </w:r>
      <w:r w:rsidRPr="00A919D7">
        <w:rPr>
          <w:rFonts w:ascii="ＭＳ ゴシック" w:eastAsia="ＭＳ ゴシック" w:hAnsi="ＭＳ ゴシック" w:cs="Times New Roman" w:hint="eastAsia"/>
          <w:b/>
          <w:sz w:val="24"/>
          <w:szCs w:val="24"/>
        </w:rPr>
        <w:t>個々の事案に対するマニュアルの例</w:t>
      </w:r>
    </w:p>
    <w:p w:rsidR="00A919D7" w:rsidRPr="00A919D7" w:rsidRDefault="00A919D7" w:rsidP="00A919D7">
      <w:pPr>
        <w:spacing w:line="0" w:lineRule="atLeast"/>
        <w:jc w:val="center"/>
        <w:rPr>
          <w:rFonts w:ascii="Century" w:eastAsia="ＭＳ 明朝" w:hAnsi="Century" w:cs="Times New Roman"/>
          <w:szCs w:val="24"/>
        </w:rPr>
      </w:pPr>
    </w:p>
    <w:p w:rsidR="00A919D7" w:rsidRPr="00A919D7" w:rsidRDefault="00A919D7" w:rsidP="00A919D7">
      <w:pPr>
        <w:spacing w:line="0" w:lineRule="atLeast"/>
        <w:jc w:val="center"/>
        <w:rPr>
          <w:rFonts w:ascii="Century" w:eastAsia="ＭＳ 明朝" w:hAnsi="Century" w:cs="Times New Roman"/>
          <w:szCs w:val="24"/>
        </w:rPr>
      </w:pPr>
      <w:r w:rsidRPr="00A919D7">
        <w:rPr>
          <w:rFonts w:ascii="Century" w:eastAsia="ＭＳ 明朝" w:hAnsi="Century" w:cs="Times New Roman" w:hint="eastAsia"/>
          <w:szCs w:val="24"/>
        </w:rPr>
        <w:t>○○○○○対応マニュアル</w:t>
      </w:r>
    </w:p>
    <w:p w:rsidR="00A919D7" w:rsidRPr="00A919D7" w:rsidRDefault="00A919D7" w:rsidP="00A919D7">
      <w:pPr>
        <w:spacing w:line="0" w:lineRule="atLeast"/>
        <w:ind w:firstLineChars="3100" w:firstLine="6510"/>
        <w:rPr>
          <w:rFonts w:ascii="Century" w:eastAsia="ＭＳ 明朝" w:hAnsi="Century" w:cs="Times New Roman"/>
          <w:szCs w:val="24"/>
        </w:rPr>
      </w:pPr>
      <w:r w:rsidRPr="00A919D7">
        <w:rPr>
          <w:rFonts w:ascii="Century" w:eastAsia="ＭＳ 明朝" w:hAnsi="Century" w:cs="Times New Roman" w:hint="eastAsia"/>
          <w:szCs w:val="24"/>
        </w:rPr>
        <w:t>三重県立○○○○○○学校</w:t>
      </w: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　総則</w:t>
      </w: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（１）マニュアルの目的</w:t>
      </w:r>
    </w:p>
    <w:p w:rsidR="00A919D7" w:rsidRPr="00A919D7" w:rsidRDefault="00A919D7" w:rsidP="00A919D7">
      <w:pPr>
        <w:spacing w:line="0" w:lineRule="atLeast"/>
        <w:rPr>
          <w:rFonts w:ascii="Century" w:eastAsia="ＭＳ 明朝" w:hAnsi="Century" w:cs="Times New Roman"/>
          <w:szCs w:val="24"/>
        </w:rPr>
      </w:pPr>
      <w:r w:rsidRPr="00A919D7">
        <w:rPr>
          <w:rFonts w:ascii="Century" w:eastAsia="ＭＳ 明朝" w:hAnsi="Century" w:cs="Times New Roman" w:hint="eastAsia"/>
          <w:szCs w:val="24"/>
        </w:rPr>
        <w:t xml:space="preserve">　　マニュアルを作成する目的を簡潔に記述する。</w:t>
      </w:r>
    </w:p>
    <w:p w:rsidR="00A919D7" w:rsidRPr="00A919D7" w:rsidRDefault="00A919D7" w:rsidP="00A919D7">
      <w:pPr>
        <w:spacing w:line="0" w:lineRule="atLeast"/>
        <w:ind w:leftChars="200" w:left="1050" w:hangingChars="300" w:hanging="630"/>
        <w:rPr>
          <w:rFonts w:ascii="Century" w:eastAsia="ＭＳ 明朝" w:hAnsi="Century" w:cs="Times New Roman"/>
          <w:szCs w:val="24"/>
        </w:rPr>
      </w:pPr>
      <w:r w:rsidRPr="00A919D7">
        <w:rPr>
          <w:rFonts w:ascii="Century" w:eastAsia="ＭＳ 明朝" w:hAnsi="Century" w:cs="Times New Roman" w:hint="eastAsia"/>
          <w:szCs w:val="24"/>
        </w:rPr>
        <w:t>例　・○○○○</w:t>
      </w:r>
      <w:r w:rsidRPr="00A919D7">
        <w:rPr>
          <w:rFonts w:ascii="Century" w:eastAsia="ＭＳ 明朝" w:hAnsi="Century" w:cs="Times New Roman" w:hint="eastAsia"/>
          <w:szCs w:val="24"/>
        </w:rPr>
        <w:t>(</w:t>
      </w:r>
      <w:r w:rsidRPr="00A919D7">
        <w:rPr>
          <w:rFonts w:ascii="Century" w:eastAsia="ＭＳ 明朝" w:hAnsi="Century" w:cs="Times New Roman" w:hint="eastAsia"/>
          <w:szCs w:val="24"/>
        </w:rPr>
        <w:t>想定される危機</w:t>
      </w:r>
      <w:r w:rsidRPr="00A919D7">
        <w:rPr>
          <w:rFonts w:ascii="Century" w:eastAsia="ＭＳ 明朝" w:hAnsi="Century" w:cs="Times New Roman" w:hint="eastAsia"/>
          <w:szCs w:val="24"/>
        </w:rPr>
        <w:t>)</w:t>
      </w:r>
      <w:r w:rsidRPr="00A919D7">
        <w:rPr>
          <w:rFonts w:ascii="Century" w:eastAsia="ＭＳ 明朝" w:hAnsi="Century" w:cs="Times New Roman" w:hint="eastAsia"/>
          <w:szCs w:val="24"/>
        </w:rPr>
        <w:t>について、対応の方針や具体的な対応方法を定めることにより危機発生時の被害を低減する。</w:t>
      </w:r>
    </w:p>
    <w:p w:rsidR="00A919D7" w:rsidRPr="00A919D7" w:rsidRDefault="00A919D7" w:rsidP="00A919D7">
      <w:pPr>
        <w:spacing w:line="0" w:lineRule="atLeast"/>
        <w:ind w:leftChars="200" w:left="630" w:hangingChars="100" w:hanging="210"/>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（２）対象とする危機</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この危機管理マニュアルにおいて対応するリスクを明確にし、具体的に記述する。</w:t>
      </w:r>
    </w:p>
    <w:p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例　・不審者が刃物をもって教室へ侵入する。</w:t>
      </w:r>
    </w:p>
    <w:p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 xml:space="preserve">　　・学校給食後、多数の児童生徒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4"/>
        </w:rPr>
        <w:t>に嘔吐・下痢がみられ食中毒の発生が疑われる</w:t>
      </w:r>
      <w:r w:rsidRPr="00A919D7">
        <w:rPr>
          <w:rFonts w:ascii="ＭＳ 明朝" w:eastAsia="ＭＳ 明朝" w:hAnsi="ＭＳ 明朝" w:cs="Times New Roman" w:hint="eastAsia"/>
          <w:szCs w:val="21"/>
        </w:rPr>
        <w:t>。</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（３）対応体制</w:t>
      </w:r>
    </w:p>
    <w:p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①　予防体制</w:t>
      </w:r>
    </w:p>
    <w:p w:rsidR="00A919D7" w:rsidRPr="00A919D7" w:rsidRDefault="00A919D7" w:rsidP="00A919D7">
      <w:pPr>
        <w:spacing w:line="0" w:lineRule="atLeast"/>
        <w:ind w:leftChars="400" w:left="840"/>
        <w:rPr>
          <w:rFonts w:ascii="Century" w:eastAsia="ＭＳ 明朝" w:hAnsi="Century" w:cs="Times New Roman"/>
          <w:szCs w:val="24"/>
        </w:rPr>
      </w:pPr>
      <w:r w:rsidRPr="00A919D7">
        <w:rPr>
          <w:rFonts w:ascii="Century" w:eastAsia="ＭＳ 明朝" w:hAnsi="Century" w:cs="Times New Roman" w:hint="eastAsia"/>
          <w:szCs w:val="24"/>
        </w:rPr>
        <w:t>危機発生の未然防止とリスクの低減を目的とした、予防のための体制を記載する。</w:t>
      </w:r>
    </w:p>
    <w:p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②　危機発生時の体制</w:t>
      </w:r>
    </w:p>
    <w:p w:rsidR="00A919D7" w:rsidRPr="00A919D7" w:rsidRDefault="00A919D7" w:rsidP="00A919D7">
      <w:pPr>
        <w:spacing w:line="0" w:lineRule="atLeast"/>
        <w:ind w:leftChars="300" w:left="630"/>
        <w:rPr>
          <w:rFonts w:ascii="Century" w:eastAsia="ＭＳ 明朝" w:hAnsi="Century" w:cs="Times New Roman"/>
          <w:szCs w:val="24"/>
        </w:rPr>
      </w:pPr>
      <w:r w:rsidRPr="00A919D7">
        <w:rPr>
          <w:rFonts w:ascii="Century" w:eastAsia="ＭＳ 明朝" w:hAnsi="Century" w:cs="Times New Roman" w:hint="eastAsia"/>
          <w:szCs w:val="24"/>
        </w:rPr>
        <w:t xml:space="preserve">　危機発生時に迅速な対応が取れるように、対応担当者及び不在の場合の代行者を明らかにしておく。また、保護者への連絡や関係機関との連携による実行体制と役割分担について記載する。</w:t>
      </w:r>
    </w:p>
    <w:p w:rsidR="00A919D7" w:rsidRPr="00A919D7" w:rsidRDefault="00A919D7" w:rsidP="00A919D7">
      <w:pPr>
        <w:spacing w:line="0" w:lineRule="atLeast"/>
        <w:ind w:leftChars="300" w:left="630"/>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　未然防止策</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想定されるリスクについて、その発生の要因や発生プロセス及び影響に関する分析を行った上で、事象の発生を阻止し、リスクを低減する対策を記載する。また、教職員が平常時から心がけ、実行しておくべき事項と周知徹底方法を記載する。</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　危機発生時の対応</w:t>
      </w: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（１）対応活動の流れ</w:t>
      </w:r>
    </w:p>
    <w:p w:rsidR="00A919D7" w:rsidRPr="00A919D7" w:rsidRDefault="00A919D7" w:rsidP="00A919D7">
      <w:pPr>
        <w:spacing w:line="0" w:lineRule="atLeast"/>
        <w:rPr>
          <w:rFonts w:ascii="Century" w:eastAsia="ＭＳ 明朝" w:hAnsi="Century" w:cs="Times New Roman"/>
          <w:szCs w:val="24"/>
        </w:rPr>
      </w:pPr>
      <w:r w:rsidRPr="00A919D7">
        <w:rPr>
          <w:rFonts w:ascii="Century" w:eastAsia="ＭＳ 明朝" w:hAnsi="Century" w:cs="Times New Roman" w:hint="eastAsia"/>
          <w:szCs w:val="24"/>
        </w:rPr>
        <w:t xml:space="preserve">　　想定されるケース毎に対応活動の流れ（図）を作成し記載する。</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（２）危機発生時の連絡体制</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第一報の連絡ルートと報告すべき内容について定めておく。</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（３）情報の収集</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情報収集先を含めた情報収集体制と収集項目・内容、収集した情報の関係機関を含めた伝達体制と方法等について整理しておく。</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（４）緊急対応策の決定.</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緊急対応策を決定する体制と手順（フロー図等）を定めておく。また、決定権者が不在の場合の対応についても整理しておく。想定される具体的対応策があれば記述する。</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（５）関係機関等への協力依頼や連携</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関係機関等連携が必要と考えられる機関への協力依頼や業務の分担等を定めておく。</w:t>
      </w:r>
    </w:p>
    <w:p w:rsidR="00A919D7" w:rsidRPr="00A919D7" w:rsidRDefault="00A919D7" w:rsidP="00A919D7">
      <w:pPr>
        <w:spacing w:line="0" w:lineRule="atLeast"/>
        <w:rPr>
          <w:rFonts w:ascii="Century" w:eastAsia="ＭＳ 明朝" w:hAnsi="Century" w:cs="Times New Roman"/>
          <w:szCs w:val="24"/>
        </w:rPr>
      </w:pPr>
    </w:p>
    <w:p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（６）広報対応</w:t>
      </w:r>
    </w:p>
    <w:p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提供すべき情報の内容やタイミングを事前に定めておく。</w:t>
      </w: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sectPr w:rsidR="00A919D7" w:rsidRPr="00A919D7" w:rsidSect="00650EF2">
          <w:headerReference w:type="first" r:id="rId23"/>
          <w:footerReference w:type="first" r:id="rId24"/>
          <w:pgSz w:w="11906" w:h="16838" w:code="9"/>
          <w:pgMar w:top="1247" w:right="1077" w:bottom="851" w:left="1077" w:header="851" w:footer="850" w:gutter="0"/>
          <w:cols w:space="425"/>
          <w:titlePg/>
          <w:docGrid w:type="lines" w:linePitch="360"/>
        </w:sect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b/>
          <w:noProof/>
          <w:sz w:val="28"/>
          <w:szCs w:val="28"/>
        </w:rPr>
        <mc:AlternateContent>
          <mc:Choice Requires="wps">
            <w:drawing>
              <wp:anchor distT="0" distB="0" distL="114300" distR="114300" simplePos="0" relativeHeight="251638272" behindDoc="0" locked="0" layoutInCell="1" allowOverlap="1">
                <wp:simplePos x="0" y="0"/>
                <wp:positionH relativeFrom="column">
                  <wp:posOffset>5029200</wp:posOffset>
                </wp:positionH>
                <wp:positionV relativeFrom="paragraph">
                  <wp:posOffset>-281305</wp:posOffset>
                </wp:positionV>
                <wp:extent cx="1028700" cy="266700"/>
                <wp:effectExtent l="7620" t="5715" r="11430" b="13335"/>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BFBFBF"/>
                        </a:solidFill>
                        <a:ln w="9525">
                          <a:solidFill>
                            <a:srgbClr val="000000"/>
                          </a:solidFill>
                          <a:miter lim="800000"/>
                          <a:headEnd/>
                          <a:tailEnd/>
                        </a:ln>
                      </wps:spPr>
                      <wps:txbx>
                        <w:txbxContent>
                          <w:p w:rsidR="00057983" w:rsidRPr="00183F5C" w:rsidRDefault="00057983" w:rsidP="00A919D7">
                            <w:pPr>
                              <w:jc w:val="center"/>
                              <w:rPr>
                                <w:rFonts w:ascii="ＭＳ ゴシック" w:eastAsia="ＭＳ ゴシック" w:hAnsi="ＭＳ ゴシック"/>
                                <w:b/>
                                <w:sz w:val="24"/>
                              </w:rPr>
                            </w:pPr>
                            <w:r w:rsidRPr="00183F5C">
                              <w:rPr>
                                <w:rFonts w:ascii="ＭＳ ゴシック" w:eastAsia="ＭＳ ゴシック" w:hAnsi="ＭＳ ゴシック" w:hint="eastAsia"/>
                                <w:b/>
                                <w:sz w:val="24"/>
                              </w:rPr>
                              <w:t>資料７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36" type="#_x0000_t202" style="position:absolute;left:0;text-align:left;margin-left:396pt;margin-top:-22.15pt;width:81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" fillcolor="#bfbfbf">
                <v:textbox inset="5.85pt,.7pt,5.85pt,.7pt">
                  <w:txbxContent>
                    <w:p w:rsidR="00057983" w:rsidRPr="00183F5C" w:rsidRDefault="00057983" w:rsidP="00A919D7">
                      <w:pPr>
                        <w:jc w:val="center"/>
                        <w:rPr>
                          <w:rFonts w:ascii="ＭＳ ゴシック" w:eastAsia="ＭＳ ゴシック" w:hAnsi="ＭＳ ゴシック"/>
                          <w:b/>
                          <w:sz w:val="24"/>
                        </w:rPr>
                      </w:pPr>
                      <w:r w:rsidRPr="00183F5C">
                        <w:rPr>
                          <w:rFonts w:ascii="ＭＳ ゴシック" w:eastAsia="ＭＳ ゴシック" w:hAnsi="ＭＳ ゴシック" w:hint="eastAsia"/>
                          <w:b/>
                          <w:sz w:val="24"/>
                        </w:rPr>
                        <w:t>資料７</w:t>
                      </w:r>
                    </w:p>
                  </w:txbxContent>
                </v:textbox>
                <w10:wrap type="square"/>
              </v:shape>
            </w:pict>
          </mc:Fallback>
        </mc:AlternateContent>
      </w:r>
      <w:r w:rsidRPr="00A919D7">
        <w:rPr>
          <w:rFonts w:ascii="ＭＳ ゴシック" w:eastAsia="ＭＳ ゴシック" w:hAnsi="ＭＳ ゴシック" w:cs="Times New Roman" w:hint="eastAsia"/>
          <w:b/>
          <w:sz w:val="28"/>
          <w:szCs w:val="28"/>
        </w:rPr>
        <w:t>○○年度　○○学校危機管理マニュアル一覧</w:t>
      </w:r>
    </w:p>
    <w:p w:rsidR="00A919D7" w:rsidRPr="00A919D7" w:rsidRDefault="00A919D7" w:rsidP="00A919D7">
      <w:pPr>
        <w:rPr>
          <w:rFonts w:ascii="Century" w:eastAsia="ＭＳ 明朝" w:hAnsi="Century" w:cs="Times New Roman"/>
          <w:szCs w:val="24"/>
        </w:rPr>
      </w:pPr>
    </w:p>
    <w:tbl>
      <w:tblPr>
        <w:tblW w:w="9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1800"/>
        <w:gridCol w:w="2520"/>
        <w:gridCol w:w="1800"/>
        <w:gridCol w:w="1260"/>
        <w:gridCol w:w="1080"/>
      </w:tblGrid>
      <w:tr w:rsidR="00A919D7" w:rsidRPr="00A919D7" w:rsidTr="00650EF2">
        <w:trPr>
          <w:trHeight w:val="354"/>
        </w:trPr>
        <w:tc>
          <w:tcPr>
            <w:tcW w:w="72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番号</w:t>
            </w:r>
          </w:p>
        </w:tc>
        <w:tc>
          <w:tcPr>
            <w:tcW w:w="180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マニュアル名</w:t>
            </w:r>
          </w:p>
        </w:tc>
        <w:tc>
          <w:tcPr>
            <w:tcW w:w="252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対象とする</w:t>
            </w:r>
          </w:p>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リスク</w:t>
            </w:r>
          </w:p>
        </w:tc>
        <w:tc>
          <w:tcPr>
            <w:tcW w:w="180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担当者・</w:t>
            </w:r>
          </w:p>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校務分掌名</w:t>
            </w:r>
          </w:p>
        </w:tc>
        <w:tc>
          <w:tcPr>
            <w:tcW w:w="126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見直し</w:t>
            </w:r>
          </w:p>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実施日</w:t>
            </w:r>
          </w:p>
        </w:tc>
        <w:tc>
          <w:tcPr>
            <w:tcW w:w="1080" w:type="dxa"/>
            <w:vAlign w:val="center"/>
          </w:tcPr>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危機管理推進者</w:t>
            </w:r>
          </w:p>
          <w:p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確認印</w:t>
            </w: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r w:rsidR="00A919D7" w:rsidRPr="00A919D7" w:rsidTr="00650EF2">
        <w:trPr>
          <w:trHeight w:val="630"/>
        </w:trPr>
        <w:tc>
          <w:tcPr>
            <w:tcW w:w="7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2520" w:type="dxa"/>
          </w:tcPr>
          <w:p w:rsidR="00A919D7" w:rsidRPr="00A919D7" w:rsidRDefault="00A919D7" w:rsidP="00A919D7">
            <w:pPr>
              <w:rPr>
                <w:rFonts w:ascii="Century" w:eastAsia="ＭＳ 明朝" w:hAnsi="Century" w:cs="Times New Roman"/>
                <w:szCs w:val="24"/>
              </w:rPr>
            </w:pPr>
          </w:p>
        </w:tc>
        <w:tc>
          <w:tcPr>
            <w:tcW w:w="1800" w:type="dxa"/>
          </w:tcPr>
          <w:p w:rsidR="00A919D7" w:rsidRPr="00A919D7" w:rsidRDefault="00A919D7" w:rsidP="00A919D7">
            <w:pPr>
              <w:rPr>
                <w:rFonts w:ascii="Century" w:eastAsia="ＭＳ 明朝" w:hAnsi="Century" w:cs="Times New Roman"/>
                <w:szCs w:val="24"/>
              </w:rPr>
            </w:pPr>
          </w:p>
        </w:tc>
        <w:tc>
          <w:tcPr>
            <w:tcW w:w="1260" w:type="dxa"/>
          </w:tcPr>
          <w:p w:rsidR="00A919D7" w:rsidRPr="00A919D7" w:rsidRDefault="00A919D7" w:rsidP="00A919D7">
            <w:pPr>
              <w:rPr>
                <w:rFonts w:ascii="Century" w:eastAsia="ＭＳ 明朝" w:hAnsi="Century" w:cs="Times New Roman"/>
                <w:szCs w:val="24"/>
              </w:rPr>
            </w:pPr>
          </w:p>
        </w:tc>
        <w:tc>
          <w:tcPr>
            <w:tcW w:w="1080" w:type="dxa"/>
          </w:tcPr>
          <w:p w:rsidR="00A919D7" w:rsidRPr="00A919D7" w:rsidRDefault="00A919D7" w:rsidP="00A919D7">
            <w:pPr>
              <w:rPr>
                <w:rFonts w:ascii="Century" w:eastAsia="ＭＳ 明朝" w:hAnsi="Century" w:cs="Times New Roman"/>
                <w:szCs w:val="24"/>
              </w:rPr>
            </w:pPr>
          </w:p>
        </w:tc>
      </w:tr>
    </w:tbl>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jc w:val="center"/>
        <w:rPr>
          <w:rFonts w:ascii="ＭＳ ゴシック" w:eastAsia="ＭＳ ゴシック" w:hAnsi="ＭＳ ゴシック" w:cs="Times New Roman"/>
          <w:sz w:val="28"/>
          <w:szCs w:val="28"/>
        </w:rPr>
      </w:pPr>
      <w:r>
        <w:rPr>
          <w:rFonts w:ascii="ＭＳ ゴシック" w:eastAsia="ＭＳ ゴシック" w:hAnsi="ＭＳ ゴシック" w:cs="Times New Roman"/>
          <w:noProof/>
          <w:sz w:val="28"/>
          <w:szCs w:val="28"/>
        </w:rPr>
        <mc:AlternateContent>
          <mc:Choice Requires="wps">
            <w:drawing>
              <wp:anchor distT="0" distB="0" distL="114300" distR="114300" simplePos="0" relativeHeight="251639296" behindDoc="0" locked="0" layoutInCell="1" allowOverlap="1">
                <wp:simplePos x="0" y="0"/>
                <wp:positionH relativeFrom="column">
                  <wp:posOffset>5100320</wp:posOffset>
                </wp:positionH>
                <wp:positionV relativeFrom="paragraph">
                  <wp:posOffset>-342900</wp:posOffset>
                </wp:positionV>
                <wp:extent cx="1005205" cy="309245"/>
                <wp:effectExtent l="12065" t="10795" r="11430"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309245"/>
                        </a:xfrm>
                        <a:prstGeom prst="rect">
                          <a:avLst/>
                        </a:prstGeom>
                        <a:solidFill>
                          <a:srgbClr val="BFBFBF"/>
                        </a:solidFill>
                        <a:ln w="9525">
                          <a:solidFill>
                            <a:srgbClr val="000000"/>
                          </a:solidFill>
                          <a:miter lim="800000"/>
                          <a:headEnd/>
                          <a:tailEnd/>
                        </a:ln>
                      </wps:spPr>
                      <wps:txbx>
                        <w:txbxContent>
                          <w:p w:rsidR="00057983" w:rsidRPr="00A512E8" w:rsidRDefault="00057983" w:rsidP="00A919D7">
                            <w:pPr>
                              <w:jc w:val="center"/>
                              <w:rPr>
                                <w:rFonts w:ascii="ＭＳ ゴシック" w:eastAsia="ＭＳ ゴシック" w:hAnsi="ＭＳ ゴシック"/>
                                <w:b/>
                                <w:sz w:val="24"/>
                              </w:rPr>
                            </w:pPr>
                            <w:r w:rsidRPr="00A512E8">
                              <w:rPr>
                                <w:rFonts w:ascii="ＭＳ ゴシック" w:eastAsia="ＭＳ ゴシック" w:hAnsi="ＭＳ ゴシック" w:hint="eastAsia"/>
                                <w:b/>
                                <w:sz w:val="24"/>
                              </w:rPr>
                              <w:t>資料８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37" type="#_x0000_t202" style="position:absolute;left:0;text-align:left;margin-left:401.6pt;margin-top:-27pt;width:79.15pt;height:2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" fillcolor="#bfbfbf">
                <v:textbox inset="5.85pt,.7pt,5.85pt,.7pt">
                  <w:txbxContent>
                    <w:p w:rsidR="00057983" w:rsidRPr="00A512E8" w:rsidRDefault="00057983" w:rsidP="00A919D7">
                      <w:pPr>
                        <w:jc w:val="center"/>
                        <w:rPr>
                          <w:rFonts w:ascii="ＭＳ ゴシック" w:eastAsia="ＭＳ ゴシック" w:hAnsi="ＭＳ ゴシック"/>
                          <w:b/>
                          <w:sz w:val="24"/>
                        </w:rPr>
                      </w:pPr>
                      <w:r w:rsidRPr="00A512E8">
                        <w:rPr>
                          <w:rFonts w:ascii="ＭＳ ゴシック" w:eastAsia="ＭＳ ゴシック" w:hAnsi="ＭＳ ゴシック" w:hint="eastAsia"/>
                          <w:b/>
                          <w:sz w:val="24"/>
                        </w:rPr>
                        <w:t>資料８</w:t>
                      </w:r>
                    </w:p>
                  </w:txbxContent>
                </v:textbox>
              </v:shape>
            </w:pict>
          </mc:Fallback>
        </mc:AlternateContent>
      </w:r>
      <w:r w:rsidRPr="00A919D7">
        <w:rPr>
          <w:rFonts w:ascii="ＭＳ ゴシック" w:eastAsia="ＭＳ ゴシック" w:hAnsi="ＭＳ ゴシック" w:cs="Times New Roman" w:hint="eastAsia"/>
          <w:sz w:val="28"/>
          <w:szCs w:val="28"/>
        </w:rPr>
        <w:t>テーブル訓練の進め方</w:t>
      </w:r>
    </w:p>
    <w:p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１　テーブル訓練とは</w:t>
      </w:r>
    </w:p>
    <w:p w:rsidR="00A919D7" w:rsidRPr="00A919D7" w:rsidRDefault="00A919D7" w:rsidP="00A919D7">
      <w:pPr>
        <w:rPr>
          <w:rFonts w:ascii="Century" w:eastAsia="ＭＳ 明朝" w:hAnsi="Century" w:cs="Times New Roman"/>
          <w:szCs w:val="21"/>
        </w:rPr>
      </w:pPr>
    </w:p>
    <w:p w:rsidR="00A919D7" w:rsidRPr="00A919D7" w:rsidRDefault="00A919D7" w:rsidP="00A919D7">
      <w:pPr>
        <w:jc w:val="center"/>
        <w:rPr>
          <w:rFonts w:ascii="ＭＳ ゴシック" w:eastAsia="ＭＳ ゴシック" w:hAnsi="ＭＳ ゴシック" w:cs="Times New Roman"/>
          <w:sz w:val="24"/>
          <w:szCs w:val="24"/>
          <w:u w:val="single"/>
        </w:rPr>
      </w:pPr>
      <w:r w:rsidRPr="00A919D7">
        <w:rPr>
          <w:rFonts w:ascii="ＭＳ ゴシック" w:eastAsia="ＭＳ ゴシック" w:hAnsi="ＭＳ ゴシック" w:cs="Times New Roman" w:hint="eastAsia"/>
          <w:sz w:val="24"/>
          <w:szCs w:val="24"/>
          <w:u w:val="single"/>
        </w:rPr>
        <w:t>テーブル訓練とは、メモと鉛筆だけで行える簡単な訓練です。</w:t>
      </w:r>
    </w:p>
    <w:p w:rsidR="00A919D7" w:rsidRPr="00A919D7" w:rsidRDefault="00A919D7" w:rsidP="00A919D7">
      <w:pPr>
        <w:rPr>
          <w:rFonts w:ascii="Century" w:eastAsia="ＭＳ 明朝" w:hAnsi="Century" w:cs="Times New Roman"/>
          <w:szCs w:val="21"/>
        </w:rPr>
      </w:pPr>
    </w:p>
    <w:p w:rsidR="00A919D7" w:rsidRPr="00A919D7" w:rsidRDefault="00A919D7" w:rsidP="00A919D7">
      <w:pPr>
        <w:ind w:leftChars="300" w:left="630" w:firstLineChars="100" w:firstLine="210"/>
        <w:rPr>
          <w:rFonts w:ascii="Century" w:eastAsia="ＭＳ 明朝" w:hAnsi="Century" w:cs="Times New Roman"/>
          <w:szCs w:val="21"/>
        </w:rPr>
      </w:pPr>
      <w:r w:rsidRPr="00A919D7">
        <w:rPr>
          <w:rFonts w:ascii="Century" w:eastAsia="ＭＳ 明朝" w:hAnsi="Century" w:cs="Times New Roman" w:hint="eastAsia"/>
          <w:szCs w:val="21"/>
        </w:rPr>
        <w:t>学年、同じ教科や同じ校務分掌の担当者、管理職などが集まり、事件・事故が起こったことを想定して、</w:t>
      </w:r>
      <w:r w:rsidRPr="00A919D7">
        <w:rPr>
          <w:rFonts w:ascii="Century" w:eastAsia="ＭＳ 明朝" w:hAnsi="Century" w:cs="Times New Roman" w:hint="eastAsia"/>
          <w:szCs w:val="21"/>
        </w:rPr>
        <w:t xml:space="preserve"> </w:t>
      </w:r>
    </w:p>
    <w:p w:rsidR="00A919D7" w:rsidRPr="00A919D7" w:rsidRDefault="00A919D7" w:rsidP="00A919D7">
      <w:pPr>
        <w:ind w:leftChars="300" w:left="630"/>
        <w:rPr>
          <w:rFonts w:ascii="Century" w:eastAsia="ＭＳ 明朝" w:hAnsi="Century" w:cs="Times New Roman"/>
          <w:szCs w:val="21"/>
        </w:rPr>
      </w:pPr>
      <w:r w:rsidRPr="00A919D7">
        <w:rPr>
          <w:rFonts w:ascii="Century" w:eastAsia="ＭＳ 明朝" w:hAnsi="Century" w:cs="Times New Roman" w:hint="eastAsia"/>
          <w:szCs w:val="21"/>
        </w:rPr>
        <w:t xml:space="preserve">　　①どのような対応が考えられるか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1"/>
        </w:rPr>
        <w:t xml:space="preserve"> </w:t>
      </w:r>
    </w:p>
    <w:p w:rsidR="00A919D7" w:rsidRPr="00A919D7" w:rsidRDefault="00A919D7" w:rsidP="00A919D7">
      <w:pPr>
        <w:ind w:leftChars="300" w:left="630"/>
        <w:rPr>
          <w:rFonts w:ascii="Century" w:eastAsia="ＭＳ 明朝" w:hAnsi="Century" w:cs="Times New Roman"/>
          <w:szCs w:val="21"/>
        </w:rPr>
      </w:pPr>
      <w:r w:rsidRPr="00A919D7">
        <w:rPr>
          <w:rFonts w:ascii="Century" w:eastAsia="ＭＳ 明朝" w:hAnsi="Century" w:cs="Times New Roman" w:hint="eastAsia"/>
          <w:szCs w:val="21"/>
        </w:rPr>
        <w:t xml:space="preserve">　　②そのようなことにならないために準備すべきことはないか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1"/>
        </w:rPr>
        <w:t xml:space="preserve"> </w:t>
      </w:r>
    </w:p>
    <w:p w:rsidR="00A919D7" w:rsidRPr="00A919D7" w:rsidRDefault="00A919D7" w:rsidP="00A919D7">
      <w:pPr>
        <w:ind w:leftChars="300" w:left="630"/>
        <w:rPr>
          <w:rFonts w:ascii="Century" w:eastAsia="ＭＳ 明朝" w:hAnsi="Century" w:cs="Times New Roman"/>
          <w:szCs w:val="21"/>
        </w:rPr>
      </w:pPr>
      <w:r w:rsidRPr="00A919D7">
        <w:rPr>
          <w:rFonts w:ascii="Century" w:eastAsia="ＭＳ 明朝" w:hAnsi="Century" w:cs="Times New Roman" w:hint="eastAsia"/>
          <w:szCs w:val="21"/>
        </w:rPr>
        <w:t>について、話し合いを行う。３０分程度の時間で可能である。</w:t>
      </w:r>
    </w:p>
    <w:p w:rsidR="00A919D7" w:rsidRPr="00A919D7" w:rsidRDefault="00A919D7" w:rsidP="00A919D7">
      <w:pPr>
        <w:rPr>
          <w:rFonts w:ascii="Century" w:eastAsia="ＭＳ 明朝" w:hAnsi="Century" w:cs="Times New Roman"/>
          <w:szCs w:val="21"/>
        </w:rPr>
      </w:pPr>
    </w:p>
    <w:p w:rsidR="00A919D7" w:rsidRPr="00A919D7" w:rsidRDefault="00A919D7" w:rsidP="00A919D7">
      <w:pPr>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２　テーブル訓練の進め方</w:t>
      </w:r>
    </w:p>
    <w:p w:rsidR="00A919D7" w:rsidRPr="00A919D7" w:rsidRDefault="00A919D7" w:rsidP="00A919D7">
      <w:pPr>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（１）「ヒヤリハット事例」を題材とした場合</w:t>
      </w:r>
    </w:p>
    <w:p w:rsidR="00A919D7" w:rsidRPr="00A919D7" w:rsidRDefault="00A919D7" w:rsidP="00A919D7">
      <w:pPr>
        <w:ind w:leftChars="300" w:left="630" w:firstLineChars="100" w:firstLine="210"/>
        <w:rPr>
          <w:rFonts w:ascii="Century" w:eastAsia="ＭＳ 明朝" w:hAnsi="Century" w:cs="Times New Roman"/>
          <w:szCs w:val="21"/>
        </w:rPr>
      </w:pPr>
      <w:r w:rsidRPr="00A919D7">
        <w:rPr>
          <w:rFonts w:ascii="Century" w:eastAsia="ＭＳ 明朝" w:hAnsi="Century" w:cs="Times New Roman" w:hint="eastAsia"/>
          <w:szCs w:val="21"/>
        </w:rPr>
        <w:t>日常の教育活動や業務の中で、これまでにヒヤリとしたこと、ハットしたことがなかったかを出し合う。出てきた事案に対して、そのような危機が発生をしないようにするための未然防止策としては、どういうことが考えられるか、また、実際に危機となった場合には、教職員はどのような対応をとるべきかなどを話し合う。</w:t>
      </w:r>
    </w:p>
    <w:p w:rsidR="00A919D7" w:rsidRPr="00A919D7" w:rsidRDefault="00A919D7" w:rsidP="00A919D7">
      <w:pPr>
        <w:rPr>
          <w:rFonts w:ascii="Century" w:eastAsia="ＭＳ 明朝" w:hAnsi="Century" w:cs="Times New Roman"/>
          <w:szCs w:val="21"/>
        </w:rPr>
      </w:pPr>
    </w:p>
    <w:p w:rsidR="00A919D7" w:rsidRPr="00A919D7" w:rsidRDefault="00A919D7" w:rsidP="00A919D7">
      <w:pPr>
        <w:ind w:left="540" w:hangingChars="257" w:hanging="54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（２）「新聞等に掲載された事件・事故」や「想定される事件・事故」を題材とした場合</w:t>
      </w:r>
    </w:p>
    <w:p w:rsidR="00A919D7" w:rsidRPr="00A919D7" w:rsidRDefault="00A919D7" w:rsidP="00A919D7">
      <w:pPr>
        <w:ind w:left="540" w:hangingChars="257" w:hanging="540"/>
        <w:rPr>
          <w:rFonts w:ascii="Century" w:eastAsia="ＭＳ 明朝" w:hAnsi="Century" w:cs="Times New Roman"/>
          <w:szCs w:val="21"/>
        </w:rPr>
      </w:pPr>
      <w:r w:rsidRPr="00A919D7">
        <w:rPr>
          <w:rFonts w:ascii="Century" w:eastAsia="ＭＳ 明朝" w:hAnsi="Century" w:cs="Times New Roman" w:hint="eastAsia"/>
          <w:szCs w:val="21"/>
        </w:rPr>
        <w:t xml:space="preserve">　　　　新聞等に掲載された危機事例やあらかじめ訓練のために想定した危機事例が仮に学校で発生した場合、教職員が行うべきことや、その時に備えてあらかじめ準備を行うことが望ましいと考えられることがないかを話し合う。</w:t>
      </w:r>
    </w:p>
    <w:p w:rsidR="00A919D7" w:rsidRPr="00A919D7" w:rsidRDefault="00A919D7" w:rsidP="00A919D7">
      <w:pPr>
        <w:ind w:left="540" w:hangingChars="257" w:hanging="540"/>
        <w:rPr>
          <w:rFonts w:ascii="Century" w:eastAsia="ＭＳ 明朝" w:hAnsi="Century" w:cs="Times New Roman"/>
          <w:szCs w:val="21"/>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A919D7" w:rsidRPr="00A919D7" w:rsidTr="00650EF2">
        <w:trPr>
          <w:trHeight w:val="1979"/>
        </w:trPr>
        <w:tc>
          <w:tcPr>
            <w:tcW w:w="7560" w:type="dxa"/>
            <w:tcBorders>
              <w:top w:val="dashed" w:sz="8" w:space="0" w:color="auto"/>
              <w:left w:val="dashed" w:sz="8" w:space="0" w:color="auto"/>
              <w:bottom w:val="dashed" w:sz="8" w:space="0" w:color="auto"/>
              <w:right w:val="dashed" w:sz="8" w:space="0" w:color="auto"/>
            </w:tcBorders>
          </w:tcPr>
          <w:p w:rsidR="00A919D7" w:rsidRPr="00A919D7" w:rsidRDefault="00A919D7" w:rsidP="002E177C">
            <w:pPr>
              <w:spacing w:beforeLines="50" w:before="180"/>
              <w:ind w:left="18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＜ヒヤリハット事例を活用して＞</w:t>
            </w:r>
          </w:p>
          <w:p w:rsidR="00A919D7" w:rsidRPr="0047213E" w:rsidRDefault="00A919D7" w:rsidP="00A919D7">
            <w:pPr>
              <w:ind w:left="180"/>
              <w:rPr>
                <w:rFonts w:asciiTheme="minorEastAsia" w:hAnsiTheme="minorEastAsia" w:cs="Times New Roman"/>
                <w:szCs w:val="21"/>
              </w:rPr>
            </w:pPr>
            <w:r w:rsidRPr="00A919D7">
              <w:rPr>
                <w:rFonts w:ascii="ＭＳ ゴシック" w:eastAsia="ＭＳ ゴシック" w:hAnsi="ＭＳ ゴシック" w:cs="Times New Roman" w:hint="eastAsia"/>
                <w:szCs w:val="21"/>
              </w:rPr>
              <w:t xml:space="preserve">　</w:t>
            </w:r>
            <w:r w:rsidRPr="0047213E">
              <w:rPr>
                <w:rFonts w:asciiTheme="minorEastAsia" w:hAnsiTheme="minorEastAsia" w:cs="Times New Roman" w:hint="eastAsia"/>
                <w:szCs w:val="21"/>
              </w:rPr>
              <w:t>・翌日の授業の持ち物の連絡を忘れてしまい・・・</w:t>
            </w:r>
          </w:p>
          <w:p w:rsidR="00A919D7" w:rsidRPr="0047213E" w:rsidRDefault="00A919D7" w:rsidP="00A919D7">
            <w:pPr>
              <w:ind w:left="180"/>
              <w:rPr>
                <w:rFonts w:asciiTheme="minorEastAsia" w:hAnsiTheme="minorEastAsia" w:cs="Times New Roman"/>
                <w:szCs w:val="21"/>
              </w:rPr>
            </w:pPr>
            <w:r w:rsidRPr="0047213E">
              <w:rPr>
                <w:rFonts w:asciiTheme="minorEastAsia" w:hAnsiTheme="minorEastAsia" w:cs="Times New Roman" w:hint="eastAsia"/>
                <w:szCs w:val="21"/>
              </w:rPr>
              <w:t xml:space="preserve">　・パソコンで成績表を処理していたら、１列足し算されていなくて・・・</w:t>
            </w:r>
          </w:p>
          <w:p w:rsidR="00A919D7" w:rsidRPr="00A919D7" w:rsidRDefault="00A919D7" w:rsidP="00A919D7">
            <w:pPr>
              <w:ind w:left="18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＜新聞報道など、他で起きた事案を活用して＞ </w:t>
            </w:r>
          </w:p>
          <w:p w:rsidR="00A919D7" w:rsidRPr="0047213E" w:rsidRDefault="00A919D7" w:rsidP="00A919D7">
            <w:pPr>
              <w:ind w:firstLineChars="200" w:firstLine="420"/>
              <w:rPr>
                <w:rFonts w:asciiTheme="minorEastAsia" w:hAnsiTheme="minorEastAsia" w:cs="Times New Roman"/>
                <w:szCs w:val="21"/>
              </w:rPr>
            </w:pPr>
            <w:r w:rsidRPr="0047213E">
              <w:rPr>
                <w:rFonts w:asciiTheme="minorEastAsia" w:hAnsiTheme="minorEastAsia" w:cs="Times New Roman" w:hint="eastAsia"/>
                <w:szCs w:val="21"/>
              </w:rPr>
              <w:t>・同じことが自分の学校でも発生した！　どうする？</w:t>
            </w:r>
          </w:p>
          <w:p w:rsidR="00A919D7" w:rsidRPr="0047213E" w:rsidRDefault="00A919D7" w:rsidP="00A919D7">
            <w:pPr>
              <w:ind w:firstLineChars="200" w:firstLine="420"/>
              <w:rPr>
                <w:rFonts w:asciiTheme="minorEastAsia" w:hAnsiTheme="minorEastAsia" w:cs="Times New Roman"/>
                <w:szCs w:val="21"/>
              </w:rPr>
            </w:pPr>
            <w:r w:rsidRPr="0047213E">
              <w:rPr>
                <w:rFonts w:asciiTheme="minorEastAsia" w:hAnsiTheme="minorEastAsia" w:cs="Times New Roman" w:hint="eastAsia"/>
                <w:szCs w:val="21"/>
              </w:rPr>
              <w:t xml:space="preserve">・あんな大変なことが起こった！　自分の学校には、影響はないか？ </w:t>
            </w:r>
          </w:p>
          <w:p w:rsidR="00A919D7" w:rsidRPr="00A919D7" w:rsidRDefault="00A919D7" w:rsidP="00A919D7">
            <w:pPr>
              <w:ind w:left="18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＜様々な教育活動の場面を想定して＞ </w:t>
            </w:r>
          </w:p>
          <w:p w:rsidR="00A919D7" w:rsidRPr="00962BF2" w:rsidRDefault="00A919D7" w:rsidP="00A919D7">
            <w:pPr>
              <w:ind w:firstLineChars="200" w:firstLine="420"/>
              <w:rPr>
                <w:rFonts w:asciiTheme="minorEastAsia" w:hAnsiTheme="minorEastAsia" w:cs="Times New Roman"/>
                <w:szCs w:val="21"/>
              </w:rPr>
            </w:pPr>
            <w:r w:rsidRPr="00962BF2">
              <w:rPr>
                <w:rFonts w:asciiTheme="minorEastAsia" w:hAnsiTheme="minorEastAsia" w:cs="Times New Roman" w:hint="eastAsia"/>
                <w:szCs w:val="21"/>
              </w:rPr>
              <w:t>・運動会の最中、児童が急に倒れた！　どうする？</w:t>
            </w:r>
          </w:p>
          <w:p w:rsidR="00A919D7" w:rsidRPr="00962BF2" w:rsidRDefault="00A919D7" w:rsidP="00A919D7">
            <w:pPr>
              <w:ind w:firstLineChars="200" w:firstLine="420"/>
              <w:rPr>
                <w:rFonts w:asciiTheme="minorEastAsia" w:hAnsiTheme="minorEastAsia" w:cs="Times New Roman"/>
                <w:szCs w:val="21"/>
              </w:rPr>
            </w:pPr>
            <w:r w:rsidRPr="00962BF2">
              <w:rPr>
                <w:rFonts w:asciiTheme="minorEastAsia" w:hAnsiTheme="minorEastAsia" w:cs="Times New Roman" w:hint="eastAsia"/>
                <w:szCs w:val="21"/>
              </w:rPr>
              <w:t xml:space="preserve">・○○ホールで演劇鑑賞中に火事発生！　どうする？ </w:t>
            </w:r>
          </w:p>
          <w:p w:rsidR="00A919D7" w:rsidRPr="002E177C" w:rsidRDefault="00A919D7" w:rsidP="002E177C">
            <w:pPr>
              <w:spacing w:afterLines="50" w:after="180"/>
              <w:ind w:firstLineChars="200" w:firstLine="420"/>
              <w:rPr>
                <w:rFonts w:ascii="ＭＳ ゴシック" w:eastAsia="ＭＳ ゴシック" w:hAnsi="ＭＳ ゴシック" w:cs="Times New Roman"/>
                <w:szCs w:val="21"/>
              </w:rPr>
            </w:pPr>
            <w:r w:rsidRPr="00962BF2">
              <w:rPr>
                <w:rFonts w:asciiTheme="minorEastAsia" w:hAnsiTheme="minorEastAsia" w:cs="Times New Roman" w:hint="eastAsia"/>
                <w:szCs w:val="21"/>
              </w:rPr>
              <w:t>・校外学習で生徒が一人行方不明になった！　どうする？</w:t>
            </w:r>
          </w:p>
        </w:tc>
      </w:tr>
    </w:tbl>
    <w:p w:rsidR="00A919D7" w:rsidRPr="00A919D7" w:rsidRDefault="00A919D7" w:rsidP="00A919D7">
      <w:pPr>
        <w:ind w:leftChars="200" w:left="683" w:hangingChars="125" w:hanging="263"/>
        <w:rPr>
          <w:rFonts w:ascii="Century" w:eastAsia="ＭＳ 明朝" w:hAnsi="Century" w:cs="Times New Roman"/>
          <w:szCs w:val="21"/>
        </w:rPr>
      </w:pPr>
    </w:p>
    <w:p w:rsidR="00A919D7" w:rsidRPr="00A919D7" w:rsidRDefault="00A919D7" w:rsidP="00A919D7">
      <w:pPr>
        <w:ind w:leftChars="200" w:left="683" w:hangingChars="125" w:hanging="263"/>
        <w:rPr>
          <w:rFonts w:ascii="Century" w:eastAsia="ＭＳ 明朝" w:hAnsi="Century" w:cs="Times New Roman"/>
          <w:szCs w:val="21"/>
        </w:rPr>
      </w:pPr>
      <w:r w:rsidRPr="00A919D7">
        <w:rPr>
          <w:rFonts w:ascii="Century" w:eastAsia="ＭＳ 明朝" w:hAnsi="Century" w:cs="Times New Roman" w:hint="eastAsia"/>
          <w:szCs w:val="21"/>
        </w:rPr>
        <w:t>※話し合いの中で、教職員から出てきた内容に対して、管理職からみて、行うべき対応の漏れや、気づいた点があれば、助言をする。</w:t>
      </w:r>
    </w:p>
    <w:p w:rsidR="00A919D7" w:rsidRPr="00A919D7" w:rsidRDefault="00A919D7" w:rsidP="00A919D7">
      <w:pPr>
        <w:ind w:leftChars="200" w:left="683" w:hangingChars="125" w:hanging="263"/>
        <w:rPr>
          <w:rFonts w:ascii="Century" w:eastAsia="ＭＳ 明朝" w:hAnsi="Century" w:cs="Times New Roman"/>
          <w:szCs w:val="21"/>
        </w:rPr>
        <w:sectPr w:rsidR="00A919D7" w:rsidRPr="00A919D7" w:rsidSect="00650EF2">
          <w:headerReference w:type="first" r:id="rId25"/>
          <w:footerReference w:type="first" r:id="rId26"/>
          <w:pgSz w:w="11906" w:h="16838" w:code="9"/>
          <w:pgMar w:top="1247" w:right="1077" w:bottom="851" w:left="1077" w:header="851" w:footer="850" w:gutter="0"/>
          <w:cols w:space="425"/>
          <w:titlePg/>
          <w:docGrid w:type="lines" w:linePitch="360"/>
        </w:sectPr>
      </w:pPr>
    </w:p>
    <w:p w:rsidR="00A919D7" w:rsidRPr="00A919D7" w:rsidRDefault="00A919D7" w:rsidP="00A919D7">
      <w:pPr>
        <w:ind w:leftChars="200" w:left="683" w:hangingChars="125" w:hanging="263"/>
        <w:rPr>
          <w:rFonts w:ascii="Century" w:eastAsia="ＭＳ 明朝" w:hAnsi="Century" w:cs="Times New Roman"/>
          <w:szCs w:val="21"/>
        </w:rPr>
      </w:pPr>
    </w:p>
    <w:p w:rsidR="00A919D7" w:rsidRPr="00A919D7" w:rsidRDefault="00A919D7" w:rsidP="00A919D7">
      <w:pPr>
        <w:ind w:firstLineChars="900" w:firstLine="1890"/>
        <w:rPr>
          <w:rFonts w:ascii="ＭＳ ゴシック" w:eastAsia="ＭＳ ゴシック" w:hAnsi="ＭＳ ゴシック" w:cs="Times New Roman"/>
          <w:b/>
          <w:sz w:val="28"/>
          <w:szCs w:val="28"/>
        </w:rPr>
      </w:pPr>
      <w:r>
        <w:rPr>
          <w:rFonts w:ascii="ＭＳ 明朝" w:eastAsia="ＭＳ 明朝" w:hAnsi="ＭＳ 明朝" w:cs="Times New Roman"/>
          <w:noProof/>
          <w:szCs w:val="21"/>
        </w:rPr>
        <mc:AlternateContent>
          <mc:Choice Requires="wps">
            <w:drawing>
              <wp:anchor distT="0" distB="0" distL="114300" distR="114300" simplePos="0" relativeHeight="251640320" behindDoc="0" locked="0" layoutInCell="1" allowOverlap="1">
                <wp:simplePos x="0" y="0"/>
                <wp:positionH relativeFrom="column">
                  <wp:posOffset>5109210</wp:posOffset>
                </wp:positionH>
                <wp:positionV relativeFrom="paragraph">
                  <wp:posOffset>-381000</wp:posOffset>
                </wp:positionV>
                <wp:extent cx="1009650" cy="333375"/>
                <wp:effectExtent l="11430" t="10795" r="7620" b="8255"/>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solidFill>
                          <a:srgbClr val="BFBFBF"/>
                        </a:solidFill>
                        <a:ln w="9525">
                          <a:solidFill>
                            <a:srgbClr val="000000"/>
                          </a:solidFill>
                          <a:miter lim="800000"/>
                          <a:headEnd/>
                          <a:tailEnd/>
                        </a:ln>
                      </wps:spPr>
                      <wps:txbx>
                        <w:txbxContent>
                          <w:p w:rsidR="00057983" w:rsidRPr="00C56678" w:rsidRDefault="00057983" w:rsidP="00A919D7">
                            <w:pPr>
                              <w:jc w:val="center"/>
                              <w:rPr>
                                <w:rFonts w:ascii="ＭＳ ゴシック" w:eastAsia="ＭＳ ゴシック" w:hAnsi="ＭＳ ゴシック"/>
                                <w:b/>
                                <w:sz w:val="24"/>
                              </w:rPr>
                            </w:pPr>
                            <w:r w:rsidRPr="00C56678">
                              <w:rPr>
                                <w:rFonts w:ascii="ＭＳ ゴシック" w:eastAsia="ＭＳ ゴシック" w:hAnsi="ＭＳ ゴシック" w:hint="eastAsia"/>
                                <w:b/>
                                <w:sz w:val="24"/>
                              </w:rPr>
                              <w:t>資料９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 o:spid="_x0000_s1038" type="#_x0000_t202" style="position:absolute;left:0;text-align:left;margin-left:402.3pt;margin-top:-30pt;width:79.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" fillcolor="#bfbfbf">
                <v:textbox inset="5.85pt,.7pt,5.85pt,.7pt">
                  <w:txbxContent>
                    <w:p w:rsidR="00057983" w:rsidRPr="00C56678" w:rsidRDefault="00057983" w:rsidP="00A919D7">
                      <w:pPr>
                        <w:jc w:val="center"/>
                        <w:rPr>
                          <w:rFonts w:ascii="ＭＳ ゴシック" w:eastAsia="ＭＳ ゴシック" w:hAnsi="ＭＳ ゴシック"/>
                          <w:b/>
                          <w:sz w:val="24"/>
                        </w:rPr>
                      </w:pPr>
                      <w:r w:rsidRPr="00C56678">
                        <w:rPr>
                          <w:rFonts w:ascii="ＭＳ ゴシック" w:eastAsia="ＭＳ ゴシック" w:hAnsi="ＭＳ ゴシック" w:hint="eastAsia"/>
                          <w:b/>
                          <w:sz w:val="24"/>
                        </w:rPr>
                        <w:t>資料９</w:t>
                      </w:r>
                    </w:p>
                  </w:txbxContent>
                </v:textbox>
                <w10:wrap type="square"/>
              </v:shape>
            </w:pict>
          </mc:Fallback>
        </mc:AlternateContent>
      </w:r>
      <w:r w:rsidRPr="00A919D7">
        <w:rPr>
          <w:rFonts w:ascii="ＭＳ ゴシック" w:eastAsia="ＭＳ ゴシック" w:hAnsi="ＭＳ ゴシック" w:cs="Times New Roman" w:hint="eastAsia"/>
          <w:b/>
          <w:sz w:val="28"/>
          <w:szCs w:val="28"/>
        </w:rPr>
        <w:t>学校における危機発生時の対応チェックリスト</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■活用の目的とねらい</w:t>
      </w:r>
    </w:p>
    <w:p w:rsidR="00A919D7" w:rsidRPr="00A919D7" w:rsidRDefault="00A919D7" w:rsidP="00A919D7">
      <w:pPr>
        <w:ind w:leftChars="100" w:left="210"/>
        <w:rPr>
          <w:rFonts w:ascii="Century" w:eastAsia="ＭＳ 明朝" w:hAnsi="Century" w:cs="Times New Roman"/>
          <w:szCs w:val="20"/>
        </w:rPr>
      </w:pPr>
      <w:r w:rsidRPr="00A919D7">
        <w:rPr>
          <w:rFonts w:ascii="Century" w:eastAsia="ＭＳ 明朝" w:hAnsi="Century" w:cs="Times New Roman" w:hint="eastAsia"/>
          <w:szCs w:val="20"/>
        </w:rPr>
        <w:t xml:space="preserve">　危機発生時には情報が輻輳し、現場が混乱するおそれがあることから、チェックリストを活用し、実施すべき対応に漏れが生じないようにしてください。</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■情報の収集・管理</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（情報収集）</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情報収集責任者を定めたか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通信手段の確保を行ったか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危機の発生現場に教職員を派遣し、情報収集を行っているか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関係機関から必要な情報収集を行っているか</w:t>
      </w:r>
      <w:r w:rsidRPr="00A919D7">
        <w:rPr>
          <w:rFonts w:ascii="ＭＳ 明朝" w:eastAsia="ＭＳ 明朝" w:hAnsi="ＭＳ 明朝" w:cs="Times New Roman" w:hint="eastAsia"/>
          <w:szCs w:val="21"/>
        </w:rPr>
        <w:t>。</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関係教育委員会等</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警察・消防等</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関係団体</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必要な情報を入手しているか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（優先順）</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いつ、どこで、何があったのか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（事実の確認）</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それは、誰にまたは何に、どのような被害や影響を及ぼしたのか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（被害の確認）</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それに対し、どのような対応を行っているのか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（対応状況の確認）</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その被害や影響は今後、どのように進展していく可能性があるのか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（被害の進展の可能性）</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マスコミ等の取材はあったのか</w:t>
      </w:r>
      <w:r w:rsidRPr="00A919D7">
        <w:rPr>
          <w:rFonts w:ascii="ＭＳ 明朝" w:eastAsia="ＭＳ 明朝" w:hAnsi="ＭＳ 明朝" w:cs="Times New Roman" w:hint="eastAsia"/>
          <w:szCs w:val="21"/>
        </w:rPr>
        <w:t>。</w:t>
      </w:r>
    </w:p>
    <w:p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発生原因は何なのか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（原因の確認）</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（情報内容の整理・管理）</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情報を一元管理する担当者を定めたか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収集した情報の記録・整理を行っているか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対外的に連絡した情報の記録・整理を行っているか</w:t>
      </w:r>
      <w:r w:rsidRPr="00A919D7">
        <w:rPr>
          <w:rFonts w:ascii="ＭＳ 明朝" w:eastAsia="ＭＳ 明朝" w:hAnsi="ＭＳ 明朝" w:cs="Times New Roman" w:hint="eastAsia"/>
          <w:szCs w:val="21"/>
        </w:rPr>
        <w:t>。</w:t>
      </w:r>
    </w:p>
    <w:p w:rsidR="00A919D7" w:rsidRPr="00A919D7" w:rsidRDefault="00A919D7" w:rsidP="00A919D7">
      <w:pPr>
        <w:ind w:leftChars="200" w:left="840" w:hangingChars="200" w:hanging="420"/>
        <w:rPr>
          <w:rFonts w:ascii="Century" w:eastAsia="ＭＳ 明朝" w:hAnsi="Century" w:cs="Times New Roman"/>
          <w:szCs w:val="20"/>
        </w:rPr>
      </w:pPr>
      <w:r w:rsidRPr="00A919D7">
        <w:rPr>
          <w:rFonts w:ascii="Century" w:eastAsia="ＭＳ 明朝" w:hAnsi="Century" w:cs="Times New Roman" w:hint="eastAsia"/>
          <w:szCs w:val="20"/>
        </w:rPr>
        <w:t>□　集まった情報のすべてを評価・判断して、「公開情報」／「非公開情報」、「事実」／「推測」に分類しているか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（情報の共有体制と提供方法）</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情報を共有すべき者の範囲を定めたか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情報を提供していく方法を定めたか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（県民への情報提供の検討）</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現時点で、保護者や地域住民への情報提供を行うべきか否かについて検討を行ったか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マスコミへの情報提供について検討を行ったか、教育委員会へ相談したか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（関係者への連絡）</w:t>
      </w:r>
    </w:p>
    <w:p w:rsidR="00A919D7" w:rsidRPr="00A919D7" w:rsidRDefault="00A919D7" w:rsidP="00A919D7">
      <w:pPr>
        <w:rPr>
          <w:rFonts w:ascii="Century" w:eastAsia="ＭＳ 明朝" w:hAnsi="Century" w:cs="Times New Roman"/>
          <w:szCs w:val="20"/>
        </w:rPr>
      </w:pPr>
      <w:r w:rsidRPr="00A919D7">
        <w:rPr>
          <w:rFonts w:ascii="ＭＳ ゴシック" w:eastAsia="ＭＳ ゴシック" w:hAnsi="ＭＳ ゴシック" w:cs="Times New Roman" w:hint="eastAsia"/>
          <w:szCs w:val="20"/>
        </w:rPr>
        <w:t xml:space="preserve">　　</w:t>
      </w:r>
      <w:r w:rsidRPr="00A919D7">
        <w:rPr>
          <w:rFonts w:ascii="Century" w:eastAsia="ＭＳ 明朝" w:hAnsi="Century" w:cs="Times New Roman" w:hint="eastAsia"/>
          <w:szCs w:val="20"/>
        </w:rPr>
        <w:t>□　警察・消防等関係機関への連絡は行ったか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教育委員会への連絡は行ったか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保護者への連絡は行ったか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近隣の学校・園への連絡は行ったか</w:t>
      </w:r>
      <w:r w:rsidRPr="00A919D7">
        <w:rPr>
          <w:rFonts w:ascii="ＭＳ 明朝" w:eastAsia="ＭＳ 明朝" w:hAnsi="ＭＳ 明朝" w:cs="Times New Roman" w:hint="eastAsia"/>
          <w:szCs w:val="21"/>
        </w:rPr>
        <w:t>。</w:t>
      </w:r>
    </w:p>
    <w:p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関係団体への連絡は行ったか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（自治会等）</w:t>
      </w:r>
    </w:p>
    <w:p w:rsidR="00A919D7" w:rsidRPr="00A919D7" w:rsidRDefault="00A919D7" w:rsidP="00A919D7">
      <w:pPr>
        <w:ind w:leftChars="200" w:left="420"/>
        <w:rPr>
          <w:rFonts w:ascii="ＭＳ ゴシック" w:eastAsia="ＭＳ ゴシック" w:hAnsi="ＭＳ ゴシック" w:cs="Times New Roman"/>
          <w:szCs w:val="20"/>
        </w:rPr>
      </w:pPr>
      <w:r w:rsidRPr="00A919D7">
        <w:rPr>
          <w:rFonts w:ascii="Century" w:eastAsia="ＭＳ 明朝" w:hAnsi="Century" w:cs="Times New Roman" w:hint="eastAsia"/>
          <w:szCs w:val="20"/>
        </w:rPr>
        <w:t>□　その他の関係者への連絡を行ったか</w:t>
      </w:r>
      <w:r w:rsidRPr="00A919D7">
        <w:rPr>
          <w:rFonts w:ascii="ＭＳ 明朝" w:eastAsia="ＭＳ 明朝" w:hAnsi="ＭＳ 明朝" w:cs="Times New Roman" w:hint="eastAsia"/>
          <w:szCs w:val="21"/>
        </w:rPr>
        <w:t>。</w:t>
      </w:r>
      <w:r w:rsidRPr="00A919D7">
        <w:rPr>
          <w:rFonts w:ascii="Century" w:eastAsia="ＭＳ 明朝" w:hAnsi="Century" w:cs="Times New Roman"/>
          <w:szCs w:val="20"/>
        </w:rPr>
        <w:br w:type="page"/>
      </w:r>
      <w:r w:rsidRPr="00A919D7">
        <w:rPr>
          <w:rFonts w:ascii="ＭＳ ゴシック" w:eastAsia="ＭＳ ゴシック" w:hAnsi="ＭＳ ゴシック" w:cs="Times New Roman" w:hint="eastAsia"/>
          <w:szCs w:val="20"/>
        </w:rPr>
        <w:t>■応急対策の検討・決定</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（危機対策本部の設置）</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危機対策本部の設置は必要か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構成メンバー（本部員）を定めたか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危機対策本部の設置場所を定めたか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メンバーの招集を行ったか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必要な班（広報班、情報収集班、対策検討実施班、総括班、その他）を設置したか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必要な装備・備品等を確保したか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予算の調整を行う担当者を定めたか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（現地対策本部）</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現地対策本部の設置は必要か</w:t>
      </w:r>
      <w:r w:rsidRPr="00A919D7">
        <w:rPr>
          <w:rFonts w:ascii="ＭＳ 明朝" w:eastAsia="ＭＳ 明朝" w:hAnsi="ＭＳ 明朝" w:cs="Times New Roman" w:hint="eastAsia"/>
          <w:szCs w:val="21"/>
        </w:rPr>
        <w:t>。</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本部長の指名を行ったか</w:t>
      </w:r>
      <w:r w:rsidRPr="00A919D7">
        <w:rPr>
          <w:rFonts w:ascii="ＭＳ 明朝" w:eastAsia="ＭＳ 明朝" w:hAnsi="ＭＳ 明朝" w:cs="Times New Roman" w:hint="eastAsia"/>
          <w:szCs w:val="21"/>
        </w:rPr>
        <w:t>。</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本部員の指名を行ったか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（検討・決定）</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検討事項の整理を行ったか</w:t>
      </w:r>
      <w:r w:rsidRPr="00A919D7">
        <w:rPr>
          <w:rFonts w:ascii="ＭＳ 明朝" w:eastAsia="ＭＳ 明朝" w:hAnsi="ＭＳ 明朝" w:cs="Times New Roman" w:hint="eastAsia"/>
          <w:szCs w:val="21"/>
        </w:rPr>
        <w:t>。</w:t>
      </w:r>
    </w:p>
    <w:p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今後の対応方針を決めたか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（役割分担の確認）</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対策を実施する各班の役割、責任者、構成員を定めたか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（教職員の動員計画）</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人員配置計画を定めたか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人員配置計画に基づく人員の確保を行ったか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配備する教職員の指名を行ったか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■応急対策の実施</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（被害者への対応）</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二次災害が発生することがないよう安全性の確認を行ったか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被害者の救出・救助活動を行っているか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負傷者に対し必要な応急手当を行っているか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被害者の状況の把握を行っているか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（避難誘導）</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避難場所・避難ルートの安全性の確認を行ったか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避難誘導を迅速・円滑に行っているか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（二次被害の防止）</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発生箇所の安全性の点検を行っているか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立ち入り禁止区域の設定を行うなど必要な応急措置を施しているか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監視体制をしいているか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（連携すべき関係機関への応援要請）</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関係機関（消防署、警察署等）へ応援要請する必要があるか</w:t>
      </w:r>
      <w:r w:rsidRPr="00A919D7">
        <w:rPr>
          <w:rFonts w:ascii="ＭＳ 明朝" w:eastAsia="ＭＳ 明朝" w:hAnsi="ＭＳ 明朝" w:cs="Times New Roman" w:hint="eastAsia"/>
          <w:szCs w:val="21"/>
        </w:rPr>
        <w:t>。</w:t>
      </w:r>
    </w:p>
    <w:p w:rsidR="004B3804" w:rsidRDefault="004B3804" w:rsidP="00A919D7">
      <w:pPr>
        <w:rPr>
          <w:rFonts w:ascii="ＭＳ ゴシック" w:eastAsia="ＭＳ ゴシック" w:hAnsi="ＭＳ ゴシック" w:cs="Times New Roman"/>
          <w:szCs w:val="20"/>
        </w:rPr>
      </w:pPr>
    </w:p>
    <w:p w:rsidR="004B3804" w:rsidRDefault="004B3804" w:rsidP="00A919D7">
      <w:pPr>
        <w:rPr>
          <w:rFonts w:ascii="ＭＳ ゴシック" w:eastAsia="ＭＳ ゴシック" w:hAnsi="ＭＳ ゴシック" w:cs="Times New Roman"/>
          <w:szCs w:val="20"/>
        </w:rPr>
      </w:pPr>
    </w:p>
    <w:p w:rsidR="004B3804" w:rsidRDefault="004B3804" w:rsidP="00A919D7">
      <w:pPr>
        <w:rPr>
          <w:rFonts w:ascii="ＭＳ ゴシック" w:eastAsia="ＭＳ ゴシック" w:hAnsi="ＭＳ ゴシック" w:cs="Times New Roman"/>
          <w:szCs w:val="20"/>
        </w:rPr>
      </w:pP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（連携する関係機関との確認事項）</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連携して対応すべき事項について確認を行ったか</w:t>
      </w:r>
      <w:r w:rsidRPr="00A919D7">
        <w:rPr>
          <w:rFonts w:ascii="ＭＳ 明朝" w:eastAsia="ＭＳ 明朝" w:hAnsi="ＭＳ 明朝" w:cs="Times New Roman" w:hint="eastAsia"/>
          <w:szCs w:val="21"/>
        </w:rPr>
        <w:t>。</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連携が必要な事項</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共有すべき情報とその管理</w:t>
      </w:r>
    </w:p>
    <w:p w:rsidR="00A919D7" w:rsidRPr="00A919D7" w:rsidRDefault="00A919D7" w:rsidP="00A919D7">
      <w:pPr>
        <w:ind w:leftChars="203" w:left="567" w:hangingChars="67" w:hanging="141"/>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（児童生徒・保護者等への情報提供）</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危機発生の混乱を防止し、安全・安心を確保するために必要な情報の提供を行っているか</w:t>
      </w:r>
      <w:r w:rsidRPr="00A919D7">
        <w:rPr>
          <w:rFonts w:ascii="ＭＳ 明朝" w:eastAsia="ＭＳ 明朝" w:hAnsi="ＭＳ 明朝" w:cs="Times New Roman" w:hint="eastAsia"/>
          <w:szCs w:val="21"/>
        </w:rPr>
        <w:t>。</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危機の発生状況</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二次災害の危険性</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や保護者、住民がとるべき適切な対応</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応急対策の実施状況及び実施窓口</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被害者等への支援の呼びかけ</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生活関連情報</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最適な手法で情報の提供が行われているか</w:t>
      </w:r>
      <w:r w:rsidRPr="00A919D7">
        <w:rPr>
          <w:rFonts w:ascii="ＭＳ 明朝" w:eastAsia="ＭＳ 明朝" w:hAnsi="ＭＳ 明朝" w:cs="Times New Roman" w:hint="eastAsia"/>
          <w:szCs w:val="21"/>
        </w:rPr>
        <w:t>。</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文書、学校だよりの作成・配布</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保護者説明会の開催</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家庭訪問の実施</w:t>
      </w:r>
    </w:p>
    <w:p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ホームページの活用</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保護者等からの問い合わせや要望等の対応窓口を設置したか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（マスコミ対応）</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教育委員会と緊密な連携を取り合っているか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記者会見の必要性を検討したか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提供する情報内容の整理を行っているか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想定問答集を準備したか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記者会見の場所の選定を行ったか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会見に出席する者の選定を行ったか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発表時期及び方法を定めたか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（被害者等へのフォロー）</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被害を受けた児童生徒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やその保護者の救済にあたっているか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心のケアや健康相談を実施しているか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相談窓口を設置しているか</w:t>
      </w:r>
      <w:r w:rsidRPr="00A919D7">
        <w:rPr>
          <w:rFonts w:ascii="ＭＳ 明朝" w:eastAsia="ＭＳ 明朝" w:hAnsi="ＭＳ 明朝" w:cs="Times New Roman" w:hint="eastAsia"/>
          <w:szCs w:val="21"/>
        </w:rPr>
        <w:t>。</w:t>
      </w:r>
    </w:p>
    <w:p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その他の相談窓口を設置する必要はないか</w:t>
      </w:r>
      <w:r w:rsidRPr="00A919D7">
        <w:rPr>
          <w:rFonts w:ascii="ＭＳ 明朝" w:eastAsia="ＭＳ 明朝" w:hAnsi="ＭＳ 明朝" w:cs="Times New Roman" w:hint="eastAsia"/>
          <w:szCs w:val="21"/>
        </w:rPr>
        <w:t>。</w:t>
      </w:r>
    </w:p>
    <w:p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（教育再開に向けた対応）</w:t>
      </w:r>
    </w:p>
    <w:p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教育再開に向けた検討を行い、実施したか</w:t>
      </w:r>
      <w:r w:rsidRPr="00A919D7">
        <w:rPr>
          <w:rFonts w:ascii="ＭＳ 明朝" w:eastAsia="ＭＳ 明朝" w:hAnsi="ＭＳ 明朝" w:cs="Times New Roman" w:hint="eastAsia"/>
          <w:szCs w:val="21"/>
        </w:rPr>
        <w:t>。</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校内の体制の見直し</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専門家、教育委員会等による支援の必要性</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実施すべき取組（心のケア、児童生徒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及び保護者への説明　等）</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教育再開の時期の決定</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備品の充足や施設の修繕</w:t>
      </w:r>
    </w:p>
    <w:p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その他</w: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sectPr w:rsidR="00A919D7" w:rsidRPr="00A919D7" w:rsidSect="00650EF2">
          <w:headerReference w:type="default" r:id="rId27"/>
          <w:footerReference w:type="default" r:id="rId28"/>
          <w:headerReference w:type="first" r:id="rId29"/>
          <w:footerReference w:type="first" r:id="rId30"/>
          <w:pgSz w:w="11906" w:h="16838" w:code="9"/>
          <w:pgMar w:top="1247" w:right="1077" w:bottom="851" w:left="1077" w:header="851" w:footer="567" w:gutter="0"/>
          <w:cols w:space="425"/>
          <w:titlePg/>
          <w:docGrid w:type="lines" w:linePitch="360"/>
        </w:sectPr>
      </w:pPr>
    </w:p>
    <w:p w:rsidR="00A919D7" w:rsidRPr="00A919D7" w:rsidRDefault="00A919D7" w:rsidP="00A919D7">
      <w:pPr>
        <w:rPr>
          <w:rFonts w:ascii="Century" w:eastAsia="ＭＳ 明朝" w:hAnsi="Century" w:cs="Times New Roman"/>
          <w:szCs w:val="20"/>
        </w:rPr>
      </w:pPr>
    </w:p>
    <w:p w:rsidR="00A919D7" w:rsidRPr="00A919D7" w:rsidRDefault="00A919D7" w:rsidP="009121C0">
      <w:pPr>
        <w:ind w:left="420" w:hangingChars="200" w:hanging="420"/>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41344" behindDoc="0" locked="0" layoutInCell="1" allowOverlap="1" wp14:anchorId="2E5BDBDA" wp14:editId="150E15E9">
                <wp:simplePos x="0" y="0"/>
                <wp:positionH relativeFrom="column">
                  <wp:posOffset>5005070</wp:posOffset>
                </wp:positionH>
                <wp:positionV relativeFrom="paragraph">
                  <wp:posOffset>-226695</wp:posOffset>
                </wp:positionV>
                <wp:extent cx="1108075" cy="332740"/>
                <wp:effectExtent l="12065" t="12700" r="13335" b="6985"/>
                <wp:wrapSquare wrapText="bothSides"/>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32740"/>
                        </a:xfrm>
                        <a:prstGeom prst="rect">
                          <a:avLst/>
                        </a:prstGeom>
                        <a:solidFill>
                          <a:srgbClr val="BFBFBF"/>
                        </a:solidFill>
                        <a:ln w="9525">
                          <a:solidFill>
                            <a:srgbClr val="000000"/>
                          </a:solidFill>
                          <a:miter lim="800000"/>
                          <a:headEnd/>
                          <a:tailEnd/>
                        </a:ln>
                      </wps:spPr>
                      <wps:txbx>
                        <w:txbxContent>
                          <w:p w:rsidR="00057983" w:rsidRPr="0090215D" w:rsidRDefault="00057983" w:rsidP="00A919D7">
                            <w:pPr>
                              <w:jc w:val="center"/>
                              <w:rPr>
                                <w:rFonts w:ascii="ＭＳ ゴシック" w:eastAsia="ＭＳ ゴシック" w:hAnsi="ＭＳ ゴシック"/>
                                <w:b/>
                                <w:sz w:val="24"/>
                              </w:rPr>
                            </w:pPr>
                            <w:r w:rsidRPr="0090215D">
                              <w:rPr>
                                <w:rFonts w:ascii="ＭＳ ゴシック" w:eastAsia="ＭＳ ゴシック" w:hAnsi="ＭＳ ゴシック" w:hint="eastAsia"/>
                                <w:b/>
                                <w:sz w:val="24"/>
                              </w:rPr>
                              <w:t>資料１０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BDBDA" id="テキスト ボックス 26" o:spid="_x0000_s1039" type="#_x0000_t202" style="position:absolute;left:0;text-align:left;margin-left:394.1pt;margin-top:-17.85pt;width:87.25pt;height:26.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" fillcolor="#bfbfbf">
                <v:textbox inset="5.85pt,.7pt,5.85pt,.7pt">
                  <w:txbxContent>
                    <w:p w:rsidR="00057983" w:rsidRPr="0090215D" w:rsidRDefault="00057983" w:rsidP="00A919D7">
                      <w:pPr>
                        <w:jc w:val="center"/>
                        <w:rPr>
                          <w:rFonts w:ascii="ＭＳ ゴシック" w:eastAsia="ＭＳ ゴシック" w:hAnsi="ＭＳ ゴシック"/>
                          <w:b/>
                          <w:sz w:val="24"/>
                        </w:rPr>
                      </w:pPr>
                      <w:r w:rsidRPr="0090215D">
                        <w:rPr>
                          <w:rFonts w:ascii="ＭＳ ゴシック" w:eastAsia="ＭＳ ゴシック" w:hAnsi="ＭＳ ゴシック" w:hint="eastAsia"/>
                          <w:b/>
                          <w:sz w:val="24"/>
                        </w:rPr>
                        <w:t>資料１０</w:t>
                      </w:r>
                    </w:p>
                  </w:txbxContent>
                </v:textbox>
                <w10:wrap type="square"/>
              </v:shape>
            </w:pict>
          </mc:Fallback>
        </mc:AlternateContent>
      </w:r>
    </w:p>
    <w:p w:rsidR="00A919D7" w:rsidRPr="00A919D7" w:rsidRDefault="00A919D7" w:rsidP="009121C0">
      <w:pPr>
        <w:ind w:left="560" w:hangingChars="200" w:hanging="560"/>
        <w:jc w:val="center"/>
        <w:rPr>
          <w:rFonts w:ascii="ＭＳ ゴシック" w:eastAsia="ＭＳ ゴシック" w:hAnsi="ＭＳ ゴシック" w:cs="Times New Roman"/>
          <w:sz w:val="28"/>
          <w:szCs w:val="24"/>
        </w:rPr>
      </w:pPr>
      <w:r w:rsidRPr="00A919D7">
        <w:rPr>
          <w:rFonts w:ascii="ＭＳ ゴシック" w:eastAsia="ＭＳ ゴシック" w:hAnsi="ＭＳ ゴシック" w:cs="Times New Roman" w:hint="eastAsia"/>
          <w:sz w:val="28"/>
          <w:szCs w:val="24"/>
        </w:rPr>
        <w:t>報道発表資料の例</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w:t>
      </w:r>
      <w:r w:rsidR="00812E7D" w:rsidRPr="00962BF2">
        <w:rPr>
          <w:rFonts w:ascii="Century" w:eastAsia="ＭＳ 明朝" w:hAnsi="Century" w:cs="Times New Roman" w:hint="eastAsia"/>
          <w:szCs w:val="24"/>
        </w:rPr>
        <w:t>令和</w:t>
      </w:r>
      <w:r w:rsidRPr="00A919D7">
        <w:rPr>
          <w:rFonts w:ascii="Century" w:eastAsia="ＭＳ 明朝" w:hAnsi="Century" w:cs="Times New Roman" w:hint="eastAsia"/>
          <w:szCs w:val="24"/>
        </w:rPr>
        <w:t>○年○月○○日</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○○学校</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校長　○○　○○</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電話</w:t>
      </w:r>
      <w:r w:rsidRPr="00A919D7">
        <w:rPr>
          <w:rFonts w:ascii="Century" w:eastAsia="ＭＳ 明朝" w:hAnsi="Century" w:cs="Times New Roman" w:hint="eastAsia"/>
          <w:szCs w:val="24"/>
        </w:rPr>
        <w:t xml:space="preserve">  xxx-</w:t>
      </w:r>
      <w:proofErr w:type="spellStart"/>
      <w:r w:rsidRPr="00A919D7">
        <w:rPr>
          <w:rFonts w:ascii="Century" w:eastAsia="ＭＳ 明朝" w:hAnsi="Century" w:cs="Times New Roman" w:hint="eastAsia"/>
          <w:szCs w:val="24"/>
        </w:rPr>
        <w:t>xxxxx</w:t>
      </w:r>
      <w:proofErr w:type="spellEnd"/>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　発表事項</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○○学校における個人情報記載文書の盗難について</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　発表内容</w:t>
      </w:r>
    </w:p>
    <w:p w:rsidR="00760A4E" w:rsidRDefault="00A919D7" w:rsidP="009121C0">
      <w:pPr>
        <w:ind w:firstLineChars="200" w:firstLine="420"/>
        <w:rPr>
          <w:rFonts w:ascii="Century" w:eastAsia="ＭＳ 明朝" w:hAnsi="Century" w:cs="Times New Roman"/>
          <w:szCs w:val="24"/>
        </w:rPr>
      </w:pPr>
      <w:r w:rsidRPr="00A919D7">
        <w:rPr>
          <w:rFonts w:ascii="Century" w:eastAsia="ＭＳ 明朝" w:hAnsi="Century" w:cs="Times New Roman" w:hint="eastAsia"/>
          <w:szCs w:val="24"/>
        </w:rPr>
        <w:t xml:space="preserve">　○○学校では、○月○○日（○）午前○○時○○分ごろ、本館○階にある○○室のロッカーから</w:t>
      </w:r>
    </w:p>
    <w:p w:rsidR="002E177C" w:rsidRDefault="00A919D7" w:rsidP="009121C0">
      <w:pPr>
        <w:ind w:firstLineChars="200" w:firstLine="420"/>
        <w:rPr>
          <w:rFonts w:ascii="Century" w:eastAsia="ＭＳ 明朝" w:hAnsi="Century" w:cs="Times New Roman"/>
          <w:szCs w:val="24"/>
        </w:rPr>
      </w:pPr>
      <w:r w:rsidRPr="00A919D7">
        <w:rPr>
          <w:rFonts w:ascii="Century" w:eastAsia="ＭＳ 明朝" w:hAnsi="Century" w:cs="Times New Roman" w:hint="eastAsia"/>
          <w:szCs w:val="24"/>
        </w:rPr>
        <w:t>「生徒調査票」が抜き取られていることに気づき、さらに調べたところ、卒業アルバムも盗まれて</w:t>
      </w:r>
    </w:p>
    <w:p w:rsidR="00A919D7" w:rsidRPr="00A919D7" w:rsidRDefault="00A919D7" w:rsidP="009121C0">
      <w:pPr>
        <w:ind w:leftChars="50" w:left="105" w:firstLineChars="100" w:firstLine="210"/>
        <w:rPr>
          <w:rFonts w:ascii="Century" w:eastAsia="ＭＳ 明朝" w:hAnsi="Century" w:cs="Times New Roman"/>
          <w:szCs w:val="24"/>
        </w:rPr>
      </w:pPr>
      <w:r w:rsidRPr="00A919D7">
        <w:rPr>
          <w:rFonts w:ascii="Century" w:eastAsia="ＭＳ 明朝" w:hAnsi="Century" w:cs="Times New Roman" w:hint="eastAsia"/>
          <w:szCs w:val="24"/>
        </w:rPr>
        <w:t>いることが判明し、警察に通報しました。</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　被害状況</w:t>
      </w: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 xml:space="preserve">　(1)被害品</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・生徒調査票○○○名分</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・クラス写真を綴じたアルバム○○冊（平成○年度より平成○年度分）　</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 xml:space="preserve">　(2)被害品の管理状況</w:t>
      </w:r>
    </w:p>
    <w:p w:rsidR="00A919D7" w:rsidRPr="00A919D7" w:rsidRDefault="00A919D7" w:rsidP="009121C0">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・○○室及び保管ロッカーは施錠していました。</w:t>
      </w:r>
    </w:p>
    <w:p w:rsidR="00A919D7" w:rsidRPr="00A919D7" w:rsidRDefault="00A919D7" w:rsidP="009121C0">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・部屋の鍵は、職員室に保管し、ロッカーの鍵は同室内の別の引き出しに保管していました。</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 xml:space="preserve">　(3)被害品に入っていた主な情報</w:t>
      </w:r>
    </w:p>
    <w:p w:rsidR="00A919D7" w:rsidRPr="00A919D7" w:rsidRDefault="00A919D7" w:rsidP="009121C0">
      <w:pPr>
        <w:ind w:left="2100" w:hangingChars="1000" w:hanging="2100"/>
        <w:rPr>
          <w:rFonts w:ascii="Century" w:eastAsia="ＭＳ 明朝" w:hAnsi="Century" w:cs="Times New Roman"/>
          <w:szCs w:val="24"/>
        </w:rPr>
      </w:pPr>
      <w:r w:rsidRPr="00A919D7">
        <w:rPr>
          <w:rFonts w:ascii="Century" w:eastAsia="ＭＳ 明朝" w:hAnsi="Century" w:cs="Times New Roman" w:hint="eastAsia"/>
          <w:szCs w:val="24"/>
        </w:rPr>
        <w:t xml:space="preserve">　　・生徒調査票　：生徒及び保護者名前、住所、家族状況、個人写真、緊急連絡先　等</w:t>
      </w:r>
    </w:p>
    <w:p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・卒業アルバム：卒業生全員の写真、名前、住所</w:t>
      </w:r>
    </w:p>
    <w:p w:rsidR="00A919D7" w:rsidRPr="00A919D7" w:rsidRDefault="00A919D7" w:rsidP="009121C0">
      <w:pPr>
        <w:ind w:left="420" w:hangingChars="200" w:hanging="420"/>
        <w:rPr>
          <w:rFonts w:ascii="Century" w:eastAsia="ＭＳ 明朝" w:hAnsi="Century" w:cs="Times New Roman"/>
          <w:szCs w:val="24"/>
        </w:rPr>
      </w:pPr>
    </w:p>
    <w:p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４　対応及び今後の対応</w:t>
      </w:r>
    </w:p>
    <w:p w:rsidR="00760A4E" w:rsidRDefault="00A919D7" w:rsidP="009121C0">
      <w:pPr>
        <w:ind w:left="630" w:hangingChars="300" w:hanging="630"/>
        <w:rPr>
          <w:rFonts w:ascii="Century" w:eastAsia="ＭＳ 明朝" w:hAnsi="Century" w:cs="Times New Roman"/>
          <w:szCs w:val="21"/>
        </w:rPr>
      </w:pPr>
      <w:r w:rsidRPr="00A919D7">
        <w:rPr>
          <w:rFonts w:ascii="Century" w:eastAsia="ＭＳ 明朝" w:hAnsi="Century" w:cs="Times New Roman" w:hint="eastAsia"/>
          <w:szCs w:val="24"/>
        </w:rPr>
        <w:t xml:space="preserve">　　・臨時職員会議を開き、他の個人情報の被害がないか確認しました</w:t>
      </w:r>
      <w:r w:rsidRPr="00A919D7">
        <w:rPr>
          <w:rFonts w:ascii="Century" w:eastAsia="ＭＳ 明朝" w:hAnsi="Century" w:cs="Times New Roman" w:hint="eastAsia"/>
          <w:szCs w:val="21"/>
        </w:rPr>
        <w:t>が、他に被害はありませんでし</w:t>
      </w:r>
    </w:p>
    <w:p w:rsidR="00A919D7" w:rsidRPr="00A919D7" w:rsidRDefault="00A919D7" w:rsidP="00760A4E">
      <w:pPr>
        <w:ind w:leftChars="300" w:left="630"/>
        <w:rPr>
          <w:rFonts w:ascii="Century" w:eastAsia="ＭＳ 明朝" w:hAnsi="Century" w:cs="Times New Roman"/>
          <w:szCs w:val="24"/>
        </w:rPr>
      </w:pPr>
      <w:r w:rsidRPr="00A919D7">
        <w:rPr>
          <w:rFonts w:ascii="Century" w:eastAsia="ＭＳ 明朝" w:hAnsi="Century" w:cs="Times New Roman" w:hint="eastAsia"/>
          <w:szCs w:val="21"/>
        </w:rPr>
        <w:t>た。</w:t>
      </w:r>
    </w:p>
    <w:p w:rsidR="00760A4E" w:rsidRDefault="00A919D7" w:rsidP="00A919D7">
      <w:pPr>
        <w:ind w:left="630" w:hangingChars="300" w:hanging="630"/>
        <w:rPr>
          <w:rFonts w:ascii="Century" w:eastAsia="ＭＳ 明朝" w:hAnsi="Century" w:cs="Times New Roman"/>
          <w:szCs w:val="21"/>
        </w:rPr>
      </w:pPr>
      <w:r w:rsidRPr="00A919D7">
        <w:rPr>
          <w:rFonts w:ascii="Century" w:eastAsia="ＭＳ 明朝" w:hAnsi="Century" w:cs="Times New Roman" w:hint="eastAsia"/>
          <w:szCs w:val="24"/>
        </w:rPr>
        <w:t xml:space="preserve">　　</w:t>
      </w:r>
      <w:r w:rsidRPr="00A919D7">
        <w:rPr>
          <w:rFonts w:ascii="Century" w:eastAsia="ＭＳ 明朝" w:hAnsi="Century" w:cs="Times New Roman" w:hint="eastAsia"/>
          <w:szCs w:val="21"/>
        </w:rPr>
        <w:t>・全校集会を開き、校長から生徒に盗難被害があったこと及び不審電話等の二次被害の防止につい</w:t>
      </w:r>
    </w:p>
    <w:p w:rsidR="00A919D7" w:rsidRPr="00A919D7" w:rsidRDefault="00A919D7" w:rsidP="00760A4E">
      <w:pPr>
        <w:ind w:leftChars="300" w:left="630"/>
        <w:rPr>
          <w:rFonts w:ascii="Century" w:eastAsia="ＭＳ 明朝" w:hAnsi="Century" w:cs="Times New Roman"/>
          <w:szCs w:val="21"/>
        </w:rPr>
      </w:pPr>
      <w:r w:rsidRPr="00A919D7">
        <w:rPr>
          <w:rFonts w:ascii="Century" w:eastAsia="ＭＳ 明朝" w:hAnsi="Century" w:cs="Times New Roman" w:hint="eastAsia"/>
          <w:szCs w:val="21"/>
        </w:rPr>
        <w:t>て説明しました。</w:t>
      </w:r>
    </w:p>
    <w:p w:rsidR="00A919D7" w:rsidRPr="00A919D7" w:rsidRDefault="00A919D7" w:rsidP="00A919D7">
      <w:pPr>
        <w:ind w:left="630" w:hangingChars="300" w:hanging="630"/>
        <w:rPr>
          <w:rFonts w:ascii="Century" w:eastAsia="ＭＳ 明朝" w:hAnsi="Century" w:cs="Times New Roman"/>
          <w:szCs w:val="21"/>
        </w:rPr>
      </w:pPr>
      <w:r w:rsidRPr="00A919D7">
        <w:rPr>
          <w:rFonts w:ascii="Century" w:eastAsia="ＭＳ 明朝" w:hAnsi="Century" w:cs="Times New Roman" w:hint="eastAsia"/>
          <w:color w:val="0000FF"/>
          <w:szCs w:val="24"/>
          <w:u w:val="words"/>
        </w:rPr>
        <w:t xml:space="preserve">　　</w:t>
      </w:r>
      <w:r w:rsidRPr="00A919D7">
        <w:rPr>
          <w:rFonts w:ascii="Century" w:eastAsia="ＭＳ 明朝" w:hAnsi="Century" w:cs="Times New Roman" w:hint="eastAsia"/>
          <w:szCs w:val="21"/>
        </w:rPr>
        <w:t>・スクールカウンセラーと連携し、生徒の心のケアに努めます。</w:t>
      </w:r>
    </w:p>
    <w:p w:rsidR="00A919D7" w:rsidRPr="00A919D7" w:rsidRDefault="00A919D7" w:rsidP="00A919D7">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・ＰＴＡ緊急役員会議を開き、被害状況を説明しました。</w:t>
      </w:r>
    </w:p>
    <w:p w:rsidR="00760A4E" w:rsidRDefault="00A919D7" w:rsidP="00A919D7">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・全保護者には、本日（○月○○日）、</w:t>
      </w:r>
      <w:r w:rsidRPr="00A919D7">
        <w:rPr>
          <w:rFonts w:ascii="Century" w:eastAsia="ＭＳ 明朝" w:hAnsi="Century" w:cs="Times New Roman" w:hint="eastAsia"/>
          <w:szCs w:val="21"/>
        </w:rPr>
        <w:t>経緯を説明した文書を配布しました。</w:t>
      </w:r>
      <w:r w:rsidRPr="00A919D7">
        <w:rPr>
          <w:rFonts w:ascii="Century" w:eastAsia="ＭＳ 明朝" w:hAnsi="Century" w:cs="Times New Roman" w:hint="eastAsia"/>
          <w:szCs w:val="24"/>
        </w:rPr>
        <w:t>また、○月○○日○○</w:t>
      </w:r>
    </w:p>
    <w:p w:rsidR="00A919D7" w:rsidRPr="00A919D7" w:rsidRDefault="00A919D7" w:rsidP="00760A4E">
      <w:pPr>
        <w:ind w:leftChars="300" w:left="630"/>
        <w:rPr>
          <w:rFonts w:ascii="Century" w:eastAsia="ＭＳ 明朝" w:hAnsi="Century" w:cs="Times New Roman"/>
          <w:szCs w:val="24"/>
        </w:rPr>
      </w:pPr>
      <w:r w:rsidRPr="00A919D7">
        <w:rPr>
          <w:rFonts w:ascii="Century" w:eastAsia="ＭＳ 明朝" w:hAnsi="Century" w:cs="Times New Roman" w:hint="eastAsia"/>
          <w:szCs w:val="24"/>
        </w:rPr>
        <w:t>時から本校体育館で今回の盗難事故についての説明会を開催します。</w:t>
      </w:r>
    </w:p>
    <w:p w:rsidR="00962BF2" w:rsidRDefault="00962BF2"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66944" behindDoc="0" locked="0" layoutInCell="1" allowOverlap="1" wp14:anchorId="586B4BB5" wp14:editId="27444435">
                <wp:simplePos x="0" y="0"/>
                <wp:positionH relativeFrom="column">
                  <wp:posOffset>5393690</wp:posOffset>
                </wp:positionH>
                <wp:positionV relativeFrom="paragraph">
                  <wp:posOffset>-180975</wp:posOffset>
                </wp:positionV>
                <wp:extent cx="1068070" cy="335915"/>
                <wp:effectExtent l="0" t="0" r="0" b="0"/>
                <wp:wrapSquare wrapText="bothSides"/>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35915"/>
                        </a:xfrm>
                        <a:prstGeom prst="rect">
                          <a:avLst/>
                        </a:prstGeom>
                        <a:solidFill>
                          <a:srgbClr val="BFBFBF"/>
                        </a:solidFill>
                        <a:ln w="9525">
                          <a:solidFill>
                            <a:srgbClr val="000000"/>
                          </a:solidFill>
                          <a:miter lim="800000"/>
                          <a:headEnd/>
                          <a:tailEnd/>
                        </a:ln>
                      </wps:spPr>
                      <wps:txbx>
                        <w:txbxContent>
                          <w:p w:rsidR="00057983" w:rsidRPr="008C213F" w:rsidRDefault="00057983" w:rsidP="00A919D7">
                            <w:pPr>
                              <w:jc w:val="center"/>
                              <w:rPr>
                                <w:rFonts w:ascii="ＭＳ ゴシック" w:eastAsia="ＭＳ ゴシック" w:hAnsi="ＭＳ ゴシック"/>
                                <w:b/>
                                <w:sz w:val="24"/>
                              </w:rPr>
                            </w:pPr>
                            <w:r w:rsidRPr="008C213F">
                              <w:rPr>
                                <w:rFonts w:ascii="ＭＳ ゴシック" w:eastAsia="ＭＳ ゴシック" w:hAnsi="ＭＳ ゴシック" w:hint="eastAsia"/>
                                <w:b/>
                                <w:sz w:val="24"/>
                              </w:rPr>
                              <w:t>資料１１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B4BB5" id="テキスト ボックス 49" o:spid="_x0000_s1040" type="#_x0000_t202" style="position:absolute;left:0;text-align:left;margin-left:424.7pt;margin-top:-14.25pt;width:84.1pt;height:2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" fillcolor="#bfbfbf">
                <v:textbox inset="5.85pt,.7pt,5.85pt,.7pt">
                  <w:txbxContent>
                    <w:p w:rsidR="00057983" w:rsidRPr="008C213F" w:rsidRDefault="00057983" w:rsidP="00A919D7">
                      <w:pPr>
                        <w:jc w:val="center"/>
                        <w:rPr>
                          <w:rFonts w:ascii="ＭＳ ゴシック" w:eastAsia="ＭＳ ゴシック" w:hAnsi="ＭＳ ゴシック"/>
                          <w:b/>
                          <w:sz w:val="24"/>
                        </w:rPr>
                      </w:pPr>
                      <w:r w:rsidRPr="008C213F">
                        <w:rPr>
                          <w:rFonts w:ascii="ＭＳ ゴシック" w:eastAsia="ＭＳ ゴシック" w:hAnsi="ＭＳ ゴシック" w:hint="eastAsia"/>
                          <w:b/>
                          <w:sz w:val="24"/>
                        </w:rPr>
                        <w:t>資料１１</w:t>
                      </w:r>
                    </w:p>
                  </w:txbxContent>
                </v:textbox>
                <w10:wrap type="square"/>
              </v:shape>
            </w:pict>
          </mc:Fallback>
        </mc:AlternateContent>
      </w:r>
    </w:p>
    <w:p w:rsidR="00A919D7" w:rsidRPr="00A919D7" w:rsidRDefault="00A919D7" w:rsidP="00A919D7">
      <w:pPr>
        <w:jc w:val="center"/>
        <w:rPr>
          <w:rFonts w:ascii="ＭＳ ゴシック" w:eastAsia="ＭＳ ゴシック" w:hAnsi="ＭＳ ゴシック" w:cs="Times New Roman"/>
          <w:b/>
          <w:sz w:val="28"/>
          <w:szCs w:val="28"/>
        </w:rPr>
      </w:pPr>
      <w:r>
        <w:rPr>
          <w:rFonts w:ascii="Century" w:eastAsia="ＭＳ 明朝" w:hAnsi="Century" w:cs="Times New Roman"/>
          <w:noProof/>
          <w:szCs w:val="20"/>
        </w:rPr>
        <mc:AlternateContent>
          <mc:Choice Requires="wps">
            <w:drawing>
              <wp:anchor distT="0" distB="0" distL="114300" distR="114300" simplePos="0" relativeHeight="251651584" behindDoc="0" locked="0" layoutInCell="0" allowOverlap="1" wp14:anchorId="00F97CD9" wp14:editId="7E375144">
                <wp:simplePos x="0" y="0"/>
                <wp:positionH relativeFrom="column">
                  <wp:posOffset>139065</wp:posOffset>
                </wp:positionH>
                <wp:positionV relativeFrom="paragraph">
                  <wp:posOffset>295275</wp:posOffset>
                </wp:positionV>
                <wp:extent cx="1584960" cy="485775"/>
                <wp:effectExtent l="0" t="0" r="0" b="0"/>
                <wp:wrapNone/>
                <wp:docPr id="48" name="円/楕円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48577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 xml:space="preserve">　</w:t>
                            </w:r>
                            <w:r>
                              <w:rPr>
                                <w:rFonts w:hint="eastAsia"/>
                                <w:b/>
                                <w:sz w:val="24"/>
                              </w:rPr>
                              <w:t>危機事例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F97CD9" id="円/楕円 48" o:spid="_x0000_s1041" style="position:absolute;left:0;text-align:left;margin-left:10.95pt;margin-top:23.25pt;width:124.8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" o:allowincell="f">
                <v:shadow on="t" offset="6pt,6pt"/>
                <v:textbox>
                  <w:txbxContent>
                    <w:p w:rsidR="00057983" w:rsidRDefault="00057983" w:rsidP="00A919D7">
                      <w:pPr>
                        <w:rPr>
                          <w:b/>
                          <w:sz w:val="24"/>
                        </w:rPr>
                      </w:pPr>
                      <w:r>
                        <w:rPr>
                          <w:rFonts w:hint="eastAsia"/>
                          <w:b/>
                          <w:sz w:val="24"/>
                        </w:rPr>
                        <w:t xml:space="preserve">　危機事例</w:t>
                      </w:r>
                    </w:p>
                  </w:txbxContent>
                </v:textbox>
              </v:oval>
            </w:pict>
          </mc:Fallback>
        </mc:AlternateContent>
      </w:r>
      <w:r w:rsidRPr="00A919D7">
        <w:rPr>
          <w:rFonts w:ascii="ＭＳ ゴシック" w:eastAsia="ＭＳ ゴシック" w:hAnsi="ＭＳ ゴシック" w:cs="Times New Roman" w:hint="eastAsia"/>
          <w:b/>
          <w:sz w:val="28"/>
          <w:szCs w:val="28"/>
        </w:rPr>
        <w:t>原　因　分　析　シ　ー　ト</w:t>
      </w: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2368" behindDoc="0" locked="0" layoutInCell="0" allowOverlap="1" wp14:anchorId="2B35A600" wp14:editId="442E1C73">
                <wp:simplePos x="0" y="0"/>
                <wp:positionH relativeFrom="column">
                  <wp:posOffset>371475</wp:posOffset>
                </wp:positionH>
                <wp:positionV relativeFrom="paragraph">
                  <wp:posOffset>219075</wp:posOffset>
                </wp:positionV>
                <wp:extent cx="5974080" cy="108585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085850"/>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A600" id="テキスト ボックス 47" o:spid="_x0000_s1042" type="#_x0000_t202" style="position:absolute;left:0;text-align:left;margin-left:29.25pt;margin-top:17.25pt;width:470.4pt;height: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" o:allowincell="f">
                <v:textbox>
                  <w:txbxContent>
                    <w:p w:rsidR="00057983" w:rsidRDefault="00057983" w:rsidP="00A919D7"/>
                  </w:txbxContent>
                </v:textbox>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7488" behindDoc="0" locked="0" layoutInCell="0" allowOverlap="1" wp14:anchorId="38064870" wp14:editId="6415B04D">
                <wp:simplePos x="0" y="0"/>
                <wp:positionH relativeFrom="column">
                  <wp:posOffset>236220</wp:posOffset>
                </wp:positionH>
                <wp:positionV relativeFrom="paragraph">
                  <wp:posOffset>93980</wp:posOffset>
                </wp:positionV>
                <wp:extent cx="2758440" cy="542925"/>
                <wp:effectExtent l="0" t="0" r="0" b="0"/>
                <wp:wrapNone/>
                <wp:docPr id="46" name="円/楕円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440" cy="5429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Pr="00E94E48" w:rsidRDefault="00057983" w:rsidP="00A919D7">
                            <w:pPr>
                              <w:rPr>
                                <w:rFonts w:ascii="ＭＳ 明朝" w:hAnsi="ＭＳ 明朝"/>
                                <w:b/>
                                <w:sz w:val="22"/>
                              </w:rPr>
                            </w:pPr>
                            <w:r>
                              <w:rPr>
                                <w:rFonts w:ascii="ＭＳ 明朝" w:hAnsi="ＭＳ 明朝" w:hint="eastAsia"/>
                                <w:b/>
                                <w:sz w:val="22"/>
                              </w:rPr>
                              <w:t xml:space="preserve">①　</w:t>
                            </w:r>
                            <w:r>
                              <w:rPr>
                                <w:rFonts w:ascii="ＭＳ 明朝" w:hAnsi="ＭＳ 明朝" w:hint="eastAsia"/>
                                <w:b/>
                                <w:sz w:val="22"/>
                              </w:rPr>
                              <w:t>直接の原因の分析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64870" id="円/楕円 46" o:spid="_x0000_s1043" style="position:absolute;left:0;text-align:left;margin-left:18.6pt;margin-top:7.4pt;width:217.2pt;height:4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" o:allowincell="f">
                <v:shadow on="t" offset="6pt,6pt"/>
                <v:textbox>
                  <w:txbxContent>
                    <w:p w:rsidR="00057983" w:rsidRPr="00E94E48" w:rsidRDefault="00057983" w:rsidP="00A919D7">
                      <w:pPr>
                        <w:rPr>
                          <w:rFonts w:ascii="ＭＳ 明朝" w:hAnsi="ＭＳ 明朝"/>
                          <w:b/>
                          <w:sz w:val="22"/>
                        </w:rPr>
                      </w:pPr>
                      <w:r>
                        <w:rPr>
                          <w:rFonts w:ascii="ＭＳ 明朝" w:hAnsi="ＭＳ 明朝" w:hint="eastAsia"/>
                          <w:b/>
                          <w:sz w:val="22"/>
                        </w:rPr>
                        <w:t>①　直接の原因の分析</w:t>
                      </w:r>
                    </w:p>
                  </w:txbxContent>
                </v:textbox>
              </v:oval>
            </w:pict>
          </mc:Fallback>
        </mc:AlternateContent>
      </w:r>
      <w:r>
        <w:rPr>
          <w:rFonts w:ascii="Century" w:eastAsia="ＭＳ 明朝" w:hAnsi="Century" w:cs="Times New Roman"/>
          <w:noProof/>
          <w:szCs w:val="20"/>
        </w:rPr>
        <mc:AlternateContent>
          <mc:Choice Requires="wps">
            <w:drawing>
              <wp:anchor distT="0" distB="0" distL="114300" distR="114300" simplePos="0" relativeHeight="251643392" behindDoc="0" locked="0" layoutInCell="0" allowOverlap="1" wp14:anchorId="2F195BFB" wp14:editId="7AEA7622">
                <wp:simplePos x="0" y="0"/>
                <wp:positionH relativeFrom="column">
                  <wp:posOffset>434340</wp:posOffset>
                </wp:positionH>
                <wp:positionV relativeFrom="paragraph">
                  <wp:posOffset>494030</wp:posOffset>
                </wp:positionV>
                <wp:extent cx="5974080" cy="1819275"/>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819275"/>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95BFB" id="テキスト ボックス 45" o:spid="_x0000_s1044" type="#_x0000_t202" style="position:absolute;left:0;text-align:left;margin-left:34.2pt;margin-top:38.9pt;width:470.4pt;height:14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" o:allowincell="f">
                <v:textbox>
                  <w:txbxContent>
                    <w:p w:rsidR="00057983" w:rsidRDefault="00057983" w:rsidP="00A919D7"/>
                  </w:txbxContent>
                </v:textbox>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53632" behindDoc="0" locked="0" layoutInCell="0" allowOverlap="1" wp14:anchorId="0FC30146" wp14:editId="471484C4">
                <wp:simplePos x="0" y="0"/>
                <wp:positionH relativeFrom="column">
                  <wp:posOffset>3049905</wp:posOffset>
                </wp:positionH>
                <wp:positionV relativeFrom="paragraph">
                  <wp:posOffset>19050</wp:posOffset>
                </wp:positionV>
                <wp:extent cx="485775" cy="314325"/>
                <wp:effectExtent l="0" t="0" r="0" b="0"/>
                <wp:wrapNone/>
                <wp:docPr id="44" name="下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4325"/>
                        </a:xfrm>
                        <a:prstGeom prst="downArrow">
                          <a:avLst>
                            <a:gd name="adj1" fmla="val 50000"/>
                            <a:gd name="adj2" fmla="val 25000"/>
                          </a:avLst>
                        </a:prstGeom>
                        <a:solidFill>
                          <a:srgbClr val="C4BC96"/>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CBE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6" type="#_x0000_t67" style="position:absolute;left:0;text-align:left;margin-left:240.15pt;margin-top:1.5pt;width:38.2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" o:allowincell="f" fillcolor="#c4bc96">
                <v:textbox style="layout-flow:vertical-ideographic"/>
              </v:shape>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59776" behindDoc="0" locked="0" layoutInCell="0" allowOverlap="1" wp14:anchorId="79361EBA" wp14:editId="2C45C95F">
                <wp:simplePos x="0" y="0"/>
                <wp:positionH relativeFrom="column">
                  <wp:posOffset>4511040</wp:posOffset>
                </wp:positionH>
                <wp:positionV relativeFrom="paragraph">
                  <wp:posOffset>208280</wp:posOffset>
                </wp:positionV>
                <wp:extent cx="0" cy="180975"/>
                <wp:effectExtent l="0" t="0" r="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F02B7" id="直線コネクタ 43"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16.4pt" to="355.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" o:allowincell="f" strokeweight="2.25pt">
                <v:stroke endarrow="block"/>
              </v:line>
            </w:pict>
          </mc:Fallback>
        </mc:AlternateContent>
      </w:r>
      <w:r>
        <w:rPr>
          <w:rFonts w:ascii="Century" w:eastAsia="ＭＳ 明朝" w:hAnsi="Century" w:cs="Times New Roman"/>
          <w:noProof/>
          <w:szCs w:val="20"/>
        </w:rPr>
        <mc:AlternateContent>
          <mc:Choice Requires="wps">
            <w:drawing>
              <wp:anchor distT="0" distB="0" distL="114300" distR="114300" simplePos="0" relativeHeight="251657728" behindDoc="0" locked="0" layoutInCell="0" allowOverlap="1" wp14:anchorId="0C4B0879" wp14:editId="3590BDF5">
                <wp:simplePos x="0" y="0"/>
                <wp:positionH relativeFrom="column">
                  <wp:posOffset>2194560</wp:posOffset>
                </wp:positionH>
                <wp:positionV relativeFrom="paragraph">
                  <wp:posOffset>208280</wp:posOffset>
                </wp:positionV>
                <wp:extent cx="0" cy="180975"/>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3B14C" id="直線コネクタ 4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6.4pt" to="172.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" o:allowincell="f" strokeweight="2.25pt">
                <v:stroke endarrow="block"/>
              </v:line>
            </w:pict>
          </mc:Fallback>
        </mc:AlternateContent>
      </w:r>
      <w:r>
        <w:rPr>
          <w:rFonts w:ascii="Century" w:eastAsia="ＭＳ 明朝" w:hAnsi="Century" w:cs="Times New Roman"/>
          <w:noProof/>
          <w:szCs w:val="20"/>
        </w:rPr>
        <mc:AlternateContent>
          <mc:Choice Requires="wps">
            <w:drawing>
              <wp:anchor distT="0" distB="0" distL="114300" distR="114300" simplePos="0" relativeHeight="251655680" behindDoc="0" locked="0" layoutInCell="0" allowOverlap="1" wp14:anchorId="0CD43C18" wp14:editId="45122143">
                <wp:simplePos x="0" y="0"/>
                <wp:positionH relativeFrom="column">
                  <wp:posOffset>3352800</wp:posOffset>
                </wp:positionH>
                <wp:positionV relativeFrom="paragraph">
                  <wp:posOffset>27305</wp:posOffset>
                </wp:positionV>
                <wp:extent cx="0" cy="180975"/>
                <wp:effectExtent l="0" t="0" r="0" b="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CE93" id="直線コネクタ 41"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15pt" to="26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" o:allowincell="f" strokeweight="2.25pt"/>
            </w:pict>
          </mc:Fallback>
        </mc:AlternateContent>
      </w:r>
      <w:r>
        <w:rPr>
          <w:rFonts w:ascii="Century" w:eastAsia="ＭＳ 明朝" w:hAnsi="Century" w:cs="Times New Roman"/>
          <w:noProof/>
          <w:szCs w:val="20"/>
        </w:rPr>
        <mc:AlternateContent>
          <mc:Choice Requires="wps">
            <w:drawing>
              <wp:anchor distT="0" distB="0" distL="114300" distR="114300" simplePos="0" relativeHeight="251656704" behindDoc="0" locked="0" layoutInCell="0" allowOverlap="1" wp14:anchorId="6392D830" wp14:editId="137C82E8">
                <wp:simplePos x="0" y="0"/>
                <wp:positionH relativeFrom="column">
                  <wp:posOffset>2194560</wp:posOffset>
                </wp:positionH>
                <wp:positionV relativeFrom="paragraph">
                  <wp:posOffset>208280</wp:posOffset>
                </wp:positionV>
                <wp:extent cx="2316480" cy="0"/>
                <wp:effectExtent l="0" t="0" r="0" b="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86AC6" id="直線コネクタ 40"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6.4pt" to="355.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" o:allowincell="f" strokeweight="2.25pt"/>
            </w:pict>
          </mc:Fallback>
        </mc:AlternateContent>
      </w:r>
    </w:p>
    <w:p w:rsidR="00A919D7" w:rsidRPr="00A919D7" w:rsidRDefault="00760A4E"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9536" behindDoc="0" locked="0" layoutInCell="0" allowOverlap="1" wp14:anchorId="2AB6AD1D" wp14:editId="3D1BF92B">
                <wp:simplePos x="0" y="0"/>
                <wp:positionH relativeFrom="column">
                  <wp:posOffset>4585336</wp:posOffset>
                </wp:positionH>
                <wp:positionV relativeFrom="paragraph">
                  <wp:posOffset>93980</wp:posOffset>
                </wp:positionV>
                <wp:extent cx="1875790" cy="542925"/>
                <wp:effectExtent l="0" t="0" r="86360" b="104775"/>
                <wp:wrapNone/>
                <wp:docPr id="38" name="円/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5429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2"/>
                              </w:rPr>
                              <w:t>システム的な要因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B6AD1D" id="円/楕円 38" o:spid="_x0000_s1045" style="position:absolute;left:0;text-align:left;margin-left:361.05pt;margin-top:7.4pt;width:147.7pt;height:4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" o:allowincell="f">
                <v:shadow on="t" offset="6pt,6pt"/>
                <v:textbox>
                  <w:txbxContent>
                    <w:p w:rsidR="00057983" w:rsidRDefault="00057983" w:rsidP="00A919D7">
                      <w:pPr>
                        <w:rPr>
                          <w:b/>
                          <w:sz w:val="24"/>
                        </w:rPr>
                      </w:pPr>
                      <w:r>
                        <w:rPr>
                          <w:rFonts w:hint="eastAsia"/>
                          <w:b/>
                          <w:sz w:val="22"/>
                        </w:rPr>
                        <w:t>システム的な要因</w:t>
                      </w:r>
                    </w:p>
                  </w:txbxContent>
                </v:textbox>
              </v:oval>
            </w:pict>
          </mc:Fallback>
        </mc:AlternateContent>
      </w:r>
      <w:r>
        <w:rPr>
          <w:rFonts w:ascii="Century" w:eastAsia="ＭＳ 明朝" w:hAnsi="Century" w:cs="Times New Roman"/>
          <w:noProof/>
          <w:szCs w:val="20"/>
        </w:rPr>
        <mc:AlternateContent>
          <mc:Choice Requires="wps">
            <w:drawing>
              <wp:anchor distT="0" distB="0" distL="114300" distR="114300" simplePos="0" relativeHeight="251665920" behindDoc="0" locked="0" layoutInCell="0" allowOverlap="1" wp14:anchorId="7532B2F8" wp14:editId="3508D7D2">
                <wp:simplePos x="0" y="0"/>
                <wp:positionH relativeFrom="column">
                  <wp:posOffset>1221105</wp:posOffset>
                </wp:positionH>
                <wp:positionV relativeFrom="paragraph">
                  <wp:posOffset>160655</wp:posOffset>
                </wp:positionV>
                <wp:extent cx="3288030" cy="476250"/>
                <wp:effectExtent l="0" t="0" r="102870" b="95250"/>
                <wp:wrapNone/>
                <wp:docPr id="37" name="円/楕円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47625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Pr="00E94E48" w:rsidRDefault="00057983" w:rsidP="00A919D7">
                            <w:pPr>
                              <w:rPr>
                                <w:rFonts w:ascii="ＭＳ 明朝" w:hAnsi="ＭＳ 明朝"/>
                                <w:b/>
                                <w:sz w:val="22"/>
                              </w:rPr>
                            </w:pPr>
                            <w:r>
                              <w:rPr>
                                <w:rFonts w:ascii="ＭＳ 明朝" w:hAnsi="ＭＳ 明朝" w:hint="eastAsia"/>
                                <w:b/>
                                <w:sz w:val="22"/>
                              </w:rPr>
                              <w:t>②　①を引き起こした要因の分析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2B2F8" id="円/楕円 37" o:spid="_x0000_s1046" style="position:absolute;left:0;text-align:left;margin-left:96.15pt;margin-top:12.65pt;width:258.9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" o:allowincell="f">
                <v:shadow on="t" offset="6pt,6pt"/>
                <v:textbox>
                  <w:txbxContent>
                    <w:p w:rsidR="00057983" w:rsidRPr="00E94E48" w:rsidRDefault="00057983" w:rsidP="00A919D7">
                      <w:pPr>
                        <w:rPr>
                          <w:rFonts w:ascii="ＭＳ 明朝" w:hAnsi="ＭＳ 明朝"/>
                          <w:b/>
                          <w:sz w:val="22"/>
                        </w:rPr>
                      </w:pPr>
                      <w:r>
                        <w:rPr>
                          <w:rFonts w:ascii="ＭＳ 明朝" w:hAnsi="ＭＳ 明朝" w:hint="eastAsia"/>
                          <w:b/>
                          <w:sz w:val="22"/>
                        </w:rPr>
                        <w:t>②　①を引き起こした要因の分析</w:t>
                      </w:r>
                    </w:p>
                  </w:txbxContent>
                </v:textbox>
              </v:oval>
            </w:pict>
          </mc:Fallback>
        </mc:AlternateContent>
      </w:r>
      <w:r>
        <w:rPr>
          <w:rFonts w:ascii="Century" w:eastAsia="ＭＳ 明朝" w:hAnsi="Century" w:cs="Times New Roman"/>
          <w:noProof/>
          <w:szCs w:val="20"/>
        </w:rPr>
        <mc:AlternateContent>
          <mc:Choice Requires="wps">
            <w:drawing>
              <wp:anchor distT="0" distB="0" distL="114300" distR="114300" simplePos="0" relativeHeight="251648512" behindDoc="0" locked="0" layoutInCell="0" allowOverlap="1" wp14:anchorId="2F4C5334" wp14:editId="1E20C969">
                <wp:simplePos x="0" y="0"/>
                <wp:positionH relativeFrom="column">
                  <wp:posOffset>-45720</wp:posOffset>
                </wp:positionH>
                <wp:positionV relativeFrom="paragraph">
                  <wp:posOffset>93980</wp:posOffset>
                </wp:positionV>
                <wp:extent cx="1101090" cy="542925"/>
                <wp:effectExtent l="0" t="0" r="99060" b="104775"/>
                <wp:wrapNone/>
                <wp:docPr id="39" name="円/楕円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5429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b/>
                                <w:sz w:val="22"/>
                              </w:rPr>
                            </w:pPr>
                            <w:r>
                              <w:rPr>
                                <w:rFonts w:hint="eastAsia"/>
                                <w:b/>
                                <w:sz w:val="22"/>
                              </w:rPr>
                              <w:t>人的要因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C5334" id="円/楕円 39" o:spid="_x0000_s1047" style="position:absolute;left:0;text-align:left;margin-left:-3.6pt;margin-top:7.4pt;width:86.7pt;height:4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" o:allowincell="f">
                <v:shadow on="t" offset="6pt,6pt"/>
                <v:textbox>
                  <w:txbxContent>
                    <w:p w:rsidR="00057983" w:rsidRDefault="00057983" w:rsidP="00A919D7">
                      <w:pPr>
                        <w:rPr>
                          <w:b/>
                          <w:sz w:val="22"/>
                        </w:rPr>
                      </w:pPr>
                      <w:r>
                        <w:rPr>
                          <w:rFonts w:hint="eastAsia"/>
                          <w:b/>
                          <w:sz w:val="22"/>
                        </w:rPr>
                        <w:t>人的要因</w:t>
                      </w:r>
                    </w:p>
                  </w:txbxContent>
                </v:textbox>
              </v:oval>
            </w:pict>
          </mc:Fallback>
        </mc:AlternateContent>
      </w:r>
    </w:p>
    <w:p w:rsidR="00A919D7" w:rsidRPr="00A919D7" w:rsidRDefault="00A919D7" w:rsidP="00A919D7">
      <w:pPr>
        <w:rPr>
          <w:rFonts w:ascii="Century" w:eastAsia="ＭＳ 明朝" w:hAnsi="Century" w:cs="Times New Roman"/>
          <w:szCs w:val="20"/>
        </w:rPr>
      </w:pPr>
    </w:p>
    <w:p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4416" behindDoc="0" locked="0" layoutInCell="0" allowOverlap="1" wp14:anchorId="6ADB7A9D" wp14:editId="00FBBF17">
                <wp:simplePos x="0" y="0"/>
                <wp:positionH relativeFrom="column">
                  <wp:posOffset>318135</wp:posOffset>
                </wp:positionH>
                <wp:positionV relativeFrom="paragraph">
                  <wp:posOffset>179705</wp:posOffset>
                </wp:positionV>
                <wp:extent cx="2987040" cy="186563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865630"/>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7A9D" id="テキスト ボックス 36" o:spid="_x0000_s1048" type="#_x0000_t202" style="position:absolute;left:0;text-align:left;margin-left:25.05pt;margin-top:14.15pt;width:235.2pt;height:14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" o:allowincell="f">
                <v:textbox>
                  <w:txbxContent>
                    <w:p w:rsidR="00057983" w:rsidRDefault="00057983" w:rsidP="00A919D7"/>
                  </w:txbxContent>
                </v:textbox>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45440" behindDoc="0" locked="0" layoutInCell="0" allowOverlap="1" wp14:anchorId="54DE97F7" wp14:editId="7A78CAED">
                <wp:simplePos x="0" y="0"/>
                <wp:positionH relativeFrom="column">
                  <wp:posOffset>3488055</wp:posOffset>
                </wp:positionH>
                <wp:positionV relativeFrom="paragraph">
                  <wp:posOffset>179705</wp:posOffset>
                </wp:positionV>
                <wp:extent cx="2804160" cy="186563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865630"/>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E97F7" id="テキスト ボックス 35" o:spid="_x0000_s1049" type="#_x0000_t202" style="position:absolute;left:0;text-align:left;margin-left:274.65pt;margin-top:14.15pt;width:220.8pt;height:14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" o:allowincell="f">
                <v:textbox>
                  <w:txbxContent>
                    <w:p w:rsidR="00057983" w:rsidRDefault="00057983" w:rsidP="00A919D7"/>
                  </w:txbxContent>
                </v:textbox>
              </v:shape>
            </w:pict>
          </mc:Fallback>
        </mc:AlternateContent>
      </w: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r>
        <w:rPr>
          <w:rFonts w:ascii="Century" w:eastAsia="ＭＳ 明朝" w:hAnsi="Century" w:cs="Times New Roman"/>
          <w:noProof/>
          <w:szCs w:val="20"/>
        </w:rPr>
        <mc:AlternateContent>
          <mc:Choice Requires="wps">
            <w:drawing>
              <wp:anchor distT="0" distB="0" distL="114300" distR="114300" simplePos="0" relativeHeight="251663872" behindDoc="0" locked="0" layoutInCell="0" allowOverlap="1" wp14:anchorId="070DD67E" wp14:editId="38EA64EF">
                <wp:simplePos x="0" y="0"/>
                <wp:positionH relativeFrom="column">
                  <wp:posOffset>2268855</wp:posOffset>
                </wp:positionH>
                <wp:positionV relativeFrom="paragraph">
                  <wp:posOffset>198755</wp:posOffset>
                </wp:positionV>
                <wp:extent cx="2316480" cy="0"/>
                <wp:effectExtent l="0" t="0" r="0" b="0"/>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970C0" id="直線コネクタ 34"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15.65pt" to="361.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" o:allowincell="f" strokeweight="2.25pt"/>
            </w:pict>
          </mc:Fallback>
        </mc:AlternateContent>
      </w:r>
      <w:r>
        <w:rPr>
          <w:rFonts w:ascii="Century" w:eastAsia="ＭＳ 明朝" w:hAnsi="Century" w:cs="Times New Roman"/>
          <w:noProof/>
          <w:szCs w:val="20"/>
        </w:rPr>
        <mc:AlternateContent>
          <mc:Choice Requires="wps">
            <w:drawing>
              <wp:anchor distT="0" distB="0" distL="114300" distR="114300" simplePos="0" relativeHeight="251664896" behindDoc="0" locked="0" layoutInCell="0" allowOverlap="1" wp14:anchorId="132EF167" wp14:editId="0AEFC853">
                <wp:simplePos x="0" y="0"/>
                <wp:positionH relativeFrom="column">
                  <wp:posOffset>3535680</wp:posOffset>
                </wp:positionH>
                <wp:positionV relativeFrom="paragraph">
                  <wp:posOffset>198755</wp:posOffset>
                </wp:positionV>
                <wp:extent cx="0" cy="180975"/>
                <wp:effectExtent l="0" t="0" r="0" b="0"/>
                <wp:wrapNone/>
                <wp:docPr id="3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A95F0" id="直線コネクタ 33"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4pt,15.65pt" to="27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" o:allowincell="f" strokeweight="2.25pt">
                <v:stroke endarrow="block"/>
              </v:line>
            </w:pict>
          </mc:Fallback>
        </mc:AlternateContent>
      </w:r>
      <w:r>
        <w:rPr>
          <w:rFonts w:ascii="Century" w:eastAsia="ＭＳ 明朝" w:hAnsi="Century" w:cs="Times New Roman"/>
          <w:noProof/>
          <w:szCs w:val="20"/>
        </w:rPr>
        <mc:AlternateContent>
          <mc:Choice Requires="wps">
            <w:drawing>
              <wp:anchor distT="0" distB="0" distL="114300" distR="114300" simplePos="0" relativeHeight="251662848" behindDoc="0" locked="0" layoutInCell="0" allowOverlap="1" wp14:anchorId="2BE4CBB4" wp14:editId="03679109">
                <wp:simplePos x="0" y="0"/>
                <wp:positionH relativeFrom="column">
                  <wp:posOffset>4587240</wp:posOffset>
                </wp:positionH>
                <wp:positionV relativeFrom="paragraph">
                  <wp:posOffset>17780</wp:posOffset>
                </wp:positionV>
                <wp:extent cx="0" cy="180975"/>
                <wp:effectExtent l="0" t="0" r="0" b="0"/>
                <wp:wrapNone/>
                <wp:docPr id="3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A005C" id="直線コネクタ 3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1.4pt" to="361.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" o:allowincell="f" strokeweight="2.25pt"/>
            </w:pict>
          </mc:Fallback>
        </mc:AlternateContent>
      </w:r>
      <w:r>
        <w:rPr>
          <w:rFonts w:ascii="Century" w:eastAsia="ＭＳ 明朝" w:hAnsi="Century" w:cs="Times New Roman"/>
          <w:noProof/>
          <w:szCs w:val="20"/>
        </w:rPr>
        <mc:AlternateContent>
          <mc:Choice Requires="wps">
            <w:drawing>
              <wp:anchor distT="0" distB="0" distL="114300" distR="114300" simplePos="0" relativeHeight="251661824" behindDoc="0" locked="0" layoutInCell="0" allowOverlap="1" wp14:anchorId="3733B52D" wp14:editId="55BA4DF2">
                <wp:simplePos x="0" y="0"/>
                <wp:positionH relativeFrom="column">
                  <wp:posOffset>2270760</wp:posOffset>
                </wp:positionH>
                <wp:positionV relativeFrom="paragraph">
                  <wp:posOffset>17780</wp:posOffset>
                </wp:positionV>
                <wp:extent cx="0" cy="180975"/>
                <wp:effectExtent l="0" t="0" r="0" b="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0892B" id="直線コネクタ 31"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pt,1.4pt" to="178.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" o:allowincell="f" strokeweight="2.25pt"/>
            </w:pict>
          </mc:Fallback>
        </mc:AlternateContent>
      </w:r>
    </w:p>
    <w:p w:rsidR="00A919D7" w:rsidRPr="00A919D7" w:rsidRDefault="00A919D7" w:rsidP="00A919D7">
      <w:pPr>
        <w:rPr>
          <w:rFonts w:ascii="Century" w:eastAsia="ＭＳ 明朝" w:hAnsi="Century" w:cs="Times New Roman"/>
          <w:szCs w:val="24"/>
        </w:rPr>
      </w:pPr>
      <w:r>
        <w:rPr>
          <w:rFonts w:ascii="Century" w:eastAsia="ＭＳ 明朝" w:hAnsi="Century" w:cs="Times New Roman"/>
          <w:noProof/>
          <w:szCs w:val="20"/>
        </w:rPr>
        <mc:AlternateContent>
          <mc:Choice Requires="wps">
            <w:drawing>
              <wp:anchor distT="0" distB="0" distL="114300" distR="114300" simplePos="0" relativeHeight="251650560" behindDoc="0" locked="0" layoutInCell="0" allowOverlap="1" wp14:anchorId="674D2B82" wp14:editId="168AF7F7">
                <wp:simplePos x="0" y="0"/>
                <wp:positionH relativeFrom="column">
                  <wp:posOffset>255270</wp:posOffset>
                </wp:positionH>
                <wp:positionV relativeFrom="paragraph">
                  <wp:posOffset>103505</wp:posOffset>
                </wp:positionV>
                <wp:extent cx="4735830" cy="466725"/>
                <wp:effectExtent l="0" t="0" r="0" b="0"/>
                <wp:wrapNone/>
                <wp:docPr id="30" name="円/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5830" cy="4667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rFonts w:ascii="ＭＳ 明朝" w:hAnsi="ＭＳ 明朝"/>
                                <w:b/>
                                <w:sz w:val="22"/>
                              </w:rPr>
                            </w:pPr>
                            <w:r>
                              <w:rPr>
                                <w:rFonts w:ascii="ＭＳ 明朝" w:hAnsi="ＭＳ 明朝" w:hint="eastAsia"/>
                                <w:b/>
                                <w:sz w:val="22"/>
                              </w:rPr>
                              <w:t>③　②の要因を生み出した背景に潜む問題の分析</w:t>
                            </w:r>
                          </w:p>
                          <w:p w:rsidR="00057983" w:rsidRDefault="00057983" w:rsidP="00A919D7">
                            <w:pPr>
                              <w:rPr>
                                <w:b/>
                                <w:sz w:val="24"/>
                              </w:rPr>
                            </w:pPr>
                            <w:r>
                              <w:rPr>
                                <w:rFonts w:hint="eastAsia"/>
                                <w:b/>
                                <w:sz w:val="24"/>
                              </w:rPr>
                              <w:t>背景要因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4D2B82" id="円/楕円 30" o:spid="_x0000_s1050" style="position:absolute;left:0;text-align:left;margin-left:20.1pt;margin-top:8.15pt;width:372.9pt;height:3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" o:allowincell="f">
                <v:shadow on="t" offset="6pt,6pt"/>
                <v:textbox>
                  <w:txbxContent>
                    <w:p w:rsidR="00057983" w:rsidRDefault="00057983" w:rsidP="00A919D7">
                      <w:pPr>
                        <w:rPr>
                          <w:rFonts w:ascii="ＭＳ 明朝" w:hAnsi="ＭＳ 明朝"/>
                          <w:b/>
                          <w:sz w:val="22"/>
                        </w:rPr>
                      </w:pPr>
                      <w:r>
                        <w:rPr>
                          <w:rFonts w:ascii="ＭＳ 明朝" w:hAnsi="ＭＳ 明朝" w:hint="eastAsia"/>
                          <w:b/>
                          <w:sz w:val="22"/>
                        </w:rPr>
                        <w:t>③　②の要因を生み出した背景に潜む問題の分析</w:t>
                      </w:r>
                    </w:p>
                    <w:p w:rsidR="00057983" w:rsidRDefault="00057983" w:rsidP="00A919D7">
                      <w:pPr>
                        <w:rPr>
                          <w:b/>
                          <w:sz w:val="24"/>
                        </w:rPr>
                      </w:pPr>
                      <w:r>
                        <w:rPr>
                          <w:rFonts w:hint="eastAsia"/>
                          <w:b/>
                          <w:sz w:val="24"/>
                        </w:rPr>
                        <w:t>背景要因</w:t>
                      </w:r>
                    </w:p>
                  </w:txbxContent>
                </v:textbox>
              </v:oval>
            </w:pict>
          </mc:Fallback>
        </mc:AlternateContent>
      </w:r>
    </w:p>
    <w:p w:rsidR="00A919D7" w:rsidRPr="00A919D7" w:rsidRDefault="00A919D7" w:rsidP="00A919D7">
      <w:pPr>
        <w:rPr>
          <w:rFonts w:ascii="Century" w:eastAsia="ＭＳ 明朝" w:hAnsi="Century" w:cs="Times New Roman"/>
          <w:szCs w:val="24"/>
        </w:rPr>
      </w:pPr>
      <w:r>
        <w:rPr>
          <w:rFonts w:ascii="Century" w:eastAsia="ＭＳ 明朝" w:hAnsi="Century" w:cs="Times New Roman"/>
          <w:noProof/>
          <w:szCs w:val="20"/>
        </w:rPr>
        <mc:AlternateContent>
          <mc:Choice Requires="wps">
            <w:drawing>
              <wp:anchor distT="0" distB="0" distL="114300" distR="114300" simplePos="0" relativeHeight="251646464" behindDoc="0" locked="0" layoutInCell="0" allowOverlap="1" wp14:anchorId="6C577B1F" wp14:editId="731B3D88">
                <wp:simplePos x="0" y="0"/>
                <wp:positionH relativeFrom="column">
                  <wp:posOffset>308610</wp:posOffset>
                </wp:positionH>
                <wp:positionV relativeFrom="paragraph">
                  <wp:posOffset>122555</wp:posOffset>
                </wp:positionV>
                <wp:extent cx="5913120" cy="1284605"/>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284605"/>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7B1F" id="テキスト ボックス 29" o:spid="_x0000_s1051" type="#_x0000_t202" style="position:absolute;left:0;text-align:left;margin-left:24.3pt;margin-top:9.65pt;width:465.6pt;height:10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" o:allowincell="f">
                <v:textbox>
                  <w:txbxContent>
                    <w:p w:rsidR="00057983" w:rsidRDefault="00057983" w:rsidP="00A919D7"/>
                  </w:txbxContent>
                </v:textbox>
              </v:shape>
            </w:pict>
          </mc:Fallback>
        </mc:AlternateContent>
      </w: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Pr="00A919D7" w:rsidRDefault="00A919D7" w:rsidP="00A919D7">
      <w:pPr>
        <w:rPr>
          <w:rFonts w:ascii="Century" w:eastAsia="ＭＳ 明朝" w:hAnsi="Century" w:cs="Times New Roman"/>
          <w:szCs w:val="24"/>
        </w:rPr>
      </w:pPr>
    </w:p>
    <w:p w:rsidR="00A919D7" w:rsidRDefault="00A919D7" w:rsidP="00A919D7">
      <w:pPr>
        <w:rPr>
          <w:rFonts w:ascii="Century" w:eastAsia="ＭＳ 明朝" w:hAnsi="Century" w:cs="Times New Roman"/>
          <w:szCs w:val="24"/>
        </w:rPr>
      </w:pPr>
    </w:p>
    <w:p w:rsidR="00A919D7" w:rsidRPr="00A919D7" w:rsidRDefault="00962BF2" w:rsidP="002E2F76">
      <w:pPr>
        <w:jc w:val="center"/>
        <w:rPr>
          <w:rFonts w:ascii="ＭＳ ゴシック" w:eastAsia="ＭＳ ゴシック" w:hAnsi="ＭＳ ゴシック" w:cs="Times New Roman"/>
          <w:b/>
          <w:sz w:val="28"/>
          <w:szCs w:val="28"/>
        </w:rPr>
      </w:pPr>
      <w:r>
        <w:rPr>
          <w:rFonts w:ascii="Century" w:eastAsia="ＭＳ 明朝" w:hAnsi="Century" w:cs="Times New Roman"/>
          <w:noProof/>
          <w:sz w:val="24"/>
          <w:szCs w:val="20"/>
        </w:rPr>
        <mc:AlternateContent>
          <mc:Choice Requires="wps">
            <w:drawing>
              <wp:anchor distT="0" distB="0" distL="114300" distR="114300" simplePos="0" relativeHeight="251658752" behindDoc="0" locked="0" layoutInCell="1" allowOverlap="1" wp14:anchorId="7714928C" wp14:editId="6B4706B5">
                <wp:simplePos x="0" y="0"/>
                <wp:positionH relativeFrom="column">
                  <wp:posOffset>5450205</wp:posOffset>
                </wp:positionH>
                <wp:positionV relativeFrom="paragraph">
                  <wp:posOffset>8255</wp:posOffset>
                </wp:positionV>
                <wp:extent cx="885825" cy="257175"/>
                <wp:effectExtent l="0" t="0" r="28575" b="28575"/>
                <wp:wrapSquare wrapText="bothSides"/>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rsidR="00057983" w:rsidRPr="00EA18E6" w:rsidRDefault="00057983" w:rsidP="00A919D7">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4928C" id="テキスト ボックス 80" o:spid="_x0000_s1052" type="#_x0000_t202" style="position:absolute;left:0;text-align:left;margin-left:429.15pt;margin-top:.65pt;width:69.7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" fillcolor="#bfbfbf">
                <v:textbox inset="5.85pt,.7pt,5.85pt,.7pt">
                  <w:txbxContent>
                    <w:p w:rsidR="00057983" w:rsidRPr="00EA18E6" w:rsidRDefault="00057983" w:rsidP="00A919D7">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資料１２</w:t>
                      </w:r>
                    </w:p>
                  </w:txbxContent>
                </v:textbox>
                <w10:wrap type="square"/>
              </v:shape>
            </w:pict>
          </mc:Fallback>
        </mc:AlternateContent>
      </w:r>
      <w:r w:rsidR="00A919D7" w:rsidRPr="00A919D7">
        <w:rPr>
          <w:rFonts w:ascii="ＭＳ ゴシック" w:eastAsia="ＭＳ ゴシック" w:hAnsi="ＭＳ ゴシック" w:cs="Times New Roman" w:hint="eastAsia"/>
          <w:b/>
          <w:sz w:val="28"/>
          <w:szCs w:val="28"/>
        </w:rPr>
        <w:t>原　因　分　析　シ　ー　ト　の　記　載　要　領</w:t>
      </w:r>
    </w:p>
    <w:p w:rsidR="002E2F76"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67968" behindDoc="0" locked="0" layoutInCell="0" allowOverlap="1" wp14:anchorId="0C56EFD4" wp14:editId="7E3B3D2D">
                <wp:simplePos x="0" y="0"/>
                <wp:positionH relativeFrom="column">
                  <wp:posOffset>-131444</wp:posOffset>
                </wp:positionH>
                <wp:positionV relativeFrom="paragraph">
                  <wp:posOffset>17780</wp:posOffset>
                </wp:positionV>
                <wp:extent cx="1200150" cy="419100"/>
                <wp:effectExtent l="0" t="0" r="19050" b="1905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19100"/>
                        </a:xfrm>
                        <a:prstGeom prst="rect">
                          <a:avLst/>
                        </a:prstGeom>
                        <a:solidFill>
                          <a:srgbClr val="FFFFFF"/>
                        </a:solidFill>
                        <a:ln w="9525">
                          <a:solidFill>
                            <a:srgbClr val="000000"/>
                          </a:solidFill>
                          <a:miter lim="800000"/>
                          <a:headEnd/>
                          <a:tailEnd/>
                        </a:ln>
                      </wps:spPr>
                      <wps:txbx>
                        <w:txbxContent>
                          <w:p w:rsidR="00057983" w:rsidRPr="00AC487D" w:rsidRDefault="00057983" w:rsidP="00037659">
                            <w:pPr>
                              <w:pStyle w:val="af8"/>
                              <w:rPr>
                                <w:b/>
                                <w:sz w:val="28"/>
                              </w:rPr>
                            </w:pPr>
                            <w:r w:rsidRPr="00AC487D">
                              <w:rPr>
                                <w:rFonts w:hint="eastAsia"/>
                                <w:b/>
                                <w:sz w:val="28"/>
                              </w:rPr>
                              <w:t>危</w:t>
                            </w:r>
                            <w:r>
                              <w:rPr>
                                <w:rFonts w:hint="eastAsia"/>
                                <w:b/>
                                <w:sz w:val="28"/>
                              </w:rPr>
                              <w:t xml:space="preserve"> </w:t>
                            </w:r>
                            <w:r w:rsidRPr="00AC487D">
                              <w:rPr>
                                <w:rFonts w:hint="eastAsia"/>
                                <w:b/>
                                <w:sz w:val="28"/>
                              </w:rPr>
                              <w:t>機</w:t>
                            </w:r>
                            <w:r>
                              <w:rPr>
                                <w:rFonts w:hint="eastAsia"/>
                                <w:b/>
                                <w:sz w:val="28"/>
                              </w:rPr>
                              <w:t xml:space="preserve"> </w:t>
                            </w:r>
                            <w:r w:rsidRPr="00AC487D">
                              <w:rPr>
                                <w:rFonts w:hint="eastAsia"/>
                                <w:b/>
                                <w:sz w:val="28"/>
                              </w:rPr>
                              <w:t>事</w:t>
                            </w:r>
                            <w:r>
                              <w:rPr>
                                <w:rFonts w:hint="eastAsia"/>
                                <w:b/>
                                <w:sz w:val="28"/>
                              </w:rPr>
                              <w:t xml:space="preserve"> </w:t>
                            </w:r>
                            <w:r w:rsidRPr="00AC487D">
                              <w:rPr>
                                <w:rFonts w:hint="eastAsia"/>
                                <w:b/>
                                <w:sz w:val="28"/>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6EFD4" id="正方形/長方形 63" o:spid="_x0000_s1053" style="position:absolute;left:0;text-align:left;margin-left:-10.35pt;margin-top:1.4pt;width:94.5pt;height: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" o:allowincell="f">
                <v:textbox>
                  <w:txbxContent>
                    <w:p w:rsidR="00057983" w:rsidRPr="00AC487D" w:rsidRDefault="00057983" w:rsidP="00037659">
                      <w:pPr>
                        <w:pStyle w:val="af8"/>
                        <w:rPr>
                          <w:b/>
                          <w:sz w:val="28"/>
                        </w:rPr>
                      </w:pPr>
                      <w:r w:rsidRPr="00AC487D">
                        <w:rPr>
                          <w:rFonts w:hint="eastAsia"/>
                          <w:b/>
                          <w:sz w:val="28"/>
                        </w:rPr>
                        <w:t>危</w:t>
                      </w:r>
                      <w:r>
                        <w:rPr>
                          <w:rFonts w:hint="eastAsia"/>
                          <w:b/>
                          <w:sz w:val="28"/>
                        </w:rPr>
                        <w:t xml:space="preserve"> </w:t>
                      </w:r>
                      <w:r w:rsidRPr="00AC487D">
                        <w:rPr>
                          <w:rFonts w:hint="eastAsia"/>
                          <w:b/>
                          <w:sz w:val="28"/>
                        </w:rPr>
                        <w:t>機</w:t>
                      </w:r>
                      <w:r>
                        <w:rPr>
                          <w:rFonts w:hint="eastAsia"/>
                          <w:b/>
                          <w:sz w:val="28"/>
                        </w:rPr>
                        <w:t xml:space="preserve"> </w:t>
                      </w:r>
                      <w:r w:rsidRPr="00AC487D">
                        <w:rPr>
                          <w:rFonts w:hint="eastAsia"/>
                          <w:b/>
                          <w:sz w:val="28"/>
                        </w:rPr>
                        <w:t>事</w:t>
                      </w:r>
                      <w:r>
                        <w:rPr>
                          <w:rFonts w:hint="eastAsia"/>
                          <w:b/>
                          <w:sz w:val="28"/>
                        </w:rPr>
                        <w:t xml:space="preserve"> </w:t>
                      </w:r>
                      <w:r w:rsidRPr="00AC487D">
                        <w:rPr>
                          <w:rFonts w:hint="eastAsia"/>
                          <w:b/>
                          <w:sz w:val="28"/>
                        </w:rPr>
                        <w:t>例</w:t>
                      </w:r>
                    </w:p>
                  </w:txbxContent>
                </v:textbox>
              </v:rect>
            </w:pict>
          </mc:Fallback>
        </mc:AlternateContent>
      </w:r>
      <w:r>
        <w:rPr>
          <w:rFonts w:ascii="Century" w:eastAsia="ＭＳ 明朝" w:hAnsi="Century" w:cs="Times New Roman"/>
          <w:noProof/>
          <w:sz w:val="24"/>
          <w:szCs w:val="20"/>
        </w:rPr>
        <mc:AlternateContent>
          <mc:Choice Requires="wpg">
            <w:drawing>
              <wp:anchor distT="0" distB="0" distL="114300" distR="114300" simplePos="0" relativeHeight="251682304" behindDoc="0" locked="0" layoutInCell="0" allowOverlap="1" wp14:anchorId="7A86E439" wp14:editId="23EE69A0">
                <wp:simplePos x="0" y="0"/>
                <wp:positionH relativeFrom="column">
                  <wp:posOffset>1604568</wp:posOffset>
                </wp:positionH>
                <wp:positionV relativeFrom="paragraph">
                  <wp:posOffset>103505</wp:posOffset>
                </wp:positionV>
                <wp:extent cx="4815917" cy="3343275"/>
                <wp:effectExtent l="0" t="0" r="22860" b="28575"/>
                <wp:wrapNone/>
                <wp:docPr id="66" name="グループ化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917" cy="3343275"/>
                          <a:chOff x="6036" y="-1564"/>
                          <a:chExt cx="6957" cy="5265"/>
                        </a:xfrm>
                      </wpg:grpSpPr>
                      <wps:wsp>
                        <wps:cNvPr id="67" name="Text Box 62"/>
                        <wps:cNvSpPr txBox="1">
                          <a:spLocks noChangeArrowheads="1"/>
                        </wps:cNvSpPr>
                        <wps:spPr bwMode="auto">
                          <a:xfrm>
                            <a:off x="8162" y="-1564"/>
                            <a:ext cx="4831" cy="5265"/>
                          </a:xfrm>
                          <a:prstGeom prst="rect">
                            <a:avLst/>
                          </a:prstGeom>
                          <a:solidFill>
                            <a:srgbClr val="FFFFFF"/>
                          </a:solidFill>
                          <a:ln w="9525">
                            <a:solidFill>
                              <a:srgbClr val="000000"/>
                            </a:solidFill>
                            <a:miter lim="800000"/>
                            <a:headEnd/>
                            <a:tailEnd/>
                          </a:ln>
                        </wps:spPr>
                        <wps:txbx>
                          <w:txbxContent>
                            <w:p w:rsidR="00057983" w:rsidRDefault="00057983" w:rsidP="00A919D7"/>
                          </w:txbxContent>
                        </wps:txbx>
                        <wps:bodyPr rot="0" vert="horz" wrap="square" lIns="91440" tIns="45720" rIns="91440" bIns="45720" anchor="t" anchorCtr="0" upright="1">
                          <a:noAutofit/>
                        </wps:bodyPr>
                      </wps:wsp>
                      <wps:wsp>
                        <wps:cNvPr id="68" name="Oval 63"/>
                        <wps:cNvSpPr>
                          <a:spLocks noChangeArrowheads="1"/>
                        </wps:cNvSpPr>
                        <wps:spPr bwMode="auto">
                          <a:xfrm>
                            <a:off x="6036" y="479"/>
                            <a:ext cx="2047" cy="837"/>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Pr="003D56EC" w:rsidRDefault="00057983" w:rsidP="003D56EC">
                              <w:pPr>
                                <w:jc w:val="left"/>
                                <w:rPr>
                                  <w:b/>
                                  <w:sz w:val="24"/>
                                </w:rPr>
                              </w:pPr>
                              <w:r w:rsidRPr="003D56EC">
                                <w:rPr>
                                  <w:rFonts w:hint="eastAsia"/>
                                  <w:b/>
                                  <w:sz w:val="24"/>
                                </w:rPr>
                                <w:t>キーワード</w:t>
                              </w:r>
                            </w:p>
                          </w:txbxContent>
                        </wps:txbx>
                        <wps:bodyPr rot="0" vert="horz" wrap="square" lIns="91440" tIns="45720" rIns="91440" bIns="45720" anchor="t" anchorCtr="0" upright="1">
                          <a:noAutofit/>
                        </wps:bodyPr>
                      </wps:wsp>
                      <wps:wsp>
                        <wps:cNvPr id="69" name="Text Box 64"/>
                        <wps:cNvSpPr txBox="1">
                          <a:spLocks noChangeArrowheads="1"/>
                        </wps:cNvSpPr>
                        <wps:spPr bwMode="auto">
                          <a:xfrm>
                            <a:off x="8344" y="-1294"/>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するべきことをしなかった</w:t>
                              </w:r>
                            </w:p>
                          </w:txbxContent>
                        </wps:txbx>
                        <wps:bodyPr rot="0" vert="horz" wrap="square" lIns="91440" tIns="45720" rIns="91440" bIns="45720" anchor="t" anchorCtr="0" upright="1">
                          <a:noAutofit/>
                        </wps:bodyPr>
                      </wps:wsp>
                      <wps:wsp>
                        <wps:cNvPr id="70" name="Text Box 65"/>
                        <wps:cNvSpPr txBox="1">
                          <a:spLocks noChangeArrowheads="1"/>
                        </wps:cNvSpPr>
                        <wps:spPr bwMode="auto">
                          <a:xfrm>
                            <a:off x="8344" y="-472"/>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すべきでないことをした</w:t>
                              </w:r>
                            </w:p>
                          </w:txbxContent>
                        </wps:txbx>
                        <wps:bodyPr rot="0" vert="horz" wrap="square" lIns="91440" tIns="45720" rIns="91440" bIns="45720" anchor="t" anchorCtr="0" upright="1">
                          <a:noAutofit/>
                        </wps:bodyPr>
                      </wps:wsp>
                      <wps:wsp>
                        <wps:cNvPr id="71" name="Text Box 66"/>
                        <wps:cNvSpPr txBox="1">
                          <a:spLocks noChangeArrowheads="1"/>
                        </wps:cNvSpPr>
                        <wps:spPr bwMode="auto">
                          <a:xfrm>
                            <a:off x="8344" y="356"/>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実施したタイミングが遅かった</w:t>
                              </w:r>
                            </w:p>
                          </w:txbxContent>
                        </wps:txbx>
                        <wps:bodyPr rot="0" vert="horz" wrap="square" lIns="91440" tIns="45720" rIns="91440" bIns="45720" anchor="t" anchorCtr="0" upright="1">
                          <a:noAutofit/>
                        </wps:bodyPr>
                      </wps:wsp>
                      <wps:wsp>
                        <wps:cNvPr id="72" name="Text Box 67"/>
                        <wps:cNvSpPr txBox="1">
                          <a:spLocks noChangeArrowheads="1"/>
                        </wps:cNvSpPr>
                        <wps:spPr bwMode="auto">
                          <a:xfrm>
                            <a:off x="8344" y="1121"/>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実施したタイミングが早すぎた</w:t>
                              </w:r>
                            </w:p>
                          </w:txbxContent>
                        </wps:txbx>
                        <wps:bodyPr rot="0" vert="horz" wrap="square" lIns="91440" tIns="45720" rIns="91440" bIns="45720" anchor="t" anchorCtr="0" upright="1">
                          <a:noAutofit/>
                        </wps:bodyPr>
                      </wps:wsp>
                      <wps:wsp>
                        <wps:cNvPr id="73" name="Text Box 68"/>
                        <wps:cNvSpPr txBox="1">
                          <a:spLocks noChangeArrowheads="1"/>
                        </wps:cNvSpPr>
                        <wps:spPr bwMode="auto">
                          <a:xfrm>
                            <a:off x="8344" y="1913"/>
                            <a:ext cx="4358" cy="82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実施した内容が十分ではなかった</w:t>
                              </w:r>
                            </w:p>
                            <w:p w:rsidR="00057983" w:rsidRDefault="00057983" w:rsidP="00A919D7">
                              <w:r>
                                <w:rPr>
                                  <w:rFonts w:hint="eastAsia"/>
                                  <w:b/>
                                  <w:sz w:val="24"/>
                                </w:rPr>
                                <w:t xml:space="preserve">　　　　（少なかった）</w:t>
                              </w:r>
                            </w:p>
                          </w:txbxContent>
                        </wps:txbx>
                        <wps:bodyPr rot="0" vert="horz" wrap="square" lIns="91440" tIns="45720" rIns="91440" bIns="45720" anchor="t" anchorCtr="0" upright="1">
                          <a:noAutofit/>
                        </wps:bodyPr>
                      </wps:wsp>
                      <wps:wsp>
                        <wps:cNvPr id="74" name="Text Box 69"/>
                        <wps:cNvSpPr txBox="1">
                          <a:spLocks noChangeArrowheads="1"/>
                        </wps:cNvSpPr>
                        <wps:spPr bwMode="auto">
                          <a:xfrm>
                            <a:off x="8344" y="2939"/>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余分なことまでしてしまった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6E439" id="グループ化 66" o:spid="_x0000_s1054" style="position:absolute;left:0;text-align:left;margin-left:126.35pt;margin-top:8.15pt;width:379.2pt;height:263.25pt;z-index:251682304" coordorigin="6036,-1564" coordsize="6957,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" o:allowincell="f">
                <v:shape id="Text Box 62" o:spid="_x0000_s1055" type="#_x0000_t202" style="position:absolute;left:8162;top:-1564;width:4831;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057983" w:rsidRDefault="00057983" w:rsidP="00A919D7"/>
                    </w:txbxContent>
                  </v:textbox>
                </v:shape>
                <v:oval id="Oval 63" o:spid="_x0000_s1056" style="position:absolute;left:6036;top:479;width:2047;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">
                  <v:shadow on="t" offset="6pt,6pt"/>
                  <v:textbox>
                    <w:txbxContent>
                      <w:p w:rsidR="00057983" w:rsidRPr="003D56EC" w:rsidRDefault="00057983" w:rsidP="003D56EC">
                        <w:pPr>
                          <w:jc w:val="left"/>
                          <w:rPr>
                            <w:b/>
                            <w:sz w:val="24"/>
                          </w:rPr>
                        </w:pPr>
                        <w:r w:rsidRPr="003D56EC">
                          <w:rPr>
                            <w:rFonts w:hint="eastAsia"/>
                            <w:b/>
                            <w:sz w:val="24"/>
                          </w:rPr>
                          <w:t>キーワード</w:t>
                        </w:r>
                      </w:p>
                    </w:txbxContent>
                  </v:textbox>
                </v:oval>
                <v:shape id="Text Box 64" o:spid="_x0000_s1057" type="#_x0000_t202" style="position:absolute;left:8344;top:-1294;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">
                  <v:shadow on="t" offset="6pt,6pt"/>
                  <v:textbox>
                    <w:txbxContent>
                      <w:p w:rsidR="00057983" w:rsidRDefault="00057983" w:rsidP="00A919D7">
                        <w:pPr>
                          <w:rPr>
                            <w:b/>
                            <w:sz w:val="24"/>
                          </w:rPr>
                        </w:pPr>
                        <w:r>
                          <w:rPr>
                            <w:rFonts w:hint="eastAsia"/>
                            <w:b/>
                            <w:sz w:val="24"/>
                          </w:rPr>
                          <w:t>するべきことをしなかった</w:t>
                        </w:r>
                      </w:p>
                    </w:txbxContent>
                  </v:textbox>
                </v:shape>
                <v:shape id="Text Box 65" o:spid="_x0000_s1058" type="#_x0000_t202" style="position:absolute;left:8344;top:-472;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">
                  <v:shadow on="t" offset="6pt,6pt"/>
                  <v:textbox>
                    <w:txbxContent>
                      <w:p w:rsidR="00057983" w:rsidRDefault="00057983" w:rsidP="00A919D7">
                        <w:pPr>
                          <w:rPr>
                            <w:b/>
                            <w:sz w:val="24"/>
                          </w:rPr>
                        </w:pPr>
                        <w:r>
                          <w:rPr>
                            <w:rFonts w:hint="eastAsia"/>
                            <w:b/>
                            <w:sz w:val="24"/>
                          </w:rPr>
                          <w:t>すべきでないことをした</w:t>
                        </w:r>
                      </w:p>
                    </w:txbxContent>
                  </v:textbox>
                </v:shape>
                <v:shape id="Text Box 66" o:spid="_x0000_s1059" type="#_x0000_t202" style="position:absolute;left:8344;top:356;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">
                  <v:shadow on="t" offset="6pt,6pt"/>
                  <v:textbox>
                    <w:txbxContent>
                      <w:p w:rsidR="00057983" w:rsidRDefault="00057983" w:rsidP="00A919D7">
                        <w:pPr>
                          <w:rPr>
                            <w:b/>
                            <w:sz w:val="24"/>
                          </w:rPr>
                        </w:pPr>
                        <w:r>
                          <w:rPr>
                            <w:rFonts w:hint="eastAsia"/>
                            <w:b/>
                            <w:sz w:val="24"/>
                          </w:rPr>
                          <w:t>実施したタイミングが遅かった</w:t>
                        </w:r>
                      </w:p>
                    </w:txbxContent>
                  </v:textbox>
                </v:shape>
                <v:shape id="Text Box 67" o:spid="_x0000_s1060" type="#_x0000_t202" style="position:absolute;left:8344;top:1121;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">
                  <v:shadow on="t" offset="6pt,6pt"/>
                  <v:textbox>
                    <w:txbxContent>
                      <w:p w:rsidR="00057983" w:rsidRDefault="00057983" w:rsidP="00A919D7">
                        <w:pPr>
                          <w:rPr>
                            <w:b/>
                            <w:sz w:val="24"/>
                          </w:rPr>
                        </w:pPr>
                        <w:r>
                          <w:rPr>
                            <w:rFonts w:hint="eastAsia"/>
                            <w:b/>
                            <w:sz w:val="24"/>
                          </w:rPr>
                          <w:t>実施したタイミングが早すぎた</w:t>
                        </w:r>
                      </w:p>
                    </w:txbxContent>
                  </v:textbox>
                </v:shape>
                <v:shape id="Text Box 68" o:spid="_x0000_s1061" type="#_x0000_t202" style="position:absolute;left:8344;top:1913;width:435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">
                  <v:shadow on="t" offset="6pt,6pt"/>
                  <v:textbox>
                    <w:txbxContent>
                      <w:p w:rsidR="00057983" w:rsidRDefault="00057983" w:rsidP="00A919D7">
                        <w:pPr>
                          <w:rPr>
                            <w:b/>
                            <w:sz w:val="24"/>
                          </w:rPr>
                        </w:pPr>
                        <w:r>
                          <w:rPr>
                            <w:rFonts w:hint="eastAsia"/>
                            <w:b/>
                            <w:sz w:val="24"/>
                          </w:rPr>
                          <w:t>実施した内容が十分ではなかった</w:t>
                        </w:r>
                      </w:p>
                      <w:p w:rsidR="00057983" w:rsidRDefault="00057983" w:rsidP="00A919D7">
                        <w:r>
                          <w:rPr>
                            <w:rFonts w:hint="eastAsia"/>
                            <w:b/>
                            <w:sz w:val="24"/>
                          </w:rPr>
                          <w:t xml:space="preserve">　　　　（少なかった）</w:t>
                        </w:r>
                      </w:p>
                    </w:txbxContent>
                  </v:textbox>
                </v:shape>
                <v:shape id="Text Box 69" o:spid="_x0000_s1062" type="#_x0000_t202" style="position:absolute;left:8344;top:2939;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">
                  <v:shadow on="t" offset="6pt,6pt"/>
                  <v:textbox>
                    <w:txbxContent>
                      <w:p w:rsidR="00057983" w:rsidRDefault="00057983" w:rsidP="00A919D7">
                        <w:pPr>
                          <w:rPr>
                            <w:b/>
                            <w:sz w:val="24"/>
                          </w:rPr>
                        </w:pPr>
                        <w:r>
                          <w:rPr>
                            <w:rFonts w:hint="eastAsia"/>
                            <w:b/>
                            <w:sz w:val="24"/>
                          </w:rPr>
                          <w:t>余分なことまでしてしまった</w:t>
                        </w:r>
                      </w:p>
                    </w:txbxContent>
                  </v:textbox>
                </v:shape>
              </v:group>
            </w:pict>
          </mc:Fallback>
        </mc:AlternateContent>
      </w:r>
    </w:p>
    <w:p w:rsidR="002E2F76" w:rsidRDefault="002E2F76"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68992" behindDoc="0" locked="0" layoutInCell="0" allowOverlap="1" wp14:anchorId="0DDE9BF7" wp14:editId="30120B3A">
                <wp:simplePos x="0" y="0"/>
                <wp:positionH relativeFrom="column">
                  <wp:posOffset>3202305</wp:posOffset>
                </wp:positionH>
                <wp:positionV relativeFrom="paragraph">
                  <wp:posOffset>217805</wp:posOffset>
                </wp:positionV>
                <wp:extent cx="360045" cy="485775"/>
                <wp:effectExtent l="0" t="0" r="0" b="0"/>
                <wp:wrapNone/>
                <wp:docPr id="56" name="右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485775"/>
                        </a:xfrm>
                        <a:prstGeom prst="rightArrow">
                          <a:avLst>
                            <a:gd name="adj1" fmla="val 50000"/>
                            <a:gd name="adj2" fmla="val 25000"/>
                          </a:avLst>
                        </a:prstGeom>
                        <a:solidFill>
                          <a:srgbClr val="C4BC96"/>
                        </a:solidFill>
                        <a:ln w="9525">
                          <a:solidFill>
                            <a:srgbClr val="000000"/>
                          </a:solidFill>
                          <a:miter lim="800000"/>
                          <a:headEnd/>
                          <a:tailEnd/>
                        </a:ln>
                        <a:scene3d>
                          <a:camera prst="orthographicFront">
                            <a:rot lat="0" lon="5400000" rev="0"/>
                          </a:camera>
                          <a:lightRig rig="threePt" dir="t"/>
                        </a:scene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06C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26" type="#_x0000_t13" style="position:absolute;left:0;text-align:left;margin-left:252.15pt;margin-top:17.15pt;width:28.35pt;height:3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" o:allowincell="f" fillcolor="#c4bc96"/>
            </w:pict>
          </mc:Fallback>
        </mc:AlternateContent>
      </w:r>
    </w:p>
    <w:p w:rsidR="002E2F76" w:rsidRDefault="003D56EC" w:rsidP="00A919D7">
      <w:pPr>
        <w:rPr>
          <w:rFonts w:ascii="Century" w:eastAsia="ＭＳ 明朝" w:hAnsi="Century" w:cs="Times New Roman"/>
          <w:sz w:val="24"/>
          <w:szCs w:val="20"/>
        </w:rPr>
      </w:pPr>
      <w:r>
        <w:rPr>
          <w:rFonts w:ascii="Century" w:eastAsia="ＭＳ 明朝" w:hAnsi="Century" w:cs="Times New Roman" w:hint="eastAsia"/>
          <w:noProof/>
          <w:sz w:val="24"/>
          <w:szCs w:val="20"/>
        </w:rPr>
        <mc:AlternateContent>
          <mc:Choice Requires="wps">
            <w:drawing>
              <wp:anchor distT="0" distB="0" distL="114300" distR="114300" simplePos="0" relativeHeight="251685376" behindDoc="0" locked="0" layoutInCell="1" allowOverlap="1" wp14:anchorId="60276716" wp14:editId="62AAA01D">
                <wp:simplePos x="0" y="0"/>
                <wp:positionH relativeFrom="column">
                  <wp:posOffset>220980</wp:posOffset>
                </wp:positionH>
                <wp:positionV relativeFrom="paragraph">
                  <wp:posOffset>93980</wp:posOffset>
                </wp:positionV>
                <wp:extent cx="484505" cy="428625"/>
                <wp:effectExtent l="19050" t="0" r="10795" b="47625"/>
                <wp:wrapNone/>
                <wp:docPr id="81" name="下矢印 81"/>
                <wp:cNvGraphicFramePr/>
                <a:graphic xmlns:a="http://schemas.openxmlformats.org/drawingml/2006/main">
                  <a:graphicData uri="http://schemas.microsoft.com/office/word/2010/wordprocessingShape">
                    <wps:wsp>
                      <wps:cNvSpPr/>
                      <wps:spPr>
                        <a:xfrm>
                          <a:off x="0" y="0"/>
                          <a:ext cx="48450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B0B92E" id="下矢印 81" o:spid="_x0000_s1026" type="#_x0000_t67" style="position:absolute;left:0;text-align:left;margin-left:17.4pt;margin-top:7.4pt;width:38.15pt;height:33.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" adj="10800" fillcolor="#4f81bd [3204]" strokecolor="#243f60 [1604]" strokeweight="2pt"/>
            </w:pict>
          </mc:Fallback>
        </mc:AlternateContent>
      </w:r>
    </w:p>
    <w:p w:rsidR="002E2F76" w:rsidRDefault="002E2F76" w:rsidP="00A919D7">
      <w:pPr>
        <w:rPr>
          <w:rFonts w:ascii="Century" w:eastAsia="ＭＳ 明朝" w:hAnsi="Century" w:cs="Times New Roman"/>
          <w:sz w:val="24"/>
          <w:szCs w:val="20"/>
        </w:rPr>
      </w:pPr>
    </w:p>
    <w:p w:rsidR="003D56EC" w:rsidRPr="007101CF" w:rsidRDefault="007101CF" w:rsidP="00A919D7">
      <w:pPr>
        <w:rPr>
          <w:rFonts w:ascii="Century" w:eastAsia="ＭＳ 明朝" w:hAnsi="Century" w:cs="Times New Roman"/>
          <w:b/>
          <w:sz w:val="24"/>
          <w:szCs w:val="20"/>
        </w:rPr>
      </w:pPr>
      <w:r w:rsidRPr="007101CF">
        <w:rPr>
          <w:rFonts w:ascii="Century" w:eastAsia="ＭＳ 明朝" w:hAnsi="Century" w:cs="Times New Roman" w:hint="eastAsia"/>
          <w:b/>
          <w:sz w:val="24"/>
          <w:szCs w:val="20"/>
        </w:rPr>
        <w:t>①</w:t>
      </w:r>
    </w:p>
    <w:p w:rsidR="007101CF" w:rsidRDefault="007101CF" w:rsidP="007101CF">
      <w:pPr>
        <w:rPr>
          <w:rFonts w:ascii="ＭＳ 明朝" w:hAnsi="ＭＳ 明朝"/>
          <w:b/>
          <w:sz w:val="24"/>
        </w:rPr>
      </w:pPr>
      <w:r w:rsidRPr="007101CF">
        <w:rPr>
          <w:rFonts w:ascii="Century" w:eastAsia="ＭＳ 明朝" w:hAnsi="Century" w:cs="Times New Roman" w:hint="eastAsia"/>
          <w:b/>
          <w:noProof/>
          <w:sz w:val="24"/>
          <w:szCs w:val="20"/>
        </w:rPr>
        <mc:AlternateContent>
          <mc:Choice Requires="wps">
            <w:drawing>
              <wp:anchor distT="0" distB="0" distL="114300" distR="114300" simplePos="0" relativeHeight="251686400" behindDoc="0" locked="0" layoutInCell="1" allowOverlap="1" wp14:anchorId="3D034017" wp14:editId="40BE7A5D">
                <wp:simplePos x="0" y="0"/>
                <wp:positionH relativeFrom="column">
                  <wp:posOffset>-83820</wp:posOffset>
                </wp:positionH>
                <wp:positionV relativeFrom="paragraph">
                  <wp:posOffset>-1270</wp:posOffset>
                </wp:positionV>
                <wp:extent cx="1666875" cy="914400"/>
                <wp:effectExtent l="0" t="0" r="28575" b="19050"/>
                <wp:wrapNone/>
                <wp:docPr id="83" name="右矢印吹き出し 83"/>
                <wp:cNvGraphicFramePr/>
                <a:graphic xmlns:a="http://schemas.openxmlformats.org/drawingml/2006/main">
                  <a:graphicData uri="http://schemas.microsoft.com/office/word/2010/wordprocessingShape">
                    <wps:wsp>
                      <wps:cNvSpPr/>
                      <wps:spPr>
                        <a:xfrm>
                          <a:off x="0" y="0"/>
                          <a:ext cx="1666875" cy="914400"/>
                        </a:xfrm>
                        <a:prstGeom prst="rightArrow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E03A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83" o:spid="_x0000_s1026" type="#_x0000_t78" style="position:absolute;left:0;text-align:left;margin-left:-6.6pt;margin-top:-.1pt;width:131.25pt;height:1in;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" adj="14035,,18638" filled="f" strokecolor="black [3213]" strokeweight="1pt"/>
            </w:pict>
          </mc:Fallback>
        </mc:AlternateContent>
      </w:r>
      <w:r w:rsidR="003D56EC" w:rsidRPr="003D56EC">
        <w:rPr>
          <w:rFonts w:ascii="ＭＳ 明朝" w:hAnsi="ＭＳ 明朝" w:hint="eastAsia"/>
          <w:b/>
          <w:sz w:val="24"/>
        </w:rPr>
        <w:t>不適切な事象</w:t>
      </w:r>
    </w:p>
    <w:p w:rsidR="007101CF" w:rsidRDefault="003D56EC" w:rsidP="007101CF">
      <w:pPr>
        <w:rPr>
          <w:rFonts w:ascii="ＭＳ 明朝" w:hAnsi="ＭＳ 明朝"/>
          <w:b/>
          <w:sz w:val="24"/>
        </w:rPr>
      </w:pPr>
      <w:r w:rsidRPr="003D56EC">
        <w:rPr>
          <w:rFonts w:ascii="ＭＳ 明朝" w:hAnsi="ＭＳ 明朝" w:hint="eastAsia"/>
          <w:b/>
          <w:sz w:val="24"/>
        </w:rPr>
        <w:t>を起こした</w:t>
      </w:r>
    </w:p>
    <w:p w:rsidR="007101CF" w:rsidRDefault="003D56EC" w:rsidP="007101CF">
      <w:pPr>
        <w:rPr>
          <w:rFonts w:ascii="ＭＳ 明朝" w:hAnsi="ＭＳ 明朝"/>
          <w:b/>
          <w:sz w:val="24"/>
        </w:rPr>
      </w:pPr>
      <w:r w:rsidRPr="003D56EC">
        <w:rPr>
          <w:rFonts w:ascii="ＭＳ 明朝" w:hAnsi="ＭＳ 明朝" w:hint="eastAsia"/>
          <w:b/>
          <w:sz w:val="24"/>
        </w:rPr>
        <w:t>直接の原因の</w:t>
      </w:r>
    </w:p>
    <w:p w:rsidR="003D56EC" w:rsidRPr="003D56EC" w:rsidRDefault="003D56EC" w:rsidP="007101CF">
      <w:pPr>
        <w:rPr>
          <w:rFonts w:ascii="ＭＳ 明朝" w:hAnsi="ＭＳ 明朝"/>
          <w:b/>
          <w:sz w:val="24"/>
        </w:rPr>
      </w:pPr>
      <w:r w:rsidRPr="003D56EC">
        <w:rPr>
          <w:rFonts w:ascii="ＭＳ 明朝" w:hAnsi="ＭＳ 明朝" w:hint="eastAsia"/>
          <w:b/>
          <w:sz w:val="24"/>
        </w:rPr>
        <w:t>分析</w:t>
      </w: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3D56EC" w:rsidP="00A919D7">
      <w:pPr>
        <w:rPr>
          <w:rFonts w:ascii="Century" w:eastAsia="ＭＳ 明朝" w:hAnsi="Century" w:cs="Times New Roman"/>
          <w:sz w:val="24"/>
          <w:szCs w:val="20"/>
        </w:rPr>
      </w:pPr>
    </w:p>
    <w:p w:rsidR="003D56EC"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1040" behindDoc="0" locked="0" layoutInCell="0" allowOverlap="1" wp14:anchorId="35F9C9B5" wp14:editId="4ABBE2A5">
                <wp:simplePos x="0" y="0"/>
                <wp:positionH relativeFrom="column">
                  <wp:posOffset>4592955</wp:posOffset>
                </wp:positionH>
                <wp:positionV relativeFrom="paragraph">
                  <wp:posOffset>17780</wp:posOffset>
                </wp:positionV>
                <wp:extent cx="0" cy="238125"/>
                <wp:effectExtent l="19050" t="0" r="19050" b="952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5E691" id="直線コネクタ 57"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1.4pt" to="361.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" o:allowincell="f" strokeweight="3pt"/>
            </w:pict>
          </mc:Fallback>
        </mc:AlternateContent>
      </w:r>
    </w:p>
    <w:p w:rsidR="003D56EC" w:rsidRDefault="009121C0"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2064" behindDoc="0" locked="0" layoutInCell="0" allowOverlap="1" wp14:anchorId="607B06F2" wp14:editId="6AC66048">
                <wp:simplePos x="0" y="0"/>
                <wp:positionH relativeFrom="column">
                  <wp:posOffset>5554980</wp:posOffset>
                </wp:positionH>
                <wp:positionV relativeFrom="paragraph">
                  <wp:posOffset>-1270</wp:posOffset>
                </wp:positionV>
                <wp:extent cx="1" cy="1600200"/>
                <wp:effectExtent l="76200" t="0" r="76200" b="38100"/>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1600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A2A8F" id="直線コネクタ 51" o:spid="_x0000_s1026" style="position:absolute;left:0;text-align:lef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4pt,-.1pt" to="437.4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" o:allowincell="f" strokeweight="3pt">
                <v:stroke endarrow="block"/>
              </v:line>
            </w:pict>
          </mc:Fallback>
        </mc:AlternateContent>
      </w:r>
      <w:r w:rsidR="00037659">
        <w:rPr>
          <w:rFonts w:ascii="Century" w:eastAsia="ＭＳ 明朝" w:hAnsi="Century" w:cs="Times New Roman" w:hint="eastAsia"/>
          <w:noProof/>
          <w:sz w:val="24"/>
          <w:szCs w:val="20"/>
        </w:rPr>
        <mc:AlternateContent>
          <mc:Choice Requires="wps">
            <w:drawing>
              <wp:anchor distT="0" distB="0" distL="114300" distR="114300" simplePos="0" relativeHeight="251683328" behindDoc="0" locked="0" layoutInCell="0" allowOverlap="1" wp14:anchorId="061AE8CF" wp14:editId="5161F656">
                <wp:simplePos x="0" y="0"/>
                <wp:positionH relativeFrom="column">
                  <wp:posOffset>3745230</wp:posOffset>
                </wp:positionH>
                <wp:positionV relativeFrom="paragraph">
                  <wp:posOffset>8255</wp:posOffset>
                </wp:positionV>
                <wp:extent cx="0" cy="247650"/>
                <wp:effectExtent l="95250" t="0" r="57150" b="38100"/>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B5B13" id="直線コネクタ 58"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pt,.65pt" to="294.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" o:allowincell="f" strokeweight="3pt">
                <v:stroke endarrow="block"/>
              </v:line>
            </w:pict>
          </mc:Fallback>
        </mc:AlternateContent>
      </w:r>
      <w:r w:rsidR="00037659">
        <w:rPr>
          <w:rFonts w:ascii="Century" w:eastAsia="ＭＳ 明朝" w:hAnsi="Century" w:cs="Times New Roman"/>
          <w:noProof/>
          <w:sz w:val="24"/>
          <w:szCs w:val="20"/>
        </w:rPr>
        <mc:AlternateContent>
          <mc:Choice Requires="wps">
            <w:drawing>
              <wp:anchor distT="0" distB="0" distL="114300" distR="114300" simplePos="0" relativeHeight="251673088" behindDoc="0" locked="0" layoutInCell="0" allowOverlap="1" wp14:anchorId="3634105E" wp14:editId="0664B8CC">
                <wp:simplePos x="0" y="0"/>
                <wp:positionH relativeFrom="column">
                  <wp:posOffset>3726180</wp:posOffset>
                </wp:positionH>
                <wp:positionV relativeFrom="paragraph">
                  <wp:posOffset>8255</wp:posOffset>
                </wp:positionV>
                <wp:extent cx="1847850" cy="9525"/>
                <wp:effectExtent l="19050" t="19050" r="19050" b="2857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95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B3045" id="直線コネクタ 50"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65pt" to="43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" o:allowincell="f" strokeweight="3pt"/>
            </w:pict>
          </mc:Fallback>
        </mc:AlternateContent>
      </w:r>
    </w:p>
    <w:p w:rsidR="007101CF"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6160" behindDoc="0" locked="0" layoutInCell="0" allowOverlap="1" wp14:anchorId="61122AFF" wp14:editId="11085E05">
                <wp:simplePos x="0" y="0"/>
                <wp:positionH relativeFrom="column">
                  <wp:posOffset>2478405</wp:posOffset>
                </wp:positionH>
                <wp:positionV relativeFrom="paragraph">
                  <wp:posOffset>27305</wp:posOffset>
                </wp:positionV>
                <wp:extent cx="2838450" cy="1219200"/>
                <wp:effectExtent l="0" t="0" r="19050" b="1905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19200"/>
                        </a:xfrm>
                        <a:prstGeom prst="rect">
                          <a:avLst/>
                        </a:prstGeom>
                        <a:solidFill>
                          <a:srgbClr val="FFFFFF"/>
                        </a:solidFill>
                        <a:ln w="9525">
                          <a:solidFill>
                            <a:srgbClr val="000000"/>
                          </a:solidFill>
                          <a:miter lim="800000"/>
                          <a:headEnd/>
                          <a:tailEnd/>
                        </a:ln>
                      </wps:spPr>
                      <wps:txbx>
                        <w:txbxContent>
                          <w:p w:rsidR="00057983" w:rsidRPr="00D45209" w:rsidRDefault="00057983" w:rsidP="00A919D7">
                            <w:pPr>
                              <w:rPr>
                                <w:b/>
                                <w:sz w:val="22"/>
                              </w:rPr>
                            </w:pPr>
                            <w:r>
                              <w:rPr>
                                <w:rFonts w:hint="eastAsia"/>
                                <w:b/>
                                <w:sz w:val="22"/>
                              </w:rPr>
                              <w:t xml:space="preserve">　</w:t>
                            </w:r>
                            <w:r w:rsidRPr="00D45209">
                              <w:rPr>
                                <w:rFonts w:hint="eastAsia"/>
                                <w:b/>
                                <w:sz w:val="22"/>
                              </w:rPr>
                              <w:t xml:space="preserve">◆　</w:t>
                            </w:r>
                            <w:r w:rsidRPr="00D45209">
                              <w:rPr>
                                <w:rFonts w:hint="eastAsia"/>
                                <w:b/>
                                <w:sz w:val="22"/>
                              </w:rPr>
                              <w:t>ミス</w:t>
                            </w:r>
                            <w:r>
                              <w:rPr>
                                <w:rFonts w:hint="eastAsia"/>
                                <w:b/>
                                <w:sz w:val="22"/>
                              </w:rPr>
                              <w:t xml:space="preserve">　　　</w:t>
                            </w:r>
                            <w:r w:rsidRPr="00D45209">
                              <w:rPr>
                                <w:rFonts w:hint="eastAsia"/>
                                <w:b/>
                                <w:sz w:val="22"/>
                              </w:rPr>
                              <w:t>◆　犯罪・不法行為</w:t>
                            </w:r>
                          </w:p>
                          <w:p w:rsidR="00057983" w:rsidRPr="00D45209" w:rsidRDefault="00057983" w:rsidP="00A919D7">
                            <w:pPr>
                              <w:rPr>
                                <w:b/>
                                <w:sz w:val="22"/>
                              </w:rPr>
                            </w:pPr>
                            <w:r w:rsidRPr="00D45209">
                              <w:rPr>
                                <w:rFonts w:hint="eastAsia"/>
                                <w:b/>
                                <w:sz w:val="22"/>
                              </w:rPr>
                              <w:t xml:space="preserve">　◆　法令・規則等違反</w:t>
                            </w:r>
                          </w:p>
                          <w:p w:rsidR="00057983" w:rsidRPr="00D45209" w:rsidRDefault="00057983" w:rsidP="00BB5FCF">
                            <w:pPr>
                              <w:rPr>
                                <w:b/>
                                <w:sz w:val="22"/>
                              </w:rPr>
                            </w:pPr>
                            <w:r w:rsidRPr="00D45209">
                              <w:rPr>
                                <w:rFonts w:hint="eastAsia"/>
                                <w:b/>
                                <w:sz w:val="22"/>
                              </w:rPr>
                              <w:t xml:space="preserve">　◆　児童生徒・保護者等の視点の欠如</w:t>
                            </w:r>
                          </w:p>
                          <w:p w:rsidR="00057983" w:rsidRPr="00D45209" w:rsidRDefault="00057983" w:rsidP="00A919D7">
                            <w:pPr>
                              <w:rPr>
                                <w:b/>
                                <w:sz w:val="22"/>
                              </w:rPr>
                            </w:pPr>
                            <w:r>
                              <w:rPr>
                                <w:rFonts w:hint="eastAsia"/>
                                <w:b/>
                                <w:sz w:val="22"/>
                              </w:rPr>
                              <w:t xml:space="preserve">　</w:t>
                            </w:r>
                            <w:r w:rsidRPr="00D45209">
                              <w:rPr>
                                <w:rFonts w:hint="eastAsia"/>
                                <w:b/>
                                <w:sz w:val="22"/>
                              </w:rPr>
                              <w:t>◆　情報、知識、技量の不足</w:t>
                            </w:r>
                          </w:p>
                          <w:p w:rsidR="00057983" w:rsidRPr="00D45209" w:rsidRDefault="00057983" w:rsidP="00A919D7">
                            <w:pPr>
                              <w:rPr>
                                <w:b/>
                                <w:sz w:val="22"/>
                              </w:rPr>
                            </w:pPr>
                            <w:r w:rsidRPr="00D45209">
                              <w:rPr>
                                <w:rFonts w:hint="eastAsia"/>
                                <w:b/>
                                <w:sz w:val="22"/>
                              </w:rPr>
                              <w:t xml:space="preserve">　◆　危機意識の欠如</w:t>
                            </w:r>
                            <w:r>
                              <w:rPr>
                                <w:rFonts w:hint="eastAsia"/>
                                <w:b/>
                                <w:sz w:val="22"/>
                              </w:rPr>
                              <w:t xml:space="preserve">　　　　　</w:t>
                            </w:r>
                            <w:r w:rsidRPr="00D45209">
                              <w:rPr>
                                <w:rFonts w:hint="eastAsia"/>
                                <w:b/>
                                <w:sz w:val="22"/>
                              </w:rPr>
                              <w:t>など</w:t>
                            </w:r>
                          </w:p>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22AFF" id="テキスト ボックス 64" o:spid="_x0000_s1063" type="#_x0000_t202" style="position:absolute;left:0;text-align:left;margin-left:195.15pt;margin-top:2.15pt;width:223.5pt;height:9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" o:allowincell="f">
                <v:textbox>
                  <w:txbxContent>
                    <w:p w:rsidR="00057983" w:rsidRPr="00D45209" w:rsidRDefault="00057983" w:rsidP="00A919D7">
                      <w:pPr>
                        <w:rPr>
                          <w:b/>
                          <w:sz w:val="22"/>
                        </w:rPr>
                      </w:pPr>
                      <w:r>
                        <w:rPr>
                          <w:rFonts w:hint="eastAsia"/>
                          <w:b/>
                          <w:sz w:val="22"/>
                        </w:rPr>
                        <w:t xml:space="preserve">　</w:t>
                      </w:r>
                      <w:r w:rsidRPr="00D45209">
                        <w:rPr>
                          <w:rFonts w:hint="eastAsia"/>
                          <w:b/>
                          <w:sz w:val="22"/>
                        </w:rPr>
                        <w:t>◆　ミス</w:t>
                      </w:r>
                      <w:r>
                        <w:rPr>
                          <w:rFonts w:hint="eastAsia"/>
                          <w:b/>
                          <w:sz w:val="22"/>
                        </w:rPr>
                        <w:t xml:space="preserve">　　　</w:t>
                      </w:r>
                      <w:r w:rsidRPr="00D45209">
                        <w:rPr>
                          <w:rFonts w:hint="eastAsia"/>
                          <w:b/>
                          <w:sz w:val="22"/>
                        </w:rPr>
                        <w:t>◆　犯罪・不法行為</w:t>
                      </w:r>
                    </w:p>
                    <w:p w:rsidR="00057983" w:rsidRPr="00D45209" w:rsidRDefault="00057983" w:rsidP="00A919D7">
                      <w:pPr>
                        <w:rPr>
                          <w:b/>
                          <w:sz w:val="22"/>
                        </w:rPr>
                      </w:pPr>
                      <w:r w:rsidRPr="00D45209">
                        <w:rPr>
                          <w:rFonts w:hint="eastAsia"/>
                          <w:b/>
                          <w:sz w:val="22"/>
                        </w:rPr>
                        <w:t xml:space="preserve">　◆　法令・規則等違反</w:t>
                      </w:r>
                    </w:p>
                    <w:p w:rsidR="00057983" w:rsidRPr="00D45209" w:rsidRDefault="00057983" w:rsidP="00BB5FCF">
                      <w:pPr>
                        <w:rPr>
                          <w:b/>
                          <w:sz w:val="22"/>
                        </w:rPr>
                      </w:pPr>
                      <w:r w:rsidRPr="00D45209">
                        <w:rPr>
                          <w:rFonts w:hint="eastAsia"/>
                          <w:b/>
                          <w:sz w:val="22"/>
                        </w:rPr>
                        <w:t xml:space="preserve">　◆　児童生徒・保護者等の視点の欠如</w:t>
                      </w:r>
                    </w:p>
                    <w:p w:rsidR="00057983" w:rsidRPr="00D45209" w:rsidRDefault="00057983" w:rsidP="00A919D7">
                      <w:pPr>
                        <w:rPr>
                          <w:b/>
                          <w:sz w:val="22"/>
                        </w:rPr>
                      </w:pPr>
                      <w:r>
                        <w:rPr>
                          <w:rFonts w:hint="eastAsia"/>
                          <w:b/>
                          <w:sz w:val="22"/>
                        </w:rPr>
                        <w:t xml:space="preserve">　</w:t>
                      </w:r>
                      <w:r w:rsidRPr="00D45209">
                        <w:rPr>
                          <w:rFonts w:hint="eastAsia"/>
                          <w:b/>
                          <w:sz w:val="22"/>
                        </w:rPr>
                        <w:t>◆　情報、知識、技量の不足</w:t>
                      </w:r>
                    </w:p>
                    <w:p w:rsidR="00057983" w:rsidRPr="00D45209" w:rsidRDefault="00057983" w:rsidP="00A919D7">
                      <w:pPr>
                        <w:rPr>
                          <w:b/>
                          <w:sz w:val="22"/>
                        </w:rPr>
                      </w:pPr>
                      <w:r w:rsidRPr="00D45209">
                        <w:rPr>
                          <w:rFonts w:hint="eastAsia"/>
                          <w:b/>
                          <w:sz w:val="22"/>
                        </w:rPr>
                        <w:t xml:space="preserve">　◆　危機意識の欠如</w:t>
                      </w:r>
                      <w:r>
                        <w:rPr>
                          <w:rFonts w:hint="eastAsia"/>
                          <w:b/>
                          <w:sz w:val="22"/>
                        </w:rPr>
                        <w:t xml:space="preserve">　　　　　</w:t>
                      </w:r>
                      <w:r w:rsidRPr="00D45209">
                        <w:rPr>
                          <w:rFonts w:hint="eastAsia"/>
                          <w:b/>
                          <w:sz w:val="22"/>
                        </w:rPr>
                        <w:t>など</w:t>
                      </w:r>
                    </w:p>
                    <w:p w:rsidR="00057983" w:rsidRDefault="00057983" w:rsidP="00A919D7"/>
                  </w:txbxContent>
                </v:textbox>
              </v:shape>
            </w:pict>
          </mc:Fallback>
        </mc:AlternateContent>
      </w:r>
      <w:r w:rsidR="007101CF">
        <w:rPr>
          <w:rFonts w:ascii="Century" w:eastAsia="ＭＳ 明朝" w:hAnsi="Century" w:cs="Times New Roman"/>
          <w:noProof/>
          <w:sz w:val="24"/>
          <w:szCs w:val="20"/>
        </w:rPr>
        <mc:AlternateContent>
          <mc:Choice Requires="wps">
            <w:drawing>
              <wp:anchor distT="0" distB="0" distL="114300" distR="114300" simplePos="0" relativeHeight="251678208" behindDoc="0" locked="0" layoutInCell="0" allowOverlap="1" wp14:anchorId="090B9014" wp14:editId="1BA313D4">
                <wp:simplePos x="0" y="0"/>
                <wp:positionH relativeFrom="column">
                  <wp:posOffset>1068705</wp:posOffset>
                </wp:positionH>
                <wp:positionV relativeFrom="paragraph">
                  <wp:posOffset>113030</wp:posOffset>
                </wp:positionV>
                <wp:extent cx="1409700" cy="647700"/>
                <wp:effectExtent l="0" t="0" r="95250" b="95250"/>
                <wp:wrapNone/>
                <wp:docPr id="76" name="円/楕円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4770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Pr="00A1539B" w:rsidRDefault="00057983" w:rsidP="00037659">
                            <w:pPr>
                              <w:jc w:val="left"/>
                              <w:rPr>
                                <w:b/>
                                <w:sz w:val="28"/>
                              </w:rPr>
                            </w:pPr>
                            <w:r w:rsidRPr="00A1539B">
                              <w:rPr>
                                <w:rFonts w:hint="eastAsia"/>
                                <w:b/>
                                <w:sz w:val="28"/>
                              </w:rPr>
                              <w:t>人的要因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0B9014" id="円/楕円 76" o:spid="_x0000_s1064" style="position:absolute;left:0;text-align:left;margin-left:84.15pt;margin-top:8.9pt;width:111pt;height: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" o:allowincell="f">
                <v:shadow on="t" offset="6pt,6pt"/>
                <v:textbox>
                  <w:txbxContent>
                    <w:p w:rsidR="00057983" w:rsidRPr="00A1539B" w:rsidRDefault="00057983" w:rsidP="00037659">
                      <w:pPr>
                        <w:jc w:val="left"/>
                        <w:rPr>
                          <w:b/>
                          <w:sz w:val="28"/>
                        </w:rPr>
                      </w:pPr>
                      <w:r w:rsidRPr="00A1539B">
                        <w:rPr>
                          <w:rFonts w:hint="eastAsia"/>
                          <w:b/>
                          <w:sz w:val="28"/>
                        </w:rPr>
                        <w:t>人的要因</w:t>
                      </w:r>
                    </w:p>
                  </w:txbxContent>
                </v:textbox>
              </v:oval>
            </w:pict>
          </mc:Fallback>
        </mc:AlternateContent>
      </w:r>
    </w:p>
    <w:p w:rsidR="003D56EC" w:rsidRDefault="003D56EC" w:rsidP="00A919D7">
      <w:pPr>
        <w:rPr>
          <w:rFonts w:ascii="Century" w:eastAsia="ＭＳ 明朝" w:hAnsi="Century" w:cs="Times New Roman"/>
          <w:sz w:val="24"/>
          <w:szCs w:val="20"/>
        </w:rPr>
      </w:pPr>
    </w:p>
    <w:p w:rsidR="007101CF" w:rsidRDefault="009121C0" w:rsidP="00A919D7">
      <w:pPr>
        <w:rPr>
          <w:rFonts w:ascii="Century" w:eastAsia="ＭＳ 明朝" w:hAnsi="Century" w:cs="Times New Roman"/>
          <w:sz w:val="24"/>
          <w:szCs w:val="20"/>
        </w:rPr>
      </w:pPr>
      <w:r>
        <w:rPr>
          <w:rFonts w:ascii="Century" w:eastAsia="ＭＳ 明朝" w:hAnsi="Century" w:cs="Times New Roman" w:hint="eastAsia"/>
          <w:noProof/>
          <w:sz w:val="24"/>
          <w:szCs w:val="20"/>
        </w:rPr>
        <mc:AlternateContent>
          <mc:Choice Requires="wps">
            <w:drawing>
              <wp:anchor distT="0" distB="0" distL="114300" distR="114300" simplePos="0" relativeHeight="251684352" behindDoc="0" locked="0" layoutInCell="0" allowOverlap="1" wp14:anchorId="029FEFD6" wp14:editId="4CC09D50">
                <wp:simplePos x="0" y="0"/>
                <wp:positionH relativeFrom="column">
                  <wp:posOffset>6031230</wp:posOffset>
                </wp:positionH>
                <wp:positionV relativeFrom="paragraph">
                  <wp:posOffset>160655</wp:posOffset>
                </wp:positionV>
                <wp:extent cx="9526" cy="1162050"/>
                <wp:effectExtent l="19050" t="19050" r="28575" b="19050"/>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6" cy="1162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72F3" id="直線コネクタ 52" o:spid="_x0000_s1026" style="position:absolute;left:0;text-align:lef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9pt,12.65pt" to="475.6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" o:allowincell="f" strokeweight="3pt"/>
            </w:pict>
          </mc:Fallback>
        </mc:AlternateContent>
      </w:r>
      <w:r>
        <w:rPr>
          <w:rFonts w:ascii="Century" w:eastAsia="ＭＳ 明朝" w:hAnsi="Century" w:cs="Times New Roman"/>
          <w:noProof/>
          <w:sz w:val="24"/>
          <w:szCs w:val="20"/>
        </w:rPr>
        <mc:AlternateContent>
          <mc:Choice Requires="wps">
            <w:drawing>
              <wp:anchor distT="0" distB="0" distL="114300" distR="114300" simplePos="0" relativeHeight="251674112" behindDoc="0" locked="0" layoutInCell="0" allowOverlap="1" wp14:anchorId="51924E55" wp14:editId="74D3F661">
                <wp:simplePos x="0" y="0"/>
                <wp:positionH relativeFrom="column">
                  <wp:posOffset>5316855</wp:posOffset>
                </wp:positionH>
                <wp:positionV relativeFrom="paragraph">
                  <wp:posOffset>160655</wp:posOffset>
                </wp:positionV>
                <wp:extent cx="742950" cy="0"/>
                <wp:effectExtent l="0" t="19050" r="0" b="19050"/>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E07A" id="直線コネクタ 62"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12.65pt" to="477.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" o:allowincell="f" strokeweight="3pt"/>
            </w:pict>
          </mc:Fallback>
        </mc:AlternateContent>
      </w:r>
      <w:r w:rsidR="007101CF" w:rsidRPr="00BB5FCF">
        <w:rPr>
          <w:rFonts w:ascii="ＭＳ 明朝" w:hAnsi="ＭＳ 明朝" w:hint="eastAsia"/>
          <w:b/>
          <w:sz w:val="24"/>
          <w:szCs w:val="24"/>
        </w:rPr>
        <w:t>②</w:t>
      </w:r>
    </w:p>
    <w:p w:rsidR="007101CF" w:rsidRDefault="00037659" w:rsidP="007101CF">
      <w:pPr>
        <w:rPr>
          <w:rFonts w:ascii="ＭＳ 明朝" w:hAnsi="ＭＳ 明朝"/>
          <w:b/>
          <w:sz w:val="24"/>
          <w:szCs w:val="24"/>
        </w:rPr>
      </w:pPr>
      <w:r>
        <w:rPr>
          <w:rFonts w:ascii="Century" w:eastAsia="ＭＳ 明朝" w:hAnsi="Century" w:cs="Times New Roman" w:hint="eastAsia"/>
          <w:noProof/>
          <w:sz w:val="24"/>
          <w:szCs w:val="20"/>
        </w:rPr>
        <mc:AlternateContent>
          <mc:Choice Requires="wps">
            <w:drawing>
              <wp:anchor distT="0" distB="0" distL="114300" distR="114300" simplePos="0" relativeHeight="251687424" behindDoc="0" locked="0" layoutInCell="1" allowOverlap="1" wp14:anchorId="5B73E5EA" wp14:editId="08482C69">
                <wp:simplePos x="0" y="0"/>
                <wp:positionH relativeFrom="column">
                  <wp:posOffset>-83820</wp:posOffset>
                </wp:positionH>
                <wp:positionV relativeFrom="paragraph">
                  <wp:posOffset>8255</wp:posOffset>
                </wp:positionV>
                <wp:extent cx="1447800" cy="676275"/>
                <wp:effectExtent l="0" t="0" r="19050" b="28575"/>
                <wp:wrapNone/>
                <wp:docPr id="84" name="右矢印吹き出し 84"/>
                <wp:cNvGraphicFramePr/>
                <a:graphic xmlns:a="http://schemas.openxmlformats.org/drawingml/2006/main">
                  <a:graphicData uri="http://schemas.microsoft.com/office/word/2010/wordprocessingShape">
                    <wps:wsp>
                      <wps:cNvSpPr/>
                      <wps:spPr>
                        <a:xfrm>
                          <a:off x="0" y="0"/>
                          <a:ext cx="1447800" cy="676275"/>
                        </a:xfrm>
                        <a:prstGeom prst="rightArrowCallou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7AA8" id="右矢印吹き出し 84" o:spid="_x0000_s1026" type="#_x0000_t78" style="position:absolute;left:0;text-align:left;margin-left:-6.6pt;margin-top:.65pt;width:114pt;height:5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" adj="14035,,19078" filled="f" strokecolor="windowText" strokeweight="1pt"/>
            </w:pict>
          </mc:Fallback>
        </mc:AlternateContent>
      </w:r>
      <w:r w:rsidR="00BB5FCF" w:rsidRPr="00BB5FCF">
        <w:rPr>
          <w:rFonts w:ascii="ＭＳ 明朝" w:hAnsi="ＭＳ 明朝" w:hint="eastAsia"/>
          <w:b/>
          <w:sz w:val="24"/>
          <w:szCs w:val="24"/>
        </w:rPr>
        <w:t>①を引き起</w:t>
      </w:r>
    </w:p>
    <w:p w:rsidR="007101CF" w:rsidRDefault="00BB5FCF" w:rsidP="007101CF">
      <w:pPr>
        <w:rPr>
          <w:rFonts w:ascii="ＭＳ 明朝" w:hAnsi="ＭＳ 明朝"/>
          <w:b/>
          <w:sz w:val="24"/>
          <w:szCs w:val="24"/>
        </w:rPr>
      </w:pPr>
      <w:r w:rsidRPr="00BB5FCF">
        <w:rPr>
          <w:rFonts w:ascii="ＭＳ 明朝" w:hAnsi="ＭＳ 明朝" w:hint="eastAsia"/>
          <w:b/>
          <w:sz w:val="24"/>
          <w:szCs w:val="24"/>
        </w:rPr>
        <w:t>こ</w:t>
      </w:r>
      <w:r w:rsidR="007101CF">
        <w:rPr>
          <w:rFonts w:ascii="ＭＳ 明朝" w:hAnsi="ＭＳ 明朝" w:hint="eastAsia"/>
          <w:b/>
          <w:sz w:val="24"/>
          <w:szCs w:val="24"/>
        </w:rPr>
        <w:t>し</w:t>
      </w:r>
      <w:r w:rsidRPr="00BB5FCF">
        <w:rPr>
          <w:rFonts w:ascii="ＭＳ 明朝" w:hAnsi="ＭＳ 明朝" w:hint="eastAsia"/>
          <w:b/>
          <w:sz w:val="24"/>
          <w:szCs w:val="24"/>
        </w:rPr>
        <w:t>た要因</w:t>
      </w:r>
    </w:p>
    <w:p w:rsidR="00BB5FCF" w:rsidRPr="00BB5FCF" w:rsidRDefault="009121C0" w:rsidP="007101CF">
      <w:pPr>
        <w:rPr>
          <w:rFonts w:ascii="ＭＳ 明朝" w:hAnsi="ＭＳ 明朝"/>
          <w:b/>
          <w:sz w:val="24"/>
          <w:szCs w:val="24"/>
        </w:rPr>
      </w:pPr>
      <w:r>
        <w:rPr>
          <w:rFonts w:ascii="Century" w:eastAsia="ＭＳ 明朝" w:hAnsi="Century" w:cs="Times New Roman" w:hint="eastAsia"/>
          <w:noProof/>
          <w:sz w:val="24"/>
          <w:szCs w:val="20"/>
        </w:rPr>
        <mc:AlternateContent>
          <mc:Choice Requires="wpg">
            <w:drawing>
              <wp:anchor distT="0" distB="0" distL="114300" distR="114300" simplePos="0" relativeHeight="251675136" behindDoc="0" locked="0" layoutInCell="1" allowOverlap="1" wp14:anchorId="48802499" wp14:editId="7708CDC8">
                <wp:simplePos x="0" y="0"/>
                <wp:positionH relativeFrom="column">
                  <wp:posOffset>5993130</wp:posOffset>
                </wp:positionH>
                <wp:positionV relativeFrom="paragraph">
                  <wp:posOffset>55880</wp:posOffset>
                </wp:positionV>
                <wp:extent cx="264160" cy="2145210"/>
                <wp:effectExtent l="38100" t="0" r="21590" b="102870"/>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145210"/>
                          <a:chOff x="11208" y="-2208"/>
                          <a:chExt cx="416" cy="3316"/>
                        </a:xfrm>
                      </wpg:grpSpPr>
                      <wps:wsp>
                        <wps:cNvPr id="60" name="Line 53"/>
                        <wps:cNvCnPr/>
                        <wps:spPr bwMode="auto">
                          <a:xfrm>
                            <a:off x="11624" y="-2208"/>
                            <a:ext cx="0" cy="33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 name="Line 54"/>
                        <wps:cNvCnPr/>
                        <wps:spPr bwMode="auto">
                          <a:xfrm flipH="1">
                            <a:off x="11208" y="1108"/>
                            <a:ext cx="41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CB9E39" id="グループ化 59" o:spid="_x0000_s1026" style="position:absolute;left:0;text-align:left;margin-left:471.9pt;margin-top:4.4pt;width:20.8pt;height:168.9pt;z-index:251675136" coordorigin="11208,-2208" coordsize="416,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">
                <v:line id="Line 53" o:spid="_x0000_s1027" style="position:absolute;visibility:visible;mso-wrap-style:square" from="11624,-2208" to="11624,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wCL8AAADbAAAADwAAAGRycy9kb3ducmV2LnhtbERPTYvCMBC9C/6HMMLe1lQFWaqxqCB4&#10;8GJ3EY9DMralzaQkUev++s1hwePjfa+LwXbiQT40jhXMphkIYu1Mw5WCn+/D5xeIEJENdo5JwYsC&#10;FJvxaI25cU8+06OMlUghHHJUUMfY51IGXZPFMHU9ceJuzluMCfpKGo/PFG47Oc+ypbTYcGqosad9&#10;Tbot71ZBedQ397vw7eW6O2l9QH/Gxiv1MR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5wCL8AAADbAAAADwAAAAAAAAAAAAAAAACh&#10;AgAAZHJzL2Rvd25yZXYueG1sUEsFBgAAAAAEAAQA+QAAAI0DAAAAAA==&#10;" strokeweight="3pt"/>
                <v:line id="Line 54" o:spid="_x0000_s1028" style="position:absolute;flip:x;visibility:visible;mso-wrap-style:square" from="11208,1108" to="11624,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f48QAAADbAAAADwAAAGRycy9kb3ducmV2LnhtbESPzWrDMBCE74W+g9hALyWR0zQmcaOE&#10;UjDkFpqfQ26LtLVNrJUrqY779lGhkOMwM98wq81gW9GTD41jBdNJBoJYO9NwpeB4KMcLECEiG2wd&#10;k4JfCrBZPz6ssDDuyp/U72MlEoRDgQrqGLtCyqBrshgmriNO3pfzFmOSvpLG4zXBbStfsiyXFhtO&#10;CzV29FGTvux/rILvMrd+58oez8929rrUYX7SQamn0fD+BiLSEO/h//bWKMin8Pc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x/jxAAAANsAAAAPAAAAAAAAAAAA&#10;AAAAAKECAABkcnMvZG93bnJldi54bWxQSwUGAAAAAAQABAD5AAAAkgMAAAAA&#10;" strokeweight="3pt">
                  <v:stroke endarrow="block"/>
                </v:line>
              </v:group>
            </w:pict>
          </mc:Fallback>
        </mc:AlternateContent>
      </w:r>
      <w:r>
        <w:rPr>
          <w:rFonts w:ascii="Century" w:eastAsia="ＭＳ 明朝" w:hAnsi="Century" w:cs="Times New Roman"/>
          <w:noProof/>
          <w:sz w:val="24"/>
          <w:szCs w:val="20"/>
        </w:rPr>
        <mc:AlternateContent>
          <mc:Choice Requires="wps">
            <w:drawing>
              <wp:anchor distT="0" distB="0" distL="114300" distR="114300" simplePos="0" relativeHeight="251689472" behindDoc="0" locked="0" layoutInCell="0" allowOverlap="1" wp14:anchorId="084356F9" wp14:editId="1A6C5185">
                <wp:simplePos x="0" y="0"/>
                <wp:positionH relativeFrom="column">
                  <wp:posOffset>6059805</wp:posOffset>
                </wp:positionH>
                <wp:positionV relativeFrom="paragraph">
                  <wp:posOffset>74930</wp:posOffset>
                </wp:positionV>
                <wp:extent cx="197485" cy="0"/>
                <wp:effectExtent l="0" t="19050" r="12065" b="19050"/>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1B209" id="直線コネクタ 86" o:spid="_x0000_s1026"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5.9pt" to="492.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" o:allowincell="f" strokeweight="3pt"/>
            </w:pict>
          </mc:Fallback>
        </mc:AlternateContent>
      </w:r>
      <w:r w:rsidR="00BB5FCF" w:rsidRPr="00BB5FCF">
        <w:rPr>
          <w:rFonts w:ascii="ＭＳ 明朝" w:hAnsi="ＭＳ 明朝" w:hint="eastAsia"/>
          <w:b/>
          <w:sz w:val="24"/>
          <w:szCs w:val="24"/>
        </w:rPr>
        <w:t>の分析</w:t>
      </w:r>
    </w:p>
    <w:p w:rsidR="00A919D7" w:rsidRPr="00A919D7"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7184" behindDoc="0" locked="0" layoutInCell="0" allowOverlap="1" wp14:anchorId="12A6D07E" wp14:editId="24992E78">
                <wp:simplePos x="0" y="0"/>
                <wp:positionH relativeFrom="column">
                  <wp:posOffset>2954655</wp:posOffset>
                </wp:positionH>
                <wp:positionV relativeFrom="paragraph">
                  <wp:posOffset>-1270</wp:posOffset>
                </wp:positionV>
                <wp:extent cx="2828925" cy="819150"/>
                <wp:effectExtent l="0" t="0" r="28575" b="1905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19150"/>
                        </a:xfrm>
                        <a:prstGeom prst="rect">
                          <a:avLst/>
                        </a:prstGeom>
                        <a:solidFill>
                          <a:srgbClr val="FFFFFF"/>
                        </a:solidFill>
                        <a:ln w="9525">
                          <a:solidFill>
                            <a:srgbClr val="000000"/>
                          </a:solidFill>
                          <a:miter lim="800000"/>
                          <a:headEnd/>
                          <a:tailEnd/>
                        </a:ln>
                      </wps:spPr>
                      <wps:txbx>
                        <w:txbxContent>
                          <w:p w:rsidR="00057983" w:rsidRDefault="00057983" w:rsidP="00A919D7">
                            <w:pPr>
                              <w:rPr>
                                <w:b/>
                                <w:sz w:val="22"/>
                              </w:rPr>
                            </w:pPr>
                            <w:r>
                              <w:rPr>
                                <w:rFonts w:hint="eastAsia"/>
                                <w:b/>
                                <w:sz w:val="22"/>
                              </w:rPr>
                              <w:t xml:space="preserve">　◆</w:t>
                            </w:r>
                            <w:r w:rsidRPr="00D45209">
                              <w:rPr>
                                <w:rFonts w:hint="eastAsia"/>
                                <w:b/>
                                <w:sz w:val="22"/>
                              </w:rPr>
                              <w:t>制度・仕組みの問題</w:t>
                            </w:r>
                          </w:p>
                          <w:p w:rsidR="00057983" w:rsidRDefault="00057983" w:rsidP="007101CF">
                            <w:pPr>
                              <w:rPr>
                                <w:b/>
                                <w:sz w:val="22"/>
                              </w:rPr>
                            </w:pPr>
                            <w:r>
                              <w:rPr>
                                <w:rFonts w:hint="eastAsia"/>
                                <w:b/>
                                <w:sz w:val="22"/>
                              </w:rPr>
                              <w:t xml:space="preserve">　　</w:t>
                            </w:r>
                            <w:r>
                              <w:rPr>
                                <w:rFonts w:hint="eastAsia"/>
                                <w:b/>
                                <w:sz w:val="22"/>
                              </w:rPr>
                              <w:t>★チェック機能　　★作業手順</w:t>
                            </w:r>
                          </w:p>
                          <w:p w:rsidR="00057983" w:rsidRDefault="00057983" w:rsidP="00A919D7">
                            <w:r>
                              <w:rPr>
                                <w:rFonts w:hint="eastAsia"/>
                                <w:b/>
                                <w:sz w:val="22"/>
                              </w:rPr>
                              <w:t xml:space="preserve">　　★伝達方法　　★分析方法　　など</w:t>
                            </w:r>
                          </w:p>
                          <w:p w:rsidR="00057983" w:rsidRDefault="00057983" w:rsidP="00A919D7"/>
                          <w:p w:rsidR="00057983" w:rsidRDefault="00057983" w:rsidP="00A919D7"/>
                          <w:p w:rsidR="00057983" w:rsidRDefault="00057983" w:rsidP="00A919D7"/>
                          <w:p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6D07E" id="テキスト ボックス 53" o:spid="_x0000_s1065" type="#_x0000_t202" style="position:absolute;left:0;text-align:left;margin-left:232.65pt;margin-top:-.1pt;width:222.75pt;height: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" o:allowincell="f">
                <v:textbox>
                  <w:txbxContent>
                    <w:p w:rsidR="00057983" w:rsidRDefault="00057983" w:rsidP="00A919D7">
                      <w:pPr>
                        <w:rPr>
                          <w:b/>
                          <w:sz w:val="22"/>
                        </w:rPr>
                      </w:pPr>
                      <w:r>
                        <w:rPr>
                          <w:rFonts w:hint="eastAsia"/>
                          <w:b/>
                          <w:sz w:val="22"/>
                        </w:rPr>
                        <w:t xml:space="preserve">　◆</w:t>
                      </w:r>
                      <w:r w:rsidRPr="00D45209">
                        <w:rPr>
                          <w:rFonts w:hint="eastAsia"/>
                          <w:b/>
                          <w:sz w:val="22"/>
                        </w:rPr>
                        <w:t>制度・仕組みの問題</w:t>
                      </w:r>
                    </w:p>
                    <w:p w:rsidR="00057983" w:rsidRDefault="00057983" w:rsidP="007101CF">
                      <w:pPr>
                        <w:rPr>
                          <w:b/>
                          <w:sz w:val="22"/>
                        </w:rPr>
                      </w:pPr>
                      <w:r>
                        <w:rPr>
                          <w:rFonts w:hint="eastAsia"/>
                          <w:b/>
                          <w:sz w:val="22"/>
                        </w:rPr>
                        <w:t xml:space="preserve">　　★チェック機能　　★作業手順</w:t>
                      </w:r>
                    </w:p>
                    <w:p w:rsidR="00057983" w:rsidRDefault="00057983" w:rsidP="00A919D7">
                      <w:r>
                        <w:rPr>
                          <w:rFonts w:hint="eastAsia"/>
                          <w:b/>
                          <w:sz w:val="22"/>
                        </w:rPr>
                        <w:t xml:space="preserve">　　★伝達方法　　★分析方法　　など</w:t>
                      </w:r>
                    </w:p>
                    <w:p w:rsidR="00057983" w:rsidRDefault="00057983" w:rsidP="00A919D7"/>
                    <w:p w:rsidR="00057983" w:rsidRDefault="00057983" w:rsidP="00A919D7"/>
                    <w:p w:rsidR="00057983" w:rsidRDefault="00057983" w:rsidP="00A919D7"/>
                    <w:p w:rsidR="00057983" w:rsidRDefault="00057983" w:rsidP="00A919D7"/>
                  </w:txbxContent>
                </v:textbox>
              </v:shape>
            </w:pict>
          </mc:Fallback>
        </mc:AlternateContent>
      </w:r>
      <w:r w:rsidR="007101CF">
        <w:rPr>
          <w:rFonts w:ascii="Century" w:eastAsia="ＭＳ 明朝" w:hAnsi="Century" w:cs="Times New Roman"/>
          <w:noProof/>
          <w:sz w:val="24"/>
          <w:szCs w:val="20"/>
        </w:rPr>
        <mc:AlternateContent>
          <mc:Choice Requires="wps">
            <w:drawing>
              <wp:anchor distT="0" distB="0" distL="114300" distR="114300" simplePos="0" relativeHeight="251679232" behindDoc="0" locked="0" layoutInCell="0" allowOverlap="1" wp14:anchorId="23986A04" wp14:editId="2927ECAD">
                <wp:simplePos x="0" y="0"/>
                <wp:positionH relativeFrom="column">
                  <wp:posOffset>992505</wp:posOffset>
                </wp:positionH>
                <wp:positionV relativeFrom="paragraph">
                  <wp:posOffset>46355</wp:posOffset>
                </wp:positionV>
                <wp:extent cx="2026593" cy="554355"/>
                <wp:effectExtent l="0" t="0" r="88265" b="93345"/>
                <wp:wrapNone/>
                <wp:docPr id="54"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593" cy="55435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A919D7">
                            <w:pPr>
                              <w:rPr>
                                <w:b/>
                                <w:sz w:val="24"/>
                              </w:rPr>
                            </w:pPr>
                            <w:r>
                              <w:rPr>
                                <w:rFonts w:hint="eastAsia"/>
                                <w:b/>
                                <w:sz w:val="24"/>
                              </w:rPr>
                              <w:t>システム的な要因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986A04" id="円/楕円 54" o:spid="_x0000_s1066" style="position:absolute;left:0;text-align:left;margin-left:78.15pt;margin-top:3.65pt;width:159.55pt;height:4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" o:allowincell="f">
                <v:shadow on="t" offset="6pt,6pt"/>
                <v:textbox>
                  <w:txbxContent>
                    <w:p w:rsidR="00057983" w:rsidRDefault="00057983" w:rsidP="00A919D7">
                      <w:pPr>
                        <w:rPr>
                          <w:b/>
                          <w:sz w:val="24"/>
                        </w:rPr>
                      </w:pPr>
                      <w:r>
                        <w:rPr>
                          <w:rFonts w:hint="eastAsia"/>
                          <w:b/>
                          <w:sz w:val="24"/>
                        </w:rPr>
                        <w:t>システム的な要因</w:t>
                      </w:r>
                    </w:p>
                  </w:txbxContent>
                </v:textbox>
              </v:oval>
            </w:pict>
          </mc:Fallback>
        </mc:AlternateContent>
      </w:r>
    </w:p>
    <w:p w:rsidR="003D56EC" w:rsidRDefault="009121C0" w:rsidP="00A919D7">
      <w:pPr>
        <w:rPr>
          <w:rFonts w:ascii="Century" w:eastAsia="ＭＳ 明朝" w:hAnsi="Century" w:cs="Times New Roman"/>
          <w:b/>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0016" behindDoc="0" locked="0" layoutInCell="0" allowOverlap="1" wp14:anchorId="7BAF7EC9" wp14:editId="169FF256">
                <wp:simplePos x="0" y="0"/>
                <wp:positionH relativeFrom="column">
                  <wp:posOffset>5793105</wp:posOffset>
                </wp:positionH>
                <wp:positionV relativeFrom="paragraph">
                  <wp:posOffset>170180</wp:posOffset>
                </wp:positionV>
                <wp:extent cx="247650" cy="0"/>
                <wp:effectExtent l="0" t="19050" r="0" b="1905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29BF1" id="直線コネクタ 55"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15pt,13.4pt" to="475.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" o:allowincell="f" strokeweight="3pt"/>
            </w:pict>
          </mc:Fallback>
        </mc:AlternateContent>
      </w:r>
    </w:p>
    <w:p w:rsidR="00BB5FCF" w:rsidRDefault="00BB5FCF" w:rsidP="00A919D7">
      <w:pPr>
        <w:rPr>
          <w:rFonts w:ascii="Century" w:eastAsia="ＭＳ 明朝" w:hAnsi="Century" w:cs="Times New Roman"/>
          <w:b/>
          <w:sz w:val="24"/>
          <w:szCs w:val="20"/>
        </w:rPr>
      </w:pPr>
    </w:p>
    <w:p w:rsidR="00BB5FCF" w:rsidRDefault="00BB5FCF" w:rsidP="00A919D7">
      <w:pPr>
        <w:rPr>
          <w:rFonts w:ascii="Century" w:eastAsia="ＭＳ 明朝" w:hAnsi="Century" w:cs="Times New Roman"/>
          <w:b/>
          <w:sz w:val="24"/>
          <w:szCs w:val="20"/>
        </w:rPr>
      </w:pPr>
    </w:p>
    <w:p w:rsidR="00BB5FCF" w:rsidRDefault="007101CF" w:rsidP="00A919D7">
      <w:pPr>
        <w:rPr>
          <w:rFonts w:ascii="Century" w:eastAsia="ＭＳ 明朝" w:hAnsi="Century" w:cs="Times New Roman"/>
          <w:b/>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80256" behindDoc="0" locked="0" layoutInCell="0" allowOverlap="1" wp14:anchorId="0300F830" wp14:editId="573E0DFF">
                <wp:simplePos x="0" y="0"/>
                <wp:positionH relativeFrom="column">
                  <wp:posOffset>2668905</wp:posOffset>
                </wp:positionH>
                <wp:positionV relativeFrom="paragraph">
                  <wp:posOffset>93981</wp:posOffset>
                </wp:positionV>
                <wp:extent cx="3324225" cy="2133600"/>
                <wp:effectExtent l="0" t="0" r="28575" b="1905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133600"/>
                        </a:xfrm>
                        <a:prstGeom prst="rect">
                          <a:avLst/>
                        </a:prstGeom>
                        <a:solidFill>
                          <a:srgbClr val="FFFFFF"/>
                        </a:solidFill>
                        <a:ln w="9525">
                          <a:solidFill>
                            <a:srgbClr val="000000"/>
                          </a:solidFill>
                          <a:miter lim="800000"/>
                          <a:headEnd/>
                          <a:tailEnd/>
                        </a:ln>
                      </wps:spPr>
                      <wps:txbx>
                        <w:txbxContent>
                          <w:p w:rsidR="00057983" w:rsidRPr="00DC4438" w:rsidRDefault="00057983" w:rsidP="00A919D7">
                            <w:pPr>
                              <w:rPr>
                                <w:b/>
                                <w:sz w:val="22"/>
                              </w:rPr>
                            </w:pPr>
                            <w:r>
                              <w:rPr>
                                <w:rFonts w:hint="eastAsia"/>
                                <w:b/>
                                <w:sz w:val="22"/>
                              </w:rPr>
                              <w:t xml:space="preserve">　</w:t>
                            </w:r>
                            <w:r>
                              <w:rPr>
                                <w:rFonts w:hint="eastAsia"/>
                                <w:b/>
                                <w:sz w:val="22"/>
                              </w:rPr>
                              <w:t>◆　教職員の低モラール</w:t>
                            </w:r>
                            <w:r w:rsidRPr="00DC4438">
                              <w:rPr>
                                <w:rFonts w:hint="eastAsia"/>
                                <w:b/>
                                <w:sz w:val="22"/>
                              </w:rPr>
                              <w:t>（モラール：士気）</w:t>
                            </w:r>
                          </w:p>
                          <w:p w:rsidR="00057983" w:rsidRDefault="00057983" w:rsidP="00A919D7">
                            <w:pPr>
                              <w:rPr>
                                <w:b/>
                                <w:sz w:val="22"/>
                              </w:rPr>
                            </w:pPr>
                            <w:r>
                              <w:rPr>
                                <w:rFonts w:hint="eastAsia"/>
                                <w:b/>
                                <w:sz w:val="22"/>
                              </w:rPr>
                              <w:t xml:space="preserve">　◆　職場内の（垂直・水平）</w:t>
                            </w:r>
                          </w:p>
                          <w:p w:rsidR="00057983" w:rsidRDefault="00057983" w:rsidP="009121C0">
                            <w:pPr>
                              <w:ind w:firstLineChars="800" w:firstLine="1767"/>
                              <w:rPr>
                                <w:b/>
                                <w:sz w:val="22"/>
                              </w:rPr>
                            </w:pPr>
                            <w:r>
                              <w:rPr>
                                <w:rFonts w:hint="eastAsia"/>
                                <w:b/>
                                <w:sz w:val="22"/>
                              </w:rPr>
                              <w:t>コミュニケーション不足</w:t>
                            </w:r>
                          </w:p>
                          <w:p w:rsidR="00057983" w:rsidRDefault="00057983" w:rsidP="00A919D7">
                            <w:pPr>
                              <w:rPr>
                                <w:b/>
                                <w:sz w:val="22"/>
                              </w:rPr>
                            </w:pPr>
                            <w:r>
                              <w:rPr>
                                <w:rFonts w:hint="eastAsia"/>
                                <w:b/>
                                <w:sz w:val="22"/>
                              </w:rPr>
                              <w:t xml:space="preserve">　◆　人材育成不足</w:t>
                            </w:r>
                          </w:p>
                          <w:p w:rsidR="00057983" w:rsidRPr="007101CF" w:rsidRDefault="00057983" w:rsidP="007101CF">
                            <w:pPr>
                              <w:rPr>
                                <w:b/>
                                <w:sz w:val="22"/>
                              </w:rPr>
                            </w:pPr>
                            <w:r>
                              <w:rPr>
                                <w:rFonts w:hint="eastAsia"/>
                                <w:b/>
                                <w:sz w:val="22"/>
                              </w:rPr>
                              <w:t xml:space="preserve">　◆　</w:t>
                            </w:r>
                            <w:r w:rsidRPr="007101CF">
                              <w:rPr>
                                <w:rFonts w:hint="eastAsia"/>
                                <w:b/>
                                <w:sz w:val="22"/>
                              </w:rPr>
                              <w:t>関係部所・機関との連携不足</w:t>
                            </w:r>
                          </w:p>
                          <w:p w:rsidR="00057983" w:rsidRDefault="00057983" w:rsidP="00A919D7">
                            <w:pPr>
                              <w:rPr>
                                <w:b/>
                                <w:sz w:val="22"/>
                              </w:rPr>
                            </w:pPr>
                            <w:r>
                              <w:rPr>
                                <w:rFonts w:hint="eastAsia"/>
                                <w:b/>
                                <w:sz w:val="22"/>
                              </w:rPr>
                              <w:t xml:space="preserve">　◆　職場内の人間関係</w:t>
                            </w:r>
                          </w:p>
                          <w:p w:rsidR="00057983" w:rsidRDefault="00057983" w:rsidP="00A919D7">
                            <w:pPr>
                              <w:rPr>
                                <w:b/>
                                <w:sz w:val="22"/>
                              </w:rPr>
                            </w:pPr>
                            <w:r>
                              <w:rPr>
                                <w:rFonts w:hint="eastAsia"/>
                                <w:b/>
                                <w:sz w:val="22"/>
                              </w:rPr>
                              <w:t xml:space="preserve">　◆　業務多忙</w:t>
                            </w:r>
                          </w:p>
                          <w:p w:rsidR="00057983" w:rsidRDefault="00057983" w:rsidP="00A919D7">
                            <w:pPr>
                              <w:rPr>
                                <w:b/>
                                <w:sz w:val="22"/>
                              </w:rPr>
                            </w:pPr>
                            <w:r>
                              <w:rPr>
                                <w:rFonts w:hint="eastAsia"/>
                                <w:b/>
                                <w:sz w:val="22"/>
                              </w:rPr>
                              <w:t xml:space="preserve">　◆　決断遅延</w:t>
                            </w:r>
                          </w:p>
                          <w:p w:rsidR="00057983" w:rsidRDefault="00057983" w:rsidP="00A919D7">
                            <w:pPr>
                              <w:rPr>
                                <w:b/>
                                <w:sz w:val="22"/>
                              </w:rPr>
                            </w:pPr>
                            <w:r>
                              <w:rPr>
                                <w:rFonts w:hint="eastAsia"/>
                              </w:rPr>
                              <w:t xml:space="preserve">　</w:t>
                            </w:r>
                            <w:r>
                              <w:rPr>
                                <w:rFonts w:hint="eastAsia"/>
                                <w:b/>
                                <w:sz w:val="22"/>
                              </w:rPr>
                              <w:t xml:space="preserve">◆　管理の欠如　　</w:t>
                            </w:r>
                            <w:r>
                              <w:rPr>
                                <w:rFonts w:hint="eastAsia"/>
                              </w:rPr>
                              <w:t xml:space="preserve">　　</w:t>
                            </w:r>
                            <w:r>
                              <w:rPr>
                                <w:rFonts w:hint="eastAsia"/>
                                <w:b/>
                                <w:sz w:val="22"/>
                              </w:rPr>
                              <w:t>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F830" id="テキスト ボックス 65" o:spid="_x0000_s1067" type="#_x0000_t202" style="position:absolute;left:0;text-align:left;margin-left:210.15pt;margin-top:7.4pt;width:261.75pt;height:1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" o:allowincell="f">
                <v:textbox>
                  <w:txbxContent>
                    <w:p w:rsidR="00057983" w:rsidRPr="00DC4438" w:rsidRDefault="00057983" w:rsidP="00A919D7">
                      <w:pPr>
                        <w:rPr>
                          <w:b/>
                          <w:sz w:val="22"/>
                        </w:rPr>
                      </w:pPr>
                      <w:r>
                        <w:rPr>
                          <w:rFonts w:hint="eastAsia"/>
                          <w:b/>
                          <w:sz w:val="22"/>
                        </w:rPr>
                        <w:t xml:space="preserve">　◆　教職員の低モラール</w:t>
                      </w:r>
                      <w:r w:rsidRPr="00DC4438">
                        <w:rPr>
                          <w:rFonts w:hint="eastAsia"/>
                          <w:b/>
                          <w:sz w:val="22"/>
                        </w:rPr>
                        <w:t>（モラール：士気）</w:t>
                      </w:r>
                    </w:p>
                    <w:p w:rsidR="00057983" w:rsidRDefault="00057983" w:rsidP="00A919D7">
                      <w:pPr>
                        <w:rPr>
                          <w:b/>
                          <w:sz w:val="22"/>
                        </w:rPr>
                      </w:pPr>
                      <w:r>
                        <w:rPr>
                          <w:rFonts w:hint="eastAsia"/>
                          <w:b/>
                          <w:sz w:val="22"/>
                        </w:rPr>
                        <w:t xml:space="preserve">　◆　職場内の（垂直・水平）</w:t>
                      </w:r>
                    </w:p>
                    <w:p w:rsidR="00057983" w:rsidRDefault="00057983" w:rsidP="009121C0">
                      <w:pPr>
                        <w:ind w:firstLineChars="800" w:firstLine="1767"/>
                        <w:rPr>
                          <w:b/>
                          <w:sz w:val="22"/>
                        </w:rPr>
                      </w:pPr>
                      <w:r>
                        <w:rPr>
                          <w:rFonts w:hint="eastAsia"/>
                          <w:b/>
                          <w:sz w:val="22"/>
                        </w:rPr>
                        <w:t>コミュニケーション不足</w:t>
                      </w:r>
                    </w:p>
                    <w:p w:rsidR="00057983" w:rsidRDefault="00057983" w:rsidP="00A919D7">
                      <w:pPr>
                        <w:rPr>
                          <w:b/>
                          <w:sz w:val="22"/>
                        </w:rPr>
                      </w:pPr>
                      <w:r>
                        <w:rPr>
                          <w:rFonts w:hint="eastAsia"/>
                          <w:b/>
                          <w:sz w:val="22"/>
                        </w:rPr>
                        <w:t xml:space="preserve">　◆　人材育成不足</w:t>
                      </w:r>
                    </w:p>
                    <w:p w:rsidR="00057983" w:rsidRPr="007101CF" w:rsidRDefault="00057983" w:rsidP="007101CF">
                      <w:pPr>
                        <w:rPr>
                          <w:b/>
                          <w:sz w:val="22"/>
                        </w:rPr>
                      </w:pPr>
                      <w:r>
                        <w:rPr>
                          <w:rFonts w:hint="eastAsia"/>
                          <w:b/>
                          <w:sz w:val="22"/>
                        </w:rPr>
                        <w:t xml:space="preserve">　◆　</w:t>
                      </w:r>
                      <w:r w:rsidRPr="007101CF">
                        <w:rPr>
                          <w:rFonts w:hint="eastAsia"/>
                          <w:b/>
                          <w:sz w:val="22"/>
                        </w:rPr>
                        <w:t>関係部所・機関との連携不足</w:t>
                      </w:r>
                    </w:p>
                    <w:p w:rsidR="00057983" w:rsidRDefault="00057983" w:rsidP="00A919D7">
                      <w:pPr>
                        <w:rPr>
                          <w:b/>
                          <w:sz w:val="22"/>
                        </w:rPr>
                      </w:pPr>
                      <w:r>
                        <w:rPr>
                          <w:rFonts w:hint="eastAsia"/>
                          <w:b/>
                          <w:sz w:val="22"/>
                        </w:rPr>
                        <w:t xml:space="preserve">　◆　職場内の人間関係</w:t>
                      </w:r>
                    </w:p>
                    <w:p w:rsidR="00057983" w:rsidRDefault="00057983" w:rsidP="00A919D7">
                      <w:pPr>
                        <w:rPr>
                          <w:b/>
                          <w:sz w:val="22"/>
                        </w:rPr>
                      </w:pPr>
                      <w:r>
                        <w:rPr>
                          <w:rFonts w:hint="eastAsia"/>
                          <w:b/>
                          <w:sz w:val="22"/>
                        </w:rPr>
                        <w:t xml:space="preserve">　◆　業務多忙</w:t>
                      </w:r>
                    </w:p>
                    <w:p w:rsidR="00057983" w:rsidRDefault="00057983" w:rsidP="00A919D7">
                      <w:pPr>
                        <w:rPr>
                          <w:b/>
                          <w:sz w:val="22"/>
                        </w:rPr>
                      </w:pPr>
                      <w:r>
                        <w:rPr>
                          <w:rFonts w:hint="eastAsia"/>
                          <w:b/>
                          <w:sz w:val="22"/>
                        </w:rPr>
                        <w:t xml:space="preserve">　◆　決断遅延</w:t>
                      </w:r>
                    </w:p>
                    <w:p w:rsidR="00057983" w:rsidRDefault="00057983" w:rsidP="00A919D7">
                      <w:pPr>
                        <w:rPr>
                          <w:b/>
                          <w:sz w:val="22"/>
                        </w:rPr>
                      </w:pPr>
                      <w:r>
                        <w:rPr>
                          <w:rFonts w:hint="eastAsia"/>
                        </w:rPr>
                        <w:t xml:space="preserve">　</w:t>
                      </w:r>
                      <w:r>
                        <w:rPr>
                          <w:rFonts w:hint="eastAsia"/>
                          <w:b/>
                          <w:sz w:val="22"/>
                        </w:rPr>
                        <w:t xml:space="preserve">◆　管理の欠如　　</w:t>
                      </w:r>
                      <w:r>
                        <w:rPr>
                          <w:rFonts w:hint="eastAsia"/>
                        </w:rPr>
                        <w:t xml:space="preserve">　　</w:t>
                      </w:r>
                      <w:r>
                        <w:rPr>
                          <w:rFonts w:hint="eastAsia"/>
                          <w:b/>
                          <w:sz w:val="22"/>
                        </w:rPr>
                        <w:t>など</w:t>
                      </w:r>
                    </w:p>
                  </w:txbxContent>
                </v:textbox>
              </v:shape>
            </w:pict>
          </mc:Fallback>
        </mc:AlternateContent>
      </w:r>
    </w:p>
    <w:p w:rsidR="00BB5FCF" w:rsidRDefault="00BB5FCF" w:rsidP="00A919D7">
      <w:pPr>
        <w:rPr>
          <w:rFonts w:ascii="Century" w:eastAsia="ＭＳ 明朝" w:hAnsi="Century" w:cs="Times New Roman"/>
          <w:b/>
          <w:sz w:val="24"/>
          <w:szCs w:val="20"/>
        </w:rPr>
      </w:pPr>
    </w:p>
    <w:p w:rsidR="00BB5FCF" w:rsidRDefault="007101CF" w:rsidP="00A919D7">
      <w:pPr>
        <w:rPr>
          <w:rFonts w:ascii="Century" w:eastAsia="ＭＳ 明朝" w:hAnsi="Century" w:cs="Times New Roman"/>
          <w:b/>
          <w:sz w:val="24"/>
          <w:szCs w:val="20"/>
        </w:rPr>
      </w:pPr>
      <w:r w:rsidRPr="007101CF">
        <w:rPr>
          <w:rFonts w:ascii="ＭＳ 明朝" w:hAnsi="ＭＳ 明朝" w:hint="eastAsia"/>
          <w:b/>
          <w:sz w:val="24"/>
          <w:szCs w:val="24"/>
        </w:rPr>
        <w:t>③</w:t>
      </w:r>
    </w:p>
    <w:p w:rsidR="007101CF" w:rsidRDefault="00037659" w:rsidP="007101CF">
      <w:pPr>
        <w:rPr>
          <w:rFonts w:ascii="ＭＳ 明朝" w:hAnsi="ＭＳ 明朝"/>
          <w:b/>
          <w:sz w:val="24"/>
          <w:szCs w:val="24"/>
        </w:rPr>
      </w:pPr>
      <w:r>
        <w:rPr>
          <w:rFonts w:ascii="Century" w:eastAsia="ＭＳ 明朝" w:hAnsi="Century" w:cs="Times New Roman"/>
          <w:noProof/>
          <w:sz w:val="24"/>
          <w:szCs w:val="20"/>
        </w:rPr>
        <mc:AlternateContent>
          <mc:Choice Requires="wps">
            <w:drawing>
              <wp:anchor distT="0" distB="0" distL="114300" distR="114300" simplePos="0" relativeHeight="251681280" behindDoc="0" locked="0" layoutInCell="0" allowOverlap="1" wp14:anchorId="02ABD133" wp14:editId="148548AD">
                <wp:simplePos x="0" y="0"/>
                <wp:positionH relativeFrom="column">
                  <wp:posOffset>1363980</wp:posOffset>
                </wp:positionH>
                <wp:positionV relativeFrom="paragraph">
                  <wp:posOffset>122555</wp:posOffset>
                </wp:positionV>
                <wp:extent cx="1400175" cy="714375"/>
                <wp:effectExtent l="0" t="0" r="104775" b="104775"/>
                <wp:wrapNone/>
                <wp:docPr id="75" name="円/楕円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1437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057983" w:rsidRDefault="00057983" w:rsidP="00037659">
                            <w:pPr>
                              <w:jc w:val="left"/>
                              <w:rPr>
                                <w:b/>
                                <w:sz w:val="28"/>
                              </w:rPr>
                            </w:pPr>
                            <w:r>
                              <w:rPr>
                                <w:rFonts w:hint="eastAsia"/>
                                <w:b/>
                                <w:sz w:val="28"/>
                              </w:rPr>
                              <w:t>背景要因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BD133" id="円/楕円 75" o:spid="_x0000_s1068" style="position:absolute;left:0;text-align:left;margin-left:107.4pt;margin-top:9.65pt;width:110.25pt;height:5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" o:allowincell="f">
                <v:shadow on="t" offset="6pt,6pt"/>
                <v:textbox>
                  <w:txbxContent>
                    <w:p w:rsidR="00057983" w:rsidRDefault="00057983" w:rsidP="00037659">
                      <w:pPr>
                        <w:jc w:val="left"/>
                        <w:rPr>
                          <w:b/>
                          <w:sz w:val="28"/>
                        </w:rPr>
                      </w:pPr>
                      <w:r>
                        <w:rPr>
                          <w:rFonts w:hint="eastAsia"/>
                          <w:b/>
                          <w:sz w:val="28"/>
                        </w:rPr>
                        <w:t>背景要因</w:t>
                      </w:r>
                    </w:p>
                  </w:txbxContent>
                </v:textbox>
              </v:oval>
            </w:pict>
          </mc:Fallback>
        </mc:AlternateContent>
      </w:r>
      <w:r>
        <w:rPr>
          <w:rFonts w:ascii="Century" w:eastAsia="ＭＳ 明朝" w:hAnsi="Century" w:cs="Times New Roman" w:hint="eastAsia"/>
          <w:noProof/>
          <w:sz w:val="24"/>
          <w:szCs w:val="20"/>
        </w:rPr>
        <mc:AlternateContent>
          <mc:Choice Requires="wps">
            <w:drawing>
              <wp:anchor distT="0" distB="0" distL="114300" distR="114300" simplePos="0" relativeHeight="251688448" behindDoc="0" locked="0" layoutInCell="1" allowOverlap="1" wp14:anchorId="5841E2B3" wp14:editId="72A2D34D">
                <wp:simplePos x="0" y="0"/>
                <wp:positionH relativeFrom="column">
                  <wp:posOffset>-83819</wp:posOffset>
                </wp:positionH>
                <wp:positionV relativeFrom="paragraph">
                  <wp:posOffset>-1270</wp:posOffset>
                </wp:positionV>
                <wp:extent cx="1447800" cy="904875"/>
                <wp:effectExtent l="0" t="0" r="19050" b="28575"/>
                <wp:wrapNone/>
                <wp:docPr id="85" name="右矢印吹き出し 85"/>
                <wp:cNvGraphicFramePr/>
                <a:graphic xmlns:a="http://schemas.openxmlformats.org/drawingml/2006/main">
                  <a:graphicData uri="http://schemas.microsoft.com/office/word/2010/wordprocessingShape">
                    <wps:wsp>
                      <wps:cNvSpPr/>
                      <wps:spPr>
                        <a:xfrm>
                          <a:off x="0" y="0"/>
                          <a:ext cx="1447800" cy="904875"/>
                        </a:xfrm>
                        <a:prstGeom prst="rightArrowCallou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6FB6" id="右矢印吹き出し 85" o:spid="_x0000_s1026" type="#_x0000_t78" style="position:absolute;left:0;text-align:left;margin-left:-6.6pt;margin-top:-.1pt;width:114pt;height:71.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" adj="14035,,18225" filled="f" strokecolor="windowText" strokeweight="1pt"/>
            </w:pict>
          </mc:Fallback>
        </mc:AlternateContent>
      </w:r>
      <w:r w:rsidR="007101CF" w:rsidRPr="007101CF">
        <w:rPr>
          <w:rFonts w:ascii="ＭＳ 明朝" w:hAnsi="ＭＳ 明朝" w:hint="eastAsia"/>
          <w:b/>
          <w:sz w:val="24"/>
          <w:szCs w:val="24"/>
        </w:rPr>
        <w:t>②の要因を</w:t>
      </w:r>
    </w:p>
    <w:p w:rsidR="007101CF" w:rsidRDefault="007101CF" w:rsidP="007101CF">
      <w:pPr>
        <w:rPr>
          <w:rFonts w:ascii="ＭＳ 明朝" w:hAnsi="ＭＳ 明朝"/>
          <w:b/>
          <w:sz w:val="24"/>
          <w:szCs w:val="24"/>
        </w:rPr>
      </w:pPr>
      <w:r w:rsidRPr="007101CF">
        <w:rPr>
          <w:rFonts w:ascii="ＭＳ 明朝" w:hAnsi="ＭＳ 明朝" w:hint="eastAsia"/>
          <w:b/>
          <w:sz w:val="24"/>
          <w:szCs w:val="24"/>
        </w:rPr>
        <w:t>生み出した</w:t>
      </w:r>
    </w:p>
    <w:p w:rsidR="007101CF" w:rsidRDefault="007101CF" w:rsidP="007101CF">
      <w:pPr>
        <w:rPr>
          <w:rFonts w:ascii="ＭＳ 明朝" w:hAnsi="ＭＳ 明朝"/>
          <w:b/>
          <w:sz w:val="24"/>
          <w:szCs w:val="24"/>
        </w:rPr>
      </w:pPr>
      <w:r w:rsidRPr="007101CF">
        <w:rPr>
          <w:rFonts w:ascii="ＭＳ 明朝" w:hAnsi="ＭＳ 明朝" w:hint="eastAsia"/>
          <w:b/>
          <w:sz w:val="24"/>
          <w:szCs w:val="24"/>
        </w:rPr>
        <w:t>背景に潜む</w:t>
      </w:r>
    </w:p>
    <w:p w:rsidR="007101CF" w:rsidRPr="007101CF" w:rsidRDefault="007101CF" w:rsidP="007101CF">
      <w:pPr>
        <w:rPr>
          <w:rFonts w:ascii="ＭＳ 明朝" w:hAnsi="ＭＳ 明朝"/>
          <w:b/>
          <w:sz w:val="24"/>
          <w:szCs w:val="24"/>
        </w:rPr>
      </w:pPr>
      <w:r w:rsidRPr="007101CF">
        <w:rPr>
          <w:rFonts w:ascii="ＭＳ 明朝" w:hAnsi="ＭＳ 明朝" w:hint="eastAsia"/>
          <w:b/>
          <w:sz w:val="24"/>
          <w:szCs w:val="24"/>
        </w:rPr>
        <w:t>問題の分析</w:t>
      </w:r>
    </w:p>
    <w:p w:rsidR="00A919D7" w:rsidRPr="00A919D7" w:rsidRDefault="00A919D7" w:rsidP="00A919D7">
      <w:pPr>
        <w:rPr>
          <w:rFonts w:ascii="Century" w:eastAsia="ＭＳ 明朝" w:hAnsi="Century" w:cs="Times New Roman"/>
          <w:szCs w:val="24"/>
        </w:rPr>
        <w:sectPr w:rsidR="00A919D7" w:rsidRPr="00A919D7" w:rsidSect="00962BF2">
          <w:footerReference w:type="first" r:id="rId31"/>
          <w:pgSz w:w="11906" w:h="16838" w:code="9"/>
          <w:pgMar w:top="1247" w:right="1077" w:bottom="851" w:left="1077" w:header="851" w:footer="907" w:gutter="0"/>
          <w:cols w:space="425"/>
          <w:titlePg/>
          <w:docGrid w:type="lines" w:linePitch="360"/>
        </w:sectPr>
      </w:pPr>
    </w:p>
    <w:p w:rsidR="009121C0" w:rsidRDefault="009121C0" w:rsidP="009121C0">
      <w:pPr>
        <w:autoSpaceDE w:val="0"/>
        <w:autoSpaceDN w:val="0"/>
        <w:adjustRightInd w:val="0"/>
        <w:jc w:val="center"/>
        <w:rPr>
          <w:rFonts w:ascii="ＭＳ Ｐゴシック" w:eastAsia="ＭＳ Ｐゴシック" w:hAnsi="ＭＳ Ｐゴシック" w:cs="ＭＳ ゴシック"/>
          <w:b/>
          <w:bCs/>
          <w:color w:val="000000"/>
          <w:spacing w:val="2"/>
          <w:kern w:val="0"/>
          <w:sz w:val="32"/>
          <w:szCs w:val="32"/>
        </w:rPr>
      </w:pPr>
      <w:r>
        <w:rPr>
          <w:rFonts w:ascii="Century" w:eastAsia="ＭＳ 明朝" w:hAnsi="Century" w:cs="Times New Roman"/>
          <w:noProof/>
          <w:sz w:val="24"/>
          <w:szCs w:val="20"/>
        </w:rPr>
        <mc:AlternateContent>
          <mc:Choice Requires="wps">
            <w:drawing>
              <wp:anchor distT="0" distB="0" distL="114300" distR="114300" simplePos="0" relativeHeight="251690496" behindDoc="0" locked="0" layoutInCell="1" allowOverlap="1" wp14:anchorId="4B839EDF" wp14:editId="1372B6B1">
                <wp:simplePos x="0" y="0"/>
                <wp:positionH relativeFrom="column">
                  <wp:posOffset>4662170</wp:posOffset>
                </wp:positionH>
                <wp:positionV relativeFrom="paragraph">
                  <wp:posOffset>10795</wp:posOffset>
                </wp:positionV>
                <wp:extent cx="885825" cy="257175"/>
                <wp:effectExtent l="0" t="0" r="28575" b="28575"/>
                <wp:wrapSquare wrapText="bothSides"/>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39EDF" id="テキスト ボックス 87" o:spid="_x0000_s1069" type="#_x0000_t202" style="position:absolute;left:0;text-align:left;margin-left:367.1pt;margin-top:.85pt;width:69.75pt;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" fillcolor="#bfbfbf">
                <v:textbox inset="5.85pt,.7pt,5.85pt,.7pt">
                  <w:txbxContent>
                    <w:p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３</w:t>
                      </w:r>
                    </w:p>
                  </w:txbxContent>
                </v:textbox>
                <w10:wrap type="square"/>
              </v:shape>
            </w:pict>
          </mc:Fallback>
        </mc:AlternateContent>
      </w:r>
    </w:p>
    <w:p w:rsidR="00A919D7" w:rsidRPr="00A919D7" w:rsidRDefault="00A919D7" w:rsidP="009121C0">
      <w:pPr>
        <w:autoSpaceDE w:val="0"/>
        <w:autoSpaceDN w:val="0"/>
        <w:adjustRightInd w:val="0"/>
        <w:jc w:val="center"/>
        <w:rPr>
          <w:rFonts w:ascii="ＭＳ Ｐゴシック" w:eastAsia="ＭＳ Ｐゴシック" w:hAnsi="ＭＳ Ｐゴシック" w:cs="Times New Roman"/>
          <w:color w:val="000000"/>
          <w:kern w:val="0"/>
          <w:sz w:val="32"/>
          <w:szCs w:val="32"/>
        </w:rPr>
      </w:pPr>
      <w:r w:rsidRPr="00A919D7">
        <w:rPr>
          <w:rFonts w:ascii="ＭＳ Ｐゴシック" w:eastAsia="ＭＳ Ｐゴシック" w:hAnsi="ＭＳ Ｐゴシック" w:cs="ＭＳ ゴシック" w:hint="eastAsia"/>
          <w:b/>
          <w:bCs/>
          <w:color w:val="000000"/>
          <w:spacing w:val="2"/>
          <w:kern w:val="0"/>
          <w:sz w:val="32"/>
          <w:szCs w:val="32"/>
        </w:rPr>
        <w:t>学校事故防止対策と安全チェックポイント</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i/>
          <w:iCs/>
          <w:color w:val="000000"/>
          <w:kern w:val="0"/>
          <w:szCs w:val="21"/>
        </w:rPr>
        <w:t>○　学校施設・設備の安全点検</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児童生徒等の安全を確保するため、学校内の安全な環境の維持を図るためには、学校の施設・設備の点検を適切かつ計画的に実施し、必要に応じて修繕するなど危険を防止するための措置を講じなければならない。</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ここにあげる安全チェックポイント等を参考に、各学校の実状に応じ点検項目を設定する。</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 xml:space="preserve">　</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i/>
          <w:iCs/>
          <w:color w:val="000000"/>
          <w:kern w:val="0"/>
          <w:szCs w:val="21"/>
        </w:rPr>
        <w:t>○　安全点検の種類と対象</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b/>
          <w:bCs/>
          <w:color w:val="000000"/>
          <w:kern w:val="0"/>
          <w:szCs w:val="21"/>
        </w:rPr>
        <w:t xml:space="preserve">(1) </w:t>
      </w:r>
      <w:r w:rsidRPr="00A919D7">
        <w:rPr>
          <w:rFonts w:ascii="ＭＳ ゴシック" w:eastAsia="ＭＳ ゴシック" w:hAnsi="Century" w:cs="ＭＳ ゴシック" w:hint="eastAsia"/>
          <w:b/>
          <w:bCs/>
          <w:color w:val="000000"/>
          <w:kern w:val="0"/>
          <w:szCs w:val="21"/>
        </w:rPr>
        <w:t>定期の安全点検</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学校が日時を定めて計画的・組織的に行うもので、各学期の始めには、校舎内外の施設及び設備の全般にわたって総合的に行うようにするとともに、児童生徒の使用頻度の高い施設及び設備については、毎月、点検日を定めて行うようにする。</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（実施に当たっての留意事項）</w:t>
      </w:r>
    </w:p>
    <w:p w:rsidR="00ED78C5" w:rsidRDefault="00A919D7" w:rsidP="00BD4B1D">
      <w:pPr>
        <w:autoSpaceDE w:val="0"/>
        <w:autoSpaceDN w:val="0"/>
        <w:adjustRightInd w:val="0"/>
        <w:ind w:firstLineChars="100" w:firstLine="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ア　安全点検表は、その対象となる場所ごとに点検の観点、判定、不良箇所とその程度、</w:t>
      </w:r>
    </w:p>
    <w:p w:rsidR="00A919D7" w:rsidRPr="00A919D7" w:rsidRDefault="00A919D7" w:rsidP="00BD4B1D">
      <w:pPr>
        <w:autoSpaceDE w:val="0"/>
        <w:autoSpaceDN w:val="0"/>
        <w:adjustRightInd w:val="0"/>
        <w:ind w:firstLineChars="200" w:firstLine="42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事後措置の状況などを記録できるようなものにする。</w:t>
      </w:r>
    </w:p>
    <w:p w:rsidR="00ED78C5" w:rsidRDefault="00A919D7" w:rsidP="00BD4B1D">
      <w:pPr>
        <w:autoSpaceDE w:val="0"/>
        <w:autoSpaceDN w:val="0"/>
        <w:adjustRightInd w:val="0"/>
        <w:ind w:firstLineChars="100" w:firstLine="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イ　点検の実施者は教職員であるが、特別な場所については専門家による点検について</w:t>
      </w:r>
    </w:p>
    <w:p w:rsidR="00A919D7" w:rsidRPr="00A919D7" w:rsidRDefault="00A919D7" w:rsidP="00BD4B1D">
      <w:pPr>
        <w:autoSpaceDE w:val="0"/>
        <w:autoSpaceDN w:val="0"/>
        <w:adjustRightInd w:val="0"/>
        <w:ind w:firstLineChars="200" w:firstLine="42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考慮する。</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ウ　点検場所の分担は、学期ごとに交替するなど、マンネリ化を防ぐようにする。</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b/>
          <w:bCs/>
          <w:color w:val="000000"/>
          <w:kern w:val="0"/>
          <w:szCs w:val="21"/>
        </w:rPr>
        <w:t xml:space="preserve">(2) </w:t>
      </w:r>
      <w:r w:rsidRPr="00A919D7">
        <w:rPr>
          <w:rFonts w:ascii="ＭＳ ゴシック" w:eastAsia="ＭＳ ゴシック" w:hAnsi="Century" w:cs="ＭＳ ゴシック" w:hint="eastAsia"/>
          <w:b/>
          <w:bCs/>
          <w:color w:val="000000"/>
          <w:kern w:val="0"/>
          <w:szCs w:val="21"/>
        </w:rPr>
        <w:t>日常の安全点検</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毎授業日に常時に行われるものであり、児童生徒が活動を行う箇所が対象となる。</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（実施にあたっての留意事項）</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ア　児童生徒が常時使用する施設・設備については、教職員で実施する。</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イ　教職員の役割を明確にして行う。（学級担任、教科担任等）</w:t>
      </w:r>
    </w:p>
    <w:p w:rsidR="00ED78C5" w:rsidRDefault="00A919D7" w:rsidP="00BD4B1D">
      <w:pPr>
        <w:autoSpaceDE w:val="0"/>
        <w:autoSpaceDN w:val="0"/>
        <w:adjustRightInd w:val="0"/>
        <w:ind w:firstLineChars="100" w:firstLine="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ウ　児童生徒の意識や関心を高めるよう、安全に関する委員会活動、教科係による活動</w:t>
      </w:r>
    </w:p>
    <w:p w:rsidR="00A919D7" w:rsidRPr="00A919D7" w:rsidRDefault="00A919D7" w:rsidP="00BD4B1D">
      <w:pPr>
        <w:autoSpaceDE w:val="0"/>
        <w:autoSpaceDN w:val="0"/>
        <w:adjustRightInd w:val="0"/>
        <w:ind w:firstLineChars="200" w:firstLine="42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など役割を明確にして計画的に行うようにする。</w:t>
      </w:r>
    </w:p>
    <w:p w:rsidR="00A919D7" w:rsidRPr="00ED78C5"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b/>
          <w:bCs/>
          <w:color w:val="000000"/>
          <w:kern w:val="0"/>
          <w:szCs w:val="21"/>
        </w:rPr>
        <w:t xml:space="preserve">(3) </w:t>
      </w:r>
      <w:r w:rsidRPr="00A919D7">
        <w:rPr>
          <w:rFonts w:ascii="ＭＳ ゴシック" w:eastAsia="ＭＳ ゴシック" w:hAnsi="Century" w:cs="ＭＳ ゴシック" w:hint="eastAsia"/>
          <w:b/>
          <w:bCs/>
          <w:color w:val="000000"/>
          <w:kern w:val="0"/>
          <w:szCs w:val="21"/>
        </w:rPr>
        <w:t>臨時の安全点検</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 xml:space="preserve">　</w:t>
      </w:r>
      <w:r w:rsidRPr="00A919D7">
        <w:rPr>
          <w:rFonts w:ascii="ＭＳ 明朝" w:eastAsia="ＭＳ 明朝" w:hAnsi="Century" w:cs="ＭＳ 明朝" w:hint="eastAsia"/>
          <w:color w:val="000000"/>
          <w:kern w:val="0"/>
          <w:szCs w:val="21"/>
        </w:rPr>
        <w:t>運動会等の学校行事の前後や暴風雨・地震などの災害時に応じて行うものであり、その対象は、それぞれの点検項目に応じて適宜設定しなければならない。</w:t>
      </w:r>
    </w:p>
    <w:p w:rsidR="00A919D7" w:rsidRPr="00A919D7" w:rsidRDefault="00A919D7" w:rsidP="00BD4B1D">
      <w:pPr>
        <w:autoSpaceDE w:val="0"/>
        <w:autoSpaceDN w:val="0"/>
        <w:adjustRightInd w:val="0"/>
        <w:ind w:firstLineChars="100" w:firstLine="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（実施に当たっての留意事項）</w:t>
      </w:r>
    </w:p>
    <w:p w:rsidR="00ED78C5" w:rsidRDefault="00A919D7" w:rsidP="00BD4B1D">
      <w:pPr>
        <w:autoSpaceDE w:val="0"/>
        <w:autoSpaceDN w:val="0"/>
        <w:adjustRightInd w:val="0"/>
        <w:ind w:firstLineChars="100" w:firstLine="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ア　点検表は、その対象となる場所ごとに点検の観点やねらいに応じ適宜記録できるよ</w:t>
      </w:r>
    </w:p>
    <w:p w:rsidR="00A919D7" w:rsidRPr="00A919D7" w:rsidRDefault="00A919D7" w:rsidP="00BD4B1D">
      <w:pPr>
        <w:autoSpaceDE w:val="0"/>
        <w:autoSpaceDN w:val="0"/>
        <w:adjustRightInd w:val="0"/>
        <w:ind w:firstLineChars="200" w:firstLine="42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うなものにする。</w:t>
      </w:r>
    </w:p>
    <w:p w:rsidR="00ED78C5" w:rsidRDefault="00A919D7" w:rsidP="00BD4B1D">
      <w:pPr>
        <w:autoSpaceDE w:val="0"/>
        <w:autoSpaceDN w:val="0"/>
        <w:adjustRightInd w:val="0"/>
        <w:ind w:firstLineChars="100" w:firstLine="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イ　点検の実施者は、教職員によって組織する。ただし、意識の向上を図るため児童生</w:t>
      </w:r>
    </w:p>
    <w:p w:rsidR="00A919D7" w:rsidRPr="00A919D7" w:rsidRDefault="00A919D7" w:rsidP="00BD4B1D">
      <w:pPr>
        <w:autoSpaceDE w:val="0"/>
        <w:autoSpaceDN w:val="0"/>
        <w:adjustRightInd w:val="0"/>
        <w:ind w:firstLineChars="200" w:firstLine="42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徒を参加させるときは、十分な配慮をし、教職員が立ち会う。</w:t>
      </w:r>
    </w:p>
    <w:p w:rsidR="00A919D7" w:rsidRPr="00A919D7" w:rsidRDefault="00A919D7" w:rsidP="00BD4B1D">
      <w:pPr>
        <w:autoSpaceDE w:val="0"/>
        <w:autoSpaceDN w:val="0"/>
        <w:adjustRightInd w:val="0"/>
        <w:ind w:firstLineChars="100" w:firstLine="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ウ　必要に応じて、専門家を加えて実施する。</w:t>
      </w:r>
    </w:p>
    <w:p w:rsidR="00BD4B1D" w:rsidRDefault="00BD4B1D" w:rsidP="00A919D7">
      <w:pPr>
        <w:autoSpaceDE w:val="0"/>
        <w:autoSpaceDN w:val="0"/>
        <w:adjustRightInd w:val="0"/>
        <w:jc w:val="left"/>
        <w:rPr>
          <w:rFonts w:ascii="ＭＳ ゴシック" w:eastAsia="ＭＳ ゴシック" w:hAnsi="Century" w:cs="ＭＳ ゴシック"/>
          <w:b/>
          <w:bCs/>
          <w:color w:val="000000"/>
          <w:kern w:val="0"/>
          <w:szCs w:val="21"/>
        </w:rPr>
      </w:pPr>
    </w:p>
    <w:p w:rsidR="00BD4B1D" w:rsidRDefault="00BD4B1D" w:rsidP="00A919D7">
      <w:pPr>
        <w:autoSpaceDE w:val="0"/>
        <w:autoSpaceDN w:val="0"/>
        <w:adjustRightInd w:val="0"/>
        <w:jc w:val="left"/>
        <w:rPr>
          <w:rFonts w:ascii="ＭＳ ゴシック" w:eastAsia="ＭＳ ゴシック" w:hAnsi="Century" w:cs="ＭＳ ゴシック"/>
          <w:b/>
          <w:bCs/>
          <w:color w:val="000000"/>
          <w:kern w:val="0"/>
          <w:szCs w:val="21"/>
        </w:rPr>
      </w:pPr>
    </w:p>
    <w:p w:rsidR="00BD4B1D" w:rsidRDefault="00BD4B1D" w:rsidP="00A919D7">
      <w:pPr>
        <w:autoSpaceDE w:val="0"/>
        <w:autoSpaceDN w:val="0"/>
        <w:adjustRightInd w:val="0"/>
        <w:jc w:val="left"/>
        <w:rPr>
          <w:rFonts w:ascii="ＭＳ ゴシック" w:eastAsia="ＭＳ ゴシック" w:hAnsi="Century" w:cs="ＭＳ ゴシック"/>
          <w:b/>
          <w:bCs/>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１．安全対策の確立と安全組織・体制</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1852"/>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〔安全対策、組織・体制〕</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□安全対策計画などを作成しているか。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□安全点検表を作成しているか。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□安全対策委員会を設置し、責任者を決めているか。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□防火管理者及び防火担当責任者・火元責任者を決めているか。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□自衛消防組織（隊）を編成しているか。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□安全対策計画や安全点検表の作成にあたっては、全教職員及び児童生徒の意見を聴取したか。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□教職員・児童生徒への安全アンケート（学校施設改善アンケート）を定期的に実施し、安全対策計画や安全点検表の充実に活用しているか。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□万が一事故が発生した場合、発生要因などを分析し、事故の再発防止策を講じているか。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〔安全教育、訓練〕</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□教職員に対する安全教育・訓練を定期的に実施しているか。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□学級活動・ＬＨＲの時間などを活用し各種の安全教育を定期的に実施しているか。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□運動会や文化祭、遠足や修学旅行前などの節目に安全対策のミーティングなどを実施しているか。（教職員及び児童生徒）</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ED78C5" w:rsidRDefault="00A919D7" w:rsidP="001D2AA0">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□各学級・各教科に事故発生時の緊急措置を定め、それに従い対応ができるようになっているか。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消防計画、地震対策計画を含む</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地震対策を含む</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“ヒヤリ”“ハット”した体験などを出し合う</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生活安全（防犯を含む）、災害安全（防災）、交通安全</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過去の経験などを出し合う</w:t>
            </w:r>
          </w:p>
        </w:tc>
      </w:tr>
      <w:tr w:rsidR="00A919D7" w:rsidRPr="00A919D7" w:rsidTr="00ED78C5">
        <w:trPr>
          <w:trHeight w:val="416"/>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2353"/>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□安全意識高揚のためポスターやシールを作成したり、学校新聞などを活用</w:t>
            </w:r>
            <w:r w:rsidR="001D2AA0">
              <w:rPr>
                <w:rFonts w:ascii="ＭＳ 明朝" w:eastAsia="ＭＳ 明朝" w:hAnsi="Century" w:cs="ＭＳ 明朝" w:hint="eastAsia"/>
                <w:color w:val="000000"/>
                <w:kern w:val="0"/>
                <w:szCs w:val="21"/>
              </w:rPr>
              <w:t>したり</w:t>
            </w:r>
            <w:r w:rsidRPr="00A919D7">
              <w:rPr>
                <w:rFonts w:ascii="ＭＳ 明朝" w:eastAsia="ＭＳ 明朝" w:hAnsi="Century" w:cs="ＭＳ 明朝" w:hint="eastAsia"/>
                <w:color w:val="000000"/>
                <w:kern w:val="0"/>
                <w:szCs w:val="21"/>
              </w:rPr>
              <w:t>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□防災（消火・通報・避難）訓練や緊急時の避難訓練を実施しているか。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□全教職員が消火器・屋内消火栓の使用方法を習得しているか。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□全教職員が応急手当法（人工呼吸・心臓マッサージ等）を習得しているか。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□児童生徒が傷害や疾病で急を要するときは救急車を手配できるようになっているか。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□緊急時の連絡網が整備できているか。（教職員・児童生徒・保護者・学校医・学校歯科医・学校薬剤師・病院・教育委員会など）</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□避難場所・避難経路を決め、全教職員・児童生徒への周知を徹底しているか。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□緊急時の際の「児童生徒引き渡しカード」を作成しているか。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□台風などの際に授業を中止して児童生徒を帰宅させる場合、通学路の安全確認等を行うとともに、十分な注意を徹底しているか。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〔通学時の安全教育〕</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□通学途上における安全教育を定期的に実施しているか。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□通学路の安全点検を定期的に実施しているか。</w:t>
            </w:r>
          </w:p>
          <w:p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rsidR="00A919D7" w:rsidRDefault="00A919D7"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□スクールバスを利用している場合は、運転手に対して定期的に安全運転教育を行っているか。</w:t>
            </w:r>
          </w:p>
          <w:p w:rsidR="00E470F3" w:rsidRDefault="00E470F3" w:rsidP="00E470F3">
            <w:pPr>
              <w:autoSpaceDE w:val="0"/>
              <w:autoSpaceDN w:val="0"/>
              <w:adjustRightInd w:val="0"/>
              <w:spacing w:line="320" w:lineRule="exact"/>
              <w:ind w:left="213" w:hangingChars="100" w:hanging="213"/>
              <w:jc w:val="left"/>
              <w:rPr>
                <w:rFonts w:ascii="ＭＳ 明朝" w:eastAsia="ＭＳ 明朝" w:hAnsi="Century" w:cs="ＭＳ 明朝"/>
                <w:color w:val="000000"/>
                <w:kern w:val="0"/>
                <w:szCs w:val="21"/>
              </w:rPr>
            </w:pPr>
          </w:p>
          <w:p w:rsidR="00E470F3" w:rsidRDefault="00E470F3" w:rsidP="00E470F3">
            <w:pPr>
              <w:autoSpaceDE w:val="0"/>
              <w:autoSpaceDN w:val="0"/>
              <w:adjustRightInd w:val="0"/>
              <w:spacing w:line="320" w:lineRule="exact"/>
              <w:ind w:left="213" w:hangingChars="100" w:hanging="213"/>
              <w:jc w:val="left"/>
              <w:rPr>
                <w:rFonts w:ascii="ＭＳ 明朝" w:eastAsia="ＭＳ 明朝" w:hAnsi="Century" w:cs="Times New Roman"/>
                <w:kern w:val="0"/>
                <w:szCs w:val="21"/>
              </w:rPr>
            </w:pPr>
            <w:r w:rsidRPr="000470AA">
              <w:rPr>
                <w:rFonts w:ascii="ＭＳ 明朝" w:eastAsia="ＭＳ 明朝" w:hAnsi="Century" w:cs="Times New Roman" w:hint="eastAsia"/>
                <w:kern w:val="0"/>
                <w:szCs w:val="21"/>
              </w:rPr>
              <w:t>□</w:t>
            </w:r>
            <w:r w:rsidR="00F87D11" w:rsidRPr="000470AA">
              <w:rPr>
                <w:rFonts w:ascii="ＭＳ 明朝" w:eastAsia="ＭＳ 明朝" w:hAnsi="Century" w:cs="Times New Roman" w:hint="eastAsia"/>
                <w:kern w:val="0"/>
                <w:szCs w:val="21"/>
              </w:rPr>
              <w:t>スクールバスへ</w:t>
            </w:r>
            <w:r w:rsidRPr="000470AA">
              <w:rPr>
                <w:rFonts w:ascii="ＭＳ 明朝" w:eastAsia="ＭＳ 明朝" w:hAnsi="Century" w:cs="Times New Roman" w:hint="eastAsia"/>
                <w:kern w:val="0"/>
                <w:szCs w:val="21"/>
              </w:rPr>
              <w:t>の乗降車の際に、点呼等の方法により児童生徒等</w:t>
            </w:r>
            <w:r w:rsidR="00F87D11" w:rsidRPr="000470AA">
              <w:rPr>
                <w:rFonts w:ascii="ＭＳ 明朝" w:eastAsia="ＭＳ 明朝" w:hAnsi="Century" w:cs="Times New Roman" w:hint="eastAsia"/>
                <w:kern w:val="0"/>
                <w:szCs w:val="21"/>
              </w:rPr>
              <w:t>の</w:t>
            </w:r>
            <w:r w:rsidRPr="000470AA">
              <w:rPr>
                <w:rFonts w:ascii="ＭＳ 明朝" w:eastAsia="ＭＳ 明朝" w:hAnsi="Century" w:cs="Times New Roman" w:hint="eastAsia"/>
                <w:kern w:val="0"/>
                <w:szCs w:val="21"/>
              </w:rPr>
              <w:t>所在を確認しているか。</w:t>
            </w:r>
          </w:p>
          <w:p w:rsidR="005977C9" w:rsidRDefault="005977C9" w:rsidP="00E470F3">
            <w:pPr>
              <w:autoSpaceDE w:val="0"/>
              <w:autoSpaceDN w:val="0"/>
              <w:adjustRightInd w:val="0"/>
              <w:spacing w:line="320" w:lineRule="exact"/>
              <w:ind w:left="213" w:hangingChars="100" w:hanging="213"/>
              <w:jc w:val="left"/>
              <w:rPr>
                <w:rFonts w:ascii="ＭＳ 明朝" w:eastAsia="ＭＳ 明朝" w:hAnsi="Century" w:cs="Times New Roman"/>
                <w:kern w:val="0"/>
                <w:szCs w:val="21"/>
              </w:rPr>
            </w:pPr>
          </w:p>
          <w:p w:rsidR="005977C9" w:rsidRPr="000470AA" w:rsidRDefault="005977C9" w:rsidP="00E470F3">
            <w:pPr>
              <w:autoSpaceDE w:val="0"/>
              <w:autoSpaceDN w:val="0"/>
              <w:adjustRightInd w:val="0"/>
              <w:spacing w:line="320" w:lineRule="exact"/>
              <w:ind w:left="213" w:hangingChars="100" w:hanging="213"/>
              <w:jc w:val="left"/>
              <w:rPr>
                <w:rFonts w:ascii="ＭＳ 明朝" w:eastAsia="ＭＳ 明朝" w:hAnsi="Century" w:cs="Times New Roman" w:hint="eastAsia"/>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E470F3">
            <w:pPr>
              <w:autoSpaceDE w:val="0"/>
              <w:autoSpaceDN w:val="0"/>
              <w:adjustRightInd w:val="0"/>
              <w:spacing w:line="320" w:lineRule="atLeast"/>
              <w:jc w:val="left"/>
              <w:rPr>
                <w:rFonts w:ascii="ＭＳ 明朝" w:eastAsia="ＭＳ 明朝" w:hAnsi="Century" w:cs="Times New Roman"/>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Times New Roman"/>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Times New Roman"/>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地震対策を含む</w:t>
            </w: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実地訓練を行う</w:t>
            </w: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E470F3" w:rsidRDefault="00E470F3"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Pr="00E470F3" w:rsidRDefault="00A919D7" w:rsidP="00E470F3">
            <w:pPr>
              <w:autoSpaceDE w:val="0"/>
              <w:autoSpaceDN w:val="0"/>
              <w:adjustRightInd w:val="0"/>
              <w:spacing w:line="320" w:lineRule="atLeast"/>
              <w:jc w:val="left"/>
              <w:rPr>
                <w:rFonts w:ascii="ＭＳ 明朝" w:eastAsia="ＭＳ 明朝" w:hAnsi="Century" w:cs="ＭＳ 明朝"/>
                <w:dstrike/>
                <w:color w:val="000000"/>
                <w:kern w:val="0"/>
                <w:sz w:val="18"/>
                <w:szCs w:val="21"/>
              </w:rPr>
            </w:pPr>
            <w:r w:rsidRPr="00E470F3">
              <w:rPr>
                <w:rFonts w:ascii="ＭＳ 明朝" w:eastAsia="ＭＳ 明朝" w:hAnsi="Century" w:cs="ＭＳ 明朝" w:hint="eastAsia"/>
                <w:color w:val="000000"/>
                <w:kern w:val="0"/>
                <w:sz w:val="18"/>
                <w:szCs w:val="21"/>
              </w:rPr>
              <w:t>生活安全（防犯を含む）、災害安全（防災）、交通安全</w:t>
            </w:r>
          </w:p>
          <w:p w:rsidR="00A919D7" w:rsidRPr="00812E7D"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地域安全マップを作成する</w:t>
            </w:r>
          </w:p>
          <w:p w:rsidR="00E470F3" w:rsidRDefault="00E470F3"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E470F3" w:rsidRDefault="00E470F3" w:rsidP="00E470F3">
            <w:pPr>
              <w:autoSpaceDE w:val="0"/>
              <w:autoSpaceDN w:val="0"/>
              <w:adjustRightInd w:val="0"/>
              <w:spacing w:line="320" w:lineRule="atLeast"/>
              <w:jc w:val="left"/>
              <w:rPr>
                <w:rFonts w:ascii="ＭＳ 明朝" w:eastAsia="ＭＳ 明朝" w:hAnsi="Century" w:cs="ＭＳ 明朝"/>
                <w:color w:val="000000"/>
                <w:kern w:val="0"/>
                <w:szCs w:val="21"/>
              </w:rPr>
            </w:pPr>
          </w:p>
          <w:p w:rsidR="00E470F3" w:rsidRPr="00A919D7" w:rsidRDefault="00E470F3" w:rsidP="00E470F3">
            <w:pPr>
              <w:autoSpaceDE w:val="0"/>
              <w:autoSpaceDN w:val="0"/>
              <w:adjustRightInd w:val="0"/>
              <w:spacing w:line="320" w:lineRule="atLeast"/>
              <w:jc w:val="left"/>
              <w:rPr>
                <w:rFonts w:ascii="ＭＳ 明朝" w:eastAsia="ＭＳ 明朝" w:hAnsi="Century" w:cs="Times New Roman"/>
                <w:color w:val="000000"/>
                <w:kern w:val="0"/>
                <w:szCs w:val="21"/>
              </w:rPr>
            </w:pP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3024"/>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〔その他〕</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□消防用設備や危険物保管施設等の点検・整備を定期的に実施しているか。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□救急用具類や薬品等を定期的に点検し補充しているか。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□出入口などの鍵を保管する責任者を決めているか。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２．校舎内の安全対策</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7510"/>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〔教室・廊下・階段など全般〕</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□教室などの換気、採光・照明、温度などを定期的にチェックしているか。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□出入口の戸、窓わく、窓ガラスなどに異常はないか。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□床や壁の浮きや、ささくれ、破損はないか。また、釘などは出ていないか。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□床はすべりやすくなっていないか。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□画鋲はしっかり止められているか。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□壁にかけているもの、天井からのつり下げ物などが落ちやすくなっていないか。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□黒板にささくれ、破損はないか。また、釘などは出ていないか。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□書棚やテレビ、ロッカー、黒板、蛍光灯などに転倒・落下防止対策を講じているか。（教室・図書室・音楽室など）</w:t>
            </w:r>
            <w:r w:rsidRPr="00A919D7">
              <w:rPr>
                <w:rFonts w:ascii="Times New Roman" w:eastAsia="ＭＳ 明朝" w:hAnsi="Times New Roman" w:cs="Times New Roman"/>
                <w:color w:val="000000"/>
                <w:kern w:val="0"/>
                <w:szCs w:val="21"/>
              </w:rPr>
              <w:t xml:space="preserve">                                             </w:t>
            </w:r>
          </w:p>
          <w:p w:rsid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5977C9" w:rsidRPr="00A919D7" w:rsidRDefault="005977C9" w:rsidP="00A919D7">
            <w:pPr>
              <w:autoSpaceDE w:val="0"/>
              <w:autoSpaceDN w:val="0"/>
              <w:adjustRightInd w:val="0"/>
              <w:spacing w:line="334" w:lineRule="atLeast"/>
              <w:jc w:val="left"/>
              <w:rPr>
                <w:rFonts w:ascii="ＭＳ 明朝" w:eastAsia="ＭＳ 明朝" w:hAnsi="Century" w:cs="Times New Roman" w:hint="eastAsia"/>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いたずらや地震の際に</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危険</w:t>
            </w:r>
            <w:r w:rsidRPr="00A919D7">
              <w:rPr>
                <w:rFonts w:ascii="Times New Roman" w:eastAsia="ＭＳ 明朝" w:hAnsi="Times New Roman" w:cs="Times New Roman"/>
                <w:color w:val="000000"/>
                <w:kern w:val="0"/>
                <w:szCs w:val="21"/>
              </w:rPr>
              <w:t xml:space="preserve">                 </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1836"/>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□机や椅子は丈夫か。ささくれ、破損はないか。また、釘などは出ていないか。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□帽子かけ、かばんかけ、その他の釘などが身体に触れやすくなっていないか。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□スイッチ、コンセントなどは適切な位置にあり危険防止の配置がなされているか。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□清掃用具等の収納庫の扉が破損したり、外れやすくなってい</w:t>
            </w:r>
            <w:r w:rsidR="001D2AA0">
              <w:rPr>
                <w:rFonts w:ascii="ＭＳ 明朝" w:eastAsia="ＭＳ 明朝" w:hAnsi="Century" w:cs="ＭＳ 明朝" w:hint="eastAsia"/>
                <w:color w:val="000000"/>
                <w:kern w:val="0"/>
                <w:szCs w:val="21"/>
              </w:rPr>
              <w:t>たりし</w:t>
            </w:r>
            <w:r w:rsidRPr="00A919D7">
              <w:rPr>
                <w:rFonts w:ascii="ＭＳ 明朝" w:eastAsia="ＭＳ 明朝" w:hAnsi="Century" w:cs="ＭＳ 明朝" w:hint="eastAsia"/>
                <w:color w:val="000000"/>
                <w:kern w:val="0"/>
                <w:szCs w:val="21"/>
              </w:rPr>
              <w:t>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□刃物、千枚通しなどの危険物は、施錠されたところに保管されているか。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□カーテンの破損や止め具の外れはないか。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□内壁にはく離や亀裂はないか。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□バルコニー等の防護柵が低すぎたり、腐食したりしていないか。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□ストーブの周囲に柵を設けるなどの安全対策を講じているか。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□傘立てなどは固定しているか。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□教室や廊下・階段・トイレ・水飲み場などで滑りやすい箇所、つまずきやすい箇所はないか。（水や油による床の汚れ、床材のはがれ、階段の滑り止めの破損等）</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□廊下・階段などの通路に余分な物が置かれていないか。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□廊下・階段などがつまずきやすい状態になっていないか。</w:t>
            </w:r>
          </w:p>
          <w:p w:rsidR="005977C9" w:rsidRDefault="005977C9"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5977C9" w:rsidRDefault="005977C9"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5977C9" w:rsidRPr="00A919D7" w:rsidRDefault="005977C9" w:rsidP="00A919D7">
            <w:pPr>
              <w:autoSpaceDE w:val="0"/>
              <w:autoSpaceDN w:val="0"/>
              <w:adjustRightInd w:val="0"/>
              <w:spacing w:line="334" w:lineRule="atLeast"/>
              <w:jc w:val="left"/>
              <w:rPr>
                <w:rFonts w:ascii="Times New Roman" w:eastAsia="ＭＳ 明朝" w:hAnsi="Times New Roman" w:cs="Times New Roman" w:hint="eastAsia"/>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ヤカンに注意</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上に乗ると危険</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558"/>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ED78C5">
        <w:trPr>
          <w:trHeight w:val="12465"/>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□渡り廊下等のすのこに破損箇所や釘が出ている箇所、すべりやすい箇所、つまずきやすい箇所、不安定なものはないか。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□階段の手すりにすべり降りられないような設備が整っているか。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□階段の手すりにぐらつきや破損はないか。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□階段に吹き抜け部分がある場合は防護網など転落防止措置を講じているか。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□げた箱に転倒防止措置を講じているか。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□電気配線でたこ足配線や仮配線をしている箇所はないか。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〔実験室・技術室・家庭科室・給食室〕</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□理科実験室や技術室など危険物を保管している部屋は施錠しているか。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□理科実験室や技術室などの鍵がかからないロッカーなどに危険物が保管されていないか。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□薬品棚等の転倒防止策や収容物の落下防止策を講じているか。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□換気設備は整っているか、また必要なときは換気を行っているか。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□給食室や家庭科室では火元責任者を決め、火気チェックを厳重に実施しているか。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□ガス管に亀裂や劣化はないか。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5977C9"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□レンジフードのフィルター・換気扉・ダクトは定期的に清掃しているか。</w:t>
            </w:r>
            <w:r w:rsidRPr="00A919D7">
              <w:rPr>
                <w:rFonts w:ascii="Times New Roman" w:eastAsia="ＭＳ 明朝" w:hAnsi="Times New Roman" w:cs="Times New Roman"/>
                <w:color w:val="000000"/>
                <w:kern w:val="0"/>
                <w:szCs w:val="21"/>
              </w:rPr>
              <w:t xml:space="preserve">                      </w:t>
            </w:r>
          </w:p>
          <w:p w:rsidR="005977C9" w:rsidRDefault="005977C9"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Times New Roman"/>
                <w:color w:val="000000"/>
                <w:kern w:val="0"/>
                <w:szCs w:val="21"/>
              </w:rPr>
            </w:pPr>
            <w:r w:rsidRPr="00A919D7">
              <w:rPr>
                <w:rFonts w:ascii="Times New Roman" w:eastAsia="ＭＳ 明朝" w:hAnsi="Times New Roman" w:cs="Times New Roman"/>
                <w:color w:val="000000"/>
                <w:kern w:val="0"/>
                <w:szCs w:val="21"/>
              </w:rPr>
              <w:t xml:space="preserve">             </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すべり降りた際の事故が多発</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ガスバーナー等使用中の一酸化炭素中毒に注意</w:t>
            </w: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2186"/>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□レンジ・コンロ等の火気使用設備の周辺に布きんなどの可燃物を置いたり、紙のポスターなどを貼付したりしていないか。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□てんぷらの揚げかすや廃油は専用の金属製蓋付き容器で処理しているか。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□プロパンガスのボンベは転倒しないよう鎖で固定しているか。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〔消火設備・避難器具〕</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□消火器は分かりやすいところに設置しているか。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□消火器の容器がさびたり変形したりしていないか。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□給食室や家庭科室などには消火器を設置しているか。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□消火器や屋内消火栓などの消火設備は定期的に点検を実施しているか。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□避難器具の表示は分かりやすい位置にあるか。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□避難器具の周囲は取扱に支障がないよう十分空間が確保されているか。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□非常口は内側から誰でも簡単に開けることができるか。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□防火扉・防火シャッターに破損や変形している箇所はないか。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□防火扉・防火シャッターの開閉に支障が生じるような物がないか。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□防火扉・防火シャッターの誤作動時等の対応について、配慮されているか。</w:t>
            </w:r>
          </w:p>
          <w:p w:rsidR="005977C9" w:rsidRDefault="005977C9"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p>
          <w:p w:rsidR="005977C9" w:rsidRPr="00A919D7" w:rsidRDefault="005977C9" w:rsidP="00BD4B1D">
            <w:pPr>
              <w:autoSpaceDE w:val="0"/>
              <w:autoSpaceDN w:val="0"/>
              <w:adjustRightInd w:val="0"/>
              <w:spacing w:line="334" w:lineRule="atLeast"/>
              <w:ind w:left="213" w:hangingChars="100" w:hanging="213"/>
              <w:jc w:val="left"/>
              <w:rPr>
                <w:rFonts w:ascii="ＭＳ 明朝" w:eastAsia="ＭＳ 明朝" w:hAnsi="Century" w:cs="Times New Roman" w:hint="eastAsia"/>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消火器の薬剤点検、使用期限等</w:t>
            </w: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ED78C5">
        <w:trPr>
          <w:trHeight w:val="3983"/>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〔その他〕</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□屋上を開放している場合、フェンス、天窓等の安全対策は万全であるか。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フェンスの腐食や破れ、点検の徹底</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３．体育館・講堂やプールの安全対策</w:t>
      </w:r>
      <w:r w:rsidRPr="00A919D7">
        <w:rPr>
          <w:rFonts w:ascii="ＭＳ ゴシック" w:eastAsia="ＭＳ ゴシック" w:hAnsi="Century" w:cs="ＭＳ ゴシック"/>
          <w:b/>
          <w:bCs/>
          <w:color w:val="000000"/>
          <w:kern w:val="0"/>
          <w:szCs w:val="21"/>
        </w:rPr>
        <w:t xml:space="preserve"> </w:t>
      </w:r>
      <w:r w:rsidRPr="00A919D7">
        <w:rPr>
          <w:rFonts w:ascii="Times New Roman" w:eastAsia="ＭＳ 明朝" w:hAnsi="Times New Roman" w:cs="Times New Roman"/>
          <w:color w:val="000000"/>
          <w:kern w:val="0"/>
          <w:szCs w:val="21"/>
        </w:rPr>
        <w:t xml:space="preserve">                                            </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33"/>
        <w:gridCol w:w="2412"/>
      </w:tblGrid>
      <w:tr w:rsidR="00A919D7" w:rsidRPr="00A919D7" w:rsidTr="00650EF2">
        <w:trPr>
          <w:trHeight w:val="672"/>
        </w:trPr>
        <w:tc>
          <w:tcPr>
            <w:tcW w:w="58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12"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6508"/>
        </w:trPr>
        <w:tc>
          <w:tcPr>
            <w:tcW w:w="5879" w:type="dxa"/>
            <w:gridSpan w:val="2"/>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〔体育館・講堂〕</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□出入口の戸、窓わく、窓ガラスなどが破損したり、はずれやすくなったりしていないか。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□ゴールなどの巻き上げ器具、ロープ類は正常に作動し危険はないか。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□水や油による床の汚れ、床材のはがれなどすべりやすい箇所、つまずきやすい箇所はないか。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□壁、天井などに取付けられている器具や照明具などが落ちやすくなっていないか。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□不要な運動用具などが出ていることはないか。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□常に整理整頓が励行されているか。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□天井部分などの危険箇所への立ち入りを禁止しているか。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□階上の手すりが破損したり腐食したりしてはいないか。</w:t>
            </w:r>
          </w:p>
          <w:p w:rsidR="005977C9" w:rsidRDefault="005977C9"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5977C9" w:rsidRPr="00A919D7" w:rsidRDefault="005977C9" w:rsidP="00A919D7">
            <w:pPr>
              <w:autoSpaceDE w:val="0"/>
              <w:autoSpaceDN w:val="0"/>
              <w:adjustRightInd w:val="0"/>
              <w:spacing w:line="334" w:lineRule="atLeast"/>
              <w:jc w:val="left"/>
              <w:rPr>
                <w:rFonts w:ascii="ＭＳ 明朝" w:eastAsia="ＭＳ 明朝" w:hAnsi="Century" w:cs="ＭＳ 明朝" w:hint="eastAsia"/>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tc>
        <w:tc>
          <w:tcPr>
            <w:tcW w:w="2412"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体育・保健体育の授業時等を中心とした日常の安全点検の徹底</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r w:rsidR="00A919D7" w:rsidRPr="00A919D7" w:rsidTr="00ED78C5">
        <w:trPr>
          <w:trHeight w:val="557"/>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ED78C5">
        <w:trPr>
          <w:trHeight w:val="8220"/>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〔プール〕</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□プールの周囲には塀を設けるなど利用時以外の立ち入りを禁止しているか。また塀の損傷箇所などを定期的にチェックし補修しているか。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環</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水口の蓋等をネジ、ボルト等で固定させるとともに、配管の取り付け口には吸い込み防止金具等を設置する等、二重構造の安全対策を施しているか。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□プールなどの附属施設（運転室、便所、更衣室、シャワー、消毒設備など）は十分で安全か。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□使用していないときは、出入口は施錠されているか。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□プール及びプールサイドの床面及び側面はすべらないか。　又、突起物などはないか。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□コースロープやとめ具に破損はないか。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□プールの水の交換、消毒、清掃を定期的に実施し、衛生面の配慮をしているか。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□プールの水質に関する基準を満たしているか。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gridSpan w:val="2"/>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「学校環境衛生基準」を参照</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４．校庭その他校内施設の安全対策</w:t>
      </w:r>
      <w:r w:rsidRPr="00A919D7">
        <w:rPr>
          <w:rFonts w:ascii="ＭＳ 明朝" w:eastAsia="ＭＳ 明朝" w:hAnsi="Century" w:cs="ＭＳ 明朝" w:hint="eastAsia"/>
          <w:color w:val="000000"/>
          <w:kern w:val="0"/>
          <w:szCs w:val="21"/>
        </w:rPr>
        <w:t xml:space="preserve">　</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453"/>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3168"/>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〔校庭〕</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□樹木・岩・装飾品等がある場所は安全か。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kern w:val="0"/>
                <w:szCs w:val="21"/>
              </w:rPr>
            </w:pPr>
            <w:r w:rsidRPr="00A919D7">
              <w:rPr>
                <w:rFonts w:ascii="ＭＳ 明朝" w:eastAsia="ＭＳ 明朝" w:hAnsi="Century" w:cs="ＭＳ 明朝" w:hint="eastAsia"/>
                <w:kern w:val="0"/>
                <w:szCs w:val="21"/>
              </w:rPr>
              <w:t>□落下しそうな樹木の枝がないか。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□地面の</w:t>
            </w:r>
            <w:r w:rsidR="00275C5D" w:rsidRPr="001D2AA0">
              <w:rPr>
                <w:rFonts w:ascii="ＭＳ 明朝" w:eastAsia="ＭＳ 明朝" w:hAnsi="Century" w:cs="ＭＳ 明朝" w:hint="eastAsia"/>
                <w:kern w:val="0"/>
                <w:szCs w:val="21"/>
              </w:rPr>
              <w:t>勾</w:t>
            </w:r>
            <w:r w:rsidRPr="00A919D7">
              <w:rPr>
                <w:rFonts w:ascii="ＭＳ 明朝" w:eastAsia="ＭＳ 明朝" w:hAnsi="Century" w:cs="ＭＳ 明朝" w:hint="eastAsia"/>
                <w:color w:val="000000"/>
                <w:kern w:val="0"/>
                <w:szCs w:val="21"/>
              </w:rPr>
              <w:t>配の状態はいいか。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□排水の具合はいいか。</w:t>
            </w:r>
          </w:p>
          <w:p w:rsidR="005977C9" w:rsidRDefault="005977C9"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5977C9" w:rsidRPr="00A919D7" w:rsidRDefault="005977C9" w:rsidP="00A919D7">
            <w:pPr>
              <w:autoSpaceDE w:val="0"/>
              <w:autoSpaceDN w:val="0"/>
              <w:adjustRightInd w:val="0"/>
              <w:spacing w:line="334" w:lineRule="atLeast"/>
              <w:jc w:val="left"/>
              <w:rPr>
                <w:rFonts w:ascii="ＭＳ 明朝" w:eastAsia="ＭＳ 明朝" w:hAnsi="Century" w:cs="ＭＳ 明朝" w:hint="eastAsia"/>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腐食に注意</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1685"/>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□ガラス、石、釘類はころがっていないか。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□危険物（ガラスの破片など）を入れる箱は設置されているか。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□危険物を入れる箱の管理は十分か。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□遊具類（ブランコ、すべり台、たいこ橋など）の整備、保全は十分か。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□ブランコやシーソー等の遊具の周囲には安全柵などを設置しているか。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□バックネットやサッカーのゴールポストなどは合理的な位置にあり、転倒防止対策が講じられているか。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□野球やサッカーなどのボールが、校庭外に飛び出さないよう、バックネットや塀の高さが考えられているか。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□砂場は常に整地し砂の量は適切か。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□砂場等の衛生管理はしているか。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□砂場にガラス片や釘などの異物・危険物が混入していないか。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□観察池、庭園などの配置や構成具合はいいか。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□危険箇所への標示並びに防護柵は十分か。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□門扉、塀、グランドへの通路などに危険箇所はないか。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□朝礼台などは不要時には片づけているか。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Times New Roman" w:hint="eastAsia"/>
                <w:color w:val="000000"/>
                <w:kern w:val="0"/>
                <w:szCs w:val="21"/>
              </w:rPr>
              <w:t>腐食に注意</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移動式ゴールポストは、確実に固定する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犬・猫等の糞による被害</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Times New Roman"/>
          <w:color w:val="000000"/>
          <w:kern w:val="0"/>
          <w:szCs w:val="21"/>
        </w:rPr>
        <w:br w:type="page"/>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558"/>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5924"/>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〔飼育室〕</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□動物の飼育室は施錠しているか。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r w:rsidRPr="00A919D7">
              <w:rPr>
                <w:rFonts w:ascii="ＭＳ 明朝" w:eastAsia="ＭＳ 明朝" w:hAnsi="Century" w:cs="ＭＳ 明朝" w:hint="eastAsia"/>
                <w:color w:val="000000"/>
                <w:kern w:val="0"/>
                <w:szCs w:val="21"/>
              </w:rPr>
              <w:t>□金網の網目の大きさは適当か、また破損部分がないか。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□危険な動物の場合は金網等の前に、さらに柵を設けたり、　「危険」等と表示した立て札を立てたりしているか。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□決められた人以外は、動物に餌を与えないようにしているか。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〔その他〕</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□校舎など建物の周囲に可燃物が放置されていないか。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□学校の門や塀の損傷箇所を定期的に点検し、補修しているか。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児童生徒が読める字で具体的に表示する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放火防止</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５．授業時、活動時の安全対策</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475"/>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4003"/>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□授業中にはさみ・ナイフ・定規など危険な文房具を使用するときは、事前に正しい使用方法を徹底するとともに、できるだけ生徒の動向をチェックしているか。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ゴシック" w:eastAsia="ＭＳ ゴシック" w:hAnsi="Century" w:cs="ＭＳ ゴシック" w:hint="eastAsia"/>
                <w:b/>
                <w:bCs/>
                <w:color w:val="000000"/>
                <w:kern w:val="0"/>
                <w:szCs w:val="21"/>
              </w:rPr>
              <w:t>〔理科・図画工作科・家庭科・技術・家庭科〕</w:t>
            </w:r>
            <w:r w:rsidRPr="00A919D7">
              <w:rPr>
                <w:rFonts w:ascii="Times New Roman" w:eastAsia="ＭＳ 明朝" w:hAnsi="Times New Roman" w:cs="Times New Roman"/>
                <w:color w:val="000000"/>
                <w:kern w:val="0"/>
                <w:szCs w:val="21"/>
              </w:rPr>
              <w:t xml:space="preserve">                           </w:t>
            </w: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□理科の実験等では危険品の取扱に注意し、正しい使用方法などを徹底しているか。（薬品、ロウソクなど）</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dstrike/>
                <w:color w:val="000000"/>
                <w:kern w:val="0"/>
                <w:szCs w:val="21"/>
              </w:rPr>
            </w:pPr>
            <w:r w:rsidRPr="00A919D7">
              <w:rPr>
                <w:rFonts w:ascii="ＭＳ 明朝" w:eastAsia="ＭＳ 明朝" w:hAnsi="Century" w:cs="ＭＳ 明朝" w:hint="eastAsia"/>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hint="eastAsia"/>
                <w:color w:val="000000"/>
                <w:kern w:val="0"/>
                <w:szCs w:val="21"/>
              </w:rPr>
              <w:t>□理科の実験や技術・家庭科の製作・調理等では手順を明瞭かつ詳細に説明しながら実施しているか。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□工具や工作機械を使用するときは正しい使用方法などを徹底しているか。</w:t>
            </w:r>
          </w:p>
          <w:p w:rsid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p>
          <w:p w:rsidR="005977C9" w:rsidRDefault="005977C9"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p>
          <w:p w:rsidR="005977C9" w:rsidRPr="00A919D7" w:rsidRDefault="005977C9" w:rsidP="00BD4B1D">
            <w:pPr>
              <w:autoSpaceDE w:val="0"/>
              <w:autoSpaceDN w:val="0"/>
              <w:adjustRightInd w:val="0"/>
              <w:spacing w:line="334" w:lineRule="atLeast"/>
              <w:ind w:left="213" w:hangingChars="100" w:hanging="213"/>
              <w:jc w:val="left"/>
              <w:rPr>
                <w:rFonts w:ascii="Times New Roman" w:eastAsia="ＭＳ 明朝" w:hAnsi="Times New Roman" w:cs="Times New Roman" w:hint="eastAsia"/>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時には鉛筆なども危険品になる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場合によっては教員が見ていないところでは使用させない</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Times New Roman" w:eastAsia="ＭＳ 明朝" w:hAnsi="Times New Roman" w:cs="Times New Roman" w:hint="eastAsia"/>
                <w:color w:val="000000"/>
                <w:kern w:val="0"/>
                <w:szCs w:val="21"/>
              </w:rPr>
              <w:t>単に口頭による説明だけでは不十分</w:t>
            </w:r>
          </w:p>
        </w:tc>
      </w:tr>
      <w:tr w:rsidR="00A919D7" w:rsidRPr="00A919D7" w:rsidTr="00ED78C5">
        <w:trPr>
          <w:trHeight w:val="416"/>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2019"/>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□実験器具や工作機械・調理器具等は定期的に安全性のチェックをしているか。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〔体育科・保健体育科〕</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□体育の授業実施にあたっては天候・気温などを十分に考慮しているか。（水泳など）</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□体育の授業実施前には十分な準備運動を行っているか。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□運動内容に適した服装で授業を受けさせているか。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812E7D"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Pr>
                <w:rFonts w:ascii="ＭＳ 明朝" w:eastAsia="ＭＳ 明朝" w:hAnsi="Century" w:cs="ＭＳ 明朝" w:hint="eastAsia"/>
                <w:color w:val="000000"/>
                <w:kern w:val="0"/>
                <w:szCs w:val="21"/>
              </w:rPr>
              <w:t>□既往症のある児童生徒などに対しては健康上の配慮を十</w:t>
            </w:r>
            <w:r w:rsidR="00A919D7" w:rsidRPr="00A919D7">
              <w:rPr>
                <w:rFonts w:ascii="ＭＳ 明朝" w:eastAsia="ＭＳ 明朝" w:hAnsi="Century" w:cs="ＭＳ 明朝" w:hint="eastAsia"/>
                <w:color w:val="000000"/>
                <w:kern w:val="0"/>
                <w:szCs w:val="21"/>
              </w:rPr>
              <w:t>分にしているか。（心疾患など）</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dstrike/>
                <w:color w:val="000000"/>
                <w:kern w:val="0"/>
                <w:szCs w:val="21"/>
              </w:rPr>
            </w:pPr>
            <w:r w:rsidRPr="00A919D7">
              <w:rPr>
                <w:rFonts w:ascii="ＭＳ 明朝" w:eastAsia="ＭＳ 明朝" w:hAnsi="Century" w:cs="ＭＳ 明朝" w:hint="eastAsia"/>
                <w:color w:val="000000"/>
                <w:kern w:val="0"/>
                <w:szCs w:val="21"/>
              </w:rPr>
              <w:t>□児童生徒の体調がおかしいと気づいたときには、「休ませる」「養護教諭と連携する」等の対応をとっているか。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□複数のチーム等に分かれて体育授業を実施する場合、それぞれのチームの活動エリアを定めているか。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□使用する体育用具類は教員自らが定期的に点検しているか。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□ライン引きに使用する石灰等は適正に保管されているか。また、袋や保管箱からの入れ替え作業や、風による飛散等による事故が発生しないよう、十分な注意を払っているか。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ED78C5" w:rsidRPr="00A919D7" w:rsidRDefault="00ED78C5"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□運動の特性に応じて段階的に練習・指導をしているか。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□高い技能を要する運動には教員又は習熟した補助者が立ち会っているか。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□必要に応じてグループ分けを行い、個に応じた指導を行っているか。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熱中症等にも要注意</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健康診断結果などを参考にする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水酸化カルシウム</w:t>
            </w:r>
            <w:r w:rsidR="00ED78C5">
              <w:rPr>
                <w:rFonts w:ascii="ＭＳ 明朝" w:eastAsia="ＭＳ 明朝" w:hAnsi="Century" w:cs="ＭＳ 明朝" w:hint="eastAsia"/>
                <w:color w:val="000000"/>
                <w:kern w:val="0"/>
                <w:szCs w:val="21"/>
              </w:rPr>
              <w:t>(</w:t>
            </w:r>
            <w:r w:rsidRPr="00A919D7">
              <w:rPr>
                <w:rFonts w:ascii="ＭＳ 明朝" w:eastAsia="ＭＳ 明朝" w:hAnsi="Century" w:cs="ＭＳ 明朝" w:hint="eastAsia"/>
                <w:color w:val="000000"/>
                <w:kern w:val="0"/>
                <w:szCs w:val="21"/>
              </w:rPr>
              <w:t>消石灰</w:t>
            </w:r>
            <w:r w:rsidR="00ED78C5">
              <w:rPr>
                <w:rFonts w:ascii="ＭＳ 明朝" w:eastAsia="ＭＳ 明朝" w:hAnsi="Century" w:cs="ＭＳ 明朝" w:hint="eastAsia"/>
                <w:color w:val="000000"/>
                <w:kern w:val="0"/>
                <w:szCs w:val="21"/>
              </w:rPr>
              <w:t>)</w:t>
            </w:r>
            <w:r w:rsidRPr="00A919D7">
              <w:rPr>
                <w:rFonts w:ascii="ＭＳ 明朝" w:eastAsia="ＭＳ 明朝" w:hAnsi="Century" w:cs="ＭＳ 明朝" w:hint="eastAsia"/>
                <w:color w:val="000000"/>
                <w:kern w:val="0"/>
                <w:szCs w:val="21"/>
              </w:rPr>
              <w:t>は強アルカリ性で、眼に入るとたいへん危険であるため、より安全性の高い炭酸カルシウムなどを使用するのが望ましい</w:t>
            </w:r>
          </w:p>
          <w:p w:rsidR="00ED78C5" w:rsidRDefault="00ED78C5"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教員が安全性の確認をする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目の行き届かないところでは練習させない</w:t>
            </w:r>
            <w:r w:rsidRPr="00A919D7">
              <w:rPr>
                <w:rFonts w:ascii="Times New Roman" w:eastAsia="ＭＳ 明朝" w:hAnsi="Times New Roman" w:cs="Times New Roman"/>
                <w:color w:val="000000"/>
                <w:kern w:val="0"/>
                <w:szCs w:val="21"/>
              </w:rPr>
              <w:t xml:space="preserve">   </w:t>
            </w: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12019"/>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□器械運動などではマットなど安全設備用具を効果的に活用しているか。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□水泳では事前に児童、生徒の水泳能力を把握しているか。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□プールでの水泳指導では児童、生徒によって水深の深浅を区分しているか。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□休憩時や水泳終了後に点呼を実施しているか。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〔部活動〕</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□十分に安全対策に注意を払い、計画的に実施されているか。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□部活動には教員が参加しているか、また参加できない場合は事前に安全対策の指導をしているか。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□部活動の意義を十分ふまえ、生徒の個性の尊重と柔軟な運営に留意しているか。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□生徒のバランスのとれた生活や成長のために、休養日や練習時間を適切に設定しているか。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□部活動の施設・設備、用具・器具が整備されているか。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□指導教員は、実技指導に関する指導論・指導法や部の運営方法の研修、スポーツ医・科学等の情報収集に努め、理論的・技術的指導をしているか。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□危険な運動の区域（ハンマー投げ等）には部外者を立ち入らせないようにしているか。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□複数の部が活動する場合は交錯しないように工夫しているか。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必要があれば地域の指導者を依頼し、指導者と密接な連絡を取り必要な指示をする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熱中症等要注意</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strike/>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520"/>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ED78C5">
        <w:trPr>
          <w:trHeight w:val="1806"/>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□トレーニング（持久走など）で校外に出るときは、交通事故防止も含め、危険箇所の確認等を行い、安全確保に十分注意を払っているか。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６．遠足・修学旅行・林間学校・臨海学校時などの安全対策</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rsidTr="00ED78C5">
        <w:trPr>
          <w:trHeight w:val="606"/>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8679"/>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□事前に現地調査を詳細に行い、危険箇所等をチェックしているか。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□児童生徒に対して事前に安全対策のミーティングを行っているか。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□宿泊先における火災発生時の避難経路や見学地の危険箇所等を児童生徒に対して説明しているか。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□無理のないスケジュールを組むようにしているか。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□経験と能力のある教職員を児童生徒の管理に必要な人数以上同行させているか。また、必要に応じて学校医や養護教諭等を同行させているか。（水泳や登山など）</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□同行する教職員について、安全対策の責任者や各自の任務分担を決めているか。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□登山など危険を伴う場合は適切な指導者や引率者を配置しているか。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□事前に児童生徒の健康チェックを行っているか。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□食前の手洗いを励行させ、生水や生物を飲食させないようにしているか。</w:t>
            </w:r>
          </w:p>
          <w:p w:rsid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rsidR="005977C9" w:rsidRDefault="005977C9"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p>
          <w:p w:rsidR="005977C9" w:rsidRPr="00A919D7" w:rsidRDefault="005977C9"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特に初めての場所</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できるだけ生徒に自主的に参加させる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Times New Roman" w:eastAsia="ＭＳ 明朝" w:hAnsi="Times New Roman" w:cs="Times New Roman"/>
                <w:color w:val="000000"/>
                <w:kern w:val="0"/>
                <w:szCs w:val="21"/>
              </w:rPr>
              <w:t xml:space="preserve">       </w:t>
            </w:r>
          </w:p>
        </w:tc>
      </w:tr>
      <w:tr w:rsidR="00A919D7" w:rsidRPr="00A919D7" w:rsidTr="00650EF2">
        <w:trPr>
          <w:trHeight w:val="672"/>
        </w:trPr>
        <w:tc>
          <w:tcPr>
            <w:tcW w:w="5846"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650EF2">
        <w:trPr>
          <w:trHeight w:val="9072"/>
        </w:trPr>
        <w:tc>
          <w:tcPr>
            <w:tcW w:w="5846"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□バーベキューなど炊事を伴う場合は火気の管理及び衛生管理を徹底しているか。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□運動を伴う場合は十分な準備運動を実施しているか。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□臨海学校の場合は海底の深浅・激変傾向、海</w:t>
            </w:r>
            <w:r w:rsidRPr="00A919D7">
              <w:rPr>
                <w:rFonts w:ascii="ＭＳ 明朝" w:eastAsia="ＭＳ 明朝" w:hAnsi="Century" w:cs="ＭＳ 明朝" w:hint="eastAsia"/>
                <w:color w:val="000000"/>
                <w:kern w:val="0"/>
                <w:szCs w:val="21"/>
                <w:u w:color="3366FF"/>
              </w:rPr>
              <w:t>水</w:t>
            </w:r>
            <w:r w:rsidRPr="00A919D7">
              <w:rPr>
                <w:rFonts w:ascii="ＭＳ 明朝" w:eastAsia="ＭＳ 明朝" w:hAnsi="Century" w:cs="ＭＳ 明朝" w:hint="eastAsia"/>
                <w:color w:val="000000"/>
                <w:kern w:val="0"/>
                <w:szCs w:val="21"/>
              </w:rPr>
              <w:t>温、海流、離岸流などを十分に調査し、訓練水域を指定しているか。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□遊泳時間を指定するなどして、児童生徒の健康維持・疲労度チェックなどに留意しているか。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□児童生徒の泳力等を事前に調査し、泳力に応じて区域を指定したり、監視担当者を配置したりしているか。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□訓練水域の要所に監視員を配置するなど、十分な監視体制をとっているか。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□必要な救命具や救急薬品を用意し、十分な人数の救助体制を確保しているか。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□適宜、点呼を実施し、確実に人員を把握するようにしているか。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□帰校後、安全に関する反省会を行い、その内容を次回に活かすようにしているか。</w:t>
            </w:r>
          </w:p>
        </w:tc>
        <w:tc>
          <w:tcPr>
            <w:tcW w:w="2445" w:type="dxa"/>
            <w:tcBorders>
              <w:top w:val="single" w:sz="4" w:space="0" w:color="000000"/>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旗やブイなどによって標示する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275C5D"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1D2AA0">
              <w:rPr>
                <w:rFonts w:ascii="ＭＳ 明朝" w:eastAsia="ＭＳ 明朝" w:hAnsi="Century" w:cs="ＭＳ 明朝" w:hint="eastAsia"/>
                <w:kern w:val="0"/>
                <w:szCs w:val="21"/>
              </w:rPr>
              <w:t>日射病</w:t>
            </w:r>
            <w:r w:rsidR="00A919D7" w:rsidRPr="00A919D7">
              <w:rPr>
                <w:rFonts w:ascii="ＭＳ 明朝" w:eastAsia="ＭＳ 明朝" w:hAnsi="Century" w:cs="ＭＳ 明朝" w:hint="eastAsia"/>
                <w:color w:val="000000"/>
                <w:kern w:val="0"/>
                <w:szCs w:val="21"/>
              </w:rPr>
              <w:t>等にも注意する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教職員は応急手当法を習得しておく</w:t>
            </w:r>
          </w:p>
          <w:p w:rsidR="00F87D11" w:rsidRDefault="00F87D11" w:rsidP="00A919D7">
            <w:pPr>
              <w:autoSpaceDE w:val="0"/>
              <w:autoSpaceDN w:val="0"/>
              <w:adjustRightInd w:val="0"/>
              <w:spacing w:line="334" w:lineRule="atLeast"/>
              <w:jc w:val="left"/>
              <w:rPr>
                <w:rFonts w:ascii="ＭＳ 明朝" w:eastAsia="ＭＳ 明朝" w:hAnsi="Century" w:cs="ＭＳ 明朝"/>
                <w:color w:val="000000"/>
                <w:kern w:val="0"/>
                <w:szCs w:val="21"/>
              </w:rPr>
            </w:pPr>
          </w:p>
          <w:p w:rsidR="00F87D11" w:rsidRPr="000470AA" w:rsidRDefault="00F87D11"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0470AA">
              <w:rPr>
                <w:rFonts w:ascii="ＭＳ 明朝" w:eastAsia="ＭＳ 明朝" w:hAnsi="Century" w:cs="ＭＳ 明朝" w:hint="eastAsia"/>
                <w:kern w:val="0"/>
                <w:szCs w:val="21"/>
              </w:rPr>
              <w:t>自動車への乗降の際にも、点呼等の方法により児童生徒等の所在を確認する</w:t>
            </w: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Century" w:cs="ＭＳ ゴシック" w:hint="eastAsia"/>
          <w:b/>
          <w:bCs/>
          <w:color w:val="000000"/>
          <w:kern w:val="0"/>
          <w:szCs w:val="21"/>
        </w:rPr>
        <w:t xml:space="preserve">　７．体育施設・設備の安全点検表</w:t>
      </w:r>
    </w:p>
    <w:tbl>
      <w:tblPr>
        <w:tblW w:w="8831"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5"/>
        <w:gridCol w:w="1254"/>
        <w:gridCol w:w="5670"/>
        <w:gridCol w:w="1482"/>
      </w:tblGrid>
      <w:tr w:rsidR="00A919D7" w:rsidRPr="00A919D7" w:rsidTr="00BD4B1D">
        <w:trPr>
          <w:trHeight w:val="520"/>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施設・設備等</w:t>
            </w:r>
          </w:p>
        </w:tc>
        <w:tc>
          <w:tcPr>
            <w:tcW w:w="5670" w:type="dxa"/>
            <w:tcBorders>
              <w:top w:val="single" w:sz="4" w:space="0" w:color="000000"/>
              <w:left w:val="single" w:sz="4" w:space="0" w:color="000000"/>
              <w:bottom w:val="single" w:sz="4" w:space="0" w:color="auto"/>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1482" w:type="dxa"/>
            <w:tcBorders>
              <w:bottom w:val="single" w:sz="4" w:space="0" w:color="auto"/>
            </w:tcBorders>
            <w:shd w:val="clear" w:color="auto" w:fill="auto"/>
            <w:vAlign w:val="center"/>
          </w:tcPr>
          <w:p w:rsidR="00A919D7" w:rsidRPr="00A919D7" w:rsidRDefault="00A919D7" w:rsidP="00A919D7">
            <w:pPr>
              <w:widowControl/>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BD4B1D">
        <w:trPr>
          <w:trHeight w:val="3696"/>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 xml:space="preserve">運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 xml:space="preserve">動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場</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□地面はでこぼこしていないか、また勾配状態はよいか。</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□石ころ、ガラス片、その他危険物はないか。</w:t>
            </w: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□危険物を入れる箱は準備されているか。また、管理は十分できているか。</w:t>
            </w:r>
          </w:p>
          <w:p w:rsidR="00A919D7" w:rsidRPr="00A919D7" w:rsidRDefault="00A919D7" w:rsidP="00BD4B1D">
            <w:pPr>
              <w:autoSpaceDE w:val="0"/>
              <w:autoSpaceDN w:val="0"/>
              <w:adjustRightInd w:val="0"/>
              <w:spacing w:line="334" w:lineRule="atLeast"/>
              <w:ind w:left="213" w:hangingChars="100" w:hanging="213"/>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□運動を行う場所に、邪魔になる植木などの危険物はないか。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□地面の乾燥や凍結はないか。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□排水の具合はどうか。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□必要に応じて、車の乗り入れを禁止しているか。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□朝礼台等は、不要時には片づけられているか、また、不要な運動器具・用具等が出ていることがないか。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680"/>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鉄　　　　棒</w:t>
            </w:r>
          </w:p>
        </w:tc>
        <w:tc>
          <w:tcPr>
            <w:tcW w:w="5670" w:type="dxa"/>
            <w:tcBorders>
              <w:top w:val="single" w:sz="4" w:space="0" w:color="auto"/>
              <w:left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□支柱は腐食していないか。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□押さえネジはゆるんでいたり、なくなったりしていないか。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□鉄棒はさびていないか。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□鉄棒の高さは適当であるか。また、着地点は安全か。</w:t>
            </w:r>
          </w:p>
        </w:tc>
        <w:tc>
          <w:tcPr>
            <w:tcW w:w="1482" w:type="dxa"/>
            <w:tcBorders>
              <w:top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680"/>
        </w:trPr>
        <w:tc>
          <w:tcPr>
            <w:tcW w:w="425" w:type="dxa"/>
            <w:vMerge w:val="restart"/>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遊</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具</w:t>
            </w:r>
          </w:p>
        </w:tc>
        <w:tc>
          <w:tcPr>
            <w:tcW w:w="1254"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ブランコ</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雲　　悌</w:t>
            </w:r>
          </w:p>
        </w:tc>
        <w:tc>
          <w:tcPr>
            <w:tcW w:w="5670" w:type="dxa"/>
            <w:tcBorders>
              <w:left w:val="single" w:sz="4" w:space="0" w:color="000000"/>
              <w:bottom w:val="single" w:sz="4" w:space="0" w:color="auto"/>
              <w:right w:val="single" w:sz="4" w:space="0" w:color="000000"/>
            </w:tcBorders>
          </w:tcPr>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□支柱は腐食していないか、また、しっかり固定されているか。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□鎖や綱ははずれそうになっていないか。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□こしかけ板は朽ちていないか。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□周囲に邪魔になるものはないか。</w:t>
            </w:r>
          </w:p>
        </w:tc>
        <w:tc>
          <w:tcPr>
            <w:tcW w:w="1482" w:type="dxa"/>
            <w:tcBorders>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680"/>
        </w:trPr>
        <w:tc>
          <w:tcPr>
            <w:tcW w:w="425" w:type="dxa"/>
            <w:vMerge/>
            <w:tcBorders>
              <w:top w:val="nil"/>
              <w:left w:val="single" w:sz="4" w:space="0" w:color="000000"/>
              <w:bottom w:val="nil"/>
              <w:right w:val="single" w:sz="4" w:space="0" w:color="000000"/>
            </w:tcBorders>
          </w:tcPr>
          <w:p w:rsidR="00A919D7" w:rsidRPr="00A919D7" w:rsidRDefault="00A919D7" w:rsidP="00A919D7">
            <w:pPr>
              <w:autoSpaceDE w:val="0"/>
              <w:autoSpaceDN w:val="0"/>
              <w:adjustRightInd w:val="0"/>
              <w:jc w:val="left"/>
              <w:rPr>
                <w:rFonts w:ascii="ＭＳ 明朝" w:eastAsia="ＭＳ 明朝" w:hAnsi="Century" w:cs="ＭＳ 明朝"/>
                <w:color w:val="000000"/>
                <w:kern w:val="0"/>
                <w:szCs w:val="21"/>
              </w:rPr>
            </w:pPr>
          </w:p>
        </w:tc>
        <w:tc>
          <w:tcPr>
            <w:tcW w:w="1254"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すべり台</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□すべり台の板は滑らかになっているか。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□溶接部分のはく離や腐朽、支柱の腐朽、また、その他危険物や危険箇所はないか。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□急勾配でないか。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008"/>
        </w:trPr>
        <w:tc>
          <w:tcPr>
            <w:tcW w:w="425" w:type="dxa"/>
            <w:vMerge/>
            <w:tcBorders>
              <w:top w:val="nil"/>
              <w:left w:val="single" w:sz="4" w:space="0" w:color="000000"/>
              <w:bottom w:val="nil"/>
              <w:right w:val="single" w:sz="4" w:space="0" w:color="000000"/>
            </w:tcBorders>
          </w:tcPr>
          <w:p w:rsidR="00A919D7" w:rsidRPr="00A919D7" w:rsidRDefault="00A919D7" w:rsidP="00A919D7">
            <w:pPr>
              <w:autoSpaceDE w:val="0"/>
              <w:autoSpaceDN w:val="0"/>
              <w:adjustRightInd w:val="0"/>
              <w:jc w:val="left"/>
              <w:rPr>
                <w:rFonts w:ascii="ＭＳ 明朝" w:eastAsia="ＭＳ 明朝" w:hAnsi="Century" w:cs="ＭＳ 明朝"/>
                <w:color w:val="000000"/>
                <w:kern w:val="0"/>
                <w:szCs w:val="21"/>
              </w:rPr>
            </w:pPr>
          </w:p>
        </w:tc>
        <w:tc>
          <w:tcPr>
            <w:tcW w:w="1254" w:type="dxa"/>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登</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り</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棒</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□支柱は腐朽していないか、また、しっかり固定されているか。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□支柱のつなぎ目に指などが挟まれる危険はないか。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□棒に亀裂はないか、また、さび等はないか。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2117"/>
        </w:trPr>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砂　　　　場</w:t>
            </w:r>
          </w:p>
        </w:tc>
        <w:tc>
          <w:tcPr>
            <w:tcW w:w="5670" w:type="dxa"/>
            <w:tcBorders>
              <w:top w:val="single" w:sz="4" w:space="0" w:color="auto"/>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□砂の量は十分にあるか。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□砂場のわくの高さは地面と水平であるか、木枠は腐朽していないか。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□やわらかく耕されているか。</w:t>
            </w:r>
          </w:p>
          <w:p w:rsid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□石ころ、木片、ガラス片等の危険物や汚物、動物の糞等はないか。</w:t>
            </w:r>
          </w:p>
          <w:p w:rsidR="005977C9" w:rsidRPr="00A919D7" w:rsidRDefault="005977C9" w:rsidP="00BD4B1D">
            <w:pPr>
              <w:autoSpaceDE w:val="0"/>
              <w:autoSpaceDN w:val="0"/>
              <w:adjustRightInd w:val="0"/>
              <w:spacing w:line="334" w:lineRule="atLeast"/>
              <w:ind w:left="213" w:hangingChars="100" w:hanging="213"/>
              <w:jc w:val="left"/>
              <w:rPr>
                <w:rFonts w:ascii="ＭＳ 明朝" w:eastAsia="ＭＳ 明朝" w:hAnsi="Century" w:cs="Times New Roman" w:hint="eastAsia"/>
                <w:color w:val="000000"/>
                <w:kern w:val="0"/>
                <w:szCs w:val="21"/>
              </w:rPr>
            </w:pPr>
          </w:p>
        </w:tc>
        <w:tc>
          <w:tcPr>
            <w:tcW w:w="1482" w:type="dxa"/>
            <w:tcBorders>
              <w:top w:val="single" w:sz="4" w:space="0" w:color="auto"/>
            </w:tcBorders>
            <w:shd w:val="clear" w:color="auto" w:fill="auto"/>
          </w:tcPr>
          <w:p w:rsidR="00A919D7" w:rsidRPr="00A919D7" w:rsidRDefault="00A919D7" w:rsidP="00A919D7">
            <w:pPr>
              <w:widowControl/>
              <w:jc w:val="left"/>
              <w:rPr>
                <w:rFonts w:ascii="ＭＳ 明朝" w:eastAsia="ＭＳ 明朝" w:hAnsi="Century" w:cs="Times New Roman"/>
                <w:color w:val="000000"/>
                <w:kern w:val="0"/>
                <w:szCs w:val="21"/>
              </w:rPr>
            </w:pPr>
          </w:p>
        </w:tc>
      </w:tr>
      <w:tr w:rsidR="00A919D7" w:rsidRPr="00A919D7" w:rsidTr="00BD4B1D">
        <w:trPr>
          <w:trHeight w:val="672"/>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施設・設備等</w:t>
            </w:r>
          </w:p>
        </w:tc>
        <w:tc>
          <w:tcPr>
            <w:tcW w:w="5670" w:type="dxa"/>
            <w:tcBorders>
              <w:top w:val="single" w:sz="4" w:space="0" w:color="000000"/>
              <w:left w:val="single" w:sz="4" w:space="0" w:color="000000"/>
              <w:bottom w:val="single" w:sz="4" w:space="0" w:color="auto"/>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1482" w:type="dxa"/>
            <w:tcBorders>
              <w:bottom w:val="single" w:sz="4" w:space="0" w:color="auto"/>
            </w:tcBorders>
            <w:shd w:val="clear" w:color="auto" w:fill="auto"/>
            <w:vAlign w:val="center"/>
          </w:tcPr>
          <w:p w:rsidR="00A919D7" w:rsidRPr="00A919D7" w:rsidRDefault="00A919D7" w:rsidP="00A919D7">
            <w:pPr>
              <w:widowControl/>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BD4B1D">
        <w:trPr>
          <w:trHeight w:val="2016"/>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 xml:space="preserve">柔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道</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 xml:space="preserve">　場</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剣</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道</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場</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□畳表の破れはないか、でこぼこしていないか。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□畳は移動しないか。畳と畳の隙間はあいていないか。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kern w:val="0"/>
                <w:szCs w:val="21"/>
              </w:rPr>
            </w:pPr>
            <w:r w:rsidRPr="00A919D7">
              <w:rPr>
                <w:rFonts w:ascii="ＭＳ 明朝" w:eastAsia="ＭＳ 明朝" w:hAnsi="Century" w:cs="ＭＳ 明朝" w:hint="eastAsia"/>
                <w:kern w:val="0"/>
                <w:szCs w:val="21"/>
              </w:rPr>
              <w:t>□床板は剥離していないか。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□剣道防具に破れ等の破損はないか。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□竹刀は、安全に使用できるか。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Times New Roman" w:eastAsia="ＭＳ 明朝" w:hAnsi="Times New Roman" w:cs="Times New Roman"/>
                <w:color w:val="000000"/>
                <w:kern w:val="0"/>
                <w:szCs w:val="21"/>
              </w:rPr>
            </w:pPr>
          </w:p>
        </w:tc>
      </w:tr>
      <w:tr w:rsidR="00A919D7" w:rsidRPr="00A919D7" w:rsidTr="00BD4B1D">
        <w:trPr>
          <w:trHeight w:val="3696"/>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体</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育</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館</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□床に異常（金具）等はないか、釘は出ていないか。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□壁面に危険物はないか。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□床はすべりやすくなっていないか。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□天井部分等の危険箇所への立ち入りを禁止しているか。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□利用していない時には、必ず施錠しているか。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□施設・設備の巻き上げ器は、正常に作動し危険はないか。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□照明施設はよく固定されていて安全か、また、照度は適切か。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□出入口の扉や窓わく・ガラスは破損していたり、はずれやすくなって</w:t>
            </w:r>
            <w:r w:rsidR="00057983">
              <w:rPr>
                <w:rFonts w:ascii="ＭＳ 明朝" w:eastAsia="ＭＳ 明朝" w:hAnsi="Century" w:cs="ＭＳ 明朝" w:hint="eastAsia"/>
                <w:color w:val="000000"/>
                <w:kern w:val="0"/>
                <w:szCs w:val="21"/>
              </w:rPr>
              <w:t>いたりし</w:t>
            </w:r>
            <w:r w:rsidR="009D74F3">
              <w:rPr>
                <w:rFonts w:ascii="ＭＳ 明朝" w:eastAsia="ＭＳ 明朝" w:hAnsi="Century" w:cs="ＭＳ 明朝" w:hint="eastAsia"/>
                <w:color w:val="000000"/>
                <w:kern w:val="0"/>
                <w:szCs w:val="21"/>
              </w:rPr>
              <w:t>て</w:t>
            </w:r>
            <w:r w:rsidRPr="00A919D7">
              <w:rPr>
                <w:rFonts w:ascii="ＭＳ 明朝" w:eastAsia="ＭＳ 明朝" w:hAnsi="Century" w:cs="ＭＳ 明朝" w:hint="eastAsia"/>
                <w:color w:val="000000"/>
                <w:kern w:val="0"/>
                <w:szCs w:val="21"/>
              </w:rPr>
              <w:t>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□階上の手すり等に腐朽や破損はないか。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680"/>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跳</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び</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箱</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踏</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切</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板</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平</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均</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台</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□各段の支えは壊れていないか。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□上段のマットの表面は壊れていないか。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□踏切板はすべりやすくなっていないか。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□平均台は安定しているか。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4838"/>
        </w:trPr>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 xml:space="preserve">プ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ー</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ル</w:t>
            </w:r>
          </w:p>
        </w:tc>
        <w:tc>
          <w:tcPr>
            <w:tcW w:w="5670" w:type="dxa"/>
            <w:tcBorders>
              <w:top w:val="single" w:sz="4" w:space="0" w:color="auto"/>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□水は汚れていないか、また、規定どおりの消毒がなされているか。（学校環境衛生の基準）</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□水量及び水温は適当か。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□プールサイドに危険物はないか。すべらないか。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□シャワー、</w:t>
            </w:r>
            <w:r w:rsidR="00275C5D" w:rsidRPr="00057983">
              <w:rPr>
                <w:rFonts w:ascii="ＭＳ 明朝" w:eastAsia="ＭＳ 明朝" w:hAnsi="Century" w:cs="ＭＳ 明朝" w:hint="eastAsia"/>
                <w:kern w:val="0"/>
                <w:szCs w:val="21"/>
              </w:rPr>
              <w:t>うがい</w:t>
            </w:r>
            <w:r w:rsidRPr="00A919D7">
              <w:rPr>
                <w:rFonts w:ascii="ＭＳ 明朝" w:eastAsia="ＭＳ 明朝" w:hAnsi="Century" w:cs="ＭＳ 明朝" w:hint="eastAsia"/>
                <w:color w:val="000000"/>
                <w:kern w:val="0"/>
                <w:szCs w:val="21"/>
              </w:rPr>
              <w:t>設備等は良好に整備されているか。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環</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水口の蓋等をネジ、ボルト等で固定させるとともに、配管の取り付け口には吸い込み防止金具等を設置する等、二重構造の安全対策を施しているか。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□救急用具は完備しているか。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□コースロープに破損はないか、止め金具は安全か。</w:t>
            </w:r>
          </w:p>
          <w:p w:rsid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□プールの周囲には塀を設ける等、利用時以外の立入りを禁止しているか、また、塀の損傷箇所等を定期的に点検し、補修しているか。</w:t>
            </w:r>
          </w:p>
          <w:p w:rsidR="005977C9" w:rsidRDefault="005977C9"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p>
          <w:p w:rsidR="005977C9" w:rsidRPr="00A919D7" w:rsidRDefault="005977C9" w:rsidP="00BD4B1D">
            <w:pPr>
              <w:autoSpaceDE w:val="0"/>
              <w:autoSpaceDN w:val="0"/>
              <w:adjustRightInd w:val="0"/>
              <w:spacing w:line="334" w:lineRule="atLeast"/>
              <w:ind w:left="213" w:hangingChars="100" w:hanging="213"/>
              <w:jc w:val="left"/>
              <w:rPr>
                <w:rFonts w:ascii="ＭＳ 明朝" w:eastAsia="ＭＳ 明朝" w:hAnsi="Century" w:cs="Times New Roman" w:hint="eastAsia"/>
                <w:color w:val="000000"/>
                <w:kern w:val="0"/>
                <w:szCs w:val="21"/>
              </w:rPr>
            </w:pPr>
          </w:p>
        </w:tc>
        <w:tc>
          <w:tcPr>
            <w:tcW w:w="1482" w:type="dxa"/>
            <w:tcBorders>
              <w:top w:val="single" w:sz="4" w:space="0" w:color="auto"/>
            </w:tcBorders>
            <w:shd w:val="clear" w:color="auto" w:fill="auto"/>
          </w:tcPr>
          <w:p w:rsidR="00A919D7" w:rsidRPr="00A919D7" w:rsidRDefault="00A919D7" w:rsidP="00A919D7">
            <w:pPr>
              <w:widowControl/>
              <w:jc w:val="left"/>
              <w:rPr>
                <w:rFonts w:ascii="ＭＳ 明朝" w:eastAsia="ＭＳ 明朝" w:hAnsi="Century" w:cs="Times New Roman"/>
                <w:color w:val="000000"/>
                <w:kern w:val="0"/>
                <w:szCs w:val="21"/>
              </w:rPr>
            </w:pPr>
          </w:p>
        </w:tc>
      </w:tr>
      <w:tr w:rsidR="00A919D7" w:rsidRPr="00A919D7" w:rsidTr="00BD4B1D">
        <w:trPr>
          <w:trHeight w:val="672"/>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施設・設備等</w:t>
            </w:r>
          </w:p>
        </w:tc>
        <w:tc>
          <w:tcPr>
            <w:tcW w:w="5670" w:type="dxa"/>
            <w:tcBorders>
              <w:top w:val="single" w:sz="4" w:space="0" w:color="000000"/>
              <w:left w:val="single" w:sz="4" w:space="0" w:color="000000"/>
              <w:bottom w:val="single" w:sz="4" w:space="0" w:color="auto"/>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1482" w:type="dxa"/>
            <w:tcBorders>
              <w:bottom w:val="single" w:sz="4" w:space="0" w:color="auto"/>
            </w:tcBorders>
            <w:shd w:val="clear" w:color="auto" w:fill="auto"/>
            <w:vAlign w:val="center"/>
          </w:tcPr>
          <w:p w:rsidR="00A919D7" w:rsidRPr="00A919D7" w:rsidRDefault="00A919D7" w:rsidP="00A919D7">
            <w:pPr>
              <w:widowControl/>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rsidTr="00BD4B1D">
        <w:trPr>
          <w:trHeight w:val="1344"/>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ハードル</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□板の破損はないか。</w:t>
            </w:r>
            <w:r w:rsidRPr="00A919D7">
              <w:rPr>
                <w:rFonts w:ascii="Times New Roman" w:eastAsia="ＭＳ 明朝" w:hAnsi="Times New Roman" w:cs="Times New Roman"/>
                <w:color w:val="000000"/>
                <w:kern w:val="0"/>
                <w:szCs w:val="21"/>
              </w:rPr>
              <w:t xml:space="preserve"> </w:t>
            </w:r>
          </w:p>
          <w:p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□板どめのくぎやネジはゆるんでいないか。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□調整部は正常に作動するか。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2016"/>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バレーボール</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w w:val="90"/>
                <w:kern w:val="0"/>
                <w:szCs w:val="21"/>
              </w:rPr>
            </w:pPr>
            <w:r w:rsidRPr="00A919D7">
              <w:rPr>
                <w:rFonts w:ascii="ＭＳ 明朝" w:eastAsia="ＭＳ 明朝" w:hAnsi="Century" w:cs="ＭＳ 明朝" w:hint="eastAsia"/>
                <w:color w:val="000000"/>
                <w:w w:val="90"/>
                <w:kern w:val="0"/>
                <w:szCs w:val="21"/>
              </w:rPr>
              <w:t>バスケットボール</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テニス</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□ネット巻器具や支柱の滑車部分は壊れていないか、正常に可動しているか。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□ネットのワイヤーにほつれ等はないか。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□リング固定ボルトは壊れていないか。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□移動式バスケットゴールは確実に固定されているか、また、支柱等に腐朽はないか。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2688"/>
        </w:trPr>
        <w:tc>
          <w:tcPr>
            <w:tcW w:w="1679" w:type="dxa"/>
            <w:gridSpan w:val="2"/>
            <w:tcBorders>
              <w:top w:val="single" w:sz="4" w:space="0" w:color="000000"/>
              <w:left w:val="single" w:sz="4" w:space="0" w:color="000000"/>
              <w:bottom w:val="nil"/>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サッカー</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ハンドボール</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ソフトボール</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野球</w:t>
            </w:r>
          </w:p>
          <w:p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ラグビー</w:t>
            </w:r>
          </w:p>
        </w:tc>
        <w:tc>
          <w:tcPr>
            <w:tcW w:w="5670" w:type="dxa"/>
            <w:tcBorders>
              <w:top w:val="single" w:sz="4" w:space="0" w:color="auto"/>
              <w:left w:val="single" w:sz="4" w:space="0" w:color="000000"/>
              <w:bottom w:val="single" w:sz="4" w:space="0" w:color="auto"/>
              <w:right w:val="single" w:sz="4" w:space="0" w:color="000000"/>
            </w:tcBorders>
          </w:tcPr>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□ゴールポストの腐朽はないか、また、溶接部分のはく離はないか。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□ゴールポストは確実に固定されているか。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□ネットは破れていないか。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□バックネットの腐朽はないか。</w:t>
            </w:r>
          </w:p>
          <w:p w:rsidR="00A919D7" w:rsidRPr="00A919D7" w:rsidRDefault="00A919D7" w:rsidP="00BD4B1D">
            <w:pPr>
              <w:autoSpaceDE w:val="0"/>
              <w:autoSpaceDN w:val="0"/>
              <w:adjustRightInd w:val="0"/>
              <w:spacing w:line="334" w:lineRule="atLeast"/>
              <w:ind w:left="213" w:hangingChars="100" w:hanging="213"/>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□ボールが施設外に飛び出さないよう、フェンスの高さが考えられているか。</w:t>
            </w:r>
          </w:p>
        </w:tc>
        <w:tc>
          <w:tcPr>
            <w:tcW w:w="1482" w:type="dxa"/>
            <w:tcBorders>
              <w:top w:val="single" w:sz="4" w:space="0" w:color="auto"/>
              <w:bottom w:val="single" w:sz="4" w:space="0" w:color="auto"/>
            </w:tcBorders>
            <w:shd w:val="clear" w:color="auto" w:fill="auto"/>
          </w:tcPr>
          <w:p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rsidTr="00BD4B1D">
        <w:trPr>
          <w:trHeight w:val="1412"/>
        </w:trPr>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トレーニング</w:t>
            </w:r>
          </w:p>
          <w:p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器具等</w:t>
            </w:r>
          </w:p>
        </w:tc>
        <w:tc>
          <w:tcPr>
            <w:tcW w:w="5670" w:type="dxa"/>
            <w:tcBorders>
              <w:top w:val="single" w:sz="4" w:space="0" w:color="auto"/>
              <w:left w:val="single" w:sz="4" w:space="0" w:color="000000"/>
              <w:bottom w:val="single" w:sz="4" w:space="0" w:color="000000"/>
              <w:right w:val="single" w:sz="4" w:space="0" w:color="000000"/>
            </w:tcBorders>
          </w:tcPr>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□各種器具の使用規則を示しているか。</w:t>
            </w:r>
          </w:p>
          <w:p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□ネジはゆるんでいないか。</w:t>
            </w:r>
          </w:p>
          <w:p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□正常に作動しているか。</w:t>
            </w:r>
          </w:p>
        </w:tc>
        <w:tc>
          <w:tcPr>
            <w:tcW w:w="1482" w:type="dxa"/>
            <w:tcBorders>
              <w:top w:val="single" w:sz="4" w:space="0" w:color="auto"/>
            </w:tcBorders>
            <w:shd w:val="clear" w:color="auto" w:fill="auto"/>
          </w:tcPr>
          <w:p w:rsidR="00A919D7" w:rsidRPr="00A919D7" w:rsidRDefault="00A919D7" w:rsidP="00A919D7">
            <w:pPr>
              <w:widowControl/>
              <w:jc w:val="left"/>
              <w:rPr>
                <w:rFonts w:ascii="ＭＳ 明朝" w:eastAsia="ＭＳ 明朝" w:hAnsi="Century" w:cs="Times New Roman"/>
                <w:color w:val="000000"/>
                <w:kern w:val="0"/>
                <w:szCs w:val="21"/>
              </w:rPr>
            </w:pPr>
          </w:p>
        </w:tc>
      </w:tr>
    </w:tbl>
    <w:p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 xml:space="preserve">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　この表を参考にして、各学校独自のものを作成し、点検を行う。</w:t>
      </w: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Default="00A919D7" w:rsidP="00A919D7">
      <w:pPr>
        <w:rPr>
          <w:rFonts w:ascii="Century" w:eastAsia="ＭＳ 明朝" w:hAnsi="Century" w:cs="Times New Roman"/>
          <w:color w:val="000000"/>
          <w:szCs w:val="24"/>
        </w:rPr>
      </w:pPr>
    </w:p>
    <w:p w:rsidR="00BD4B1D" w:rsidRDefault="00BD4B1D" w:rsidP="00A919D7">
      <w:pPr>
        <w:rPr>
          <w:rFonts w:ascii="Century" w:eastAsia="ＭＳ 明朝" w:hAnsi="Century" w:cs="Times New Roman"/>
          <w:color w:val="000000"/>
          <w:szCs w:val="24"/>
        </w:rPr>
      </w:pPr>
    </w:p>
    <w:p w:rsidR="00BD4B1D" w:rsidRDefault="00BD4B1D" w:rsidP="00A919D7">
      <w:pPr>
        <w:rPr>
          <w:rFonts w:ascii="Century" w:eastAsia="ＭＳ 明朝" w:hAnsi="Century" w:cs="Times New Roman"/>
          <w:color w:val="000000"/>
          <w:szCs w:val="24"/>
        </w:rPr>
      </w:pPr>
    </w:p>
    <w:p w:rsidR="005977C9" w:rsidRDefault="005977C9" w:rsidP="00A919D7">
      <w:pPr>
        <w:rPr>
          <w:rFonts w:ascii="Century" w:eastAsia="ＭＳ 明朝" w:hAnsi="Century" w:cs="Times New Roman"/>
          <w:color w:val="000000"/>
          <w:szCs w:val="24"/>
        </w:rPr>
      </w:pPr>
    </w:p>
    <w:p w:rsidR="005977C9" w:rsidRDefault="005977C9" w:rsidP="00A919D7">
      <w:pPr>
        <w:rPr>
          <w:rFonts w:ascii="Century" w:eastAsia="ＭＳ 明朝" w:hAnsi="Century" w:cs="Times New Roman" w:hint="eastAsia"/>
          <w:color w:val="000000"/>
          <w:szCs w:val="24"/>
        </w:rPr>
      </w:pPr>
    </w:p>
    <w:p w:rsidR="00BD4B1D" w:rsidRPr="00A919D7" w:rsidRDefault="00BD4B1D" w:rsidP="00A919D7">
      <w:pPr>
        <w:rPr>
          <w:rFonts w:ascii="Century" w:eastAsia="ＭＳ 明朝" w:hAnsi="Century" w:cs="Times New Roman"/>
          <w:color w:val="000000"/>
          <w:szCs w:val="24"/>
        </w:rPr>
      </w:pPr>
    </w:p>
    <w:p w:rsidR="00A919D7" w:rsidRPr="00A919D7" w:rsidRDefault="00A919D7" w:rsidP="00A919D7">
      <w:pPr>
        <w:rPr>
          <w:rFonts w:ascii="Century" w:eastAsia="ＭＳ 明朝" w:hAnsi="Century" w:cs="Times New Roman"/>
          <w:color w:val="000000"/>
          <w:szCs w:val="24"/>
        </w:rPr>
      </w:pPr>
    </w:p>
    <w:p w:rsidR="00A919D7" w:rsidRPr="00A919D7" w:rsidRDefault="00BD4B1D" w:rsidP="00A919D7">
      <w:pPr>
        <w:rPr>
          <w:rFonts w:ascii="Century" w:eastAsia="ＭＳ 明朝" w:hAnsi="Century" w:cs="Times New Roman"/>
          <w:color w:val="000000"/>
          <w:szCs w:val="24"/>
        </w:rPr>
      </w:pPr>
      <w:r>
        <w:rPr>
          <w:rFonts w:ascii="Century" w:eastAsia="ＭＳ 明朝" w:hAnsi="Century" w:cs="Times New Roman"/>
          <w:noProof/>
          <w:sz w:val="24"/>
          <w:szCs w:val="20"/>
        </w:rPr>
        <mc:AlternateContent>
          <mc:Choice Requires="wps">
            <w:drawing>
              <wp:anchor distT="0" distB="0" distL="114300" distR="114300" simplePos="0" relativeHeight="251691520" behindDoc="0" locked="0" layoutInCell="1" allowOverlap="1" wp14:anchorId="7ACB95EA" wp14:editId="6F431BA7">
                <wp:simplePos x="0" y="0"/>
                <wp:positionH relativeFrom="column">
                  <wp:posOffset>4728845</wp:posOffset>
                </wp:positionH>
                <wp:positionV relativeFrom="paragraph">
                  <wp:posOffset>-95250</wp:posOffset>
                </wp:positionV>
                <wp:extent cx="885825" cy="257175"/>
                <wp:effectExtent l="0" t="0" r="28575" b="28575"/>
                <wp:wrapSquare wrapText="bothSides"/>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B95EA" id="テキスト ボックス 88" o:spid="_x0000_s1070" type="#_x0000_t202" style="position:absolute;left:0;text-align:left;margin-left:372.35pt;margin-top:-7.5pt;width:69.7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" fillcolor="#bfbfbf">
                <v:textbox inset="5.85pt,.7pt,5.85pt,.7pt">
                  <w:txbxContent>
                    <w:p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４</w:t>
                      </w:r>
                    </w:p>
                  </w:txbxContent>
                </v:textbox>
                <w10:wrap type="square"/>
              </v:shape>
            </w:pict>
          </mc:Fallback>
        </mc:AlternateContent>
      </w:r>
    </w:p>
    <w:p w:rsidR="00A919D7" w:rsidRPr="00A919D7" w:rsidRDefault="009121C0" w:rsidP="00BF0E70">
      <w:pPr>
        <w:spacing w:line="0" w:lineRule="atLeast"/>
        <w:jc w:val="center"/>
        <w:rPr>
          <w:rFonts w:ascii="ＭＳ ゴシック" w:eastAsia="ＭＳ ゴシック" w:hAnsi="ＭＳ ゴシック" w:cs="Times New Roman"/>
          <w:b/>
          <w:color w:val="000000"/>
          <w:sz w:val="32"/>
          <w:szCs w:val="32"/>
        </w:rPr>
      </w:pPr>
      <w:r>
        <w:rPr>
          <w:rFonts w:ascii="ＭＳ ゴシック" w:eastAsia="ＭＳ ゴシック" w:hAnsi="ＭＳ ゴシック" w:cs="Times New Roman" w:hint="eastAsia"/>
          <w:b/>
          <w:sz w:val="32"/>
          <w:szCs w:val="32"/>
        </w:rPr>
        <w:t>各種</w:t>
      </w:r>
      <w:r w:rsidR="00A919D7" w:rsidRPr="00A919D7">
        <w:rPr>
          <w:rFonts w:ascii="ＭＳ ゴシック" w:eastAsia="ＭＳ ゴシック" w:hAnsi="ＭＳ ゴシック" w:cs="Times New Roman" w:hint="eastAsia"/>
          <w:b/>
          <w:sz w:val="32"/>
          <w:szCs w:val="32"/>
        </w:rPr>
        <w:t>チ</w:t>
      </w:r>
      <w:r w:rsidR="00A919D7" w:rsidRPr="00A919D7">
        <w:rPr>
          <w:rFonts w:ascii="ＭＳ ゴシック" w:eastAsia="ＭＳ ゴシック" w:hAnsi="ＭＳ ゴシック" w:cs="Times New Roman" w:hint="eastAsia"/>
          <w:b/>
          <w:color w:val="000000"/>
          <w:sz w:val="32"/>
          <w:szCs w:val="32"/>
        </w:rPr>
        <w:t>ェックリスト</w:t>
      </w:r>
    </w:p>
    <w:p w:rsidR="00A919D7" w:rsidRPr="00A919D7" w:rsidRDefault="00A919D7" w:rsidP="00BD4B1D">
      <w:pPr>
        <w:spacing w:beforeLines="50" w:before="167" w:line="0" w:lineRule="atLeast"/>
        <w:rPr>
          <w:rFonts w:ascii="ＭＳ ゴシック" w:eastAsia="ＭＳ ゴシック" w:hAnsi="ＭＳ ゴシック" w:cs="Times New Roman"/>
          <w:color w:val="000000"/>
          <w:sz w:val="24"/>
          <w:szCs w:val="24"/>
        </w:rPr>
      </w:pPr>
      <w:r w:rsidRPr="00A919D7">
        <w:rPr>
          <w:rFonts w:ascii="ＭＳ ゴシック" w:eastAsia="ＭＳ ゴシック" w:hAnsi="ＭＳ ゴシック" w:cs="Times New Roman" w:hint="eastAsia"/>
          <w:color w:val="000000"/>
          <w:sz w:val="24"/>
          <w:szCs w:val="24"/>
        </w:rPr>
        <w:t>１　全般及び不審者侵入時のチェックリスト</w:t>
      </w:r>
    </w:p>
    <w:p w:rsidR="00A919D7" w:rsidRPr="00A919D7" w:rsidRDefault="00A919D7" w:rsidP="00A919D7">
      <w:pPr>
        <w:spacing w:line="0" w:lineRule="atLeast"/>
        <w:jc w:val="center"/>
        <w:rPr>
          <w:rFonts w:ascii="Times New Roman" w:eastAsia="ＭＳ 明朝" w:hAnsi="Times New Roman" w:cs="ＭＳ 明朝"/>
          <w:color w:val="000000"/>
          <w:kern w:val="0"/>
          <w:szCs w:val="21"/>
        </w:rPr>
      </w:pPr>
      <w:r>
        <w:rPr>
          <w:rFonts w:ascii="Century" w:eastAsia="ＭＳ 明朝" w:hAnsi="Century" w:cs="Times New Roman" w:hint="eastAsia"/>
          <w:noProof/>
          <w:color w:val="000000"/>
          <w:szCs w:val="24"/>
        </w:rPr>
        <w:drawing>
          <wp:inline distT="0" distB="0" distL="0" distR="0" wp14:anchorId="27CD0857" wp14:editId="7FC5CB11">
            <wp:extent cx="5753100" cy="7381875"/>
            <wp:effectExtent l="0" t="0" r="0" b="9525"/>
            <wp:docPr id="5" name="図 5" descr="文科省　危機管理マニュアル　不審者チェックリスト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文科省　危機管理マニュアル　不審者チェックリスト１－１"/>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7381875"/>
                    </a:xfrm>
                    <a:prstGeom prst="rect">
                      <a:avLst/>
                    </a:prstGeom>
                    <a:noFill/>
                    <a:ln>
                      <a:noFill/>
                    </a:ln>
                  </pic:spPr>
                </pic:pic>
              </a:graphicData>
            </a:graphic>
          </wp:inline>
        </w:drawing>
      </w:r>
    </w:p>
    <w:p w:rsidR="00A919D7" w:rsidRPr="00A919D7" w:rsidRDefault="00A919D7" w:rsidP="00A919D7">
      <w:pPr>
        <w:spacing w:line="0" w:lineRule="atLeast"/>
        <w:rPr>
          <w:rFonts w:ascii="Century" w:eastAsia="ＭＳ 明朝" w:hAnsi="Century" w:cs="Times New Roman"/>
          <w:color w:val="000000"/>
          <w:szCs w:val="24"/>
        </w:rPr>
      </w:pPr>
      <w:r>
        <w:rPr>
          <w:rFonts w:ascii="Century" w:eastAsia="ＭＳ 明朝" w:hAnsi="Century" w:cs="Times New Roman"/>
          <w:noProof/>
          <w:color w:val="000000"/>
          <w:szCs w:val="24"/>
        </w:rPr>
        <mc:AlternateContent>
          <mc:Choice Requires="wps">
            <w:drawing>
              <wp:anchor distT="0" distB="0" distL="114300" distR="114300" simplePos="0" relativeHeight="251622912" behindDoc="0" locked="0" layoutInCell="1" allowOverlap="1" wp14:anchorId="620C46BB" wp14:editId="0C026202">
                <wp:simplePos x="0" y="0"/>
                <wp:positionH relativeFrom="column">
                  <wp:posOffset>1976120</wp:posOffset>
                </wp:positionH>
                <wp:positionV relativeFrom="paragraph">
                  <wp:posOffset>17145</wp:posOffset>
                </wp:positionV>
                <wp:extent cx="3700780" cy="228600"/>
                <wp:effectExtent l="0" t="0" r="4445"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46BB" id="テキスト ボックス 7" o:spid="_x0000_s1071" type="#_x0000_t202" style="position:absolute;left:0;text-align:left;margin-left:155.6pt;margin-top:1.35pt;width:291.4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GA2wIAANA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" filled="f" stroked="f">
                <v:textbox inset="5.85pt,.7pt,5.85pt,.7pt">
                  <w:txbxContent>
                    <w:p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v:textbox>
              </v:shape>
            </w:pict>
          </mc:Fallback>
        </mc:AlternateContent>
      </w:r>
    </w:p>
    <w:p w:rsidR="00A919D7" w:rsidRPr="00A919D7" w:rsidRDefault="00A919D7" w:rsidP="00A919D7">
      <w:pPr>
        <w:spacing w:line="0" w:lineRule="atLeast"/>
        <w:jc w:val="center"/>
        <w:rPr>
          <w:rFonts w:ascii="Century" w:eastAsia="ＭＳ 明朝" w:hAnsi="Century" w:cs="Times New Roman"/>
          <w:color w:val="000000"/>
          <w:szCs w:val="24"/>
        </w:rPr>
      </w:pPr>
    </w:p>
    <w:p w:rsidR="00A919D7" w:rsidRPr="00A919D7" w:rsidRDefault="00A919D7" w:rsidP="00A919D7">
      <w:pPr>
        <w:spacing w:line="0" w:lineRule="atLeast"/>
        <w:jc w:val="center"/>
        <w:rPr>
          <w:rFonts w:ascii="Century" w:eastAsia="ＭＳ 明朝" w:hAnsi="Century" w:cs="Times New Roman"/>
          <w:color w:val="000000"/>
          <w:szCs w:val="24"/>
        </w:rPr>
      </w:pPr>
      <w:r>
        <w:rPr>
          <w:rFonts w:ascii="Century" w:eastAsia="ＭＳ 明朝" w:hAnsi="Century" w:cs="Times New Roman"/>
          <w:noProof/>
          <w:color w:val="000000"/>
          <w:szCs w:val="24"/>
        </w:rPr>
        <w:drawing>
          <wp:inline distT="0" distB="0" distL="0" distR="0" wp14:anchorId="4AD063DC" wp14:editId="3793D1C1">
            <wp:extent cx="5753100" cy="8086725"/>
            <wp:effectExtent l="0" t="0" r="0" b="9525"/>
            <wp:docPr id="4" name="図 4" descr="文科省　危機管理マニュアル　不審者チェックリスト１－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文科省　危機管理マニュアル　不審者チェックリスト１－２"/>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8086725"/>
                    </a:xfrm>
                    <a:prstGeom prst="rect">
                      <a:avLst/>
                    </a:prstGeom>
                    <a:noFill/>
                    <a:ln>
                      <a:noFill/>
                    </a:ln>
                  </pic:spPr>
                </pic:pic>
              </a:graphicData>
            </a:graphic>
          </wp:inline>
        </w:drawing>
      </w:r>
    </w:p>
    <w:p w:rsidR="00A919D7" w:rsidRPr="00A919D7" w:rsidRDefault="00A919D7" w:rsidP="00A919D7">
      <w:pPr>
        <w:spacing w:line="0" w:lineRule="atLeast"/>
        <w:rPr>
          <w:rFonts w:ascii="ＭＳ ゴシック" w:eastAsia="ＭＳ ゴシック" w:hAnsi="ＭＳ ゴシック" w:cs="Times New Roman"/>
          <w:color w:val="000000"/>
          <w:sz w:val="24"/>
          <w:szCs w:val="24"/>
        </w:rPr>
      </w:pPr>
      <w:r w:rsidRPr="00A919D7">
        <w:rPr>
          <w:rFonts w:ascii="Century" w:eastAsia="ＭＳ 明朝" w:hAnsi="Century" w:cs="Times New Roman"/>
          <w:color w:val="000000"/>
          <w:szCs w:val="24"/>
        </w:rPr>
        <w:br w:type="page"/>
      </w:r>
      <w:r w:rsidRPr="00A919D7">
        <w:rPr>
          <w:rFonts w:ascii="ＭＳ ゴシック" w:eastAsia="ＭＳ ゴシック" w:hAnsi="ＭＳ ゴシック" w:cs="Times New Roman" w:hint="eastAsia"/>
          <w:color w:val="000000"/>
          <w:sz w:val="24"/>
          <w:szCs w:val="24"/>
        </w:rPr>
        <w:t>２　登下校時のチェックリスト</w:t>
      </w:r>
    </w:p>
    <w:p w:rsidR="00A919D7" w:rsidRPr="00A919D7" w:rsidRDefault="00A919D7" w:rsidP="00A919D7">
      <w:pPr>
        <w:spacing w:line="0" w:lineRule="atLeast"/>
        <w:jc w:val="center"/>
        <w:rPr>
          <w:rFonts w:ascii="Times New Roman" w:eastAsia="ＭＳ 明朝" w:hAnsi="Times New Roman" w:cs="ＭＳ 明朝"/>
          <w:color w:val="000000"/>
          <w:kern w:val="0"/>
          <w:szCs w:val="21"/>
        </w:rPr>
      </w:pPr>
      <w:r>
        <w:rPr>
          <w:rFonts w:ascii="Century" w:eastAsia="ＭＳ 明朝" w:hAnsi="Century" w:cs="Times New Roman" w:hint="eastAsia"/>
          <w:noProof/>
          <w:color w:val="000000"/>
          <w:szCs w:val="24"/>
        </w:rPr>
        <w:drawing>
          <wp:inline distT="0" distB="0" distL="0" distR="0" wp14:anchorId="3CE2A2FE" wp14:editId="5D93C7DB">
            <wp:extent cx="5753100" cy="7896225"/>
            <wp:effectExtent l="0" t="0" r="0" b="9525"/>
            <wp:docPr id="3" name="図 3" descr="文科省　危機管理マニュアル　不審者チェックリスト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文科省　危機管理マニュアル　不審者チェックリスト３"/>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7896225"/>
                    </a:xfrm>
                    <a:prstGeom prst="rect">
                      <a:avLst/>
                    </a:prstGeom>
                    <a:noFill/>
                    <a:ln>
                      <a:noFill/>
                    </a:ln>
                  </pic:spPr>
                </pic:pic>
              </a:graphicData>
            </a:graphic>
          </wp:inline>
        </w:drawing>
      </w:r>
    </w:p>
    <w:p w:rsidR="002959F0" w:rsidRDefault="002959F0" w:rsidP="00A919D7">
      <w:pPr>
        <w:rPr>
          <w:rFonts w:ascii="ＭＳ ゴシック" w:eastAsia="ＭＳ ゴシック" w:hAnsi="ＭＳ ゴシック" w:cs="Times New Roman"/>
          <w:color w:val="000000"/>
          <w:sz w:val="24"/>
          <w:szCs w:val="24"/>
        </w:rPr>
      </w:pPr>
    </w:p>
    <w:p w:rsidR="002959F0" w:rsidRDefault="002959F0" w:rsidP="00A919D7">
      <w:pPr>
        <w:rPr>
          <w:rFonts w:ascii="ＭＳ ゴシック" w:eastAsia="ＭＳ ゴシック" w:hAnsi="ＭＳ ゴシック" w:cs="Times New Roman"/>
          <w:color w:val="000000"/>
          <w:sz w:val="24"/>
          <w:szCs w:val="24"/>
        </w:rPr>
      </w:pPr>
    </w:p>
    <w:p w:rsidR="002959F0" w:rsidRDefault="002959F0" w:rsidP="00A919D7">
      <w:pPr>
        <w:rPr>
          <w:rFonts w:ascii="ＭＳ ゴシック" w:eastAsia="ＭＳ ゴシック" w:hAnsi="ＭＳ ゴシック" w:cs="Times New Roman"/>
          <w:color w:val="000000"/>
          <w:sz w:val="24"/>
          <w:szCs w:val="24"/>
        </w:rPr>
      </w:pPr>
    </w:p>
    <w:p w:rsidR="00A919D7" w:rsidRPr="00A919D7" w:rsidRDefault="00A919D7" w:rsidP="00A919D7">
      <w:pPr>
        <w:rPr>
          <w:rFonts w:ascii="ＭＳ ゴシック" w:eastAsia="ＭＳ ゴシック" w:hAnsi="ＭＳ ゴシック" w:cs="Times New Roman"/>
          <w:color w:val="000000"/>
          <w:sz w:val="24"/>
          <w:szCs w:val="24"/>
        </w:rPr>
      </w:pPr>
      <w:r>
        <w:rPr>
          <w:rFonts w:ascii="Century" w:eastAsia="ＭＳ 明朝" w:hAnsi="Century" w:cs="Times New Roman"/>
          <w:noProof/>
          <w:color w:val="000000"/>
          <w:szCs w:val="24"/>
        </w:rPr>
        <mc:AlternateContent>
          <mc:Choice Requires="wps">
            <w:drawing>
              <wp:anchor distT="0" distB="0" distL="114300" distR="114300" simplePos="0" relativeHeight="251621888" behindDoc="0" locked="0" layoutInCell="1" allowOverlap="1" wp14:anchorId="096717BF" wp14:editId="53069F2D">
                <wp:simplePos x="0" y="0"/>
                <wp:positionH relativeFrom="column">
                  <wp:posOffset>2369820</wp:posOffset>
                </wp:positionH>
                <wp:positionV relativeFrom="paragraph">
                  <wp:posOffset>2540</wp:posOffset>
                </wp:positionV>
                <wp:extent cx="3643630" cy="228600"/>
                <wp:effectExtent l="0" t="0" r="4445" b="444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83" w:rsidRPr="007B74EC" w:rsidRDefault="00057983" w:rsidP="00A919D7">
                            <w:pPr>
                              <w:rPr>
                                <w:sz w:val="16"/>
                                <w:szCs w:val="16"/>
                              </w:rPr>
                            </w:pPr>
                            <w:r>
                              <w:rPr>
                                <w:rFonts w:hint="eastAsia"/>
                                <w:sz w:val="16"/>
                                <w:szCs w:val="16"/>
                              </w:rPr>
                              <w:t>※学校の危機管理マニュアル（</w:t>
                            </w:r>
                            <w:r>
                              <w:rPr>
                                <w:rFonts w:hint="eastAsia"/>
                                <w:sz w:val="16"/>
                                <w:szCs w:val="16"/>
                              </w:rPr>
                              <w:t>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717BF" id="_x0000_t202" coordsize="21600,21600" o:spt="202" path="m,l,21600r21600,l21600,xe">
                <v:stroke joinstyle="miter"/>
                <v:path gradientshapeok="t" o:connecttype="rect"/>
              </v:shapetype>
              <v:shape id="テキスト ボックス 6" o:spid="_x0000_s1072" type="#_x0000_t202" style="position:absolute;left:0;text-align:left;margin-left:186.6pt;margin-top:.2pt;width:286.9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" filled="f" stroked="f">
                <v:textbox inset="5.85pt,.7pt,5.85pt,.7pt">
                  <w:txbxContent>
                    <w:p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v:textbox>
              </v:shape>
            </w:pict>
          </mc:Fallback>
        </mc:AlternateContent>
      </w:r>
      <w:r w:rsidRPr="00A919D7">
        <w:rPr>
          <w:rFonts w:ascii="ＭＳ ゴシック" w:eastAsia="ＭＳ ゴシック" w:hAnsi="ＭＳ ゴシック" w:cs="Times New Roman" w:hint="eastAsia"/>
          <w:color w:val="000000"/>
          <w:sz w:val="24"/>
          <w:szCs w:val="24"/>
        </w:rPr>
        <w:t>３　情報流出防止チェックリスト</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90"/>
        <w:gridCol w:w="907"/>
        <w:gridCol w:w="5835"/>
      </w:tblGrid>
      <w:tr w:rsidR="00A919D7" w:rsidRPr="00A919D7" w:rsidTr="00BF0E70">
        <w:trPr>
          <w:trHeight w:val="158"/>
        </w:trPr>
        <w:tc>
          <w:tcPr>
            <w:tcW w:w="2233" w:type="dxa"/>
            <w:tcBorders>
              <w:top w:val="single" w:sz="12" w:space="0" w:color="auto"/>
              <w:bottom w:val="double" w:sz="4" w:space="0" w:color="auto"/>
            </w:tcBorders>
            <w:shd w:val="clear" w:color="auto" w:fill="auto"/>
            <w:vAlign w:val="center"/>
          </w:tcPr>
          <w:p w:rsidR="00A919D7" w:rsidRPr="00A919D7" w:rsidRDefault="00A919D7" w:rsidP="00A919D7">
            <w:pPr>
              <w:jc w:val="center"/>
              <w:rPr>
                <w:rFonts w:ascii="ＭＳ ゴシック" w:eastAsia="ＭＳ ゴシック" w:hAnsi="ＭＳ ゴシック" w:cs="Times New Roman"/>
                <w:color w:val="000000"/>
                <w:szCs w:val="21"/>
              </w:rPr>
            </w:pPr>
            <w:r w:rsidRPr="00A919D7">
              <w:rPr>
                <w:rFonts w:ascii="ＭＳ ゴシック" w:eastAsia="ＭＳ ゴシック" w:hAnsi="ＭＳ ゴシック" w:cs="ＭＳ ゴシック" w:hint="eastAsia"/>
                <w:color w:val="000000"/>
                <w:spacing w:val="73"/>
                <w:szCs w:val="21"/>
              </w:rPr>
              <w:t>点検項</w:t>
            </w:r>
            <w:r w:rsidRPr="00A919D7">
              <w:rPr>
                <w:rFonts w:ascii="ＭＳ ゴシック" w:eastAsia="ＭＳ ゴシック" w:hAnsi="ＭＳ ゴシック" w:cs="ＭＳ ゴシック" w:hint="eastAsia"/>
                <w:color w:val="000000"/>
                <w:szCs w:val="21"/>
              </w:rPr>
              <w:t>目</w:t>
            </w:r>
          </w:p>
        </w:tc>
        <w:tc>
          <w:tcPr>
            <w:tcW w:w="925" w:type="dxa"/>
            <w:tcBorders>
              <w:top w:val="single" w:sz="12" w:space="0" w:color="auto"/>
              <w:bottom w:val="double" w:sz="4" w:space="0" w:color="auto"/>
            </w:tcBorders>
            <w:shd w:val="clear" w:color="auto" w:fill="auto"/>
            <w:vAlign w:val="center"/>
          </w:tcPr>
          <w:p w:rsidR="00A919D7" w:rsidRPr="00A919D7" w:rsidRDefault="00A919D7" w:rsidP="00A919D7">
            <w:pPr>
              <w:jc w:val="center"/>
              <w:rPr>
                <w:rFonts w:ascii="ＭＳ ゴシック" w:eastAsia="ＭＳ ゴシック" w:hAnsi="ＭＳ ゴシック" w:cs="Times New Roman"/>
                <w:color w:val="000000"/>
                <w:szCs w:val="21"/>
              </w:rPr>
            </w:pPr>
            <w:r w:rsidRPr="00A919D7">
              <w:rPr>
                <w:rFonts w:ascii="ＭＳ ゴシック" w:eastAsia="ＭＳ ゴシック" w:hAnsi="ＭＳ ゴシック" w:cs="ＭＳ ゴシック" w:hint="eastAsia"/>
                <w:color w:val="000000"/>
                <w:szCs w:val="21"/>
              </w:rPr>
              <w:t>ﾁｪｯｸ</w:t>
            </w:r>
          </w:p>
        </w:tc>
        <w:tc>
          <w:tcPr>
            <w:tcW w:w="6020" w:type="dxa"/>
            <w:tcBorders>
              <w:top w:val="single" w:sz="12" w:space="0" w:color="auto"/>
              <w:bottom w:val="double" w:sz="4" w:space="0" w:color="auto"/>
            </w:tcBorders>
            <w:shd w:val="clear" w:color="auto" w:fill="auto"/>
            <w:vAlign w:val="center"/>
          </w:tcPr>
          <w:p w:rsidR="00A919D7" w:rsidRPr="00A919D7" w:rsidRDefault="00A919D7" w:rsidP="00A919D7">
            <w:pPr>
              <w:jc w:val="center"/>
              <w:rPr>
                <w:rFonts w:ascii="ＭＳ ゴシック" w:eastAsia="ＭＳ ゴシック" w:hAnsi="ＭＳ ゴシック" w:cs="Times New Roman"/>
                <w:color w:val="000000"/>
                <w:szCs w:val="21"/>
              </w:rPr>
            </w:pPr>
            <w:r w:rsidRPr="00A919D7">
              <w:rPr>
                <w:rFonts w:ascii="ＭＳ ゴシック" w:eastAsia="ＭＳ ゴシック" w:hAnsi="ＭＳ ゴシック" w:cs="ＭＳ ゴシック" w:hint="eastAsia"/>
                <w:color w:val="000000"/>
                <w:spacing w:val="62"/>
                <w:szCs w:val="21"/>
              </w:rPr>
              <w:t>チェックポイン</w:t>
            </w:r>
            <w:r w:rsidRPr="00A919D7">
              <w:rPr>
                <w:rFonts w:ascii="ＭＳ ゴシック" w:eastAsia="ＭＳ ゴシック" w:hAnsi="ＭＳ ゴシック" w:cs="ＭＳ ゴシック" w:hint="eastAsia"/>
                <w:color w:val="000000"/>
                <w:spacing w:val="4"/>
                <w:szCs w:val="21"/>
              </w:rPr>
              <w:t>ト</w:t>
            </w:r>
          </w:p>
        </w:tc>
      </w:tr>
      <w:tr w:rsidR="00A919D7" w:rsidRPr="00A919D7" w:rsidTr="00BD4B1D">
        <w:tblPrEx>
          <w:tblBorders>
            <w:top w:val="single" w:sz="4" w:space="0" w:color="auto"/>
            <w:left w:val="single" w:sz="4" w:space="0" w:color="auto"/>
            <w:bottom w:val="single" w:sz="4" w:space="0" w:color="auto"/>
            <w:right w:val="single" w:sz="4" w:space="0" w:color="auto"/>
          </w:tblBorders>
        </w:tblPrEx>
        <w:trPr>
          <w:trHeight w:val="419"/>
        </w:trPr>
        <w:tc>
          <w:tcPr>
            <w:tcW w:w="2233" w:type="dxa"/>
            <w:vMerge w:val="restart"/>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１　情報の発信等</w:t>
            </w:r>
          </w:p>
        </w:tc>
        <w:tc>
          <w:tcPr>
            <w:tcW w:w="925" w:type="dxa"/>
            <w:tcBorders>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１　ファックス、メール等のあて先は、送付する前に必ず確認しているか</w:t>
            </w:r>
          </w:p>
        </w:tc>
      </w:tr>
      <w:tr w:rsidR="00A919D7" w:rsidRPr="00A919D7" w:rsidTr="00BD4B1D">
        <w:tblPrEx>
          <w:tblBorders>
            <w:top w:val="single" w:sz="4" w:space="0" w:color="auto"/>
            <w:left w:val="single" w:sz="4" w:space="0" w:color="auto"/>
            <w:bottom w:val="single" w:sz="4" w:space="0" w:color="auto"/>
            <w:right w:val="single" w:sz="4" w:space="0" w:color="auto"/>
          </w:tblBorders>
        </w:tblPrEx>
        <w:trPr>
          <w:trHeight w:val="463"/>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２　学校外に出す文書やメールは校内の規定に基づく点検の上、送付しているか</w:t>
            </w:r>
          </w:p>
        </w:tc>
      </w:tr>
      <w:tr w:rsidR="00A919D7" w:rsidRPr="00A919D7" w:rsidTr="00650EF2">
        <w:tblPrEx>
          <w:tblBorders>
            <w:top w:val="single" w:sz="4" w:space="0" w:color="auto"/>
            <w:left w:val="single" w:sz="4" w:space="0" w:color="auto"/>
            <w:bottom w:val="single" w:sz="4" w:space="0" w:color="auto"/>
            <w:right w:val="single" w:sz="4" w:space="0" w:color="auto"/>
          </w:tblBorders>
        </w:tblPrEx>
        <w:trPr>
          <w:trHeight w:val="435"/>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３　電子メールにファイルを添付する際、送信する前に内容を確認しているか</w:t>
            </w:r>
          </w:p>
        </w:tc>
      </w:tr>
      <w:tr w:rsidR="00A919D7" w:rsidRPr="00A919D7" w:rsidTr="00650EF2">
        <w:tblPrEx>
          <w:tblBorders>
            <w:top w:val="single" w:sz="4" w:space="0" w:color="auto"/>
            <w:left w:val="single" w:sz="4" w:space="0" w:color="auto"/>
            <w:bottom w:val="single" w:sz="4" w:space="0" w:color="auto"/>
            <w:right w:val="single" w:sz="4" w:space="0" w:color="auto"/>
          </w:tblBorders>
        </w:tblPrEx>
        <w:trPr>
          <w:trHeight w:val="495"/>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４　電話での会話の際、周囲の会話が相手先に聞こえないよう注意しているか</w:t>
            </w:r>
          </w:p>
        </w:tc>
      </w:tr>
      <w:tr w:rsidR="00A919D7" w:rsidRPr="00A919D7" w:rsidTr="00650EF2">
        <w:tblPrEx>
          <w:tblBorders>
            <w:top w:val="single" w:sz="4" w:space="0" w:color="auto"/>
            <w:left w:val="single" w:sz="4" w:space="0" w:color="auto"/>
            <w:bottom w:val="single" w:sz="4" w:space="0" w:color="auto"/>
            <w:right w:val="single" w:sz="4" w:space="0" w:color="auto"/>
          </w:tblBorders>
        </w:tblPrEx>
        <w:trPr>
          <w:trHeight w:val="465"/>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５　学校の内外を問わず、個人情報や機密情報に関する内容の会話を不用意に交わしていないか（公共の乗物、飲食店、電話での会話には注意しているか）</w:t>
            </w:r>
          </w:p>
        </w:tc>
      </w:tr>
      <w:tr w:rsidR="00A919D7" w:rsidRPr="00A919D7" w:rsidTr="00BD4B1D">
        <w:tblPrEx>
          <w:tblBorders>
            <w:top w:val="single" w:sz="4" w:space="0" w:color="auto"/>
            <w:left w:val="single" w:sz="4" w:space="0" w:color="auto"/>
            <w:bottom w:val="single" w:sz="4" w:space="0" w:color="auto"/>
            <w:right w:val="single" w:sz="4" w:space="0" w:color="auto"/>
          </w:tblBorders>
        </w:tblPrEx>
        <w:trPr>
          <w:trHeight w:val="307"/>
        </w:trPr>
        <w:tc>
          <w:tcPr>
            <w:tcW w:w="2233" w:type="dxa"/>
            <w:vMerge/>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right w:val="single" w:sz="12" w:space="0" w:color="auto"/>
            </w:tcBorders>
            <w:shd w:val="clear" w:color="auto" w:fill="auto"/>
            <w:vAlign w:val="center"/>
          </w:tcPr>
          <w:p w:rsidR="00A919D7" w:rsidRPr="00A919D7" w:rsidRDefault="00A919D7" w:rsidP="00BD4B1D">
            <w:pPr>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６　インターネットメールで重要な情報を扱っていないか</w:t>
            </w:r>
          </w:p>
        </w:tc>
      </w:tr>
      <w:tr w:rsidR="00A919D7" w:rsidRPr="00A919D7" w:rsidTr="00650EF2">
        <w:tblPrEx>
          <w:tblBorders>
            <w:top w:val="single" w:sz="4" w:space="0" w:color="auto"/>
            <w:left w:val="single" w:sz="4" w:space="0" w:color="auto"/>
            <w:bottom w:val="single" w:sz="4" w:space="0" w:color="auto"/>
            <w:right w:val="single" w:sz="4" w:space="0" w:color="auto"/>
          </w:tblBorders>
        </w:tblPrEx>
        <w:trPr>
          <w:trHeight w:val="601"/>
        </w:trPr>
        <w:tc>
          <w:tcPr>
            <w:tcW w:w="2233" w:type="dxa"/>
            <w:vMerge w:val="restart"/>
            <w:tcBorders>
              <w:left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4"/>
              </w:rPr>
            </w:pPr>
            <w:r w:rsidRPr="00A919D7">
              <w:rPr>
                <w:rFonts w:ascii="Century" w:eastAsia="ＭＳ 明朝" w:hAnsi="ＭＳ 明朝" w:cs="Times New Roman" w:hint="eastAsia"/>
                <w:color w:val="000000"/>
                <w:szCs w:val="21"/>
              </w:rPr>
              <w:t>２　情報の利用及び</w:t>
            </w:r>
          </w:p>
          <w:p w:rsidR="00A919D7" w:rsidRPr="00A919D7" w:rsidRDefault="00A919D7" w:rsidP="00BD4B1D">
            <w:pPr>
              <w:ind w:firstLineChars="100" w:firstLine="213"/>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提供</w:t>
            </w: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７　個人情報や機密情報が記載された資料を配布する際には、配布した相手方に対して廃棄を含めた取扱いについて注意を促しているか</w:t>
            </w:r>
          </w:p>
        </w:tc>
      </w:tr>
      <w:tr w:rsidR="00A919D7" w:rsidRPr="00A919D7" w:rsidTr="00650EF2">
        <w:trPr>
          <w:trHeight w:val="405"/>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８　個人情報や機密情報を目的以外に内部で利用したり、外部に提供したりしていないか</w:t>
            </w:r>
          </w:p>
        </w:tc>
      </w:tr>
      <w:tr w:rsidR="00A919D7" w:rsidRPr="00A919D7" w:rsidTr="00650EF2">
        <w:trPr>
          <w:trHeight w:val="39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９　ホームページに情報を掲載する際は、内容を精査及び点検しているか</w:t>
            </w:r>
          </w:p>
        </w:tc>
      </w:tr>
      <w:tr w:rsidR="00A919D7" w:rsidRPr="00A919D7" w:rsidTr="00650EF2">
        <w:trPr>
          <w:trHeight w:val="66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10　個人情報や機密情報を学校以外のものに提供する場合は、必要に応じて個人情報の使用目的や使用方法を制限するなど、提供先に適正な取扱いを求めているか</w:t>
            </w:r>
          </w:p>
        </w:tc>
      </w:tr>
      <w:tr w:rsidR="00A919D7" w:rsidRPr="00A919D7" w:rsidTr="00650EF2">
        <w:trPr>
          <w:trHeight w:val="390"/>
        </w:trPr>
        <w:tc>
          <w:tcPr>
            <w:tcW w:w="2233" w:type="dxa"/>
            <w:vMerge w:val="restart"/>
            <w:shd w:val="clear" w:color="auto" w:fill="auto"/>
          </w:tcPr>
          <w:p w:rsidR="00A919D7" w:rsidRPr="00A919D7" w:rsidRDefault="00A919D7" w:rsidP="00A919D7">
            <w:pP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３　適正管理</w:t>
            </w:r>
          </w:p>
          <w:p w:rsidR="00A919D7" w:rsidRPr="00A919D7" w:rsidRDefault="00A919D7" w:rsidP="00A919D7">
            <w:pPr>
              <w:rPr>
                <w:rFonts w:ascii="Century" w:eastAsia="ＭＳ 明朝" w:hAnsi="ＭＳ 明朝" w:cs="Times New Roman"/>
                <w:color w:val="000000"/>
                <w:szCs w:val="21"/>
              </w:rPr>
            </w:pPr>
          </w:p>
          <w:p w:rsidR="00A919D7" w:rsidRPr="00A919D7" w:rsidRDefault="00A919D7" w:rsidP="00A919D7">
            <w:pPr>
              <w:rPr>
                <w:rFonts w:ascii="Century" w:eastAsia="ＭＳ 明朝" w:hAnsi="ＭＳ 明朝" w:cs="Times New Roman"/>
                <w:color w:val="000000"/>
                <w:szCs w:val="21"/>
              </w:rPr>
            </w:pPr>
          </w:p>
        </w:tc>
        <w:tc>
          <w:tcPr>
            <w:tcW w:w="925" w:type="dxa"/>
            <w:tcBorders>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1　使用済用紙を会議用資料やメモ用紙等として再利用する際には、個人情報や機密情報が記載されていないか確認しているか</w:t>
            </w:r>
          </w:p>
        </w:tc>
      </w:tr>
      <w:tr w:rsidR="00A919D7" w:rsidRPr="00A919D7" w:rsidTr="00650EF2">
        <w:trPr>
          <w:trHeight w:val="39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2　個人情報や機密情報を、</w:t>
            </w:r>
            <w:r w:rsidRPr="00A919D7">
              <w:rPr>
                <w:rFonts w:ascii="ＭＳ 明朝" w:eastAsia="ＭＳ 明朝" w:hAnsi="ＭＳ 明朝" w:cs="Times New Roman" w:hint="eastAsia"/>
                <w:color w:val="000000"/>
                <w:szCs w:val="24"/>
              </w:rPr>
              <w:t>教</w:t>
            </w:r>
            <w:r w:rsidRPr="00A919D7">
              <w:rPr>
                <w:rFonts w:ascii="ＭＳ 明朝" w:eastAsia="ＭＳ 明朝" w:hAnsi="ＭＳ 明朝" w:cs="Times New Roman" w:hint="eastAsia"/>
                <w:color w:val="000000"/>
                <w:szCs w:val="21"/>
              </w:rPr>
              <w:t>職員個人が管理するパソコンに保管していないか</w:t>
            </w:r>
          </w:p>
        </w:tc>
      </w:tr>
      <w:tr w:rsidR="00A919D7" w:rsidRPr="00A919D7" w:rsidTr="00650EF2">
        <w:trPr>
          <w:trHeight w:val="66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3　重要または大量の個人情報を情報データとして</w:t>
            </w:r>
            <w:r w:rsidRPr="00A919D7">
              <w:rPr>
                <w:rFonts w:ascii="ＭＳ 明朝" w:eastAsia="ＭＳ 明朝" w:hAnsi="ＭＳ 明朝" w:cs="Times New Roman" w:hint="eastAsia"/>
                <w:color w:val="000000"/>
                <w:szCs w:val="24"/>
              </w:rPr>
              <w:t>保管する必要がある場合は、サーバや記憶媒体等を活用し、鍵付きの部屋や</w:t>
            </w:r>
            <w:r w:rsidRPr="00A919D7">
              <w:rPr>
                <w:rFonts w:ascii="ＭＳ 明朝" w:eastAsia="ＭＳ 明朝" w:hAnsi="ＭＳ 明朝" w:cs="Times New Roman" w:hint="eastAsia"/>
                <w:color w:val="000000"/>
                <w:szCs w:val="21"/>
              </w:rPr>
              <w:t>ロッカー等</w:t>
            </w:r>
            <w:r w:rsidRPr="00A919D7">
              <w:rPr>
                <w:rFonts w:ascii="ＭＳ 明朝" w:eastAsia="ＭＳ 明朝" w:hAnsi="ＭＳ 明朝" w:cs="Times New Roman" w:hint="eastAsia"/>
                <w:color w:val="000000"/>
                <w:szCs w:val="24"/>
              </w:rPr>
              <w:t>二重に施錠して</w:t>
            </w:r>
            <w:r w:rsidRPr="00A919D7">
              <w:rPr>
                <w:rFonts w:ascii="ＭＳ 明朝" w:eastAsia="ＭＳ 明朝" w:hAnsi="ＭＳ 明朝" w:cs="Times New Roman" w:hint="eastAsia"/>
                <w:color w:val="000000"/>
                <w:szCs w:val="21"/>
              </w:rPr>
              <w:t>保管しているか</w:t>
            </w:r>
          </w:p>
        </w:tc>
      </w:tr>
      <w:tr w:rsidR="00A919D7" w:rsidRPr="00A919D7" w:rsidTr="00650EF2">
        <w:trPr>
          <w:trHeight w:val="39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4</w:t>
            </w:r>
            <w:r w:rsidRPr="00A919D7">
              <w:rPr>
                <w:rFonts w:ascii="ＭＳ 明朝" w:eastAsia="ＭＳ 明朝" w:hAnsi="ＭＳ 明朝" w:cs="Times New Roman" w:hint="eastAsia"/>
                <w:color w:val="000000"/>
                <w:szCs w:val="24"/>
              </w:rPr>
              <w:t xml:space="preserve">　重要または大量の個人情報が含まれた紙文書は、鍵付きの部屋や</w:t>
            </w:r>
            <w:r w:rsidRPr="00A919D7">
              <w:rPr>
                <w:rFonts w:ascii="ＭＳ 明朝" w:eastAsia="ＭＳ 明朝" w:hAnsi="ＭＳ 明朝" w:cs="Times New Roman" w:hint="eastAsia"/>
                <w:color w:val="000000"/>
                <w:szCs w:val="21"/>
              </w:rPr>
              <w:t>ロッカー等</w:t>
            </w:r>
            <w:r w:rsidRPr="00A919D7">
              <w:rPr>
                <w:rFonts w:ascii="ＭＳ 明朝" w:eastAsia="ＭＳ 明朝" w:hAnsi="ＭＳ 明朝" w:cs="Times New Roman" w:hint="eastAsia"/>
                <w:color w:val="000000"/>
                <w:szCs w:val="24"/>
              </w:rPr>
              <w:t>二重に施錠して</w:t>
            </w:r>
            <w:r w:rsidRPr="00A919D7">
              <w:rPr>
                <w:rFonts w:ascii="ＭＳ 明朝" w:eastAsia="ＭＳ 明朝" w:hAnsi="ＭＳ 明朝" w:cs="Times New Roman" w:hint="eastAsia"/>
                <w:color w:val="000000"/>
                <w:szCs w:val="21"/>
              </w:rPr>
              <w:t>保管しているか</w:t>
            </w:r>
          </w:p>
        </w:tc>
      </w:tr>
      <w:tr w:rsidR="00A919D7" w:rsidRPr="00A919D7" w:rsidTr="00650EF2">
        <w:trPr>
          <w:trHeight w:val="39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15　パソコンにはワイヤーロック等の盗難防止措置が施されているか</w:t>
            </w:r>
          </w:p>
        </w:tc>
      </w:tr>
      <w:tr w:rsidR="00A919D7" w:rsidRPr="00A919D7" w:rsidTr="006B00BA">
        <w:trPr>
          <w:trHeight w:val="390"/>
        </w:trPr>
        <w:tc>
          <w:tcPr>
            <w:tcW w:w="2233" w:type="dxa"/>
            <w:vMerge/>
            <w:tcBorders>
              <w:bottom w:val="dotted" w:sz="4"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16　パソコンのＯＳ等の脆弱性対策措置（更新）を欠かさず行っているか</w:t>
            </w:r>
          </w:p>
        </w:tc>
      </w:tr>
      <w:tr w:rsidR="00A919D7" w:rsidRPr="00A919D7" w:rsidTr="006B00BA">
        <w:trPr>
          <w:trHeight w:val="390"/>
        </w:trPr>
        <w:tc>
          <w:tcPr>
            <w:tcW w:w="2233" w:type="dxa"/>
            <w:vMerge/>
            <w:tcBorders>
              <w:top w:val="dotted" w:sz="4" w:space="0" w:color="auto"/>
              <w:bottom w:val="dotted" w:sz="4"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17　パソコンにはウイルス対策ソフトがインストールされており、かつ、パターンファイルは最新の状態に更新されているか</w:t>
            </w:r>
          </w:p>
        </w:tc>
      </w:tr>
      <w:tr w:rsidR="00A919D7" w:rsidRPr="00A919D7" w:rsidTr="006B00BA">
        <w:trPr>
          <w:trHeight w:val="620"/>
        </w:trPr>
        <w:tc>
          <w:tcPr>
            <w:tcW w:w="2233" w:type="dxa"/>
            <w:vMerge w:val="restart"/>
            <w:tcBorders>
              <w:top w:val="dotted" w:sz="4"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18　定期的にパソコンのウイルスチェックを行っているか</w:t>
            </w:r>
          </w:p>
        </w:tc>
      </w:tr>
      <w:tr w:rsidR="00A919D7" w:rsidRPr="00A919D7" w:rsidTr="00650EF2">
        <w:trPr>
          <w:trHeight w:val="62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19　記憶媒体を利用する前にウイルスチェックを行っているか</w:t>
            </w:r>
          </w:p>
        </w:tc>
      </w:tr>
      <w:tr w:rsidR="00A919D7" w:rsidRPr="00A919D7" w:rsidTr="00FF526D">
        <w:trPr>
          <w:trHeight w:val="57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20　パソコンや記憶媒体、公文書を、校長の許可なく校舎外に持ち出していないか</w:t>
            </w:r>
          </w:p>
        </w:tc>
      </w:tr>
      <w:tr w:rsidR="00A919D7" w:rsidRPr="00A919D7" w:rsidTr="00FF526D">
        <w:trPr>
          <w:trHeight w:val="62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21　私物のパソコンや記憶媒体に個人情報や機密情報を保存していないか</w:t>
            </w:r>
          </w:p>
        </w:tc>
      </w:tr>
      <w:tr w:rsidR="00A919D7" w:rsidRPr="00A919D7" w:rsidTr="00650EF2">
        <w:trPr>
          <w:trHeight w:val="375"/>
        </w:trPr>
        <w:tc>
          <w:tcPr>
            <w:tcW w:w="2233" w:type="dxa"/>
            <w:vMerge/>
            <w:tcBorders>
              <w:bottom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22　パスワードは他の者に教えない、想像しにくい組み合わせにする、定期的に変更するなど、正しく管理しているか</w:t>
            </w:r>
          </w:p>
        </w:tc>
      </w:tr>
      <w:tr w:rsidR="00A919D7" w:rsidRPr="00A919D7" w:rsidTr="00650EF2">
        <w:trPr>
          <w:trHeight w:val="570"/>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23　席を離れる際には、パソコンをログオフしているか、また、個人情報や機密情報を含む文書を開けたまま机上に放置していないか</w:t>
            </w:r>
          </w:p>
        </w:tc>
      </w:tr>
      <w:tr w:rsidR="00A919D7" w:rsidRPr="00A919D7" w:rsidTr="00650EF2">
        <w:trPr>
          <w:trHeight w:val="570"/>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24　個人情報や機密情報が記載された文書を児童生徒や外部の人の目に触れる場所に放置していないか</w:t>
            </w:r>
          </w:p>
        </w:tc>
      </w:tr>
      <w:tr w:rsidR="00A919D7" w:rsidRPr="00A919D7" w:rsidTr="00650EF2">
        <w:trPr>
          <w:trHeight w:val="570"/>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25　保有する必要の無くなった個人情報や機密情報が記録されている文書は速やかに廃棄しているか、また、サーバや記憶媒体に保存された情報は速やかに消去しているか</w:t>
            </w:r>
          </w:p>
        </w:tc>
      </w:tr>
      <w:tr w:rsidR="00A919D7" w:rsidRPr="00A919D7" w:rsidTr="00650EF2">
        <w:trPr>
          <w:trHeight w:val="570"/>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26　記憶媒体を再利用するまたはリース品として返却する場合は、情報資産を復元することができないよう専用ソフトウェア等で完全に消去しているか</w:t>
            </w:r>
          </w:p>
          <w:p w:rsidR="00A919D7" w:rsidRPr="00A919D7" w:rsidRDefault="00A919D7" w:rsidP="00BD4B1D">
            <w:pPr>
              <w:spacing w:line="250" w:lineRule="atLeast"/>
              <w:ind w:leftChars="100" w:left="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 xml:space="preserve">　また、記憶媒体を廃棄する場合は、情報資産を復元することができないよう物理的な破壊を行っているか</w:t>
            </w:r>
          </w:p>
        </w:tc>
      </w:tr>
      <w:tr w:rsidR="00A919D7" w:rsidRPr="00A919D7" w:rsidTr="00650EF2">
        <w:trPr>
          <w:trHeight w:val="346"/>
        </w:trPr>
        <w:tc>
          <w:tcPr>
            <w:tcW w:w="2233" w:type="dxa"/>
            <w:vMerge/>
            <w:tcBorders>
              <w:top w:val="nil"/>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27　重要な文書の廃棄には、教職員が立ち会うなど廃棄の確認を行っているか</w:t>
            </w:r>
          </w:p>
        </w:tc>
      </w:tr>
      <w:tr w:rsidR="00A919D7" w:rsidRPr="00A919D7" w:rsidTr="00650EF2">
        <w:trPr>
          <w:trHeight w:val="570"/>
        </w:trPr>
        <w:tc>
          <w:tcPr>
            <w:tcW w:w="2233" w:type="dxa"/>
            <w:vMerge w:val="restart"/>
            <w:shd w:val="clear" w:color="auto" w:fill="auto"/>
          </w:tcPr>
          <w:p w:rsidR="00A919D7" w:rsidRPr="00A919D7" w:rsidRDefault="00A919D7" w:rsidP="00A919D7">
            <w:pP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４　委託に伴う措置</w:t>
            </w:r>
          </w:p>
          <w:p w:rsidR="00A919D7" w:rsidRPr="00A919D7" w:rsidRDefault="00A919D7" w:rsidP="00A919D7">
            <w:pPr>
              <w:rPr>
                <w:rFonts w:ascii="Century" w:eastAsia="ＭＳ 明朝" w:hAnsi="ＭＳ 明朝" w:cs="Times New Roman"/>
                <w:color w:val="000000"/>
                <w:szCs w:val="21"/>
              </w:rPr>
            </w:pPr>
          </w:p>
          <w:p w:rsidR="00A919D7" w:rsidRPr="00A919D7" w:rsidRDefault="00A919D7" w:rsidP="00BD4B1D">
            <w:pPr>
              <w:ind w:left="368" w:hangingChars="173" w:hanging="368"/>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 xml:space="preserve"> </w:t>
            </w:r>
            <w:r w:rsidRPr="00A919D7">
              <w:rPr>
                <w:rFonts w:ascii="Century" w:eastAsia="ＭＳ 明朝" w:hAnsi="ＭＳ 明朝" w:cs="Times New Roman" w:hint="eastAsia"/>
                <w:color w:val="000000"/>
                <w:szCs w:val="21"/>
              </w:rPr>
              <w:t>※「委託」は、卒業アルバムの作成、テストや各種検査の処理等を業者に依頼するような場合も含めて考える</w:t>
            </w:r>
          </w:p>
        </w:tc>
        <w:tc>
          <w:tcPr>
            <w:tcW w:w="925" w:type="dxa"/>
            <w:tcBorders>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bottom w:val="dotted" w:sz="4" w:space="0" w:color="auto"/>
            </w:tcBorders>
            <w:shd w:val="clear" w:color="auto" w:fill="auto"/>
            <w:vAlign w:val="center"/>
          </w:tcPr>
          <w:p w:rsidR="00A919D7" w:rsidRPr="00A919D7" w:rsidDel="002013DA"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28　個人情報を取り扱う事務を委託する場合は、個人情報の保護を遵守できる委託先を慎重に選定しているか</w:t>
            </w:r>
          </w:p>
        </w:tc>
      </w:tr>
      <w:tr w:rsidR="00A919D7" w:rsidRPr="00A919D7" w:rsidTr="00650EF2">
        <w:trPr>
          <w:trHeight w:val="57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29　個人情報を取り扱う事務を委託する場合は、条例や規定に基づき、受託者に個人情報の保護措置を講じさせているか</w:t>
            </w:r>
          </w:p>
        </w:tc>
      </w:tr>
      <w:tr w:rsidR="00A919D7" w:rsidRPr="00A919D7" w:rsidTr="00650EF2">
        <w:trPr>
          <w:trHeight w:val="57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30　委託先から個人情報が漏えい等しないよう、受託者に対する指導監督を怠っていないか</w:t>
            </w:r>
          </w:p>
        </w:tc>
      </w:tr>
      <w:tr w:rsidR="00A919D7" w:rsidRPr="00A919D7" w:rsidTr="00650EF2">
        <w:trPr>
          <w:trHeight w:val="397"/>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31　個人情報の提供を伴う再委託を認めていないか</w:t>
            </w:r>
          </w:p>
        </w:tc>
      </w:tr>
      <w:tr w:rsidR="00A919D7" w:rsidRPr="00A919D7" w:rsidTr="00650EF2">
        <w:trPr>
          <w:trHeight w:val="1140"/>
        </w:trPr>
        <w:tc>
          <w:tcPr>
            <w:tcW w:w="2233" w:type="dxa"/>
            <w:vMerge/>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32　やむを得ず再委託を認める場合は、再委託先から個人情報が漏えい等しないよう、受託者に再委託先に対する指導監督を行わせているか</w:t>
            </w:r>
          </w:p>
        </w:tc>
      </w:tr>
      <w:tr w:rsidR="00A919D7" w:rsidRPr="00A919D7" w:rsidTr="00BF0E70">
        <w:trPr>
          <w:trHeight w:val="551"/>
        </w:trPr>
        <w:tc>
          <w:tcPr>
            <w:tcW w:w="2233" w:type="dxa"/>
            <w:vMerge/>
            <w:tcBorders>
              <w:bottom w:val="single" w:sz="12" w:space="0" w:color="auto"/>
            </w:tcBorders>
            <w:shd w:val="clear" w:color="auto" w:fill="auto"/>
          </w:tcPr>
          <w:p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single" w:sz="12" w:space="0" w:color="auto"/>
            </w:tcBorders>
            <w:shd w:val="clear" w:color="auto" w:fill="auto"/>
            <w:vAlign w:val="center"/>
          </w:tcPr>
          <w:p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single" w:sz="12" w:space="0" w:color="auto"/>
            </w:tcBorders>
            <w:shd w:val="clear" w:color="auto" w:fill="auto"/>
            <w:vAlign w:val="center"/>
          </w:tcPr>
          <w:p w:rsidR="00A919D7" w:rsidRPr="00A919D7" w:rsidRDefault="00A919D7" w:rsidP="00BD4B1D">
            <w:pPr>
              <w:spacing w:line="250" w:lineRule="atLeast"/>
              <w:ind w:left="213" w:hangingChars="100" w:hanging="213"/>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33　委託先が個人情報を無断で持ち出すことがないよう、作業場所の特定を行っているか</w:t>
            </w:r>
          </w:p>
        </w:tc>
      </w:tr>
    </w:tbl>
    <w:p w:rsidR="00A919D7" w:rsidRPr="00A919D7" w:rsidRDefault="00A919D7" w:rsidP="00A919D7">
      <w:pPr>
        <w:rPr>
          <w:rFonts w:ascii="Century" w:eastAsia="ＭＳ 明朝" w:hAnsi="Century" w:cs="Times New Roman"/>
          <w:color w:val="000000"/>
          <w:szCs w:val="24"/>
        </w:rPr>
      </w:pPr>
      <w:r w:rsidRPr="00A919D7">
        <w:rPr>
          <w:rFonts w:ascii="ＭＳ 明朝" w:eastAsia="ＭＳ 明朝" w:hAnsi="Century" w:cs="ＭＳ 明朝" w:hint="eastAsia"/>
          <w:color w:val="000000"/>
          <w:kern w:val="0"/>
          <w:szCs w:val="21"/>
        </w:rPr>
        <w:t>※　このチェックリストを参考にして、学校独自のものを作成し、点検を行う。</w:t>
      </w:r>
    </w:p>
    <w:p w:rsidR="00A919D7" w:rsidRPr="00A919D7" w:rsidRDefault="00A919D7" w:rsidP="00A919D7">
      <w:pPr>
        <w:jc w:val="left"/>
        <w:rPr>
          <w:rFonts w:ascii="ＭＳ ゴシック" w:eastAsia="ＭＳ ゴシック" w:hAnsi="ＭＳ ゴシック" w:cs="Times New Roman"/>
          <w:color w:val="000000"/>
          <w:sz w:val="24"/>
          <w:szCs w:val="24"/>
        </w:rPr>
      </w:pPr>
      <w:r w:rsidRPr="00A919D7">
        <w:rPr>
          <w:rFonts w:ascii="Century" w:eastAsia="ＭＳ 明朝" w:hAnsi="Century" w:cs="Times New Roman"/>
          <w:color w:val="000000"/>
          <w:szCs w:val="24"/>
        </w:rPr>
        <w:br w:type="page"/>
      </w:r>
      <w:r w:rsidRPr="00A919D7">
        <w:rPr>
          <w:rFonts w:ascii="ＭＳ ゴシック" w:eastAsia="ＭＳ ゴシック" w:hAnsi="ＭＳ ゴシック" w:cs="Times New Roman" w:hint="eastAsia"/>
          <w:color w:val="000000"/>
          <w:sz w:val="24"/>
          <w:szCs w:val="24"/>
        </w:rPr>
        <w:t>４　個人情報流出事故発生時の対応チェックリスト</w:t>
      </w:r>
    </w:p>
    <w:tbl>
      <w:tblPr>
        <w:tblW w:w="858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514"/>
        <w:gridCol w:w="6446"/>
      </w:tblGrid>
      <w:tr w:rsidR="00A919D7" w:rsidRPr="00A919D7" w:rsidTr="00C95F30">
        <w:trPr>
          <w:trHeight w:val="360"/>
        </w:trPr>
        <w:tc>
          <w:tcPr>
            <w:tcW w:w="1620" w:type="dxa"/>
            <w:vAlign w:val="center"/>
          </w:tcPr>
          <w:p w:rsidR="00A919D7" w:rsidRPr="00A919D7" w:rsidRDefault="00A919D7" w:rsidP="00A919D7">
            <w:pPr>
              <w:jc w:val="center"/>
              <w:rPr>
                <w:rFonts w:ascii="ＭＳ ゴシック" w:eastAsia="ＭＳ ゴシック" w:hAnsi="ＭＳ ゴシック" w:cs="Times New Roman"/>
                <w:color w:val="000000"/>
                <w:szCs w:val="24"/>
              </w:rPr>
            </w:pPr>
            <w:r w:rsidRPr="00A919D7">
              <w:rPr>
                <w:rFonts w:ascii="ＭＳ ゴシック" w:eastAsia="ＭＳ ゴシック" w:hAnsi="ＭＳ ゴシック" w:cs="Times New Roman" w:hint="eastAsia"/>
                <w:color w:val="000000"/>
                <w:szCs w:val="24"/>
              </w:rPr>
              <w:t>点検項目</w:t>
            </w:r>
          </w:p>
        </w:tc>
        <w:tc>
          <w:tcPr>
            <w:tcW w:w="6960" w:type="dxa"/>
            <w:gridSpan w:val="2"/>
            <w:vAlign w:val="center"/>
          </w:tcPr>
          <w:p w:rsidR="00A919D7" w:rsidRPr="00A919D7" w:rsidRDefault="00A919D7" w:rsidP="00A919D7">
            <w:pPr>
              <w:jc w:val="center"/>
              <w:rPr>
                <w:rFonts w:ascii="ＭＳ ゴシック" w:eastAsia="ＭＳ ゴシック" w:hAnsi="ＭＳ ゴシック" w:cs="Times New Roman"/>
                <w:color w:val="000000"/>
                <w:szCs w:val="24"/>
              </w:rPr>
            </w:pPr>
            <w:r w:rsidRPr="00A919D7">
              <w:rPr>
                <w:rFonts w:ascii="ＭＳ ゴシック" w:eastAsia="ＭＳ ゴシック" w:hAnsi="ＭＳ ゴシック" w:cs="Times New Roman" w:hint="eastAsia"/>
                <w:color w:val="000000"/>
                <w:szCs w:val="24"/>
              </w:rPr>
              <w:t>チェックポイント</w:t>
            </w:r>
          </w:p>
        </w:tc>
      </w:tr>
      <w:tr w:rsidR="00A919D7" w:rsidRPr="00A919D7" w:rsidTr="00C95F30">
        <w:trPr>
          <w:trHeight w:val="278"/>
        </w:trPr>
        <w:tc>
          <w:tcPr>
            <w:tcW w:w="1620" w:type="dxa"/>
            <w:vMerge w:val="restart"/>
            <w:vAlign w:val="center"/>
          </w:tcPr>
          <w:p w:rsidR="00A919D7" w:rsidRPr="00A919D7" w:rsidRDefault="00A919D7" w:rsidP="00FF526D">
            <w:pPr>
              <w:ind w:left="319" w:hangingChars="150" w:hanging="319"/>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１</w:t>
            </w:r>
            <w:r w:rsidRPr="00A919D7">
              <w:rPr>
                <w:rFonts w:ascii="Century" w:eastAsia="ＭＳ 明朝" w:hAnsi="Century" w:cs="Times New Roman" w:hint="eastAsia"/>
                <w:color w:val="000000"/>
                <w:szCs w:val="24"/>
              </w:rPr>
              <w:t xml:space="preserve"> </w:t>
            </w:r>
            <w:r w:rsidRPr="00A919D7">
              <w:rPr>
                <w:rFonts w:ascii="Century" w:eastAsia="ＭＳ 明朝" w:hAnsi="Century" w:cs="Times New Roman" w:hint="eastAsia"/>
                <w:color w:val="000000"/>
                <w:szCs w:val="24"/>
              </w:rPr>
              <w:t>状況把握とその対応</w:t>
            </w:r>
          </w:p>
        </w:tc>
        <w:tc>
          <w:tcPr>
            <w:tcW w:w="514" w:type="dxa"/>
            <w:tcBorders>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１　事態を把握した教職員は直ちに校長に報告したか</w:t>
            </w:r>
          </w:p>
        </w:tc>
      </w:tr>
      <w:tr w:rsidR="00A919D7" w:rsidRPr="00A919D7" w:rsidTr="00C95F30">
        <w:trPr>
          <w:trHeight w:val="354"/>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２　現場を保存したか</w:t>
            </w:r>
          </w:p>
        </w:tc>
      </w:tr>
      <w:tr w:rsidR="00A919D7" w:rsidRPr="00A919D7" w:rsidTr="00C95F30">
        <w:trPr>
          <w:trHeight w:val="273"/>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BD4B1D">
            <w:pPr>
              <w:ind w:left="213" w:hangingChars="100" w:hanging="213"/>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 xml:space="preserve">３　</w:t>
            </w:r>
            <w:r w:rsidRPr="00A919D7">
              <w:rPr>
                <w:rFonts w:ascii="ＭＳ 明朝" w:eastAsia="ＭＳ 明朝" w:hAnsi="ＭＳ 明朝" w:cs="ＭＳ 明朝" w:hint="eastAsia"/>
                <w:color w:val="000000"/>
                <w:kern w:val="0"/>
                <w:szCs w:val="21"/>
              </w:rPr>
              <w:t>盗難と判断したら直ちに警察へ通報したか</w:t>
            </w:r>
          </w:p>
        </w:tc>
      </w:tr>
      <w:tr w:rsidR="00A919D7" w:rsidRPr="00A919D7" w:rsidTr="00C95F30">
        <w:trPr>
          <w:trHeight w:val="49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BD4B1D">
            <w:pPr>
              <w:ind w:leftChars="2" w:left="214" w:hangingChars="99" w:hanging="210"/>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 xml:space="preserve">４　</w:t>
            </w:r>
            <w:r w:rsidRPr="00A919D7">
              <w:rPr>
                <w:rFonts w:ascii="ＭＳ 明朝" w:eastAsia="ＭＳ 明朝" w:hAnsi="ＭＳ 明朝" w:cs="Times New Roman" w:hint="eastAsia"/>
                <w:color w:val="000000"/>
                <w:szCs w:val="24"/>
              </w:rPr>
              <w:t>無くなっている文書に記載されている個人情報の内容と件数を確認したか</w:t>
            </w:r>
          </w:p>
        </w:tc>
      </w:tr>
      <w:tr w:rsidR="00A919D7" w:rsidRPr="00A919D7" w:rsidTr="00C95F30">
        <w:trPr>
          <w:trHeight w:val="525"/>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BD4B1D">
            <w:pPr>
              <w:ind w:leftChars="1" w:left="212" w:hangingChars="99" w:hanging="210"/>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５　他に無くなっている文書、電子情報がないかどうかを確認したか</w:t>
            </w:r>
          </w:p>
        </w:tc>
      </w:tr>
      <w:tr w:rsidR="00A919D7" w:rsidRPr="00A919D7" w:rsidTr="00C95F30">
        <w:trPr>
          <w:trHeight w:val="496"/>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ind w:leftChars="2" w:left="214" w:hanging="210"/>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６　無くなっている文書等を持ち出している教職員がいないかを確認したか</w:t>
            </w:r>
          </w:p>
        </w:tc>
      </w:tr>
      <w:tr w:rsidR="00A919D7" w:rsidRPr="00A919D7" w:rsidTr="00C95F30">
        <w:trPr>
          <w:trHeight w:val="293"/>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７　教育委員会へ電話で第一報を報告したか</w:t>
            </w:r>
          </w:p>
        </w:tc>
      </w:tr>
      <w:tr w:rsidR="00A919D7" w:rsidRPr="00A919D7" w:rsidTr="00C95F30">
        <w:trPr>
          <w:trHeight w:val="524"/>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ind w:leftChars="2" w:left="216" w:hanging="21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８　口頭で報告した内容をメール又はＦＡＸで教育委員会へ送信したか</w:t>
            </w:r>
          </w:p>
        </w:tc>
      </w:tr>
      <w:tr w:rsidR="00A919D7" w:rsidRPr="00A919D7" w:rsidTr="00C95F30">
        <w:trPr>
          <w:trHeight w:val="42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９　教育委員会と連携し今後の対応を決めたか</w:t>
            </w:r>
          </w:p>
        </w:tc>
      </w:tr>
      <w:tr w:rsidR="00A919D7" w:rsidRPr="00A919D7" w:rsidTr="00C95F30">
        <w:trPr>
          <w:trHeight w:val="33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 xml:space="preserve">　　例　・二次被害の防止策</w:t>
            </w:r>
          </w:p>
          <w:p w:rsidR="00A919D7" w:rsidRPr="00A919D7" w:rsidRDefault="00A919D7" w:rsidP="00BD4B1D">
            <w:pPr>
              <w:ind w:leftChars="2" w:left="4" w:firstLineChars="398" w:firstLine="846"/>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・児童生徒と卒業生及びその保護者への説明内容及び方法</w:t>
            </w:r>
          </w:p>
        </w:tc>
      </w:tr>
      <w:tr w:rsidR="00A919D7" w:rsidRPr="00A919D7" w:rsidTr="00C95F30">
        <w:trPr>
          <w:trHeight w:val="345"/>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rsidR="00A919D7" w:rsidRPr="00A919D7" w:rsidRDefault="00A919D7" w:rsidP="00A919D7">
            <w:pPr>
              <w:ind w:leftChars="2" w:left="4"/>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 xml:space="preserve">　　　　・報道機関への公表</w:t>
            </w:r>
          </w:p>
        </w:tc>
      </w:tr>
      <w:tr w:rsidR="00A919D7" w:rsidRPr="00A919D7" w:rsidTr="00C95F30">
        <w:trPr>
          <w:trHeight w:val="357"/>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10　児童生徒及び保護者への説明を行ったか</w:t>
            </w:r>
          </w:p>
        </w:tc>
      </w:tr>
      <w:tr w:rsidR="00A919D7" w:rsidRPr="00A919D7" w:rsidTr="00C95F30">
        <w:trPr>
          <w:trHeight w:val="480"/>
        </w:trPr>
        <w:tc>
          <w:tcPr>
            <w:tcW w:w="1620" w:type="dxa"/>
            <w:vMerge/>
            <w:tcBorders>
              <w:bottom w:val="nil"/>
            </w:tcBorders>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single" w:sz="4" w:space="0" w:color="FFFFFF"/>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single" w:sz="4" w:space="0" w:color="FFFFFF"/>
            </w:tcBorders>
            <w:vAlign w:val="center"/>
          </w:tcPr>
          <w:p w:rsidR="00A919D7" w:rsidRPr="00A919D7" w:rsidRDefault="00A919D7" w:rsidP="00A919D7">
            <w:pPr>
              <w:ind w:leftChars="2" w:left="4" w:firstLine="2"/>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11　報道への公表を行ったか</w:t>
            </w:r>
          </w:p>
        </w:tc>
      </w:tr>
      <w:tr w:rsidR="00A919D7" w:rsidRPr="00A919D7" w:rsidTr="00C95F30">
        <w:trPr>
          <w:trHeight w:val="124"/>
        </w:trPr>
        <w:tc>
          <w:tcPr>
            <w:tcW w:w="1620" w:type="dxa"/>
            <w:tcBorders>
              <w:top w:val="nil"/>
              <w:bottom w:val="nil"/>
            </w:tcBorders>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single" w:sz="4" w:space="0" w:color="FFFFFF"/>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single" w:sz="4" w:space="0" w:color="FFFFFF"/>
              <w:left w:val="dashed" w:sz="4" w:space="0" w:color="auto"/>
            </w:tcBorders>
            <w:vAlign w:val="center"/>
          </w:tcPr>
          <w:p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12　記録を行っているか</w:t>
            </w:r>
          </w:p>
        </w:tc>
      </w:tr>
      <w:tr w:rsidR="00A919D7" w:rsidRPr="00A919D7" w:rsidTr="00C95F30">
        <w:trPr>
          <w:trHeight w:val="341"/>
        </w:trPr>
        <w:tc>
          <w:tcPr>
            <w:tcW w:w="1620" w:type="dxa"/>
            <w:vMerge w:val="restart"/>
            <w:tcBorders>
              <w:top w:val="nil"/>
            </w:tcBorders>
            <w:vAlign w:val="center"/>
          </w:tcPr>
          <w:p w:rsidR="00A919D7" w:rsidRPr="00A919D7" w:rsidRDefault="00A919D7" w:rsidP="00FF526D">
            <w:pPr>
              <w:ind w:left="381" w:hangingChars="179" w:hanging="381"/>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２</w:t>
            </w:r>
            <w:r w:rsidRPr="00A919D7">
              <w:rPr>
                <w:rFonts w:ascii="Century" w:eastAsia="ＭＳ 明朝" w:hAnsi="Century" w:cs="Times New Roman" w:hint="eastAsia"/>
                <w:color w:val="000000"/>
                <w:szCs w:val="24"/>
              </w:rPr>
              <w:t xml:space="preserve"> </w:t>
            </w:r>
            <w:r w:rsidRPr="00A919D7">
              <w:rPr>
                <w:rFonts w:ascii="Century" w:eastAsia="ＭＳ 明朝" w:hAnsi="Century" w:cs="Times New Roman" w:hint="eastAsia"/>
                <w:color w:val="000000"/>
                <w:szCs w:val="24"/>
              </w:rPr>
              <w:t>児童生徒、保護者への連絡等</w:t>
            </w:r>
          </w:p>
        </w:tc>
        <w:tc>
          <w:tcPr>
            <w:tcW w:w="514" w:type="dxa"/>
            <w:tcBorders>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13　ＰＴＡ役員等に連絡し事実や対応の説明を行ったか</w:t>
            </w:r>
          </w:p>
        </w:tc>
      </w:tr>
      <w:tr w:rsidR="00A919D7" w:rsidRPr="00A919D7" w:rsidTr="00C95F30">
        <w:trPr>
          <w:trHeight w:val="379"/>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14　必要に応じＰＴＡ緊急役員会等を開催し、説明を行ったか</w:t>
            </w:r>
          </w:p>
        </w:tc>
      </w:tr>
      <w:tr w:rsidR="00A919D7" w:rsidRPr="00A919D7" w:rsidTr="00C95F30">
        <w:trPr>
          <w:trHeight w:val="271"/>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ＭＳ 明朝" w:eastAsia="ＭＳ 明朝" w:hAnsi="Century" w:cs="ＭＳ 明朝"/>
                <w:color w:val="000000"/>
                <w:kern w:val="0"/>
                <w:szCs w:val="21"/>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15　児童生徒へは、集会等で事実を説明したか</w:t>
            </w:r>
          </w:p>
        </w:tc>
      </w:tr>
      <w:tr w:rsidR="00A919D7" w:rsidRPr="00A919D7" w:rsidTr="00C95F30">
        <w:trPr>
          <w:trHeight w:val="547"/>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ＭＳ 明朝" w:eastAsia="ＭＳ 明朝" w:hAnsi="Century" w:cs="ＭＳ 明朝" w:hint="eastAsia"/>
                <w:color w:val="000000"/>
                <w:kern w:val="0"/>
                <w:szCs w:val="21"/>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16　不審な電話や不審者等に気をつけるよう指導したか</w:t>
            </w:r>
          </w:p>
        </w:tc>
      </w:tr>
      <w:tr w:rsidR="00A919D7" w:rsidRPr="00A919D7" w:rsidTr="00C95F30">
        <w:trPr>
          <w:trHeight w:val="51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Default="00A919D7" w:rsidP="00163066">
            <w:pPr>
              <w:spacing w:line="260" w:lineRule="exact"/>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p w:rsidR="00163066" w:rsidRPr="00A919D7" w:rsidRDefault="00163066" w:rsidP="00163066">
            <w:pPr>
              <w:spacing w:line="260" w:lineRule="exact"/>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rsidR="00A919D7" w:rsidRPr="00A919D7" w:rsidRDefault="00A919D7" w:rsidP="00BD4B1D">
            <w:pPr>
              <w:ind w:left="276" w:hangingChars="130" w:hanging="276"/>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17　何かあれば、学校へ連絡するとともに、状況によっては警察に届けるように指導したか</w:t>
            </w:r>
          </w:p>
        </w:tc>
      </w:tr>
      <w:tr w:rsidR="00A919D7" w:rsidRPr="00A919D7" w:rsidTr="00C95F30">
        <w:trPr>
          <w:trHeight w:val="495"/>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Default="00A919D7" w:rsidP="00163066">
            <w:pPr>
              <w:spacing w:line="260" w:lineRule="exact"/>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p w:rsidR="00163066" w:rsidRDefault="00163066" w:rsidP="00163066">
            <w:pPr>
              <w:spacing w:line="260" w:lineRule="exact"/>
              <w:rPr>
                <w:rFonts w:ascii="Century" w:eastAsia="ＭＳ 明朝" w:hAnsi="Century" w:cs="Times New Roman"/>
                <w:color w:val="000000"/>
                <w:szCs w:val="24"/>
              </w:rPr>
            </w:pPr>
          </w:p>
          <w:p w:rsidR="00163066" w:rsidRPr="00A919D7" w:rsidRDefault="00163066" w:rsidP="00163066">
            <w:pPr>
              <w:spacing w:line="260" w:lineRule="exact"/>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rsidR="00A919D7" w:rsidRPr="00A919D7" w:rsidRDefault="00A919D7" w:rsidP="00BD4B1D">
            <w:pPr>
              <w:ind w:left="276" w:hangingChars="130" w:hanging="276"/>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18　保護者へは、家庭訪問や説明会、文書を通して、事実を説明し、必要に応じ謝罪するとともに、不審電話等気をつけて欲しいことのお願い等を伝えたか</w:t>
            </w:r>
          </w:p>
        </w:tc>
      </w:tr>
      <w:tr w:rsidR="00A919D7" w:rsidRPr="00A919D7" w:rsidTr="00C95F30">
        <w:trPr>
          <w:trHeight w:val="323"/>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right w:val="dashed" w:sz="4" w:space="0" w:color="auto"/>
            </w:tcBorders>
            <w:vAlign w:val="center"/>
          </w:tcPr>
          <w:p w:rsidR="00A919D7" w:rsidRDefault="00A919D7" w:rsidP="00163066">
            <w:pPr>
              <w:spacing w:line="260" w:lineRule="exact"/>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p w:rsidR="00163066" w:rsidRPr="00A919D7" w:rsidRDefault="00163066" w:rsidP="00163066">
            <w:pPr>
              <w:spacing w:line="260" w:lineRule="exact"/>
              <w:rPr>
                <w:rFonts w:ascii="Century" w:eastAsia="ＭＳ 明朝" w:hAnsi="Century" w:cs="Times New Roman"/>
                <w:color w:val="000000"/>
                <w:szCs w:val="24"/>
              </w:rPr>
            </w:pPr>
          </w:p>
        </w:tc>
        <w:tc>
          <w:tcPr>
            <w:tcW w:w="6446" w:type="dxa"/>
            <w:tcBorders>
              <w:top w:val="nil"/>
              <w:left w:val="dashed" w:sz="4" w:space="0" w:color="auto"/>
            </w:tcBorders>
            <w:vAlign w:val="center"/>
          </w:tcPr>
          <w:p w:rsidR="00A919D7" w:rsidRPr="00A919D7" w:rsidRDefault="00A919D7" w:rsidP="00BD4B1D">
            <w:pPr>
              <w:ind w:left="319" w:hangingChars="150" w:hanging="319"/>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19　相談・苦情の窓口及び担当を決めて、相談に応じるとともに苦情への対応を行ったか</w:t>
            </w:r>
          </w:p>
        </w:tc>
      </w:tr>
      <w:tr w:rsidR="00A919D7" w:rsidRPr="00A919D7" w:rsidTr="00C95F30">
        <w:trPr>
          <w:trHeight w:val="315"/>
        </w:trPr>
        <w:tc>
          <w:tcPr>
            <w:tcW w:w="1620" w:type="dxa"/>
            <w:vMerge w:val="restart"/>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３</w:t>
            </w:r>
            <w:r w:rsidRPr="00A919D7">
              <w:rPr>
                <w:rFonts w:ascii="Century" w:eastAsia="ＭＳ 明朝" w:hAnsi="Century" w:cs="Times New Roman" w:hint="eastAsia"/>
                <w:color w:val="000000"/>
                <w:szCs w:val="24"/>
              </w:rPr>
              <w:t xml:space="preserve"> </w:t>
            </w:r>
            <w:r w:rsidRPr="00A919D7">
              <w:rPr>
                <w:rFonts w:ascii="Century" w:eastAsia="ＭＳ 明朝" w:hAnsi="Century" w:cs="Times New Roman" w:hint="eastAsia"/>
                <w:color w:val="000000"/>
                <w:szCs w:val="24"/>
              </w:rPr>
              <w:t>事後措置</w:t>
            </w:r>
          </w:p>
        </w:tc>
        <w:tc>
          <w:tcPr>
            <w:tcW w:w="514" w:type="dxa"/>
            <w:tcBorders>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20　児童生徒の心のケアに努めているか</w:t>
            </w:r>
          </w:p>
        </w:tc>
      </w:tr>
      <w:tr w:rsidR="00A919D7" w:rsidRPr="00A919D7" w:rsidTr="00C95F30">
        <w:trPr>
          <w:trHeight w:val="48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21　警察や教育委員会から今後の対応について助言を得たか</w:t>
            </w:r>
          </w:p>
        </w:tc>
      </w:tr>
      <w:tr w:rsidR="00A919D7" w:rsidRPr="00A919D7" w:rsidTr="00C95F30">
        <w:trPr>
          <w:trHeight w:val="126"/>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22　個人情報保護に関する校内のルールを再確認し、徹底したか</w:t>
            </w:r>
          </w:p>
        </w:tc>
      </w:tr>
      <w:tr w:rsidR="00A919D7" w:rsidRPr="00A919D7" w:rsidTr="00C95F30">
        <w:trPr>
          <w:trHeight w:val="70"/>
        </w:trPr>
        <w:tc>
          <w:tcPr>
            <w:tcW w:w="1620" w:type="dxa"/>
            <w:vMerge/>
            <w:vAlign w:val="center"/>
          </w:tcPr>
          <w:p w:rsidR="00A919D7" w:rsidRPr="00A919D7" w:rsidRDefault="00A919D7" w:rsidP="00A919D7">
            <w:pPr>
              <w:rPr>
                <w:rFonts w:ascii="Century" w:eastAsia="ＭＳ 明朝" w:hAnsi="Century" w:cs="Times New Roman"/>
                <w:color w:val="000000"/>
                <w:szCs w:val="24"/>
              </w:rPr>
            </w:pPr>
          </w:p>
        </w:tc>
        <w:tc>
          <w:tcPr>
            <w:tcW w:w="514" w:type="dxa"/>
            <w:tcBorders>
              <w:top w:val="nil"/>
              <w:right w:val="dashed" w:sz="4" w:space="0" w:color="auto"/>
            </w:tcBorders>
            <w:vAlign w:val="center"/>
          </w:tcPr>
          <w:p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tcBorders>
            <w:vAlign w:val="center"/>
          </w:tcPr>
          <w:p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23　個人情報保護に関する研修を実施したか</w:t>
            </w:r>
          </w:p>
        </w:tc>
      </w:tr>
    </w:tbl>
    <w:p w:rsidR="00D90719" w:rsidRPr="00A919D7" w:rsidRDefault="00A919D7" w:rsidP="00BD4B1D">
      <w:pPr>
        <w:ind w:leftChars="100" w:left="851" w:hangingChars="300" w:hanging="638"/>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　このチェックリストを参考にして、学校独自のものを作成し、点検を行う。</w:t>
      </w:r>
    </w:p>
    <w:p w:rsidR="002959F0" w:rsidRDefault="002959F0" w:rsidP="002959F0">
      <w:pPr>
        <w:autoSpaceDE w:val="0"/>
        <w:autoSpaceDN w:val="0"/>
        <w:adjustRightInd w:val="0"/>
        <w:jc w:val="left"/>
        <w:rPr>
          <w:rFonts w:ascii="ＭＳ 明朝" w:hAnsi="ＭＳ 明朝"/>
          <w:szCs w:val="24"/>
        </w:rPr>
      </w:pPr>
      <w:r>
        <w:rPr>
          <w:rFonts w:ascii="Century" w:eastAsia="ＭＳ 明朝" w:hAnsi="Century" w:cs="Times New Roman"/>
          <w:noProof/>
          <w:sz w:val="24"/>
          <w:szCs w:val="20"/>
        </w:rPr>
        <mc:AlternateContent>
          <mc:Choice Requires="wps">
            <w:drawing>
              <wp:anchor distT="0" distB="0" distL="114300" distR="114300" simplePos="0" relativeHeight="251696640" behindDoc="0" locked="0" layoutInCell="1" allowOverlap="1" wp14:anchorId="32230A73" wp14:editId="0554A56A">
                <wp:simplePos x="0" y="0"/>
                <wp:positionH relativeFrom="column">
                  <wp:posOffset>5194935</wp:posOffset>
                </wp:positionH>
                <wp:positionV relativeFrom="paragraph">
                  <wp:posOffset>-198755</wp:posOffset>
                </wp:positionV>
                <wp:extent cx="885825" cy="257175"/>
                <wp:effectExtent l="0" t="0" r="28575" b="2857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rsidR="002959F0" w:rsidRPr="00EA18E6" w:rsidRDefault="002959F0" w:rsidP="002959F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0A73" id="テキスト ボックス 89" o:spid="_x0000_s1073" type="#_x0000_t202" style="position:absolute;margin-left:409.05pt;margin-top:-15.65pt;width:69.75pt;height:2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" fillcolor="#bfbfbf">
                <v:textbox inset="5.85pt,.7pt,5.85pt,.7pt">
                  <w:txbxContent>
                    <w:p w:rsidR="002959F0" w:rsidRPr="00EA18E6" w:rsidRDefault="002959F0" w:rsidP="002959F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５</w:t>
                      </w:r>
                    </w:p>
                  </w:txbxContent>
                </v:textbox>
              </v:shape>
            </w:pict>
          </mc:Fallback>
        </mc:AlternateContent>
      </w:r>
      <w:r w:rsidR="005977C9">
        <w:rPr>
          <w:rFonts w:ascii="ＭＳ 明朝" w:hAnsi="ＭＳ 明朝"/>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78.25pt;height:711pt;z-index:251693568;mso-position-horizontal-relative:text;mso-position-vertical-relative:text" filled="t">
            <v:imagedata r:id="rId35" o:title=""/>
          </v:shape>
          <o:OLEObject Type="Embed" ProgID="JustCalc.Worksheet.2" ShapeID="_x0000_s1028" DrawAspect="Content" ObjectID="_1772869029" r:id="rId36"/>
        </w:object>
      </w: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5977C9" w:rsidP="002959F0">
      <w:pPr>
        <w:autoSpaceDE w:val="0"/>
        <w:autoSpaceDN w:val="0"/>
        <w:adjustRightInd w:val="0"/>
        <w:jc w:val="left"/>
        <w:rPr>
          <w:rFonts w:ascii="ＭＳ 明朝" w:hAnsi="ＭＳ 明朝"/>
          <w:szCs w:val="24"/>
        </w:rPr>
      </w:pPr>
      <w:r>
        <w:rPr>
          <w:rFonts w:ascii="ＭＳ 明朝" w:hAnsi="ＭＳ 明朝"/>
          <w:noProof/>
          <w:szCs w:val="24"/>
        </w:rPr>
        <w:object w:dxaOrig="1440" w:dyaOrig="1440">
          <v:shape id="_x0000_s1029" type="#_x0000_t75" style="position:absolute;margin-left:0;margin-top:0;width:476.65pt;height:630pt;z-index:251694592" filled="t">
            <v:imagedata r:id="rId37" o:title=""/>
          </v:shape>
          <o:OLEObject Type="Embed" ProgID="JustCalc.Worksheet.2" ShapeID="_x0000_s1029" DrawAspect="Content" ObjectID="_1772869030" r:id="rId38"/>
        </w:object>
      </w: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szCs w:val="24"/>
        </w:rPr>
      </w:pPr>
    </w:p>
    <w:p w:rsidR="002959F0" w:rsidRDefault="002959F0" w:rsidP="002959F0">
      <w:pPr>
        <w:autoSpaceDE w:val="0"/>
        <w:autoSpaceDN w:val="0"/>
        <w:adjustRightInd w:val="0"/>
        <w:jc w:val="left"/>
        <w:rPr>
          <w:rFonts w:ascii="ＭＳ 明朝" w:hAnsi="ＭＳ 明朝" w:hint="eastAsia"/>
          <w:szCs w:val="24"/>
        </w:rPr>
        <w:sectPr w:rsidR="002959F0" w:rsidSect="002959F0">
          <w:footerReference w:type="default" r:id="rId39"/>
          <w:pgSz w:w="11906" w:h="16838" w:code="9"/>
          <w:pgMar w:top="1418" w:right="1418" w:bottom="1418" w:left="1418" w:header="720" w:footer="720" w:gutter="0"/>
          <w:pgNumType w:fmt="numberInDash"/>
          <w:cols w:space="720"/>
          <w:noEndnote/>
          <w:docGrid w:type="linesAndChars" w:linePitch="335" w:charSpace="531"/>
        </w:sectPr>
      </w:pPr>
    </w:p>
    <w:p w:rsidR="00E370AD" w:rsidRPr="00E370AD" w:rsidRDefault="00E370AD" w:rsidP="005977C9">
      <w:pPr>
        <w:rPr>
          <w:rFonts w:ascii="ＭＳ 明朝" w:eastAsia="ＭＳ 明朝" w:hAnsi="Century" w:cs="ＭＳ 明朝" w:hint="eastAsia"/>
          <w:szCs w:val="21"/>
        </w:rPr>
      </w:pPr>
      <w:bookmarkStart w:id="0" w:name="_GoBack"/>
      <w:bookmarkEnd w:id="0"/>
    </w:p>
    <w:sectPr w:rsidR="00E370AD" w:rsidRPr="00E370AD" w:rsidSect="00962BF2">
      <w:footerReference w:type="default" r:id="rId40"/>
      <w:pgSz w:w="11906" w:h="16838"/>
      <w:pgMar w:top="1985" w:right="1701" w:bottom="1701" w:left="1701" w:header="851" w:footer="964" w:gutter="0"/>
      <w:cols w:space="425"/>
      <w:docGrid w:type="linesAndChars" w:linePitch="313" w:charSpace="-154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3B6" w:rsidRDefault="00F913B6">
      <w:r>
        <w:separator/>
      </w:r>
    </w:p>
  </w:endnote>
  <w:endnote w:type="continuationSeparator" w:id="0">
    <w:p w:rsidR="00F913B6" w:rsidRDefault="00F9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正楷書体-PRO">
    <w:panose1 w:val="03000600000000000000"/>
    <w:charset w:val="80"/>
    <w:family w:val="script"/>
    <w:pitch w:val="variable"/>
    <w:sig w:usb0="80000283"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ED6" w:rsidRDefault="004D0ED6">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6"/>
      <w:jc w:val="center"/>
    </w:pPr>
    <w:r>
      <w:fldChar w:fldCharType="begin"/>
    </w:r>
    <w:r>
      <w:instrText>PAGE   \* MERGEFORMAT</w:instrText>
    </w:r>
    <w:r>
      <w:fldChar w:fldCharType="separate"/>
    </w:r>
    <w:r w:rsidR="005977C9" w:rsidRPr="005977C9">
      <w:rPr>
        <w:noProof/>
        <w:lang w:val="ja-JP"/>
      </w:rPr>
      <w:t>19</w:t>
    </w:r>
    <w:r>
      <w:fldChar w:fldCharType="end"/>
    </w:r>
  </w:p>
  <w:p w:rsidR="00057983" w:rsidRDefault="00057983" w:rsidP="00650EF2">
    <w:pPr>
      <w:pStyle w:val="a6"/>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5977C9">
      <w:rPr>
        <w:noProof/>
      </w:rPr>
      <w:t>14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5977C9">
      <w:rPr>
        <w:noProof/>
      </w:rPr>
      <w:t>17</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9F0" w:rsidRDefault="002959F0">
    <w:pPr>
      <w:pStyle w:val="a6"/>
      <w:jc w:val="center"/>
    </w:pPr>
    <w:r>
      <w:fldChar w:fldCharType="begin"/>
    </w:r>
    <w:r>
      <w:instrText>PAGE   \* MERGEFORMAT</w:instrText>
    </w:r>
    <w:r>
      <w:fldChar w:fldCharType="separate"/>
    </w:r>
    <w:r w:rsidR="005977C9" w:rsidRPr="005977C9">
      <w:rPr>
        <w:noProof/>
        <w:lang w:val="ja-JP"/>
      </w:rPr>
      <w:t>-</w:t>
    </w:r>
    <w:r w:rsidR="005977C9">
      <w:rPr>
        <w:noProof/>
      </w:rPr>
      <w:t xml:space="preserve"> 20 -</w:t>
    </w:r>
    <w:r>
      <w:fldChar w:fldCharType="end"/>
    </w:r>
  </w:p>
  <w:p w:rsidR="002959F0" w:rsidRDefault="002959F0" w:rsidP="00327FCB">
    <w:pPr>
      <w:pStyle w:val="a6"/>
      <w:tabs>
        <w:tab w:val="left" w:pos="3810"/>
      </w:tabs>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framePr w:wrap="around" w:vAnchor="text" w:hAnchor="page" w:x="5656" w:y="-22"/>
      <w:rPr>
        <w:rStyle w:val="a8"/>
      </w:rPr>
    </w:pPr>
    <w:r>
      <w:rPr>
        <w:rStyle w:val="a8"/>
      </w:rPr>
      <w:fldChar w:fldCharType="begin"/>
    </w:r>
    <w:r>
      <w:rPr>
        <w:rStyle w:val="a8"/>
      </w:rPr>
      <w:instrText xml:space="preserve">PAGE  </w:instrText>
    </w:r>
    <w:r>
      <w:rPr>
        <w:rStyle w:val="a8"/>
      </w:rPr>
      <w:fldChar w:fldCharType="separate"/>
    </w:r>
    <w:r w:rsidR="005977C9">
      <w:rPr>
        <w:rStyle w:val="a8"/>
        <w:noProof/>
      </w:rPr>
      <w:t>46</w:t>
    </w:r>
    <w:r>
      <w:rPr>
        <w:rStyle w:val="a8"/>
      </w:rPr>
      <w:fldChar w:fldCharType="end"/>
    </w:r>
  </w:p>
  <w:p w:rsidR="00057983" w:rsidRDefault="00057983" w:rsidP="00650EF2">
    <w:pPr>
      <w:pStyle w:val="a6"/>
      <w:tabs>
        <w:tab w:val="left" w:pos="381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6"/>
      <w:jc w:val="center"/>
    </w:pPr>
  </w:p>
  <w:p w:rsidR="00057983" w:rsidRDefault="00057983" w:rsidP="00650EF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ED6" w:rsidRDefault="004D0ED6">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6"/>
      <w:jc w:val="center"/>
    </w:pPr>
    <w:r>
      <w:fldChar w:fldCharType="begin"/>
    </w:r>
    <w:r>
      <w:instrText>PAGE   \* MERGEFORMAT</w:instrText>
    </w:r>
    <w:r>
      <w:fldChar w:fldCharType="separate"/>
    </w:r>
    <w:r w:rsidR="005977C9" w:rsidRPr="005977C9">
      <w:rPr>
        <w:noProof/>
        <w:lang w:val="ja-JP"/>
      </w:rPr>
      <w:t>13</w:t>
    </w:r>
    <w:r>
      <w:fldChar w:fldCharType="end"/>
    </w:r>
  </w:p>
  <w:p w:rsidR="00057983" w:rsidRDefault="00057983" w:rsidP="00650EF2">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5977C9">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5977C9">
      <w:rPr>
        <w:noProof/>
      </w:rPr>
      <w:t>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5977C9">
      <w:rPr>
        <w:noProof/>
      </w:rPr>
      <w:t>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5977C9">
      <w:rPr>
        <w:noProof/>
      </w:rPr>
      <w:t>11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rsidP="00650EF2">
    <w:pPr>
      <w:pStyle w:val="a6"/>
      <w:jc w:val="center"/>
    </w:pPr>
    <w:r>
      <w:fldChar w:fldCharType="begin"/>
    </w:r>
    <w:r>
      <w:instrText>PAGE   \* MERGEFORMAT</w:instrText>
    </w:r>
    <w:r>
      <w:fldChar w:fldCharType="separate"/>
    </w:r>
    <w:r w:rsidR="005977C9">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3B6" w:rsidRDefault="00F913B6">
      <w:r>
        <w:separator/>
      </w:r>
    </w:p>
  </w:footnote>
  <w:footnote w:type="continuationSeparator" w:id="0">
    <w:p w:rsidR="00F913B6" w:rsidRDefault="00F91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ED6" w:rsidRDefault="004D0ED6">
    <w:pPr>
      <w:pStyle w:val="af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ED6" w:rsidRDefault="004D0ED6">
    <w:pPr>
      <w:pStyle w:val="a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ED6" w:rsidRDefault="004D0ED6">
    <w:pPr>
      <w:pStyle w:val="af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83" w:rsidRDefault="00057983">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6327"/>
    <w:multiLevelType w:val="hybridMultilevel"/>
    <w:tmpl w:val="20BAF6A2"/>
    <w:lvl w:ilvl="0" w:tplc="FD346AAE">
      <w:start w:val="1"/>
      <w:numFmt w:val="decimalEnclosedCircle"/>
      <w:lvlText w:val="%1"/>
      <w:lvlJc w:val="left"/>
      <w:pPr>
        <w:ind w:left="360" w:hanging="360"/>
      </w:pPr>
      <w:rPr>
        <w:rFonts w:asci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FD3D51"/>
    <w:multiLevelType w:val="hybridMultilevel"/>
    <w:tmpl w:val="02C6DEEC"/>
    <w:lvl w:ilvl="0" w:tplc="902A1D9A">
      <w:start w:val="4"/>
      <w:numFmt w:val="decimalEnclosedCircle"/>
      <w:lvlText w:val="%1"/>
      <w:lvlJc w:val="left"/>
      <w:pPr>
        <w:tabs>
          <w:tab w:val="num" w:pos="785"/>
        </w:tabs>
        <w:ind w:left="785" w:hanging="360"/>
      </w:pPr>
      <w:rPr>
        <w:rFonts w:ascii="ＭＳ 明朝" w:eastAsia="ＭＳ 明朝" w:hAnsi="ＭＳ 明朝" w:hint="default"/>
        <w:b w:val="0"/>
      </w:rPr>
    </w:lvl>
    <w:lvl w:ilvl="1" w:tplc="04090017" w:tentative="1">
      <w:start w:val="1"/>
      <w:numFmt w:val="aiueoFullWidth"/>
      <w:lvlText w:val="(%2)"/>
      <w:lvlJc w:val="left"/>
      <w:pPr>
        <w:tabs>
          <w:tab w:val="num" w:pos="1265"/>
        </w:tabs>
        <w:ind w:left="1265" w:hanging="420"/>
      </w:pPr>
    </w:lvl>
    <w:lvl w:ilvl="2" w:tplc="04090011" w:tentative="1">
      <w:start w:val="1"/>
      <w:numFmt w:val="decimalEnclosedCircle"/>
      <w:lvlText w:val="%3"/>
      <w:lvlJc w:val="lef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7" w:tentative="1">
      <w:start w:val="1"/>
      <w:numFmt w:val="aiueoFullWidth"/>
      <w:lvlText w:val="(%5)"/>
      <w:lvlJc w:val="left"/>
      <w:pPr>
        <w:tabs>
          <w:tab w:val="num" w:pos="2525"/>
        </w:tabs>
        <w:ind w:left="2525" w:hanging="420"/>
      </w:pPr>
    </w:lvl>
    <w:lvl w:ilvl="5" w:tplc="04090011" w:tentative="1">
      <w:start w:val="1"/>
      <w:numFmt w:val="decimalEnclosedCircle"/>
      <w:lvlText w:val="%6"/>
      <w:lvlJc w:val="lef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7" w:tentative="1">
      <w:start w:val="1"/>
      <w:numFmt w:val="aiueoFullWidth"/>
      <w:lvlText w:val="(%8)"/>
      <w:lvlJc w:val="left"/>
      <w:pPr>
        <w:tabs>
          <w:tab w:val="num" w:pos="3785"/>
        </w:tabs>
        <w:ind w:left="3785" w:hanging="420"/>
      </w:pPr>
    </w:lvl>
    <w:lvl w:ilvl="8" w:tplc="04090011" w:tentative="1">
      <w:start w:val="1"/>
      <w:numFmt w:val="decimalEnclosedCircle"/>
      <w:lvlText w:val="%9"/>
      <w:lvlJc w:val="left"/>
      <w:pPr>
        <w:tabs>
          <w:tab w:val="num" w:pos="4205"/>
        </w:tabs>
        <w:ind w:left="4205" w:hanging="420"/>
      </w:pPr>
    </w:lvl>
  </w:abstractNum>
  <w:abstractNum w:abstractNumId="2" w15:restartNumberingAfterBreak="0">
    <w:nsid w:val="054F5C3E"/>
    <w:multiLevelType w:val="hybridMultilevel"/>
    <w:tmpl w:val="042E95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470DE9"/>
    <w:multiLevelType w:val="hybridMultilevel"/>
    <w:tmpl w:val="7DE64606"/>
    <w:lvl w:ilvl="0" w:tplc="4C5AABC0">
      <w:start w:val="1"/>
      <w:numFmt w:val="decimalEnclosedCircle"/>
      <w:lvlText w:val="%1"/>
      <w:lvlJc w:val="left"/>
      <w:pPr>
        <w:ind w:left="568" w:hanging="360"/>
      </w:pPr>
      <w:rPr>
        <w:rFonts w:hint="default"/>
      </w:r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4" w15:restartNumberingAfterBreak="0">
    <w:nsid w:val="0B5F60DE"/>
    <w:multiLevelType w:val="hybridMultilevel"/>
    <w:tmpl w:val="3392D838"/>
    <w:lvl w:ilvl="0" w:tplc="CEEE17CC">
      <w:start w:val="1"/>
      <w:numFmt w:val="decimalEnclosedCircle"/>
      <w:lvlText w:val="%1"/>
      <w:lvlJc w:val="left"/>
      <w:pPr>
        <w:ind w:left="549" w:hanging="360"/>
      </w:pPr>
      <w:rPr>
        <w:rFonts w:ascii="Times New Roman" w:hAnsi="Times New Roman" w:cs="ＭＳ 明朝" w:hint="default"/>
      </w:rPr>
    </w:lvl>
    <w:lvl w:ilvl="1" w:tplc="04090017" w:tentative="1">
      <w:start w:val="1"/>
      <w:numFmt w:val="aiueoFullWidth"/>
      <w:lvlText w:val="(%2)"/>
      <w:lvlJc w:val="left"/>
      <w:pPr>
        <w:ind w:left="1029" w:hanging="420"/>
      </w:pPr>
    </w:lvl>
    <w:lvl w:ilvl="2" w:tplc="04090011" w:tentative="1">
      <w:start w:val="1"/>
      <w:numFmt w:val="decimalEnclosedCircle"/>
      <w:lvlText w:val="%3"/>
      <w:lvlJc w:val="left"/>
      <w:pPr>
        <w:ind w:left="1449" w:hanging="420"/>
      </w:pPr>
    </w:lvl>
    <w:lvl w:ilvl="3" w:tplc="0409000F" w:tentative="1">
      <w:start w:val="1"/>
      <w:numFmt w:val="decimal"/>
      <w:lvlText w:val="%4."/>
      <w:lvlJc w:val="left"/>
      <w:pPr>
        <w:ind w:left="1869" w:hanging="420"/>
      </w:pPr>
    </w:lvl>
    <w:lvl w:ilvl="4" w:tplc="04090017" w:tentative="1">
      <w:start w:val="1"/>
      <w:numFmt w:val="aiueoFullWidth"/>
      <w:lvlText w:val="(%5)"/>
      <w:lvlJc w:val="left"/>
      <w:pPr>
        <w:ind w:left="2289" w:hanging="420"/>
      </w:pPr>
    </w:lvl>
    <w:lvl w:ilvl="5" w:tplc="04090011" w:tentative="1">
      <w:start w:val="1"/>
      <w:numFmt w:val="decimalEnclosedCircle"/>
      <w:lvlText w:val="%6"/>
      <w:lvlJc w:val="left"/>
      <w:pPr>
        <w:ind w:left="2709" w:hanging="420"/>
      </w:pPr>
    </w:lvl>
    <w:lvl w:ilvl="6" w:tplc="0409000F" w:tentative="1">
      <w:start w:val="1"/>
      <w:numFmt w:val="decimal"/>
      <w:lvlText w:val="%7."/>
      <w:lvlJc w:val="left"/>
      <w:pPr>
        <w:ind w:left="3129" w:hanging="420"/>
      </w:pPr>
    </w:lvl>
    <w:lvl w:ilvl="7" w:tplc="04090017" w:tentative="1">
      <w:start w:val="1"/>
      <w:numFmt w:val="aiueoFullWidth"/>
      <w:lvlText w:val="(%8)"/>
      <w:lvlJc w:val="left"/>
      <w:pPr>
        <w:ind w:left="3549" w:hanging="420"/>
      </w:pPr>
    </w:lvl>
    <w:lvl w:ilvl="8" w:tplc="04090011" w:tentative="1">
      <w:start w:val="1"/>
      <w:numFmt w:val="decimalEnclosedCircle"/>
      <w:lvlText w:val="%9"/>
      <w:lvlJc w:val="left"/>
      <w:pPr>
        <w:ind w:left="3969" w:hanging="420"/>
      </w:pPr>
    </w:lvl>
  </w:abstractNum>
  <w:abstractNum w:abstractNumId="5" w15:restartNumberingAfterBreak="0">
    <w:nsid w:val="185518DD"/>
    <w:multiLevelType w:val="hybridMultilevel"/>
    <w:tmpl w:val="B9BAB2D4"/>
    <w:lvl w:ilvl="0" w:tplc="093CA0D6">
      <w:start w:val="1"/>
      <w:numFmt w:val="decimalEnclosedCircle"/>
      <w:lvlText w:val="%1"/>
      <w:lvlJc w:val="left"/>
      <w:pPr>
        <w:ind w:left="783" w:hanging="360"/>
      </w:pPr>
      <w:rPr>
        <w:rFonts w:hint="default"/>
      </w:rPr>
    </w:lvl>
    <w:lvl w:ilvl="1" w:tplc="04090017" w:tentative="1">
      <w:start w:val="1"/>
      <w:numFmt w:val="aiueoFullWidth"/>
      <w:lvlText w:val="(%2)"/>
      <w:lvlJc w:val="left"/>
      <w:pPr>
        <w:ind w:left="1263" w:hanging="420"/>
      </w:pPr>
    </w:lvl>
    <w:lvl w:ilvl="2" w:tplc="04090011" w:tentative="1">
      <w:start w:val="1"/>
      <w:numFmt w:val="decimalEnclosedCircle"/>
      <w:lvlText w:val="%3"/>
      <w:lvlJc w:val="left"/>
      <w:pPr>
        <w:ind w:left="1683" w:hanging="420"/>
      </w:pPr>
    </w:lvl>
    <w:lvl w:ilvl="3" w:tplc="0409000F" w:tentative="1">
      <w:start w:val="1"/>
      <w:numFmt w:val="decimal"/>
      <w:lvlText w:val="%4."/>
      <w:lvlJc w:val="left"/>
      <w:pPr>
        <w:ind w:left="2103" w:hanging="420"/>
      </w:pPr>
    </w:lvl>
    <w:lvl w:ilvl="4" w:tplc="04090017" w:tentative="1">
      <w:start w:val="1"/>
      <w:numFmt w:val="aiueoFullWidth"/>
      <w:lvlText w:val="(%5)"/>
      <w:lvlJc w:val="left"/>
      <w:pPr>
        <w:ind w:left="2523" w:hanging="420"/>
      </w:pPr>
    </w:lvl>
    <w:lvl w:ilvl="5" w:tplc="04090011" w:tentative="1">
      <w:start w:val="1"/>
      <w:numFmt w:val="decimalEnclosedCircle"/>
      <w:lvlText w:val="%6"/>
      <w:lvlJc w:val="left"/>
      <w:pPr>
        <w:ind w:left="2943" w:hanging="420"/>
      </w:pPr>
    </w:lvl>
    <w:lvl w:ilvl="6" w:tplc="0409000F" w:tentative="1">
      <w:start w:val="1"/>
      <w:numFmt w:val="decimal"/>
      <w:lvlText w:val="%7."/>
      <w:lvlJc w:val="left"/>
      <w:pPr>
        <w:ind w:left="3363" w:hanging="420"/>
      </w:pPr>
    </w:lvl>
    <w:lvl w:ilvl="7" w:tplc="04090017" w:tentative="1">
      <w:start w:val="1"/>
      <w:numFmt w:val="aiueoFullWidth"/>
      <w:lvlText w:val="(%8)"/>
      <w:lvlJc w:val="left"/>
      <w:pPr>
        <w:ind w:left="3783" w:hanging="420"/>
      </w:pPr>
    </w:lvl>
    <w:lvl w:ilvl="8" w:tplc="04090011" w:tentative="1">
      <w:start w:val="1"/>
      <w:numFmt w:val="decimalEnclosedCircle"/>
      <w:lvlText w:val="%9"/>
      <w:lvlJc w:val="left"/>
      <w:pPr>
        <w:ind w:left="4203" w:hanging="420"/>
      </w:pPr>
    </w:lvl>
  </w:abstractNum>
  <w:abstractNum w:abstractNumId="6" w15:restartNumberingAfterBreak="0">
    <w:nsid w:val="213F1449"/>
    <w:multiLevelType w:val="hybridMultilevel"/>
    <w:tmpl w:val="EFBEEE26"/>
    <w:lvl w:ilvl="0" w:tplc="6838C0B2">
      <w:start w:val="1"/>
      <w:numFmt w:val="bullet"/>
      <w:lvlText w:val=""/>
      <w:lvlJc w:val="left"/>
      <w:pPr>
        <w:tabs>
          <w:tab w:val="num" w:pos="0"/>
        </w:tabs>
        <w:ind w:left="227" w:hanging="227"/>
      </w:pPr>
      <w:rPr>
        <w:rFonts w:ascii="Symbol" w:hAnsi="Symbol" w:hint="default"/>
        <w:color w:val="auto"/>
      </w:rPr>
    </w:lvl>
    <w:lvl w:ilvl="1" w:tplc="0409000B" w:tentative="1">
      <w:start w:val="1"/>
      <w:numFmt w:val="bullet"/>
      <w:lvlText w:val=""/>
      <w:lvlJc w:val="left"/>
      <w:pPr>
        <w:tabs>
          <w:tab w:val="num" w:pos="180"/>
        </w:tabs>
        <w:ind w:left="180" w:hanging="420"/>
      </w:pPr>
      <w:rPr>
        <w:rFonts w:ascii="Wingdings" w:hAnsi="Wingdings" w:hint="default"/>
      </w:rPr>
    </w:lvl>
    <w:lvl w:ilvl="2" w:tplc="0409000D" w:tentative="1">
      <w:start w:val="1"/>
      <w:numFmt w:val="bullet"/>
      <w:lvlText w:val=""/>
      <w:lvlJc w:val="left"/>
      <w:pPr>
        <w:tabs>
          <w:tab w:val="num" w:pos="600"/>
        </w:tabs>
        <w:ind w:left="600" w:hanging="420"/>
      </w:pPr>
      <w:rPr>
        <w:rFonts w:ascii="Wingdings" w:hAnsi="Wingdings" w:hint="default"/>
      </w:rPr>
    </w:lvl>
    <w:lvl w:ilvl="3" w:tplc="04090001" w:tentative="1">
      <w:start w:val="1"/>
      <w:numFmt w:val="bullet"/>
      <w:lvlText w:val=""/>
      <w:lvlJc w:val="left"/>
      <w:pPr>
        <w:tabs>
          <w:tab w:val="num" w:pos="1020"/>
        </w:tabs>
        <w:ind w:left="1020" w:hanging="420"/>
      </w:pPr>
      <w:rPr>
        <w:rFonts w:ascii="Wingdings" w:hAnsi="Wingdings" w:hint="default"/>
      </w:rPr>
    </w:lvl>
    <w:lvl w:ilvl="4" w:tplc="0409000B" w:tentative="1">
      <w:start w:val="1"/>
      <w:numFmt w:val="bullet"/>
      <w:lvlText w:val=""/>
      <w:lvlJc w:val="left"/>
      <w:pPr>
        <w:tabs>
          <w:tab w:val="num" w:pos="1440"/>
        </w:tabs>
        <w:ind w:left="1440" w:hanging="420"/>
      </w:pPr>
      <w:rPr>
        <w:rFonts w:ascii="Wingdings" w:hAnsi="Wingdings" w:hint="default"/>
      </w:rPr>
    </w:lvl>
    <w:lvl w:ilvl="5" w:tplc="0409000D" w:tentative="1">
      <w:start w:val="1"/>
      <w:numFmt w:val="bullet"/>
      <w:lvlText w:val=""/>
      <w:lvlJc w:val="left"/>
      <w:pPr>
        <w:tabs>
          <w:tab w:val="num" w:pos="1860"/>
        </w:tabs>
        <w:ind w:left="1860" w:hanging="420"/>
      </w:pPr>
      <w:rPr>
        <w:rFonts w:ascii="Wingdings" w:hAnsi="Wingdings" w:hint="default"/>
      </w:rPr>
    </w:lvl>
    <w:lvl w:ilvl="6" w:tplc="04090001" w:tentative="1">
      <w:start w:val="1"/>
      <w:numFmt w:val="bullet"/>
      <w:lvlText w:val=""/>
      <w:lvlJc w:val="left"/>
      <w:pPr>
        <w:tabs>
          <w:tab w:val="num" w:pos="2280"/>
        </w:tabs>
        <w:ind w:left="2280" w:hanging="420"/>
      </w:pPr>
      <w:rPr>
        <w:rFonts w:ascii="Wingdings" w:hAnsi="Wingdings" w:hint="default"/>
      </w:rPr>
    </w:lvl>
    <w:lvl w:ilvl="7" w:tplc="0409000B" w:tentative="1">
      <w:start w:val="1"/>
      <w:numFmt w:val="bullet"/>
      <w:lvlText w:val=""/>
      <w:lvlJc w:val="left"/>
      <w:pPr>
        <w:tabs>
          <w:tab w:val="num" w:pos="2700"/>
        </w:tabs>
        <w:ind w:left="2700" w:hanging="420"/>
      </w:pPr>
      <w:rPr>
        <w:rFonts w:ascii="Wingdings" w:hAnsi="Wingdings" w:hint="default"/>
      </w:rPr>
    </w:lvl>
    <w:lvl w:ilvl="8" w:tplc="0409000D" w:tentative="1">
      <w:start w:val="1"/>
      <w:numFmt w:val="bullet"/>
      <w:lvlText w:val=""/>
      <w:lvlJc w:val="left"/>
      <w:pPr>
        <w:tabs>
          <w:tab w:val="num" w:pos="3120"/>
        </w:tabs>
        <w:ind w:left="3120" w:hanging="420"/>
      </w:pPr>
      <w:rPr>
        <w:rFonts w:ascii="Wingdings" w:hAnsi="Wingdings" w:hint="default"/>
      </w:rPr>
    </w:lvl>
  </w:abstractNum>
  <w:abstractNum w:abstractNumId="7" w15:restartNumberingAfterBreak="0">
    <w:nsid w:val="28E76A43"/>
    <w:multiLevelType w:val="hybridMultilevel"/>
    <w:tmpl w:val="35345AA2"/>
    <w:lvl w:ilvl="0" w:tplc="00284B38">
      <w:start w:val="3"/>
      <w:numFmt w:val="decimalEnclosedCircle"/>
      <w:lvlText w:val="%1"/>
      <w:lvlJc w:val="left"/>
      <w:pPr>
        <w:tabs>
          <w:tab w:val="num" w:pos="765"/>
        </w:tabs>
        <w:ind w:left="765" w:hanging="360"/>
      </w:pPr>
      <w:rPr>
        <w:rFonts w:ascii="ＭＳ 明朝" w:eastAsia="ＭＳ 明朝" w:hAnsi="Century" w:hint="default"/>
      </w:rPr>
    </w:lvl>
    <w:lvl w:ilvl="1" w:tplc="04090017" w:tentative="1">
      <w:start w:val="1"/>
      <w:numFmt w:val="aiueoFullWidth"/>
      <w:lvlText w:val="(%2)"/>
      <w:lvlJc w:val="left"/>
      <w:pPr>
        <w:tabs>
          <w:tab w:val="num" w:pos="1245"/>
        </w:tabs>
        <w:ind w:left="1245" w:hanging="420"/>
      </w:pPr>
    </w:lvl>
    <w:lvl w:ilvl="2" w:tplc="04090011" w:tentative="1">
      <w:start w:val="1"/>
      <w:numFmt w:val="decimalEnclosedCircle"/>
      <w:lvlText w:val="%3"/>
      <w:lvlJc w:val="lef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7" w:tentative="1">
      <w:start w:val="1"/>
      <w:numFmt w:val="aiueoFullWidth"/>
      <w:lvlText w:val="(%5)"/>
      <w:lvlJc w:val="left"/>
      <w:pPr>
        <w:tabs>
          <w:tab w:val="num" w:pos="2505"/>
        </w:tabs>
        <w:ind w:left="2505" w:hanging="420"/>
      </w:pPr>
    </w:lvl>
    <w:lvl w:ilvl="5" w:tplc="04090011" w:tentative="1">
      <w:start w:val="1"/>
      <w:numFmt w:val="decimalEnclosedCircle"/>
      <w:lvlText w:val="%6"/>
      <w:lvlJc w:val="lef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7" w:tentative="1">
      <w:start w:val="1"/>
      <w:numFmt w:val="aiueoFullWidth"/>
      <w:lvlText w:val="(%8)"/>
      <w:lvlJc w:val="left"/>
      <w:pPr>
        <w:tabs>
          <w:tab w:val="num" w:pos="3765"/>
        </w:tabs>
        <w:ind w:left="3765" w:hanging="420"/>
      </w:pPr>
    </w:lvl>
    <w:lvl w:ilvl="8" w:tplc="04090011" w:tentative="1">
      <w:start w:val="1"/>
      <w:numFmt w:val="decimalEnclosedCircle"/>
      <w:lvlText w:val="%9"/>
      <w:lvlJc w:val="left"/>
      <w:pPr>
        <w:tabs>
          <w:tab w:val="num" w:pos="4185"/>
        </w:tabs>
        <w:ind w:left="4185" w:hanging="420"/>
      </w:pPr>
    </w:lvl>
  </w:abstractNum>
  <w:abstractNum w:abstractNumId="8" w15:restartNumberingAfterBreak="0">
    <w:nsid w:val="2B895A49"/>
    <w:multiLevelType w:val="hybridMultilevel"/>
    <w:tmpl w:val="30D277FA"/>
    <w:lvl w:ilvl="0" w:tplc="16A4DCE0">
      <w:start w:val="1"/>
      <w:numFmt w:val="decimalEnclosedCircle"/>
      <w:lvlText w:val="%1"/>
      <w:lvlJc w:val="left"/>
      <w:pPr>
        <w:tabs>
          <w:tab w:val="num" w:pos="780"/>
        </w:tabs>
        <w:ind w:left="780" w:hanging="360"/>
      </w:pPr>
      <w:rPr>
        <w:rFonts w:hint="default"/>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9" w15:restartNumberingAfterBreak="0">
    <w:nsid w:val="2C643728"/>
    <w:multiLevelType w:val="hybridMultilevel"/>
    <w:tmpl w:val="C74C3406"/>
    <w:lvl w:ilvl="0" w:tplc="359E4B72">
      <w:start w:val="4"/>
      <w:numFmt w:val="decimalEnclosedCircle"/>
      <w:lvlText w:val="%1"/>
      <w:lvlJc w:val="left"/>
      <w:pPr>
        <w:tabs>
          <w:tab w:val="num" w:pos="633"/>
        </w:tabs>
        <w:ind w:left="633" w:hanging="420"/>
      </w:pPr>
      <w:rPr>
        <w:rFonts w:hint="default"/>
      </w:rPr>
    </w:lvl>
    <w:lvl w:ilvl="1" w:tplc="04090017" w:tentative="1">
      <w:start w:val="1"/>
      <w:numFmt w:val="aiueoFullWidth"/>
      <w:lvlText w:val="(%2)"/>
      <w:lvlJc w:val="left"/>
      <w:pPr>
        <w:tabs>
          <w:tab w:val="num" w:pos="1053"/>
        </w:tabs>
        <w:ind w:left="1053" w:hanging="420"/>
      </w:pPr>
    </w:lvl>
    <w:lvl w:ilvl="2" w:tplc="04090011" w:tentative="1">
      <w:start w:val="1"/>
      <w:numFmt w:val="decimalEnclosedCircle"/>
      <w:lvlText w:val="%3"/>
      <w:lvlJc w:val="left"/>
      <w:pPr>
        <w:tabs>
          <w:tab w:val="num" w:pos="1473"/>
        </w:tabs>
        <w:ind w:left="1473" w:hanging="420"/>
      </w:pPr>
    </w:lvl>
    <w:lvl w:ilvl="3" w:tplc="0409000F" w:tentative="1">
      <w:start w:val="1"/>
      <w:numFmt w:val="decimal"/>
      <w:lvlText w:val="%4."/>
      <w:lvlJc w:val="left"/>
      <w:pPr>
        <w:tabs>
          <w:tab w:val="num" w:pos="1893"/>
        </w:tabs>
        <w:ind w:left="1893" w:hanging="420"/>
      </w:pPr>
    </w:lvl>
    <w:lvl w:ilvl="4" w:tplc="04090017" w:tentative="1">
      <w:start w:val="1"/>
      <w:numFmt w:val="aiueoFullWidth"/>
      <w:lvlText w:val="(%5)"/>
      <w:lvlJc w:val="left"/>
      <w:pPr>
        <w:tabs>
          <w:tab w:val="num" w:pos="2313"/>
        </w:tabs>
        <w:ind w:left="2313" w:hanging="420"/>
      </w:pPr>
    </w:lvl>
    <w:lvl w:ilvl="5" w:tplc="04090011" w:tentative="1">
      <w:start w:val="1"/>
      <w:numFmt w:val="decimalEnclosedCircle"/>
      <w:lvlText w:val="%6"/>
      <w:lvlJc w:val="left"/>
      <w:pPr>
        <w:tabs>
          <w:tab w:val="num" w:pos="2733"/>
        </w:tabs>
        <w:ind w:left="2733" w:hanging="420"/>
      </w:pPr>
    </w:lvl>
    <w:lvl w:ilvl="6" w:tplc="0409000F" w:tentative="1">
      <w:start w:val="1"/>
      <w:numFmt w:val="decimal"/>
      <w:lvlText w:val="%7."/>
      <w:lvlJc w:val="left"/>
      <w:pPr>
        <w:tabs>
          <w:tab w:val="num" w:pos="3153"/>
        </w:tabs>
        <w:ind w:left="3153" w:hanging="420"/>
      </w:pPr>
    </w:lvl>
    <w:lvl w:ilvl="7" w:tplc="04090017" w:tentative="1">
      <w:start w:val="1"/>
      <w:numFmt w:val="aiueoFullWidth"/>
      <w:lvlText w:val="(%8)"/>
      <w:lvlJc w:val="left"/>
      <w:pPr>
        <w:tabs>
          <w:tab w:val="num" w:pos="3573"/>
        </w:tabs>
        <w:ind w:left="3573" w:hanging="420"/>
      </w:pPr>
    </w:lvl>
    <w:lvl w:ilvl="8" w:tplc="04090011" w:tentative="1">
      <w:start w:val="1"/>
      <w:numFmt w:val="decimalEnclosedCircle"/>
      <w:lvlText w:val="%9"/>
      <w:lvlJc w:val="left"/>
      <w:pPr>
        <w:tabs>
          <w:tab w:val="num" w:pos="3993"/>
        </w:tabs>
        <w:ind w:left="3993" w:hanging="420"/>
      </w:pPr>
    </w:lvl>
  </w:abstractNum>
  <w:abstractNum w:abstractNumId="10" w15:restartNumberingAfterBreak="0">
    <w:nsid w:val="2DF25838"/>
    <w:multiLevelType w:val="hybridMultilevel"/>
    <w:tmpl w:val="7F5C48E4"/>
    <w:lvl w:ilvl="0" w:tplc="C1E644E2">
      <w:start w:val="1"/>
      <w:numFmt w:val="decimalEnclosedCircle"/>
      <w:lvlText w:val="%1"/>
      <w:lvlJc w:val="left"/>
      <w:pPr>
        <w:ind w:left="785" w:hanging="360"/>
      </w:pPr>
      <w:rPr>
        <w:rFonts w:ascii="ＭＳ 明朝" w:hAnsi="Century" w:cs="ＭＳ 明朝" w:hint="default"/>
        <w:color w:val="0070C0"/>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4847795"/>
    <w:multiLevelType w:val="singleLevel"/>
    <w:tmpl w:val="9C4C9D4C"/>
    <w:lvl w:ilvl="0">
      <w:numFmt w:val="bullet"/>
      <w:lvlText w:val="◆"/>
      <w:lvlJc w:val="left"/>
      <w:pPr>
        <w:tabs>
          <w:tab w:val="num" w:pos="600"/>
        </w:tabs>
        <w:ind w:left="600" w:hanging="390"/>
      </w:pPr>
      <w:rPr>
        <w:rFonts w:ascii="ＭＳ 明朝" w:eastAsia="ＭＳ 明朝" w:hAnsi="Century" w:hint="eastAsia"/>
      </w:rPr>
    </w:lvl>
  </w:abstractNum>
  <w:abstractNum w:abstractNumId="12" w15:restartNumberingAfterBreak="0">
    <w:nsid w:val="3C402076"/>
    <w:multiLevelType w:val="hybridMultilevel"/>
    <w:tmpl w:val="E77ADEBC"/>
    <w:lvl w:ilvl="0" w:tplc="FD902EE2">
      <w:start w:val="1"/>
      <w:numFmt w:val="decimalEnclosedCircle"/>
      <w:lvlText w:val="%1"/>
      <w:lvlJc w:val="left"/>
      <w:pPr>
        <w:tabs>
          <w:tab w:val="num" w:pos="845"/>
        </w:tabs>
        <w:ind w:left="845"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2EE70B2"/>
    <w:multiLevelType w:val="hybridMultilevel"/>
    <w:tmpl w:val="3140B338"/>
    <w:lvl w:ilvl="0" w:tplc="0C102A10">
      <w:start w:val="3"/>
      <w:numFmt w:val="bullet"/>
      <w:lvlText w:val="・"/>
      <w:lvlJc w:val="left"/>
      <w:pPr>
        <w:ind w:left="1174" w:hanging="360"/>
      </w:pPr>
      <w:rPr>
        <w:rFonts w:ascii="ＭＳ 明朝" w:eastAsia="ＭＳ 明朝" w:hAnsi="ＭＳ 明朝" w:cs="ＭＳ 明朝" w:hint="eastAsia"/>
      </w:rPr>
    </w:lvl>
    <w:lvl w:ilvl="1" w:tplc="0409000B" w:tentative="1">
      <w:start w:val="1"/>
      <w:numFmt w:val="bullet"/>
      <w:lvlText w:val=""/>
      <w:lvlJc w:val="left"/>
      <w:pPr>
        <w:ind w:left="1654" w:hanging="420"/>
      </w:pPr>
      <w:rPr>
        <w:rFonts w:ascii="Wingdings" w:hAnsi="Wingdings" w:hint="default"/>
      </w:rPr>
    </w:lvl>
    <w:lvl w:ilvl="2" w:tplc="0409000D" w:tentative="1">
      <w:start w:val="1"/>
      <w:numFmt w:val="bullet"/>
      <w:lvlText w:val=""/>
      <w:lvlJc w:val="left"/>
      <w:pPr>
        <w:ind w:left="2074" w:hanging="420"/>
      </w:pPr>
      <w:rPr>
        <w:rFonts w:ascii="Wingdings" w:hAnsi="Wingdings" w:hint="default"/>
      </w:rPr>
    </w:lvl>
    <w:lvl w:ilvl="3" w:tplc="04090001" w:tentative="1">
      <w:start w:val="1"/>
      <w:numFmt w:val="bullet"/>
      <w:lvlText w:val=""/>
      <w:lvlJc w:val="left"/>
      <w:pPr>
        <w:ind w:left="2494" w:hanging="420"/>
      </w:pPr>
      <w:rPr>
        <w:rFonts w:ascii="Wingdings" w:hAnsi="Wingdings" w:hint="default"/>
      </w:rPr>
    </w:lvl>
    <w:lvl w:ilvl="4" w:tplc="0409000B" w:tentative="1">
      <w:start w:val="1"/>
      <w:numFmt w:val="bullet"/>
      <w:lvlText w:val=""/>
      <w:lvlJc w:val="left"/>
      <w:pPr>
        <w:ind w:left="2914" w:hanging="420"/>
      </w:pPr>
      <w:rPr>
        <w:rFonts w:ascii="Wingdings" w:hAnsi="Wingdings" w:hint="default"/>
      </w:rPr>
    </w:lvl>
    <w:lvl w:ilvl="5" w:tplc="0409000D" w:tentative="1">
      <w:start w:val="1"/>
      <w:numFmt w:val="bullet"/>
      <w:lvlText w:val=""/>
      <w:lvlJc w:val="left"/>
      <w:pPr>
        <w:ind w:left="3334" w:hanging="420"/>
      </w:pPr>
      <w:rPr>
        <w:rFonts w:ascii="Wingdings" w:hAnsi="Wingdings" w:hint="default"/>
      </w:rPr>
    </w:lvl>
    <w:lvl w:ilvl="6" w:tplc="04090001" w:tentative="1">
      <w:start w:val="1"/>
      <w:numFmt w:val="bullet"/>
      <w:lvlText w:val=""/>
      <w:lvlJc w:val="left"/>
      <w:pPr>
        <w:ind w:left="3754" w:hanging="420"/>
      </w:pPr>
      <w:rPr>
        <w:rFonts w:ascii="Wingdings" w:hAnsi="Wingdings" w:hint="default"/>
      </w:rPr>
    </w:lvl>
    <w:lvl w:ilvl="7" w:tplc="0409000B" w:tentative="1">
      <w:start w:val="1"/>
      <w:numFmt w:val="bullet"/>
      <w:lvlText w:val=""/>
      <w:lvlJc w:val="left"/>
      <w:pPr>
        <w:ind w:left="4174" w:hanging="420"/>
      </w:pPr>
      <w:rPr>
        <w:rFonts w:ascii="Wingdings" w:hAnsi="Wingdings" w:hint="default"/>
      </w:rPr>
    </w:lvl>
    <w:lvl w:ilvl="8" w:tplc="0409000D" w:tentative="1">
      <w:start w:val="1"/>
      <w:numFmt w:val="bullet"/>
      <w:lvlText w:val=""/>
      <w:lvlJc w:val="left"/>
      <w:pPr>
        <w:ind w:left="4594" w:hanging="420"/>
      </w:pPr>
      <w:rPr>
        <w:rFonts w:ascii="Wingdings" w:hAnsi="Wingdings" w:hint="default"/>
      </w:rPr>
    </w:lvl>
  </w:abstractNum>
  <w:abstractNum w:abstractNumId="14" w15:restartNumberingAfterBreak="0">
    <w:nsid w:val="44B466FC"/>
    <w:multiLevelType w:val="hybridMultilevel"/>
    <w:tmpl w:val="0DD6406E"/>
    <w:lvl w:ilvl="0" w:tplc="6838C0B2">
      <w:start w:val="1"/>
      <w:numFmt w:val="bullet"/>
      <w:lvlText w:val=""/>
      <w:lvlJc w:val="left"/>
      <w:pPr>
        <w:ind w:left="227" w:hanging="227"/>
      </w:pPr>
      <w:rPr>
        <w:rFonts w:ascii="Symbol" w:hAnsi="Symbol" w:hint="default"/>
        <w:b/>
        <w:color w:val="auto"/>
      </w:rPr>
    </w:lvl>
    <w:lvl w:ilvl="1" w:tplc="8F7C2B08">
      <w:start w:val="1"/>
      <w:numFmt w:val="bullet"/>
      <w:lvlText w:val=""/>
      <w:lvlJc w:val="left"/>
      <w:pPr>
        <w:ind w:left="780" w:hanging="360"/>
      </w:pPr>
      <w:rPr>
        <w:rFonts w:ascii="Wingdings" w:hAnsi="Wingdings" w:hint="default"/>
        <w:b/>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D977029"/>
    <w:multiLevelType w:val="hybridMultilevel"/>
    <w:tmpl w:val="021A0084"/>
    <w:lvl w:ilvl="0" w:tplc="333CF978">
      <w:start w:val="1"/>
      <w:numFmt w:val="decimalEnclosedCircle"/>
      <w:lvlText w:val="%1"/>
      <w:lvlJc w:val="left"/>
      <w:pPr>
        <w:ind w:left="761" w:hanging="360"/>
      </w:pPr>
      <w:rPr>
        <w:rFonts w:hint="default"/>
      </w:rPr>
    </w:lvl>
    <w:lvl w:ilvl="1" w:tplc="04090017" w:tentative="1">
      <w:start w:val="1"/>
      <w:numFmt w:val="aiueoFullWidth"/>
      <w:lvlText w:val="(%2)"/>
      <w:lvlJc w:val="left"/>
      <w:pPr>
        <w:ind w:left="1241" w:hanging="420"/>
      </w:pPr>
    </w:lvl>
    <w:lvl w:ilvl="2" w:tplc="04090011" w:tentative="1">
      <w:start w:val="1"/>
      <w:numFmt w:val="decimalEnclosedCircle"/>
      <w:lvlText w:val="%3"/>
      <w:lvlJc w:val="left"/>
      <w:pPr>
        <w:ind w:left="1661" w:hanging="420"/>
      </w:pPr>
    </w:lvl>
    <w:lvl w:ilvl="3" w:tplc="0409000F" w:tentative="1">
      <w:start w:val="1"/>
      <w:numFmt w:val="decimal"/>
      <w:lvlText w:val="%4."/>
      <w:lvlJc w:val="left"/>
      <w:pPr>
        <w:ind w:left="2081" w:hanging="420"/>
      </w:pPr>
    </w:lvl>
    <w:lvl w:ilvl="4" w:tplc="04090017" w:tentative="1">
      <w:start w:val="1"/>
      <w:numFmt w:val="aiueoFullWidth"/>
      <w:lvlText w:val="(%5)"/>
      <w:lvlJc w:val="left"/>
      <w:pPr>
        <w:ind w:left="2501" w:hanging="420"/>
      </w:pPr>
    </w:lvl>
    <w:lvl w:ilvl="5" w:tplc="04090011" w:tentative="1">
      <w:start w:val="1"/>
      <w:numFmt w:val="decimalEnclosedCircle"/>
      <w:lvlText w:val="%6"/>
      <w:lvlJc w:val="left"/>
      <w:pPr>
        <w:ind w:left="2921" w:hanging="420"/>
      </w:pPr>
    </w:lvl>
    <w:lvl w:ilvl="6" w:tplc="0409000F" w:tentative="1">
      <w:start w:val="1"/>
      <w:numFmt w:val="decimal"/>
      <w:lvlText w:val="%7."/>
      <w:lvlJc w:val="left"/>
      <w:pPr>
        <w:ind w:left="3341" w:hanging="420"/>
      </w:pPr>
    </w:lvl>
    <w:lvl w:ilvl="7" w:tplc="04090017" w:tentative="1">
      <w:start w:val="1"/>
      <w:numFmt w:val="aiueoFullWidth"/>
      <w:lvlText w:val="(%8)"/>
      <w:lvlJc w:val="left"/>
      <w:pPr>
        <w:ind w:left="3761" w:hanging="420"/>
      </w:pPr>
    </w:lvl>
    <w:lvl w:ilvl="8" w:tplc="04090011" w:tentative="1">
      <w:start w:val="1"/>
      <w:numFmt w:val="decimalEnclosedCircle"/>
      <w:lvlText w:val="%9"/>
      <w:lvlJc w:val="left"/>
      <w:pPr>
        <w:ind w:left="4181" w:hanging="420"/>
      </w:pPr>
    </w:lvl>
  </w:abstractNum>
  <w:abstractNum w:abstractNumId="16" w15:restartNumberingAfterBreak="0">
    <w:nsid w:val="4EC92D23"/>
    <w:multiLevelType w:val="hybridMultilevel"/>
    <w:tmpl w:val="9A4E4556"/>
    <w:lvl w:ilvl="0" w:tplc="6838C0B2">
      <w:start w:val="1"/>
      <w:numFmt w:val="bullet"/>
      <w:lvlText w:val=""/>
      <w:lvlJc w:val="left"/>
      <w:pPr>
        <w:tabs>
          <w:tab w:val="num" w:pos="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03F496D"/>
    <w:multiLevelType w:val="hybridMultilevel"/>
    <w:tmpl w:val="1022357A"/>
    <w:lvl w:ilvl="0" w:tplc="60EEF178">
      <w:start w:val="1"/>
      <w:numFmt w:val="decimalEnclosedCircle"/>
      <w:lvlText w:val="%1"/>
      <w:lvlJc w:val="left"/>
      <w:pPr>
        <w:ind w:left="785" w:hanging="360"/>
      </w:pPr>
      <w:rPr>
        <w:rFonts w:hint="default"/>
        <w:color w:val="000000"/>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8" w15:restartNumberingAfterBreak="0">
    <w:nsid w:val="51BD0CCA"/>
    <w:multiLevelType w:val="hybridMultilevel"/>
    <w:tmpl w:val="10CCA58A"/>
    <w:lvl w:ilvl="0" w:tplc="A892823E">
      <w:start w:val="1"/>
      <w:numFmt w:val="decimalEnclosedCircle"/>
      <w:lvlText w:val="%1"/>
      <w:lvlJc w:val="left"/>
      <w:pPr>
        <w:tabs>
          <w:tab w:val="num" w:pos="463"/>
        </w:tabs>
        <w:ind w:left="463" w:hanging="360"/>
      </w:pPr>
      <w:rPr>
        <w:rFonts w:hint="default"/>
        <w:color w:val="000000"/>
      </w:rPr>
    </w:lvl>
    <w:lvl w:ilvl="1" w:tplc="04090017" w:tentative="1">
      <w:start w:val="1"/>
      <w:numFmt w:val="aiueoFullWidth"/>
      <w:lvlText w:val="(%2)"/>
      <w:lvlJc w:val="left"/>
      <w:pPr>
        <w:tabs>
          <w:tab w:val="num" w:pos="943"/>
        </w:tabs>
        <w:ind w:left="943" w:hanging="420"/>
      </w:pPr>
    </w:lvl>
    <w:lvl w:ilvl="2" w:tplc="04090011" w:tentative="1">
      <w:start w:val="1"/>
      <w:numFmt w:val="decimalEnclosedCircle"/>
      <w:lvlText w:val="%3"/>
      <w:lvlJc w:val="lef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7" w:tentative="1">
      <w:start w:val="1"/>
      <w:numFmt w:val="aiueoFullWidth"/>
      <w:lvlText w:val="(%5)"/>
      <w:lvlJc w:val="left"/>
      <w:pPr>
        <w:tabs>
          <w:tab w:val="num" w:pos="2203"/>
        </w:tabs>
        <w:ind w:left="2203" w:hanging="420"/>
      </w:pPr>
    </w:lvl>
    <w:lvl w:ilvl="5" w:tplc="04090011" w:tentative="1">
      <w:start w:val="1"/>
      <w:numFmt w:val="decimalEnclosedCircle"/>
      <w:lvlText w:val="%6"/>
      <w:lvlJc w:val="lef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7" w:tentative="1">
      <w:start w:val="1"/>
      <w:numFmt w:val="aiueoFullWidth"/>
      <w:lvlText w:val="(%8)"/>
      <w:lvlJc w:val="left"/>
      <w:pPr>
        <w:tabs>
          <w:tab w:val="num" w:pos="3463"/>
        </w:tabs>
        <w:ind w:left="3463" w:hanging="420"/>
      </w:pPr>
    </w:lvl>
    <w:lvl w:ilvl="8" w:tplc="04090011" w:tentative="1">
      <w:start w:val="1"/>
      <w:numFmt w:val="decimalEnclosedCircle"/>
      <w:lvlText w:val="%9"/>
      <w:lvlJc w:val="left"/>
      <w:pPr>
        <w:tabs>
          <w:tab w:val="num" w:pos="3883"/>
        </w:tabs>
        <w:ind w:left="3883" w:hanging="420"/>
      </w:pPr>
    </w:lvl>
  </w:abstractNum>
  <w:abstractNum w:abstractNumId="19" w15:restartNumberingAfterBreak="0">
    <w:nsid w:val="52CF2037"/>
    <w:multiLevelType w:val="hybridMultilevel"/>
    <w:tmpl w:val="7168FC56"/>
    <w:lvl w:ilvl="0" w:tplc="6184628E">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55A57433"/>
    <w:multiLevelType w:val="hybridMultilevel"/>
    <w:tmpl w:val="4B7E9320"/>
    <w:lvl w:ilvl="0" w:tplc="6838C0B2">
      <w:start w:val="1"/>
      <w:numFmt w:val="bullet"/>
      <w:lvlText w:val=""/>
      <w:lvlJc w:val="left"/>
      <w:pPr>
        <w:tabs>
          <w:tab w:val="num" w:pos="660"/>
        </w:tabs>
        <w:ind w:left="88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55F30423"/>
    <w:multiLevelType w:val="hybridMultilevel"/>
    <w:tmpl w:val="DF8CA8B6"/>
    <w:lvl w:ilvl="0" w:tplc="DF5C8BC0">
      <w:start w:val="1"/>
      <w:numFmt w:val="decimalEnclosedCircle"/>
      <w:lvlText w:val="%1"/>
      <w:lvlJc w:val="left"/>
      <w:pPr>
        <w:ind w:left="560" w:hanging="360"/>
      </w:pPr>
      <w:rPr>
        <w:rFonts w:ascii="Times New Roman" w:eastAsia="ＭＳ 明朝" w:hAnsi="Times New Roman" w:cs="ＭＳ 明朝"/>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2" w15:restartNumberingAfterBreak="0">
    <w:nsid w:val="56A12558"/>
    <w:multiLevelType w:val="hybridMultilevel"/>
    <w:tmpl w:val="C9600EE0"/>
    <w:lvl w:ilvl="0" w:tplc="5D58900E">
      <w:start w:val="1"/>
      <w:numFmt w:val="bullet"/>
      <w:lvlText w:val="○"/>
      <w:lvlJc w:val="left"/>
      <w:pPr>
        <w:tabs>
          <w:tab w:val="num" w:pos="570"/>
        </w:tabs>
        <w:ind w:left="570" w:hanging="360"/>
      </w:pPr>
      <w:rPr>
        <w:rFonts w:ascii="ＭＳ 明朝" w:eastAsia="ＭＳ 明朝" w:hAnsi="ＭＳ ゴシック" w:cs="ＭＳ ゴシック" w:hint="eastAsia"/>
        <w:bdr w:val="none" w:sz="0" w:space="0" w:color="auto"/>
      </w:rPr>
    </w:lvl>
    <w:lvl w:ilvl="1" w:tplc="CA025F1C">
      <w:start w:val="2"/>
      <w:numFmt w:val="bullet"/>
      <w:lvlText w:val="・"/>
      <w:lvlJc w:val="left"/>
      <w:pPr>
        <w:tabs>
          <w:tab w:val="num" w:pos="885"/>
        </w:tabs>
        <w:ind w:left="885" w:hanging="360"/>
      </w:pPr>
      <w:rPr>
        <w:rFonts w:ascii="ＭＳ 明朝" w:eastAsia="ＭＳ 明朝" w:hAnsi="ＭＳ 明朝" w:cs="ＭＳ 明朝" w:hint="eastAsia"/>
        <w:b/>
        <w:bdr w:val="none" w:sz="0" w:space="0" w:color="auto"/>
        <w:lang w:val="en-US"/>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3" w15:restartNumberingAfterBreak="0">
    <w:nsid w:val="5A0414F3"/>
    <w:multiLevelType w:val="hybridMultilevel"/>
    <w:tmpl w:val="1318BF34"/>
    <w:lvl w:ilvl="0" w:tplc="2FECBE9C">
      <w:start w:val="1"/>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24" w15:restartNumberingAfterBreak="0">
    <w:nsid w:val="5C310747"/>
    <w:multiLevelType w:val="hybridMultilevel"/>
    <w:tmpl w:val="239ECC6C"/>
    <w:lvl w:ilvl="0" w:tplc="7A405688">
      <w:start w:val="1"/>
      <w:numFmt w:val="decimalEnclosedCircle"/>
      <w:lvlText w:val="%1"/>
      <w:lvlJc w:val="left"/>
      <w:pPr>
        <w:ind w:left="765" w:hanging="360"/>
      </w:pPr>
      <w:rPr>
        <w:rFonts w:cs="ＭＳ ゴシック"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5" w15:restartNumberingAfterBreak="0">
    <w:nsid w:val="5CE9276C"/>
    <w:multiLevelType w:val="hybridMultilevel"/>
    <w:tmpl w:val="F796FC6C"/>
    <w:lvl w:ilvl="0" w:tplc="5826139A">
      <w:start w:val="1"/>
      <w:numFmt w:val="decimalEnclosedCircle"/>
      <w:lvlText w:val="%1"/>
      <w:lvlJc w:val="left"/>
      <w:pPr>
        <w:ind w:left="573" w:hanging="360"/>
      </w:pPr>
      <w:rPr>
        <w:rFonts w:cs="ＭＳ ゴシック" w:hint="default"/>
        <w:color w:val="auto"/>
        <w:u w:val="none"/>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6" w15:restartNumberingAfterBreak="0">
    <w:nsid w:val="5DAF59AD"/>
    <w:multiLevelType w:val="hybridMultilevel"/>
    <w:tmpl w:val="6C9886C6"/>
    <w:lvl w:ilvl="0" w:tplc="779E5216">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FD712A9"/>
    <w:multiLevelType w:val="hybridMultilevel"/>
    <w:tmpl w:val="A6F2375C"/>
    <w:lvl w:ilvl="0" w:tplc="42E48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0E462A5"/>
    <w:multiLevelType w:val="hybridMultilevel"/>
    <w:tmpl w:val="5EF8AB7A"/>
    <w:lvl w:ilvl="0" w:tplc="F6FCDFB0">
      <w:start w:val="4"/>
      <w:numFmt w:val="decimalEnclosedCircle"/>
      <w:lvlText w:val="%1"/>
      <w:lvlJc w:val="left"/>
      <w:pPr>
        <w:tabs>
          <w:tab w:val="num" w:pos="785"/>
        </w:tabs>
        <w:ind w:left="785" w:hanging="360"/>
      </w:pPr>
      <w:rPr>
        <w:rFonts w:ascii="ＭＳ 明朝" w:eastAsia="ＭＳ 明朝" w:hAnsi="ＭＳ 明朝" w:hint="default"/>
        <w:b w:val="0"/>
        <w:u w:val="none"/>
      </w:rPr>
    </w:lvl>
    <w:lvl w:ilvl="1" w:tplc="04090017" w:tentative="1">
      <w:start w:val="1"/>
      <w:numFmt w:val="aiueoFullWidth"/>
      <w:lvlText w:val="(%2)"/>
      <w:lvlJc w:val="left"/>
      <w:pPr>
        <w:tabs>
          <w:tab w:val="num" w:pos="1265"/>
        </w:tabs>
        <w:ind w:left="1265" w:hanging="420"/>
      </w:pPr>
    </w:lvl>
    <w:lvl w:ilvl="2" w:tplc="04090011" w:tentative="1">
      <w:start w:val="1"/>
      <w:numFmt w:val="decimalEnclosedCircle"/>
      <w:lvlText w:val="%3"/>
      <w:lvlJc w:val="lef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7" w:tentative="1">
      <w:start w:val="1"/>
      <w:numFmt w:val="aiueoFullWidth"/>
      <w:lvlText w:val="(%5)"/>
      <w:lvlJc w:val="left"/>
      <w:pPr>
        <w:tabs>
          <w:tab w:val="num" w:pos="2525"/>
        </w:tabs>
        <w:ind w:left="2525" w:hanging="420"/>
      </w:pPr>
    </w:lvl>
    <w:lvl w:ilvl="5" w:tplc="04090011" w:tentative="1">
      <w:start w:val="1"/>
      <w:numFmt w:val="decimalEnclosedCircle"/>
      <w:lvlText w:val="%6"/>
      <w:lvlJc w:val="lef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7" w:tentative="1">
      <w:start w:val="1"/>
      <w:numFmt w:val="aiueoFullWidth"/>
      <w:lvlText w:val="(%8)"/>
      <w:lvlJc w:val="left"/>
      <w:pPr>
        <w:tabs>
          <w:tab w:val="num" w:pos="3785"/>
        </w:tabs>
        <w:ind w:left="3785" w:hanging="420"/>
      </w:pPr>
    </w:lvl>
    <w:lvl w:ilvl="8" w:tplc="04090011" w:tentative="1">
      <w:start w:val="1"/>
      <w:numFmt w:val="decimalEnclosedCircle"/>
      <w:lvlText w:val="%9"/>
      <w:lvlJc w:val="left"/>
      <w:pPr>
        <w:tabs>
          <w:tab w:val="num" w:pos="4205"/>
        </w:tabs>
        <w:ind w:left="4205" w:hanging="420"/>
      </w:pPr>
    </w:lvl>
  </w:abstractNum>
  <w:abstractNum w:abstractNumId="29" w15:restartNumberingAfterBreak="0">
    <w:nsid w:val="61E676E4"/>
    <w:multiLevelType w:val="hybridMultilevel"/>
    <w:tmpl w:val="CB7AA948"/>
    <w:lvl w:ilvl="0" w:tplc="9F4CBFF6">
      <w:start w:val="1"/>
      <w:numFmt w:val="decimalEnclosedCircle"/>
      <w:lvlText w:val="%1"/>
      <w:lvlJc w:val="left"/>
      <w:pPr>
        <w:ind w:left="763" w:hanging="36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30" w15:restartNumberingAfterBreak="0">
    <w:nsid w:val="62FB08EC"/>
    <w:multiLevelType w:val="hybridMultilevel"/>
    <w:tmpl w:val="3C76D9DE"/>
    <w:lvl w:ilvl="0" w:tplc="CE24D5F2">
      <w:start w:val="1"/>
      <w:numFmt w:val="decimalEnclosedCircle"/>
      <w:lvlText w:val="%1"/>
      <w:lvlJc w:val="left"/>
      <w:pPr>
        <w:ind w:left="785" w:hanging="360"/>
      </w:pPr>
      <w:rPr>
        <w:rFonts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1" w15:restartNumberingAfterBreak="0">
    <w:nsid w:val="65605F96"/>
    <w:multiLevelType w:val="hybridMultilevel"/>
    <w:tmpl w:val="516C2602"/>
    <w:lvl w:ilvl="0" w:tplc="C34A6F0A">
      <w:start w:val="1"/>
      <w:numFmt w:val="decimalEnclosedCircle"/>
      <w:lvlText w:val="%1"/>
      <w:lvlJc w:val="left"/>
      <w:pPr>
        <w:ind w:left="765" w:hanging="360"/>
      </w:pPr>
      <w:rPr>
        <w:rFonts w:cs="ＭＳ 明朝"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32" w15:restartNumberingAfterBreak="0">
    <w:nsid w:val="66DB2624"/>
    <w:multiLevelType w:val="hybridMultilevel"/>
    <w:tmpl w:val="83EEBA8C"/>
    <w:lvl w:ilvl="0" w:tplc="0574A3EE">
      <w:start w:val="3"/>
      <w:numFmt w:val="bullet"/>
      <w:lvlText w:val="・"/>
      <w:lvlJc w:val="left"/>
      <w:pPr>
        <w:ind w:left="1423" w:hanging="360"/>
      </w:pPr>
      <w:rPr>
        <w:rFonts w:ascii="ＭＳ 明朝" w:eastAsia="ＭＳ 明朝" w:hAnsi="ＭＳ 明朝" w:cs="ＭＳ ゴシック" w:hint="eastAsia"/>
      </w:rPr>
    </w:lvl>
    <w:lvl w:ilvl="1" w:tplc="0409000B" w:tentative="1">
      <w:start w:val="1"/>
      <w:numFmt w:val="bullet"/>
      <w:lvlText w:val=""/>
      <w:lvlJc w:val="left"/>
      <w:pPr>
        <w:ind w:left="1903" w:hanging="420"/>
      </w:pPr>
      <w:rPr>
        <w:rFonts w:ascii="Wingdings" w:hAnsi="Wingdings" w:hint="default"/>
      </w:rPr>
    </w:lvl>
    <w:lvl w:ilvl="2" w:tplc="0409000D" w:tentative="1">
      <w:start w:val="1"/>
      <w:numFmt w:val="bullet"/>
      <w:lvlText w:val=""/>
      <w:lvlJc w:val="left"/>
      <w:pPr>
        <w:ind w:left="2323" w:hanging="420"/>
      </w:pPr>
      <w:rPr>
        <w:rFonts w:ascii="Wingdings" w:hAnsi="Wingdings" w:hint="default"/>
      </w:rPr>
    </w:lvl>
    <w:lvl w:ilvl="3" w:tplc="04090001" w:tentative="1">
      <w:start w:val="1"/>
      <w:numFmt w:val="bullet"/>
      <w:lvlText w:val=""/>
      <w:lvlJc w:val="left"/>
      <w:pPr>
        <w:ind w:left="2743" w:hanging="420"/>
      </w:pPr>
      <w:rPr>
        <w:rFonts w:ascii="Wingdings" w:hAnsi="Wingdings" w:hint="default"/>
      </w:rPr>
    </w:lvl>
    <w:lvl w:ilvl="4" w:tplc="0409000B" w:tentative="1">
      <w:start w:val="1"/>
      <w:numFmt w:val="bullet"/>
      <w:lvlText w:val=""/>
      <w:lvlJc w:val="left"/>
      <w:pPr>
        <w:ind w:left="3163" w:hanging="420"/>
      </w:pPr>
      <w:rPr>
        <w:rFonts w:ascii="Wingdings" w:hAnsi="Wingdings" w:hint="default"/>
      </w:rPr>
    </w:lvl>
    <w:lvl w:ilvl="5" w:tplc="0409000D" w:tentative="1">
      <w:start w:val="1"/>
      <w:numFmt w:val="bullet"/>
      <w:lvlText w:val=""/>
      <w:lvlJc w:val="left"/>
      <w:pPr>
        <w:ind w:left="3583" w:hanging="420"/>
      </w:pPr>
      <w:rPr>
        <w:rFonts w:ascii="Wingdings" w:hAnsi="Wingdings" w:hint="default"/>
      </w:rPr>
    </w:lvl>
    <w:lvl w:ilvl="6" w:tplc="04090001" w:tentative="1">
      <w:start w:val="1"/>
      <w:numFmt w:val="bullet"/>
      <w:lvlText w:val=""/>
      <w:lvlJc w:val="left"/>
      <w:pPr>
        <w:ind w:left="4003" w:hanging="420"/>
      </w:pPr>
      <w:rPr>
        <w:rFonts w:ascii="Wingdings" w:hAnsi="Wingdings" w:hint="default"/>
      </w:rPr>
    </w:lvl>
    <w:lvl w:ilvl="7" w:tplc="0409000B" w:tentative="1">
      <w:start w:val="1"/>
      <w:numFmt w:val="bullet"/>
      <w:lvlText w:val=""/>
      <w:lvlJc w:val="left"/>
      <w:pPr>
        <w:ind w:left="4423" w:hanging="420"/>
      </w:pPr>
      <w:rPr>
        <w:rFonts w:ascii="Wingdings" w:hAnsi="Wingdings" w:hint="default"/>
      </w:rPr>
    </w:lvl>
    <w:lvl w:ilvl="8" w:tplc="0409000D" w:tentative="1">
      <w:start w:val="1"/>
      <w:numFmt w:val="bullet"/>
      <w:lvlText w:val=""/>
      <w:lvlJc w:val="left"/>
      <w:pPr>
        <w:ind w:left="4843" w:hanging="420"/>
      </w:pPr>
      <w:rPr>
        <w:rFonts w:ascii="Wingdings" w:hAnsi="Wingdings" w:hint="default"/>
      </w:rPr>
    </w:lvl>
  </w:abstractNum>
  <w:abstractNum w:abstractNumId="33" w15:restartNumberingAfterBreak="0">
    <w:nsid w:val="6B445180"/>
    <w:multiLevelType w:val="singleLevel"/>
    <w:tmpl w:val="6A8268A6"/>
    <w:lvl w:ilvl="0">
      <w:start w:val="1"/>
      <w:numFmt w:val="decimal"/>
      <w:lvlText w:val="(%1)"/>
      <w:lvlJc w:val="left"/>
      <w:pPr>
        <w:tabs>
          <w:tab w:val="num" w:pos="777"/>
        </w:tabs>
        <w:ind w:left="777" w:hanging="465"/>
      </w:pPr>
      <w:rPr>
        <w:rFonts w:ascii="ＭＳ 明朝" w:eastAsia="ＭＳ 明朝" w:hAnsi="ＭＳ 明朝" w:hint="eastAsia"/>
        <w:sz w:val="21"/>
        <w:szCs w:val="21"/>
      </w:rPr>
    </w:lvl>
  </w:abstractNum>
  <w:abstractNum w:abstractNumId="34" w15:restartNumberingAfterBreak="0">
    <w:nsid w:val="6CA72032"/>
    <w:multiLevelType w:val="hybridMultilevel"/>
    <w:tmpl w:val="9252CEC8"/>
    <w:lvl w:ilvl="0" w:tplc="E91C8CFE">
      <w:start w:val="3"/>
      <w:numFmt w:val="decimalEnclosedCircle"/>
      <w:lvlText w:val="%1"/>
      <w:lvlJc w:val="left"/>
      <w:pPr>
        <w:tabs>
          <w:tab w:val="num" w:pos="464"/>
        </w:tabs>
        <w:ind w:left="464" w:hanging="360"/>
      </w:pPr>
      <w:rPr>
        <w:rFonts w:hint="default"/>
      </w:rPr>
    </w:lvl>
    <w:lvl w:ilvl="1" w:tplc="04090017" w:tentative="1">
      <w:start w:val="1"/>
      <w:numFmt w:val="aiueoFullWidth"/>
      <w:lvlText w:val="(%2)"/>
      <w:lvlJc w:val="left"/>
      <w:pPr>
        <w:tabs>
          <w:tab w:val="num" w:pos="944"/>
        </w:tabs>
        <w:ind w:left="944" w:hanging="420"/>
      </w:pPr>
    </w:lvl>
    <w:lvl w:ilvl="2" w:tplc="04090011" w:tentative="1">
      <w:start w:val="1"/>
      <w:numFmt w:val="decimalEnclosedCircle"/>
      <w:lvlText w:val="%3"/>
      <w:lvlJc w:val="left"/>
      <w:pPr>
        <w:tabs>
          <w:tab w:val="num" w:pos="1364"/>
        </w:tabs>
        <w:ind w:left="1364" w:hanging="420"/>
      </w:pPr>
    </w:lvl>
    <w:lvl w:ilvl="3" w:tplc="0409000F" w:tentative="1">
      <w:start w:val="1"/>
      <w:numFmt w:val="decimal"/>
      <w:lvlText w:val="%4."/>
      <w:lvlJc w:val="left"/>
      <w:pPr>
        <w:tabs>
          <w:tab w:val="num" w:pos="1784"/>
        </w:tabs>
        <w:ind w:left="1784" w:hanging="420"/>
      </w:pPr>
    </w:lvl>
    <w:lvl w:ilvl="4" w:tplc="04090017" w:tentative="1">
      <w:start w:val="1"/>
      <w:numFmt w:val="aiueoFullWidth"/>
      <w:lvlText w:val="(%5)"/>
      <w:lvlJc w:val="left"/>
      <w:pPr>
        <w:tabs>
          <w:tab w:val="num" w:pos="2204"/>
        </w:tabs>
        <w:ind w:left="2204" w:hanging="420"/>
      </w:pPr>
    </w:lvl>
    <w:lvl w:ilvl="5" w:tplc="04090011" w:tentative="1">
      <w:start w:val="1"/>
      <w:numFmt w:val="decimalEnclosedCircle"/>
      <w:lvlText w:val="%6"/>
      <w:lvlJc w:val="left"/>
      <w:pPr>
        <w:tabs>
          <w:tab w:val="num" w:pos="2624"/>
        </w:tabs>
        <w:ind w:left="2624" w:hanging="420"/>
      </w:pPr>
    </w:lvl>
    <w:lvl w:ilvl="6" w:tplc="0409000F" w:tentative="1">
      <w:start w:val="1"/>
      <w:numFmt w:val="decimal"/>
      <w:lvlText w:val="%7."/>
      <w:lvlJc w:val="left"/>
      <w:pPr>
        <w:tabs>
          <w:tab w:val="num" w:pos="3044"/>
        </w:tabs>
        <w:ind w:left="3044" w:hanging="420"/>
      </w:pPr>
    </w:lvl>
    <w:lvl w:ilvl="7" w:tplc="04090017" w:tentative="1">
      <w:start w:val="1"/>
      <w:numFmt w:val="aiueoFullWidth"/>
      <w:lvlText w:val="(%8)"/>
      <w:lvlJc w:val="left"/>
      <w:pPr>
        <w:tabs>
          <w:tab w:val="num" w:pos="3464"/>
        </w:tabs>
        <w:ind w:left="3464" w:hanging="420"/>
      </w:pPr>
    </w:lvl>
    <w:lvl w:ilvl="8" w:tplc="04090011" w:tentative="1">
      <w:start w:val="1"/>
      <w:numFmt w:val="decimalEnclosedCircle"/>
      <w:lvlText w:val="%9"/>
      <w:lvlJc w:val="left"/>
      <w:pPr>
        <w:tabs>
          <w:tab w:val="num" w:pos="3884"/>
        </w:tabs>
        <w:ind w:left="3884" w:hanging="420"/>
      </w:pPr>
    </w:lvl>
  </w:abstractNum>
  <w:abstractNum w:abstractNumId="35" w15:restartNumberingAfterBreak="0">
    <w:nsid w:val="6E9641C3"/>
    <w:multiLevelType w:val="hybridMultilevel"/>
    <w:tmpl w:val="72BAB1EC"/>
    <w:lvl w:ilvl="0" w:tplc="1A94F7A8">
      <w:start w:val="1"/>
      <w:numFmt w:val="decimalEnclosedCircle"/>
      <w:lvlText w:val="%1"/>
      <w:lvlJc w:val="left"/>
      <w:pPr>
        <w:ind w:left="785" w:hanging="360"/>
      </w:pPr>
      <w:rPr>
        <w:rFonts w:ascii="ＭＳ 明朝" w:eastAsia="ＭＳ 明朝" w:cs="ＭＳ 明朝" w:hint="default"/>
        <w:b w:val="0"/>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6" w15:restartNumberingAfterBreak="0">
    <w:nsid w:val="7BBD650B"/>
    <w:multiLevelType w:val="hybridMultilevel"/>
    <w:tmpl w:val="569E635E"/>
    <w:lvl w:ilvl="0" w:tplc="F48C5A2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7" w15:restartNumberingAfterBreak="0">
    <w:nsid w:val="7F967381"/>
    <w:multiLevelType w:val="hybridMultilevel"/>
    <w:tmpl w:val="6EB6C968"/>
    <w:lvl w:ilvl="0" w:tplc="30860D52">
      <w:start w:val="1"/>
      <w:numFmt w:val="bullet"/>
      <w:lvlText w:val="※"/>
      <w:lvlJc w:val="left"/>
      <w:pPr>
        <w:tabs>
          <w:tab w:val="num" w:pos="845"/>
        </w:tabs>
        <w:ind w:left="845" w:hanging="420"/>
      </w:pPr>
      <w:rPr>
        <w:rFonts w:ascii="ＭＳ 明朝" w:eastAsia="ＭＳ 明朝" w:hAnsi="ＭＳ 明朝" w:cs="ＭＳ 明朝" w:hint="eastAsia"/>
      </w:rPr>
    </w:lvl>
    <w:lvl w:ilvl="1" w:tplc="0409000B" w:tentative="1">
      <w:start w:val="1"/>
      <w:numFmt w:val="bullet"/>
      <w:lvlText w:val=""/>
      <w:lvlJc w:val="left"/>
      <w:pPr>
        <w:tabs>
          <w:tab w:val="num" w:pos="1265"/>
        </w:tabs>
        <w:ind w:left="1265" w:hanging="420"/>
      </w:pPr>
      <w:rPr>
        <w:rFonts w:ascii="Wingdings" w:hAnsi="Wingdings" w:hint="default"/>
      </w:rPr>
    </w:lvl>
    <w:lvl w:ilvl="2" w:tplc="0409000D"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B" w:tentative="1">
      <w:start w:val="1"/>
      <w:numFmt w:val="bullet"/>
      <w:lvlText w:val=""/>
      <w:lvlJc w:val="left"/>
      <w:pPr>
        <w:tabs>
          <w:tab w:val="num" w:pos="2525"/>
        </w:tabs>
        <w:ind w:left="2525" w:hanging="420"/>
      </w:pPr>
      <w:rPr>
        <w:rFonts w:ascii="Wingdings" w:hAnsi="Wingdings" w:hint="default"/>
      </w:rPr>
    </w:lvl>
    <w:lvl w:ilvl="5" w:tplc="0409000D"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B" w:tentative="1">
      <w:start w:val="1"/>
      <w:numFmt w:val="bullet"/>
      <w:lvlText w:val=""/>
      <w:lvlJc w:val="left"/>
      <w:pPr>
        <w:tabs>
          <w:tab w:val="num" w:pos="3785"/>
        </w:tabs>
        <w:ind w:left="3785" w:hanging="420"/>
      </w:pPr>
      <w:rPr>
        <w:rFonts w:ascii="Wingdings" w:hAnsi="Wingdings" w:hint="default"/>
      </w:rPr>
    </w:lvl>
    <w:lvl w:ilvl="8" w:tplc="0409000D" w:tentative="1">
      <w:start w:val="1"/>
      <w:numFmt w:val="bullet"/>
      <w:lvlText w:val=""/>
      <w:lvlJc w:val="left"/>
      <w:pPr>
        <w:tabs>
          <w:tab w:val="num" w:pos="4205"/>
        </w:tabs>
        <w:ind w:left="4205" w:hanging="420"/>
      </w:pPr>
      <w:rPr>
        <w:rFonts w:ascii="Wingdings" w:hAnsi="Wingdings" w:hint="default"/>
      </w:rPr>
    </w:lvl>
  </w:abstractNum>
  <w:abstractNum w:abstractNumId="38" w15:restartNumberingAfterBreak="0">
    <w:nsid w:val="7FD7385B"/>
    <w:multiLevelType w:val="hybridMultilevel"/>
    <w:tmpl w:val="6EA2B47E"/>
    <w:lvl w:ilvl="0" w:tplc="A052F7A0">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9" w15:restartNumberingAfterBreak="0">
    <w:nsid w:val="7FF64A33"/>
    <w:multiLevelType w:val="hybridMultilevel"/>
    <w:tmpl w:val="CC7A0030"/>
    <w:lvl w:ilvl="0" w:tplc="86CE03BA">
      <w:start w:val="2"/>
      <w:numFmt w:val="decimalEnclosedCircle"/>
      <w:lvlText w:val="%1"/>
      <w:lvlJc w:val="left"/>
      <w:pPr>
        <w:tabs>
          <w:tab w:val="num" w:pos="843"/>
        </w:tabs>
        <w:ind w:left="843" w:hanging="420"/>
      </w:pPr>
      <w:rPr>
        <w:rFonts w:ascii="ＭＳ 明朝" w:eastAsia="ＭＳ 明朝" w:hAnsi="ＭＳ 明朝" w:hint="default"/>
        <w:b w:val="0"/>
      </w:rPr>
    </w:lvl>
    <w:lvl w:ilvl="1" w:tplc="04090017" w:tentative="1">
      <w:start w:val="1"/>
      <w:numFmt w:val="aiueoFullWidth"/>
      <w:lvlText w:val="(%2)"/>
      <w:lvlJc w:val="left"/>
      <w:pPr>
        <w:tabs>
          <w:tab w:val="num" w:pos="1263"/>
        </w:tabs>
        <w:ind w:left="1263" w:hanging="420"/>
      </w:pPr>
    </w:lvl>
    <w:lvl w:ilvl="2" w:tplc="04090011" w:tentative="1">
      <w:start w:val="1"/>
      <w:numFmt w:val="decimalEnclosedCircle"/>
      <w:lvlText w:val="%3"/>
      <w:lvlJc w:val="left"/>
      <w:pPr>
        <w:tabs>
          <w:tab w:val="num" w:pos="1683"/>
        </w:tabs>
        <w:ind w:left="1683" w:hanging="420"/>
      </w:pPr>
    </w:lvl>
    <w:lvl w:ilvl="3" w:tplc="0409000F" w:tentative="1">
      <w:start w:val="1"/>
      <w:numFmt w:val="decimal"/>
      <w:lvlText w:val="%4."/>
      <w:lvlJc w:val="left"/>
      <w:pPr>
        <w:tabs>
          <w:tab w:val="num" w:pos="2103"/>
        </w:tabs>
        <w:ind w:left="2103" w:hanging="420"/>
      </w:pPr>
    </w:lvl>
    <w:lvl w:ilvl="4" w:tplc="04090017" w:tentative="1">
      <w:start w:val="1"/>
      <w:numFmt w:val="aiueoFullWidth"/>
      <w:lvlText w:val="(%5)"/>
      <w:lvlJc w:val="left"/>
      <w:pPr>
        <w:tabs>
          <w:tab w:val="num" w:pos="2523"/>
        </w:tabs>
        <w:ind w:left="2523" w:hanging="420"/>
      </w:pPr>
    </w:lvl>
    <w:lvl w:ilvl="5" w:tplc="04090011" w:tentative="1">
      <w:start w:val="1"/>
      <w:numFmt w:val="decimalEnclosedCircle"/>
      <w:lvlText w:val="%6"/>
      <w:lvlJc w:val="left"/>
      <w:pPr>
        <w:tabs>
          <w:tab w:val="num" w:pos="2943"/>
        </w:tabs>
        <w:ind w:left="2943" w:hanging="420"/>
      </w:pPr>
    </w:lvl>
    <w:lvl w:ilvl="6" w:tplc="0409000F" w:tentative="1">
      <w:start w:val="1"/>
      <w:numFmt w:val="decimal"/>
      <w:lvlText w:val="%7."/>
      <w:lvlJc w:val="left"/>
      <w:pPr>
        <w:tabs>
          <w:tab w:val="num" w:pos="3363"/>
        </w:tabs>
        <w:ind w:left="3363" w:hanging="420"/>
      </w:pPr>
    </w:lvl>
    <w:lvl w:ilvl="7" w:tplc="04090017" w:tentative="1">
      <w:start w:val="1"/>
      <w:numFmt w:val="aiueoFullWidth"/>
      <w:lvlText w:val="(%8)"/>
      <w:lvlJc w:val="left"/>
      <w:pPr>
        <w:tabs>
          <w:tab w:val="num" w:pos="3783"/>
        </w:tabs>
        <w:ind w:left="3783" w:hanging="420"/>
      </w:pPr>
    </w:lvl>
    <w:lvl w:ilvl="8" w:tplc="04090011" w:tentative="1">
      <w:start w:val="1"/>
      <w:numFmt w:val="decimalEnclosedCircle"/>
      <w:lvlText w:val="%9"/>
      <w:lvlJc w:val="left"/>
      <w:pPr>
        <w:tabs>
          <w:tab w:val="num" w:pos="4203"/>
        </w:tabs>
        <w:ind w:left="4203" w:hanging="420"/>
      </w:pPr>
    </w:lvl>
  </w:abstractNum>
  <w:num w:numId="1">
    <w:abstractNumId w:val="12"/>
  </w:num>
  <w:num w:numId="2">
    <w:abstractNumId w:val="28"/>
  </w:num>
  <w:num w:numId="3">
    <w:abstractNumId w:val="36"/>
  </w:num>
  <w:num w:numId="4">
    <w:abstractNumId w:val="37"/>
  </w:num>
  <w:num w:numId="5">
    <w:abstractNumId w:val="39"/>
  </w:num>
  <w:num w:numId="6">
    <w:abstractNumId w:val="7"/>
  </w:num>
  <w:num w:numId="7">
    <w:abstractNumId w:val="22"/>
  </w:num>
  <w:num w:numId="8">
    <w:abstractNumId w:val="30"/>
  </w:num>
  <w:num w:numId="9">
    <w:abstractNumId w:val="35"/>
  </w:num>
  <w:num w:numId="10">
    <w:abstractNumId w:val="8"/>
  </w:num>
  <w:num w:numId="11">
    <w:abstractNumId w:val="21"/>
  </w:num>
  <w:num w:numId="12">
    <w:abstractNumId w:val="4"/>
  </w:num>
  <w:num w:numId="13">
    <w:abstractNumId w:val="25"/>
  </w:num>
  <w:num w:numId="14">
    <w:abstractNumId w:val="33"/>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3"/>
  </w:num>
  <w:num w:numId="20">
    <w:abstractNumId w:val="24"/>
  </w:num>
  <w:num w:numId="21">
    <w:abstractNumId w:val="29"/>
  </w:num>
  <w:num w:numId="22">
    <w:abstractNumId w:val="15"/>
  </w:num>
  <w:num w:numId="23">
    <w:abstractNumId w:val="0"/>
  </w:num>
  <w:num w:numId="24">
    <w:abstractNumId w:val="31"/>
  </w:num>
  <w:num w:numId="25">
    <w:abstractNumId w:val="27"/>
  </w:num>
  <w:num w:numId="26">
    <w:abstractNumId w:val="13"/>
  </w:num>
  <w:num w:numId="27">
    <w:abstractNumId w:val="9"/>
  </w:num>
  <w:num w:numId="28">
    <w:abstractNumId w:val="18"/>
  </w:num>
  <w:num w:numId="29">
    <w:abstractNumId w:val="34"/>
  </w:num>
  <w:num w:numId="30">
    <w:abstractNumId w:val="17"/>
  </w:num>
  <w:num w:numId="31">
    <w:abstractNumId w:val="32"/>
  </w:num>
  <w:num w:numId="32">
    <w:abstractNumId w:val="1"/>
  </w:num>
  <w:num w:numId="33">
    <w:abstractNumId w:val="6"/>
  </w:num>
  <w:num w:numId="34">
    <w:abstractNumId w:val="16"/>
  </w:num>
  <w:num w:numId="35">
    <w:abstractNumId w:val="14"/>
  </w:num>
  <w:num w:numId="36">
    <w:abstractNumId w:val="38"/>
  </w:num>
  <w:num w:numId="37">
    <w:abstractNumId w:val="5"/>
  </w:num>
  <w:num w:numId="38">
    <w:abstractNumId w:val="10"/>
  </w:num>
  <w:num w:numId="39">
    <w:abstractNumId w:val="19"/>
  </w:num>
  <w:num w:numId="40">
    <w:abstractNumId w:val="2"/>
  </w:num>
  <w:num w:numId="41">
    <w:abstractNumId w:val="2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1"/>
  <w:drawingGridVerticalSpacing w:val="313"/>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9D7"/>
    <w:rsid w:val="00013FCA"/>
    <w:rsid w:val="000325D5"/>
    <w:rsid w:val="00037659"/>
    <w:rsid w:val="000470AA"/>
    <w:rsid w:val="00057983"/>
    <w:rsid w:val="000779CB"/>
    <w:rsid w:val="00084991"/>
    <w:rsid w:val="000C13AA"/>
    <w:rsid w:val="000C3096"/>
    <w:rsid w:val="00157E3A"/>
    <w:rsid w:val="00163066"/>
    <w:rsid w:val="001903FC"/>
    <w:rsid w:val="001D2AA0"/>
    <w:rsid w:val="0020160E"/>
    <w:rsid w:val="00203852"/>
    <w:rsid w:val="00207E36"/>
    <w:rsid w:val="002248A1"/>
    <w:rsid w:val="00253450"/>
    <w:rsid w:val="00275C5D"/>
    <w:rsid w:val="002959F0"/>
    <w:rsid w:val="002A4067"/>
    <w:rsid w:val="002E177C"/>
    <w:rsid w:val="002E2F76"/>
    <w:rsid w:val="002F2297"/>
    <w:rsid w:val="003A3776"/>
    <w:rsid w:val="003D56EC"/>
    <w:rsid w:val="0047213E"/>
    <w:rsid w:val="00492243"/>
    <w:rsid w:val="00495D9A"/>
    <w:rsid w:val="004A0199"/>
    <w:rsid w:val="004A3B3B"/>
    <w:rsid w:val="004B3804"/>
    <w:rsid w:val="004D0ED6"/>
    <w:rsid w:val="005977C9"/>
    <w:rsid w:val="005C2B2D"/>
    <w:rsid w:val="005F6C8B"/>
    <w:rsid w:val="00607859"/>
    <w:rsid w:val="0063500B"/>
    <w:rsid w:val="00650EF2"/>
    <w:rsid w:val="006B00BA"/>
    <w:rsid w:val="007101CF"/>
    <w:rsid w:val="0072579C"/>
    <w:rsid w:val="00760A4E"/>
    <w:rsid w:val="007B2936"/>
    <w:rsid w:val="00805452"/>
    <w:rsid w:val="00812E7D"/>
    <w:rsid w:val="0086733D"/>
    <w:rsid w:val="00891A2D"/>
    <w:rsid w:val="009121C0"/>
    <w:rsid w:val="00932B79"/>
    <w:rsid w:val="009454C8"/>
    <w:rsid w:val="00962BF2"/>
    <w:rsid w:val="009842F3"/>
    <w:rsid w:val="009D74F3"/>
    <w:rsid w:val="00A2612F"/>
    <w:rsid w:val="00A37EC0"/>
    <w:rsid w:val="00A6094C"/>
    <w:rsid w:val="00A919D7"/>
    <w:rsid w:val="00AD6527"/>
    <w:rsid w:val="00B11F4C"/>
    <w:rsid w:val="00B34581"/>
    <w:rsid w:val="00B84DF9"/>
    <w:rsid w:val="00BA3254"/>
    <w:rsid w:val="00BB5FCF"/>
    <w:rsid w:val="00BD4B1D"/>
    <w:rsid w:val="00BE7ED6"/>
    <w:rsid w:val="00BF0E70"/>
    <w:rsid w:val="00C634AE"/>
    <w:rsid w:val="00C737BE"/>
    <w:rsid w:val="00C95F30"/>
    <w:rsid w:val="00CF506D"/>
    <w:rsid w:val="00D446D5"/>
    <w:rsid w:val="00D90719"/>
    <w:rsid w:val="00DB5B72"/>
    <w:rsid w:val="00DD2321"/>
    <w:rsid w:val="00DD5B47"/>
    <w:rsid w:val="00E370AD"/>
    <w:rsid w:val="00E4162C"/>
    <w:rsid w:val="00E470F3"/>
    <w:rsid w:val="00E47EC0"/>
    <w:rsid w:val="00E8770D"/>
    <w:rsid w:val="00ED78C5"/>
    <w:rsid w:val="00F81684"/>
    <w:rsid w:val="00F87D11"/>
    <w:rsid w:val="00F913B6"/>
    <w:rsid w:val="00F97981"/>
    <w:rsid w:val="00FF52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D36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A919D7"/>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A919D7"/>
    <w:rPr>
      <w:rFonts w:ascii="Arial" w:eastAsia="ＭＳ ゴシック" w:hAnsi="Arial" w:cs="Times New Roman"/>
      <w:sz w:val="24"/>
      <w:szCs w:val="24"/>
    </w:rPr>
  </w:style>
  <w:style w:type="numbering" w:customStyle="1" w:styleId="11">
    <w:name w:val="リストなし1"/>
    <w:next w:val="a2"/>
    <w:semiHidden/>
    <w:rsid w:val="00A919D7"/>
  </w:style>
  <w:style w:type="paragraph" w:styleId="a3">
    <w:name w:val="Date"/>
    <w:basedOn w:val="a"/>
    <w:next w:val="a"/>
    <w:link w:val="a4"/>
    <w:rsid w:val="00A919D7"/>
    <w:rPr>
      <w:rFonts w:ascii="Century" w:eastAsia="ＭＳ 明朝" w:hAnsi="Century" w:cs="Times New Roman"/>
      <w:kern w:val="0"/>
      <w:sz w:val="20"/>
      <w:szCs w:val="20"/>
    </w:rPr>
  </w:style>
  <w:style w:type="character" w:customStyle="1" w:styleId="a4">
    <w:name w:val="日付 (文字)"/>
    <w:basedOn w:val="a0"/>
    <w:link w:val="a3"/>
    <w:rsid w:val="00A919D7"/>
    <w:rPr>
      <w:rFonts w:ascii="Century" w:eastAsia="ＭＳ 明朝" w:hAnsi="Century" w:cs="Times New Roman"/>
      <w:kern w:val="0"/>
      <w:sz w:val="20"/>
      <w:szCs w:val="20"/>
    </w:rPr>
  </w:style>
  <w:style w:type="table" w:styleId="a5">
    <w:name w:val="Table Grid"/>
    <w:basedOn w:val="a1"/>
    <w:rsid w:val="00A919D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A919D7"/>
    <w:pPr>
      <w:tabs>
        <w:tab w:val="center" w:pos="4252"/>
        <w:tab w:val="right" w:pos="8504"/>
      </w:tabs>
      <w:snapToGrid w:val="0"/>
    </w:pPr>
    <w:rPr>
      <w:rFonts w:ascii="Century" w:eastAsia="ＭＳ 明朝" w:hAnsi="Century" w:cs="Times New Roman"/>
      <w:kern w:val="0"/>
      <w:sz w:val="20"/>
      <w:szCs w:val="20"/>
    </w:rPr>
  </w:style>
  <w:style w:type="character" w:customStyle="1" w:styleId="a7">
    <w:name w:val="フッター (文字)"/>
    <w:basedOn w:val="a0"/>
    <w:link w:val="a6"/>
    <w:uiPriority w:val="99"/>
    <w:rsid w:val="00A919D7"/>
    <w:rPr>
      <w:rFonts w:ascii="Century" w:eastAsia="ＭＳ 明朝" w:hAnsi="Century" w:cs="Times New Roman"/>
      <w:kern w:val="0"/>
      <w:sz w:val="20"/>
      <w:szCs w:val="20"/>
    </w:rPr>
  </w:style>
  <w:style w:type="character" w:styleId="a8">
    <w:name w:val="page number"/>
    <w:basedOn w:val="a0"/>
    <w:rsid w:val="00A919D7"/>
  </w:style>
  <w:style w:type="character" w:styleId="a9">
    <w:name w:val="annotation reference"/>
    <w:semiHidden/>
    <w:rsid w:val="00A919D7"/>
    <w:rPr>
      <w:sz w:val="18"/>
      <w:szCs w:val="18"/>
    </w:rPr>
  </w:style>
  <w:style w:type="paragraph" w:styleId="aa">
    <w:name w:val="annotation text"/>
    <w:basedOn w:val="a"/>
    <w:link w:val="ab"/>
    <w:semiHidden/>
    <w:rsid w:val="00A919D7"/>
    <w:pPr>
      <w:jc w:val="left"/>
    </w:pPr>
    <w:rPr>
      <w:rFonts w:ascii="Century" w:eastAsia="ＭＳ 明朝" w:hAnsi="Century" w:cs="Times New Roman"/>
      <w:kern w:val="0"/>
      <w:sz w:val="20"/>
      <w:szCs w:val="20"/>
    </w:rPr>
  </w:style>
  <w:style w:type="character" w:customStyle="1" w:styleId="ab">
    <w:name w:val="コメント文字列 (文字)"/>
    <w:basedOn w:val="a0"/>
    <w:link w:val="aa"/>
    <w:semiHidden/>
    <w:rsid w:val="00A919D7"/>
    <w:rPr>
      <w:rFonts w:ascii="Century" w:eastAsia="ＭＳ 明朝" w:hAnsi="Century" w:cs="Times New Roman"/>
      <w:kern w:val="0"/>
      <w:sz w:val="20"/>
      <w:szCs w:val="20"/>
    </w:rPr>
  </w:style>
  <w:style w:type="paragraph" w:styleId="ac">
    <w:name w:val="annotation subject"/>
    <w:basedOn w:val="aa"/>
    <w:next w:val="aa"/>
    <w:link w:val="ad"/>
    <w:semiHidden/>
    <w:rsid w:val="00A919D7"/>
    <w:rPr>
      <w:b/>
      <w:bCs/>
    </w:rPr>
  </w:style>
  <w:style w:type="character" w:customStyle="1" w:styleId="ad">
    <w:name w:val="コメント内容 (文字)"/>
    <w:basedOn w:val="ab"/>
    <w:link w:val="ac"/>
    <w:semiHidden/>
    <w:rsid w:val="00A919D7"/>
    <w:rPr>
      <w:rFonts w:ascii="Century" w:eastAsia="ＭＳ 明朝" w:hAnsi="Century" w:cs="Times New Roman"/>
      <w:b/>
      <w:bCs/>
      <w:kern w:val="0"/>
      <w:sz w:val="20"/>
      <w:szCs w:val="20"/>
    </w:rPr>
  </w:style>
  <w:style w:type="paragraph" w:styleId="ae">
    <w:name w:val="Balloon Text"/>
    <w:basedOn w:val="a"/>
    <w:link w:val="af"/>
    <w:semiHidden/>
    <w:rsid w:val="00A919D7"/>
    <w:rPr>
      <w:rFonts w:ascii="Arial" w:eastAsia="ＭＳ ゴシック" w:hAnsi="Arial" w:cs="Times New Roman"/>
      <w:kern w:val="0"/>
      <w:sz w:val="18"/>
      <w:szCs w:val="18"/>
    </w:rPr>
  </w:style>
  <w:style w:type="character" w:customStyle="1" w:styleId="af">
    <w:name w:val="吹き出し (文字)"/>
    <w:basedOn w:val="a0"/>
    <w:link w:val="ae"/>
    <w:semiHidden/>
    <w:rsid w:val="00A919D7"/>
    <w:rPr>
      <w:rFonts w:ascii="Arial" w:eastAsia="ＭＳ ゴシック" w:hAnsi="Arial" w:cs="Times New Roman"/>
      <w:kern w:val="0"/>
      <w:sz w:val="18"/>
      <w:szCs w:val="18"/>
    </w:rPr>
  </w:style>
  <w:style w:type="paragraph" w:styleId="af0">
    <w:name w:val="Body Text Indent"/>
    <w:basedOn w:val="a"/>
    <w:link w:val="af1"/>
    <w:rsid w:val="00A919D7"/>
    <w:pPr>
      <w:autoSpaceDE w:val="0"/>
      <w:autoSpaceDN w:val="0"/>
      <w:adjustRightInd w:val="0"/>
      <w:spacing w:line="0" w:lineRule="atLeast"/>
      <w:ind w:left="571" w:hanging="186"/>
      <w:jc w:val="left"/>
    </w:pPr>
    <w:rPr>
      <w:rFonts w:ascii="ＭＳ 明朝" w:eastAsia="ＭＳ 明朝" w:hAnsi="Century" w:cs="Times New Roman"/>
      <w:color w:val="000000"/>
      <w:kern w:val="0"/>
      <w:sz w:val="20"/>
      <w:szCs w:val="20"/>
    </w:rPr>
  </w:style>
  <w:style w:type="character" w:customStyle="1" w:styleId="af1">
    <w:name w:val="本文インデント (文字)"/>
    <w:basedOn w:val="a0"/>
    <w:link w:val="af0"/>
    <w:rsid w:val="00A919D7"/>
    <w:rPr>
      <w:rFonts w:ascii="ＭＳ 明朝" w:eastAsia="ＭＳ 明朝" w:hAnsi="Century" w:cs="Times New Roman"/>
      <w:color w:val="000000"/>
      <w:kern w:val="0"/>
      <w:sz w:val="20"/>
      <w:szCs w:val="20"/>
    </w:rPr>
  </w:style>
  <w:style w:type="character" w:styleId="af2">
    <w:name w:val="Hyperlink"/>
    <w:rsid w:val="00A919D7"/>
    <w:rPr>
      <w:color w:val="0000FF"/>
      <w:u w:val="single"/>
    </w:rPr>
  </w:style>
  <w:style w:type="paragraph" w:styleId="af3">
    <w:name w:val="header"/>
    <w:basedOn w:val="a"/>
    <w:link w:val="af4"/>
    <w:rsid w:val="00A919D7"/>
    <w:pPr>
      <w:tabs>
        <w:tab w:val="center" w:pos="4252"/>
        <w:tab w:val="right" w:pos="8504"/>
      </w:tabs>
      <w:snapToGrid w:val="0"/>
    </w:pPr>
    <w:rPr>
      <w:rFonts w:ascii="Century" w:eastAsia="ＭＳ 明朝" w:hAnsi="Century" w:cs="Times New Roman"/>
      <w:kern w:val="0"/>
      <w:sz w:val="20"/>
      <w:szCs w:val="20"/>
    </w:rPr>
  </w:style>
  <w:style w:type="character" w:customStyle="1" w:styleId="af4">
    <w:name w:val="ヘッダー (文字)"/>
    <w:basedOn w:val="a0"/>
    <w:link w:val="af3"/>
    <w:rsid w:val="00A919D7"/>
    <w:rPr>
      <w:rFonts w:ascii="Century" w:eastAsia="ＭＳ 明朝" w:hAnsi="Century" w:cs="Times New Roman"/>
      <w:kern w:val="0"/>
      <w:sz w:val="20"/>
      <w:szCs w:val="20"/>
    </w:rPr>
  </w:style>
  <w:style w:type="paragraph" w:styleId="af5">
    <w:name w:val="Title"/>
    <w:basedOn w:val="a"/>
    <w:next w:val="a"/>
    <w:link w:val="af6"/>
    <w:qFormat/>
    <w:rsid w:val="00A919D7"/>
    <w:pPr>
      <w:spacing w:before="240" w:after="120"/>
      <w:jc w:val="center"/>
      <w:outlineLvl w:val="0"/>
    </w:pPr>
    <w:rPr>
      <w:rFonts w:ascii="Arial" w:eastAsia="ＭＳ ゴシック" w:hAnsi="Arial" w:cs="Times New Roman"/>
      <w:kern w:val="0"/>
      <w:sz w:val="32"/>
      <w:szCs w:val="32"/>
    </w:rPr>
  </w:style>
  <w:style w:type="character" w:customStyle="1" w:styleId="af6">
    <w:name w:val="表題 (文字)"/>
    <w:basedOn w:val="a0"/>
    <w:link w:val="af5"/>
    <w:rsid w:val="00A919D7"/>
    <w:rPr>
      <w:rFonts w:ascii="Arial" w:eastAsia="ＭＳ ゴシック" w:hAnsi="Arial" w:cs="Times New Roman"/>
      <w:kern w:val="0"/>
      <w:sz w:val="32"/>
      <w:szCs w:val="32"/>
    </w:rPr>
  </w:style>
  <w:style w:type="table" w:styleId="3-D1">
    <w:name w:val="Table 3D effects 1"/>
    <w:basedOn w:val="a1"/>
    <w:rsid w:val="00A919D7"/>
    <w:pPr>
      <w:widowControl w:val="0"/>
      <w:jc w:val="both"/>
    </w:pPr>
    <w:rPr>
      <w:rFonts w:ascii="Century" w:eastAsia="ＭＳ 明朝" w:hAnsi="Century"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af7">
    <w:name w:val="FollowedHyperlink"/>
    <w:rsid w:val="00A919D7"/>
    <w:rPr>
      <w:color w:val="800080"/>
      <w:u w:val="single"/>
    </w:rPr>
  </w:style>
  <w:style w:type="numbering" w:customStyle="1" w:styleId="110">
    <w:name w:val="リストなし11"/>
    <w:next w:val="a2"/>
    <w:semiHidden/>
    <w:rsid w:val="00A919D7"/>
  </w:style>
  <w:style w:type="numbering" w:customStyle="1" w:styleId="2">
    <w:name w:val="リストなし2"/>
    <w:next w:val="a2"/>
    <w:semiHidden/>
    <w:rsid w:val="00A919D7"/>
  </w:style>
  <w:style w:type="numbering" w:customStyle="1" w:styleId="3">
    <w:name w:val="リストなし3"/>
    <w:next w:val="a2"/>
    <w:semiHidden/>
    <w:rsid w:val="00A919D7"/>
  </w:style>
  <w:style w:type="numbering" w:customStyle="1" w:styleId="4">
    <w:name w:val="リストなし4"/>
    <w:next w:val="a2"/>
    <w:semiHidden/>
    <w:rsid w:val="00A919D7"/>
  </w:style>
  <w:style w:type="table" w:customStyle="1" w:styleId="12">
    <w:name w:val="表 (格子)1"/>
    <w:basedOn w:val="a1"/>
    <w:next w:val="a5"/>
    <w:rsid w:val="00A919D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basedOn w:val="a"/>
    <w:link w:val="af9"/>
    <w:rsid w:val="00A919D7"/>
    <w:rPr>
      <w:rFonts w:ascii="Century" w:eastAsia="ＭＳ 明朝" w:hAnsi="Century" w:cs="Times New Roman"/>
      <w:szCs w:val="24"/>
    </w:rPr>
  </w:style>
  <w:style w:type="character" w:customStyle="1" w:styleId="af9">
    <w:name w:val="本文 (文字)"/>
    <w:basedOn w:val="a0"/>
    <w:link w:val="af8"/>
    <w:rsid w:val="00A919D7"/>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067355">
      <w:bodyDiv w:val="1"/>
      <w:marLeft w:val="0"/>
      <w:marRight w:val="0"/>
      <w:marTop w:val="0"/>
      <w:marBottom w:val="0"/>
      <w:divBdr>
        <w:top w:val="none" w:sz="0" w:space="0" w:color="auto"/>
        <w:left w:val="none" w:sz="0" w:space="0" w:color="auto"/>
        <w:bottom w:val="none" w:sz="0" w:space="0" w:color="auto"/>
        <w:right w:val="none" w:sz="0" w:space="0" w:color="auto"/>
      </w:divBdr>
    </w:div>
    <w:div w:id="137758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1.emf" Type="http://schemas.openxmlformats.org/officeDocument/2006/relationships/image"/><Relationship Id="rId15" Target="header4.xml" Type="http://schemas.openxmlformats.org/officeDocument/2006/relationships/header"/><Relationship Id="rId16" Target="footer4.xml" Type="http://schemas.openxmlformats.org/officeDocument/2006/relationships/footer"/><Relationship Id="rId17" Target="header5.xml" Type="http://schemas.openxmlformats.org/officeDocument/2006/relationships/header"/><Relationship Id="rId18" Target="footer5.xml" Type="http://schemas.openxmlformats.org/officeDocument/2006/relationships/footer"/><Relationship Id="rId19" Target="header6.xml" Type="http://schemas.openxmlformats.org/officeDocument/2006/relationships/header"/><Relationship Id="rId2" Target="numbering.xml" Type="http://schemas.openxmlformats.org/officeDocument/2006/relationships/numbering"/><Relationship Id="rId20" Target="footer6.xml" Type="http://schemas.openxmlformats.org/officeDocument/2006/relationships/footer"/><Relationship Id="rId21" Target="header7.xml" Type="http://schemas.openxmlformats.org/officeDocument/2006/relationships/header"/><Relationship Id="rId22" Target="footer7.xml" Type="http://schemas.openxmlformats.org/officeDocument/2006/relationships/footer"/><Relationship Id="rId23" Target="header8.xml" Type="http://schemas.openxmlformats.org/officeDocument/2006/relationships/header"/><Relationship Id="rId24" Target="footer8.xml" Type="http://schemas.openxmlformats.org/officeDocument/2006/relationships/footer"/><Relationship Id="rId25" Target="header9.xml" Type="http://schemas.openxmlformats.org/officeDocument/2006/relationships/header"/><Relationship Id="rId26" Target="footer9.xml" Type="http://schemas.openxmlformats.org/officeDocument/2006/relationships/footer"/><Relationship Id="rId27" Target="header10.xml" Type="http://schemas.openxmlformats.org/officeDocument/2006/relationships/header"/><Relationship Id="rId28" Target="footer10.xml" Type="http://schemas.openxmlformats.org/officeDocument/2006/relationships/footer"/><Relationship Id="rId29" Target="header11.xml" Type="http://schemas.openxmlformats.org/officeDocument/2006/relationships/header"/><Relationship Id="rId3" Target="styles.xml" Type="http://schemas.openxmlformats.org/officeDocument/2006/relationships/styles"/><Relationship Id="rId30" Target="footer11.xml" Type="http://schemas.openxmlformats.org/officeDocument/2006/relationships/footer"/><Relationship Id="rId31" Target="footer12.xml" Type="http://schemas.openxmlformats.org/officeDocument/2006/relationships/footer"/><Relationship Id="rId32" Target="media/image2.jpeg" Type="http://schemas.openxmlformats.org/officeDocument/2006/relationships/image"/><Relationship Id="rId33" Target="media/image3.jpeg" Type="http://schemas.openxmlformats.org/officeDocument/2006/relationships/image"/><Relationship Id="rId34" Target="media/image4.jpeg" Type="http://schemas.openxmlformats.org/officeDocument/2006/relationships/image"/><Relationship Id="rId35" Target="media/image5.emf" Type="http://schemas.openxmlformats.org/officeDocument/2006/relationships/image"/><Relationship Id="rId36" Target="embeddings/Microsoft_Excel_______.xlsx" Type="http://schemas.openxmlformats.org/officeDocument/2006/relationships/package"/><Relationship Id="rId37" Target="media/image6.emf" Type="http://schemas.openxmlformats.org/officeDocument/2006/relationships/image"/><Relationship Id="rId38" Target="embeddings/Microsoft_Excel_______1.xlsx" Type="http://schemas.openxmlformats.org/officeDocument/2006/relationships/package"/><Relationship Id="rId39" Target="footer13.xml" Type="http://schemas.openxmlformats.org/officeDocument/2006/relationships/footer"/><Relationship Id="rId4" Target="settings.xml" Type="http://schemas.openxmlformats.org/officeDocument/2006/relationships/settings"/><Relationship Id="rId40" Target="footer14.xml" Type="http://schemas.openxmlformats.org/officeDocument/2006/relationships/footer"/><Relationship Id="rId41" Target="fontTable.xml" Type="http://schemas.openxmlformats.org/officeDocument/2006/relationships/fontTable"/><Relationship Id="rId42"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header2.xml" Type="http://schemas.openxmlformats.org/officeDocument/2006/relationships/head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79A1D-F358-4C1C-8C1E-BACAA8E9F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46</Pages>
  <Words>3799</Words>
  <Characters>21656</Characters>
  <DocSecurity>0</DocSecurity>
  <Lines>180</Lines>
  <Paragraphs>50</Paragraphs>
  <ScaleCrop>false</ScaleCrop>
  <LinksUpToDate>false</LinksUpToDate>
  <CharactersWithSpaces>25405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