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第１号様式</w:t>
      </w:r>
    </w:p>
    <w:p w:rsidR="003211FF" w:rsidRPr="00571C06" w:rsidRDefault="003211FF" w:rsidP="003211FF">
      <w:pPr>
        <w:ind w:leftChars="200" w:left="420" w:rightChars="200" w:right="420"/>
        <w:jc w:val="cente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kern w:val="0"/>
          <w:sz w:val="22"/>
        </w:rPr>
        <w:t>企画提案コンペ参加資格確認申請書</w:t>
      </w:r>
    </w:p>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p>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三重県知事　あて</w:t>
      </w:r>
    </w:p>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p>
    <w:p w:rsidR="003211FF" w:rsidRPr="00571C06" w:rsidRDefault="00571C06" w:rsidP="00142BF1">
      <w:pPr>
        <w:ind w:firstLineChars="100" w:firstLine="220"/>
        <w:rPr>
          <w:rFonts w:ascii="UD デジタル 教科書体 N-R" w:eastAsia="UD デジタル 教科書体 N-R" w:hAnsiTheme="minorEastAsia" w:cs="Times New Roman" w:hint="eastAsia"/>
          <w:color w:val="000000" w:themeColor="text1"/>
          <w:sz w:val="22"/>
        </w:rPr>
      </w:pPr>
      <w:r>
        <w:rPr>
          <w:rFonts w:ascii="UD デジタル 教科書体 N-R" w:eastAsia="UD デジタル 教科書体 N-R" w:hAnsiTheme="minorEastAsia" w:cs="Times New Roman" w:hint="eastAsia"/>
          <w:color w:val="000000" w:themeColor="text1"/>
          <w:sz w:val="22"/>
        </w:rPr>
        <w:t>令和５</w:t>
      </w:r>
      <w:r w:rsidR="00AB4B75" w:rsidRPr="00571C06">
        <w:rPr>
          <w:rFonts w:ascii="UD デジタル 教科書体 N-R" w:eastAsia="UD デジタル 教科書体 N-R" w:hAnsiTheme="minorEastAsia" w:cs="Times New Roman" w:hint="eastAsia"/>
          <w:color w:val="000000" w:themeColor="text1"/>
          <w:sz w:val="22"/>
        </w:rPr>
        <w:t>年度三重県市場公募債（グリーンボンド）主幹事選定</w:t>
      </w:r>
      <w:r w:rsidR="00444300" w:rsidRPr="00571C06">
        <w:rPr>
          <w:rFonts w:ascii="UD デジタル 教科書体 N-R" w:eastAsia="UD デジタル 教科書体 N-R" w:hAnsiTheme="minorEastAsia" w:cs="Times New Roman" w:hint="eastAsia"/>
          <w:color w:val="000000" w:themeColor="text1"/>
          <w:sz w:val="22"/>
        </w:rPr>
        <w:t>に係る</w:t>
      </w:r>
      <w:r w:rsidR="003211FF" w:rsidRPr="00571C06">
        <w:rPr>
          <w:rFonts w:ascii="UD デジタル 教科書体 N-R" w:eastAsia="UD デジタル 教科書体 N-R" w:hAnsiTheme="minorEastAsia" w:cs="Times New Roman" w:hint="eastAsia"/>
          <w:color w:val="000000" w:themeColor="text1"/>
          <w:kern w:val="0"/>
          <w:sz w:val="22"/>
        </w:rPr>
        <w:t>企画提案コンペ</w:t>
      </w:r>
      <w:r w:rsidR="003211FF" w:rsidRPr="00571C06">
        <w:rPr>
          <w:rFonts w:ascii="UD デジタル 教科書体 N-R" w:eastAsia="UD デジタル 教科書体 N-R" w:hAnsiTheme="minorEastAsia" w:cs="Times New Roman" w:hint="eastAsia"/>
          <w:color w:val="000000" w:themeColor="text1"/>
          <w:sz w:val="22"/>
        </w:rPr>
        <w:t>に参加したいので、必要書類を添えて資格の確認を申請します。</w:t>
      </w:r>
    </w:p>
    <w:p w:rsidR="003211FF" w:rsidRPr="00571C06" w:rsidRDefault="003211FF" w:rsidP="003211FF">
      <w:pPr>
        <w:ind w:firstLineChars="100" w:firstLine="220"/>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571C06" w:rsidRDefault="003211FF" w:rsidP="003211FF">
      <w:pPr>
        <w:ind w:firstLineChars="100" w:firstLine="220"/>
        <w:rPr>
          <w:rFonts w:ascii="UD デジタル 教科書体 N-R" w:eastAsia="UD デジタル 教科書体 N-R" w:hAnsiTheme="minorEastAsia" w:cs="Times New Roman" w:hint="eastAsia"/>
          <w:color w:val="000000" w:themeColor="text1"/>
          <w:sz w:val="22"/>
        </w:rPr>
      </w:pPr>
    </w:p>
    <w:p w:rsidR="003211FF" w:rsidRPr="00571C06" w:rsidRDefault="00DD7EE2" w:rsidP="003211FF">
      <w:pPr>
        <w:jc w:val="right"/>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令和</w:t>
      </w:r>
      <w:r w:rsidR="003211FF" w:rsidRPr="00571C06">
        <w:rPr>
          <w:rFonts w:ascii="UD デジタル 教科書体 N-R" w:eastAsia="UD デジタル 教科書体 N-R" w:hAnsiTheme="minorEastAsia" w:cs="Times New Roman" w:hint="eastAsia"/>
          <w:color w:val="000000" w:themeColor="text1"/>
          <w:sz w:val="22"/>
        </w:rPr>
        <w:t xml:space="preserve">　　年　　月　　日</w:t>
      </w:r>
    </w:p>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p>
    <w:p w:rsidR="003211FF" w:rsidRPr="00571C06" w:rsidRDefault="003211FF" w:rsidP="003211FF">
      <w:pPr>
        <w:ind w:firstLineChars="1950" w:firstLine="4290"/>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住所（所在地）</w:t>
      </w:r>
    </w:p>
    <w:p w:rsidR="003211FF" w:rsidRPr="00571C06" w:rsidRDefault="003211FF" w:rsidP="003211FF">
      <w:pPr>
        <w:ind w:firstLineChars="1950" w:firstLine="4290"/>
        <w:rPr>
          <w:rFonts w:ascii="UD デジタル 教科書体 N-R" w:eastAsia="UD デジタル 教科書体 N-R" w:hAnsiTheme="minorEastAsia" w:cs="Times New Roman" w:hint="eastAsia"/>
          <w:color w:val="000000" w:themeColor="text1"/>
          <w:sz w:val="22"/>
        </w:rPr>
      </w:pPr>
    </w:p>
    <w:p w:rsidR="003211FF" w:rsidRPr="00571C06" w:rsidRDefault="003211FF" w:rsidP="007B2E96">
      <w:pPr>
        <w:ind w:firstLineChars="1750" w:firstLine="3850"/>
        <w:jc w:val="left"/>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商号又は名称</w:t>
      </w:r>
    </w:p>
    <w:p w:rsidR="003211FF" w:rsidRPr="00571C06" w:rsidRDefault="00DD7EE2" w:rsidP="003211FF">
      <w:pPr>
        <w:ind w:firstLineChars="1150" w:firstLine="2530"/>
        <w:jc w:val="left"/>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w:t>
      </w:r>
    </w:p>
    <w:p w:rsidR="003211FF" w:rsidRPr="00571C06" w:rsidRDefault="003211FF" w:rsidP="003211FF">
      <w:pPr>
        <w:ind w:firstLineChars="1150" w:firstLine="2530"/>
        <w:jc w:val="left"/>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（フリガナ）</w:t>
      </w:r>
    </w:p>
    <w:p w:rsidR="003211FF" w:rsidRPr="00571C06" w:rsidRDefault="003211FF" w:rsidP="003211FF">
      <w:pPr>
        <w:ind w:right="1140" w:firstLineChars="1950" w:firstLine="4290"/>
        <w:jc w:val="right"/>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代表者職氏名　　　　　　　　　　　（印）</w:t>
      </w:r>
    </w:p>
    <w:p w:rsidR="003211FF" w:rsidRPr="00571C06" w:rsidRDefault="003211FF" w:rsidP="003211FF">
      <w:pPr>
        <w:ind w:right="480" w:firstLineChars="1950" w:firstLine="4290"/>
        <w:jc w:val="right"/>
        <w:rPr>
          <w:rFonts w:ascii="UD デジタル 教科書体 N-R" w:eastAsia="UD デジタル 教科書体 N-R" w:hAnsiTheme="minorEastAsia" w:cs="Times New Roman" w:hint="eastAsia"/>
          <w:color w:val="000000" w:themeColor="text1"/>
          <w:sz w:val="22"/>
        </w:rPr>
      </w:pPr>
    </w:p>
    <w:p w:rsidR="009C4585" w:rsidRPr="00571C06" w:rsidRDefault="009C4585" w:rsidP="009C4585">
      <w:pPr>
        <w:ind w:right="260"/>
        <w:jc w:val="right"/>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代表者生年月日　大正・昭和・平成　　年　月　日生</w:t>
      </w:r>
    </w:p>
    <w:p w:rsidR="003211FF" w:rsidRPr="00571C06" w:rsidRDefault="003211FF" w:rsidP="009C4585">
      <w:pPr>
        <w:ind w:right="1540"/>
        <w:rPr>
          <w:rFonts w:ascii="UD デジタル 教科書体 N-R" w:eastAsia="UD デジタル 教科書体 N-R" w:hAnsiTheme="minorEastAsia" w:cs="Times New Roman" w:hint="eastAsia"/>
          <w:color w:val="000000" w:themeColor="text1"/>
          <w:sz w:val="22"/>
        </w:rPr>
      </w:pPr>
    </w:p>
    <w:p w:rsidR="003211FF" w:rsidRPr="00571C06" w:rsidRDefault="003211FF" w:rsidP="003211FF">
      <w:pPr>
        <w:ind w:firstLineChars="100" w:firstLine="220"/>
        <w:rPr>
          <w:rFonts w:ascii="UD デジタル 教科書体 N-R" w:eastAsia="UD デジタル 教科書体 N-R" w:hAnsiTheme="minorEastAsia" w:cs="Times New Roman" w:hint="eastAsia"/>
          <w:color w:val="000000" w:themeColor="text1"/>
          <w:sz w:val="22"/>
          <w:u w:val="single"/>
        </w:rPr>
      </w:pPr>
      <w:r w:rsidRPr="00571C06">
        <w:rPr>
          <w:rFonts w:ascii="UD デジタル 教科書体 N-R" w:eastAsia="UD デジタル 教科書体 N-R" w:hAnsiTheme="minorEastAsia" w:cs="Times New Roman" w:hint="eastAsia"/>
          <w:color w:val="000000" w:themeColor="text1"/>
          <w:sz w:val="22"/>
        </w:rPr>
        <w:t xml:space="preserve">　　　　　　　　　　　　　　　       </w:t>
      </w:r>
      <w:r w:rsidRPr="00571C06">
        <w:rPr>
          <w:rFonts w:ascii="UD デジタル 教科書体 N-R" w:eastAsia="UD デジタル 教科書体 N-R" w:hAnsiTheme="minorEastAsia" w:cs="Times New Roman" w:hint="eastAsia"/>
          <w:color w:val="000000" w:themeColor="text1"/>
          <w:sz w:val="22"/>
          <w:u w:val="single"/>
        </w:rPr>
        <w:t xml:space="preserve">電話番号：　　　　　　　　　　　　</w:t>
      </w:r>
      <w:r w:rsidR="007B2E96" w:rsidRPr="00571C06">
        <w:rPr>
          <w:rFonts w:ascii="UD デジタル 教科書体 N-R" w:eastAsia="UD デジタル 教科書体 N-R" w:hAnsiTheme="minorEastAsia" w:cs="Times New Roman" w:hint="eastAsia"/>
          <w:color w:val="000000" w:themeColor="text1"/>
          <w:sz w:val="22"/>
          <w:u w:val="single"/>
        </w:rPr>
        <w:t xml:space="preserve">　</w:t>
      </w:r>
      <w:r w:rsidRPr="00571C06">
        <w:rPr>
          <w:rFonts w:ascii="UD デジタル 教科書体 N-R" w:eastAsia="UD デジタル 教科書体 N-R" w:hAnsiTheme="minorEastAsia" w:cs="Times New Roman" w:hint="eastAsia"/>
          <w:color w:val="000000" w:themeColor="text1"/>
          <w:sz w:val="22"/>
          <w:u w:val="single"/>
        </w:rPr>
        <w:t xml:space="preserve">　</w:t>
      </w:r>
    </w:p>
    <w:p w:rsidR="003211FF" w:rsidRPr="00571C06" w:rsidRDefault="003211FF" w:rsidP="003211FF">
      <w:pPr>
        <w:ind w:firstLineChars="100" w:firstLine="220"/>
        <w:rPr>
          <w:rFonts w:ascii="UD デジタル 教科書体 N-R" w:eastAsia="UD デジタル 教科書体 N-R" w:hAnsiTheme="minorEastAsia" w:cs="Times New Roman" w:hint="eastAsia"/>
          <w:color w:val="000000" w:themeColor="text1"/>
          <w:sz w:val="22"/>
          <w:u w:val="single"/>
        </w:rPr>
      </w:pPr>
      <w:r w:rsidRPr="00571C06">
        <w:rPr>
          <w:rFonts w:ascii="UD デジタル 教科書体 N-R" w:eastAsia="UD デジタル 教科書体 N-R" w:hAnsiTheme="minorEastAsia" w:cs="Times New Roman" w:hint="eastAsia"/>
          <w:color w:val="000000" w:themeColor="text1"/>
          <w:sz w:val="22"/>
        </w:rPr>
        <w:t xml:space="preserve">　　　　　　　　　　　　　　　       </w:t>
      </w:r>
      <w:r w:rsidRPr="00571C06">
        <w:rPr>
          <w:rFonts w:ascii="UD デジタル 教科書体 N-R" w:eastAsia="UD デジタル 教科書体 N-R" w:hAnsiTheme="minorEastAsia" w:cs="Times New Roman" w:hint="eastAsia"/>
          <w:color w:val="000000" w:themeColor="text1"/>
          <w:sz w:val="22"/>
          <w:u w:val="single"/>
        </w:rPr>
        <w:t xml:space="preserve">FAX番号：　　　　　　　　　　　　　　</w:t>
      </w:r>
      <w:r w:rsidR="007B2E96" w:rsidRPr="00571C06">
        <w:rPr>
          <w:rFonts w:ascii="UD デジタル 教科書体 N-R" w:eastAsia="UD デジタル 教科書体 N-R" w:hAnsiTheme="minorEastAsia" w:cs="Times New Roman" w:hint="eastAsia"/>
          <w:color w:val="000000" w:themeColor="text1"/>
          <w:sz w:val="22"/>
          <w:u w:val="single"/>
        </w:rPr>
        <w:t xml:space="preserve"> </w:t>
      </w:r>
    </w:p>
    <w:p w:rsidR="003211FF" w:rsidRPr="00571C06" w:rsidRDefault="003211FF" w:rsidP="003211FF">
      <w:pPr>
        <w:rPr>
          <w:rFonts w:ascii="UD デジタル 教科書体 N-R" w:eastAsia="UD デジタル 教科書体 N-R" w:hAnsiTheme="minorEastAsia" w:cs="Times New Roman" w:hint="eastAsia"/>
          <w:color w:val="000000" w:themeColor="text1"/>
          <w:szCs w:val="24"/>
        </w:rPr>
      </w:pPr>
    </w:p>
    <w:p w:rsidR="003211FF" w:rsidRPr="00571C06" w:rsidRDefault="003211FF" w:rsidP="003211FF">
      <w:pPr>
        <w:jc w:val="center"/>
        <w:rPr>
          <w:rFonts w:ascii="UD デジタル 教科書体 N-R" w:eastAsia="UD デジタル 教科書体 N-R" w:hAnsiTheme="minorEastAsia" w:cs="ＭＳ 明朝" w:hint="eastAsia"/>
          <w:color w:val="000000" w:themeColor="text1"/>
          <w:kern w:val="0"/>
          <w:sz w:val="22"/>
        </w:rPr>
      </w:pPr>
      <w:r w:rsidRPr="00571C06">
        <w:rPr>
          <w:rFonts w:ascii="UD デジタル 教科書体 N-R" w:eastAsia="UD デジタル 教科書体 N-R" w:hAnsiTheme="minorEastAsia" w:cs="ＭＳ 明朝" w:hint="eastAsia"/>
          <w:color w:val="000000" w:themeColor="text1"/>
          <w:kern w:val="0"/>
          <w:sz w:val="22"/>
        </w:rPr>
        <w:t>記</w:t>
      </w:r>
    </w:p>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p>
    <w:p w:rsidR="003211FF" w:rsidRPr="00571C06" w:rsidRDefault="003211FF" w:rsidP="00AB4B75">
      <w:pPr>
        <w:numPr>
          <w:ilvl w:val="0"/>
          <w:numId w:val="1"/>
        </w:numP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案件名称　　</w:t>
      </w:r>
      <w:r w:rsidR="00571C06">
        <w:rPr>
          <w:rFonts w:ascii="UD デジタル 教科書体 N-R" w:eastAsia="UD デジタル 教科書体 N-R" w:hAnsiTheme="minorEastAsia" w:cs="Times New Roman" w:hint="eastAsia"/>
          <w:color w:val="000000" w:themeColor="text1"/>
          <w:sz w:val="22"/>
        </w:rPr>
        <w:t>令和５</w:t>
      </w:r>
      <w:r w:rsidR="00A86B80" w:rsidRPr="00571C06">
        <w:rPr>
          <w:rFonts w:ascii="UD デジタル 教科書体 N-R" w:eastAsia="UD デジタル 教科書体 N-R" w:hAnsiTheme="minorEastAsia" w:cs="Times New Roman" w:hint="eastAsia"/>
          <w:color w:val="000000" w:themeColor="text1"/>
          <w:sz w:val="22"/>
        </w:rPr>
        <w:t>年度三重県市場公募債（グリーンボンド）主幹事業務</w:t>
      </w:r>
    </w:p>
    <w:p w:rsidR="00554CEA" w:rsidRPr="00571C06" w:rsidRDefault="00554CEA" w:rsidP="009C4585">
      <w:pPr>
        <w:rPr>
          <w:rFonts w:ascii="UD デジタル 教科書体 N-R" w:eastAsia="UD デジタル 教科書体 N-R" w:hAnsiTheme="minorEastAsia" w:cs="Times New Roman" w:hint="eastAsia"/>
          <w:color w:val="000000" w:themeColor="text1"/>
          <w:sz w:val="22"/>
        </w:rPr>
      </w:pPr>
    </w:p>
    <w:p w:rsidR="003211FF" w:rsidRPr="00571C06" w:rsidRDefault="003211FF" w:rsidP="003211FF">
      <w:pPr>
        <w:numPr>
          <w:ilvl w:val="0"/>
          <w:numId w:val="1"/>
        </w:numP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誓約事項</w:t>
      </w:r>
    </w:p>
    <w:p w:rsidR="0010566E" w:rsidRPr="00571C06" w:rsidRDefault="003211FF" w:rsidP="00DD7EE2">
      <w:pPr>
        <w:ind w:leftChars="122" w:left="476" w:hangingChars="100" w:hanging="220"/>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Pr="00571C06" w:rsidRDefault="003C36B6" w:rsidP="00DD7EE2">
      <w:pPr>
        <w:ind w:firstLineChars="100" w:firstLine="220"/>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・三重県が賦課徴収する税又は地方消費税を滞納している者でないこと。</w:t>
      </w:r>
    </w:p>
    <w:p w:rsidR="003C36B6" w:rsidRPr="00571C06" w:rsidRDefault="0010566E" w:rsidP="0010566E">
      <w:pPr>
        <w:ind w:leftChars="135" w:left="529" w:hangingChars="112" w:hanging="246"/>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w:t>
      </w:r>
      <w:r w:rsidR="003C36B6" w:rsidRPr="00571C06">
        <w:rPr>
          <w:rFonts w:ascii="UD デジタル 教科書体 N-R" w:eastAsia="UD デジタル 教科書体 N-R" w:hAnsiTheme="minorEastAsia" w:cs="Times New Roman" w:hint="eastAsia"/>
          <w:color w:val="000000" w:themeColor="text1"/>
          <w:sz w:val="22"/>
        </w:rPr>
        <w:t>暴力団員による不当な行為の防止等に関する法律第三十二条第一項各号に掲げる者でないこと。</w:t>
      </w:r>
    </w:p>
    <w:p w:rsidR="00267BC6" w:rsidRPr="00571C06" w:rsidRDefault="00267BC6" w:rsidP="001276B1">
      <w:pPr>
        <w:rPr>
          <w:rFonts w:ascii="UD デジタル 教科書体 N-R" w:eastAsia="UD デジタル 教科書体 N-R" w:hAnsiTheme="minorEastAsia" w:cs="Times New Roman" w:hint="eastAsia"/>
          <w:color w:val="000000" w:themeColor="text1"/>
          <w:sz w:val="24"/>
          <w:szCs w:val="24"/>
        </w:rPr>
      </w:pPr>
    </w:p>
    <w:p w:rsidR="003211FF" w:rsidRPr="00571C06" w:rsidRDefault="003211FF" w:rsidP="003211FF">
      <w:pPr>
        <w:numPr>
          <w:ilvl w:val="0"/>
          <w:numId w:val="1"/>
        </w:numP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添付書類</w:t>
      </w:r>
    </w:p>
    <w:p w:rsidR="003211FF" w:rsidRPr="00571C06" w:rsidRDefault="003211FF" w:rsidP="003211FF">
      <w:pPr>
        <w:numPr>
          <w:ilvl w:val="0"/>
          <w:numId w:val="2"/>
        </w:numP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登記簿謄本又は登記事項証明書（法人の場合。商号、所在地、代表者、（資本金等）の事項が記載されているもの。写し可）</w:t>
      </w:r>
    </w:p>
    <w:p w:rsidR="003211FF" w:rsidRPr="00571C06" w:rsidRDefault="003211FF" w:rsidP="003211FF">
      <w:pPr>
        <w:numPr>
          <w:ilvl w:val="0"/>
          <w:numId w:val="2"/>
        </w:numP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lastRenderedPageBreak/>
        <w:t>身分証明書（個人の場合。身元証明書。本籍地市町村長証明のもの。写し可）</w:t>
      </w:r>
    </w:p>
    <w:p w:rsidR="003211FF" w:rsidRPr="00571C06" w:rsidRDefault="003211FF" w:rsidP="003211FF">
      <w:pPr>
        <w:numPr>
          <w:ilvl w:val="0"/>
          <w:numId w:val="2"/>
        </w:numP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成年被後見人、被保佐人等について登記されていないことの証明書（個人の場合。東京法務局発行のもの。写し可）</w:t>
      </w:r>
    </w:p>
    <w:p w:rsidR="003211FF" w:rsidRPr="00571C06" w:rsidRDefault="003211FF" w:rsidP="003211FF">
      <w:pPr>
        <w:numPr>
          <w:ilvl w:val="0"/>
          <w:numId w:val="2"/>
        </w:numP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企画提案コンペに関</w:t>
      </w:r>
      <w:r w:rsidR="00C14302" w:rsidRPr="00571C06">
        <w:rPr>
          <w:rFonts w:ascii="UD デジタル 教科書体 N-R" w:eastAsia="UD デジタル 教科書体 N-R" w:hAnsiTheme="minorEastAsia" w:cs="Times New Roman" w:hint="eastAsia"/>
          <w:color w:val="000000" w:themeColor="text1"/>
          <w:sz w:val="22"/>
        </w:rPr>
        <w:t>し、支店又は営業所等に権限が委任されている場合はその委任状（第４</w:t>
      </w:r>
      <w:r w:rsidRPr="00571C06">
        <w:rPr>
          <w:rFonts w:ascii="UD デジタル 教科書体 N-R" w:eastAsia="UD デジタル 教科書体 N-R" w:hAnsiTheme="minorEastAsia" w:cs="Times New Roman" w:hint="eastAsia"/>
          <w:color w:val="000000" w:themeColor="text1"/>
          <w:sz w:val="22"/>
        </w:rPr>
        <w:t>号様式）</w:t>
      </w:r>
    </w:p>
    <w:p w:rsidR="003211FF" w:rsidRPr="00571C06" w:rsidRDefault="003211FF" w:rsidP="008240E5">
      <w:pPr>
        <w:ind w:leftChars="250" w:left="745" w:hangingChars="100" w:hanging="220"/>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※なお、４．特記事項（１）、（２）の登録者であって、登録済みの情報に変更がない場合は書類の提出を省略できるものとします。</w:t>
      </w:r>
    </w:p>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p>
    <w:p w:rsidR="003211FF" w:rsidRPr="00571C06" w:rsidRDefault="003211FF" w:rsidP="003211FF">
      <w:pPr>
        <w:numPr>
          <w:ilvl w:val="0"/>
          <w:numId w:val="1"/>
        </w:numP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特記事項（該当する場合は、必要事項を記入してください。）</w:t>
      </w:r>
    </w:p>
    <w:p w:rsidR="003211FF" w:rsidRPr="00571C06" w:rsidRDefault="003211FF" w:rsidP="003211FF">
      <w:pPr>
        <w:numPr>
          <w:ilvl w:val="0"/>
          <w:numId w:val="3"/>
        </w:numP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三重県入札参加資格者名簿（建設工事関係）登録者</w:t>
      </w:r>
    </w:p>
    <w:p w:rsidR="003211FF" w:rsidRPr="00571C06" w:rsidRDefault="003211FF" w:rsidP="003211FF">
      <w:pPr>
        <w:ind w:left="210"/>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登録番号：</w:t>
      </w:r>
    </w:p>
    <w:p w:rsidR="003211FF" w:rsidRPr="00571C06" w:rsidRDefault="003211FF" w:rsidP="003211FF">
      <w:pPr>
        <w:ind w:left="210"/>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登録内容の変更（　有　・　無　）</w:t>
      </w:r>
    </w:p>
    <w:p w:rsidR="003211FF" w:rsidRPr="00571C06" w:rsidRDefault="003211FF" w:rsidP="003211FF">
      <w:pPr>
        <w:numPr>
          <w:ilvl w:val="0"/>
          <w:numId w:val="3"/>
        </w:numP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三重県物件等電子調達システム利用登録者</w:t>
      </w:r>
    </w:p>
    <w:p w:rsidR="003211FF" w:rsidRPr="00571C06" w:rsidRDefault="003211FF" w:rsidP="003211FF">
      <w:pPr>
        <w:ind w:leftChars="100" w:left="210" w:firstLineChars="400" w:firstLine="880"/>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登録番号：　　　　　　　　　　　　　</w:t>
      </w:r>
    </w:p>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登録内容の変更（　有　・　無　）</w:t>
      </w:r>
    </w:p>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w:t>
      </w:r>
      <w:bookmarkStart w:id="0" w:name="_GoBack"/>
      <w:bookmarkEnd w:id="0"/>
    </w:p>
    <w:p w:rsidR="003211FF" w:rsidRPr="00571C06" w:rsidRDefault="003211FF" w:rsidP="003211FF">
      <w:pPr>
        <w:ind w:firstLineChars="200" w:firstLine="440"/>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571C06" w:rsidTr="00867BBF">
        <w:tc>
          <w:tcPr>
            <w:tcW w:w="2160" w:type="dxa"/>
            <w:shd w:val="clear" w:color="auto" w:fill="auto"/>
            <w:vAlign w:val="center"/>
          </w:tcPr>
          <w:p w:rsidR="003211FF" w:rsidRPr="00571C06" w:rsidRDefault="003211FF" w:rsidP="003211FF">
            <w:pPr>
              <w:jc w:val="cente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所属の名称</w:t>
            </w:r>
          </w:p>
        </w:tc>
        <w:tc>
          <w:tcPr>
            <w:tcW w:w="4860" w:type="dxa"/>
            <w:shd w:val="clear" w:color="auto" w:fill="auto"/>
          </w:tcPr>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p>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p>
        </w:tc>
      </w:tr>
      <w:tr w:rsidR="00F23BBA" w:rsidRPr="00571C06" w:rsidTr="00867BBF">
        <w:tc>
          <w:tcPr>
            <w:tcW w:w="2160" w:type="dxa"/>
            <w:shd w:val="clear" w:color="auto" w:fill="auto"/>
            <w:vAlign w:val="center"/>
          </w:tcPr>
          <w:p w:rsidR="003211FF" w:rsidRPr="00571C06" w:rsidRDefault="003211FF" w:rsidP="003211FF">
            <w:pPr>
              <w:jc w:val="cente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担当者名</w:t>
            </w:r>
          </w:p>
        </w:tc>
        <w:tc>
          <w:tcPr>
            <w:tcW w:w="4860" w:type="dxa"/>
            <w:shd w:val="clear" w:color="auto" w:fill="auto"/>
          </w:tcPr>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p>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p>
        </w:tc>
      </w:tr>
      <w:tr w:rsidR="00F23BBA" w:rsidRPr="00571C06" w:rsidTr="00867BBF">
        <w:trPr>
          <w:trHeight w:val="515"/>
        </w:trPr>
        <w:tc>
          <w:tcPr>
            <w:tcW w:w="2160" w:type="dxa"/>
            <w:shd w:val="clear" w:color="auto" w:fill="auto"/>
            <w:vAlign w:val="center"/>
          </w:tcPr>
          <w:p w:rsidR="003211FF" w:rsidRPr="00571C06" w:rsidRDefault="003211FF" w:rsidP="003211FF">
            <w:pPr>
              <w:jc w:val="cente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電話番号</w:t>
            </w:r>
          </w:p>
        </w:tc>
        <w:tc>
          <w:tcPr>
            <w:tcW w:w="4860" w:type="dxa"/>
            <w:shd w:val="clear" w:color="auto" w:fill="auto"/>
          </w:tcPr>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p>
        </w:tc>
      </w:tr>
      <w:tr w:rsidR="003211FF" w:rsidRPr="00571C06" w:rsidTr="00867BBF">
        <w:trPr>
          <w:trHeight w:val="524"/>
        </w:trPr>
        <w:tc>
          <w:tcPr>
            <w:tcW w:w="2160" w:type="dxa"/>
            <w:shd w:val="clear" w:color="auto" w:fill="auto"/>
            <w:vAlign w:val="center"/>
          </w:tcPr>
          <w:p w:rsidR="003211FF" w:rsidRPr="00571C06" w:rsidRDefault="003211FF" w:rsidP="003211FF">
            <w:pPr>
              <w:jc w:val="center"/>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FAX番号</w:t>
            </w:r>
          </w:p>
        </w:tc>
        <w:tc>
          <w:tcPr>
            <w:tcW w:w="4860" w:type="dxa"/>
            <w:shd w:val="clear" w:color="auto" w:fill="auto"/>
          </w:tcPr>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p>
        </w:tc>
      </w:tr>
    </w:tbl>
    <w:p w:rsidR="003211FF" w:rsidRPr="00571C06" w:rsidRDefault="003211FF" w:rsidP="003211FF">
      <w:pPr>
        <w:rPr>
          <w:rFonts w:ascii="UD デジタル 教科書体 N-R" w:eastAsia="UD デジタル 教科書体 N-R" w:hAnsiTheme="minorEastAsia" w:cs="Times New Roman" w:hint="eastAsia"/>
          <w:color w:val="000000" w:themeColor="text1"/>
          <w:sz w:val="22"/>
        </w:rPr>
      </w:pPr>
    </w:p>
    <w:p w:rsidR="003211FF" w:rsidRPr="00571C06" w:rsidRDefault="003211FF" w:rsidP="008240E5">
      <w:pPr>
        <w:ind w:left="220" w:hangingChars="100" w:hanging="220"/>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571C06" w:rsidRDefault="003211FF" w:rsidP="00DE5828">
      <w:pPr>
        <w:ind w:left="220" w:hangingChars="100" w:hanging="220"/>
        <w:rPr>
          <w:rFonts w:ascii="UD デジタル 教科書体 N-R" w:eastAsia="UD デジタル 教科書体 N-R" w:hAnsiTheme="minorEastAsia" w:cs="Times New Roman" w:hint="eastAsia"/>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571C06" w:rsidSect="00CE0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3F" w:rsidRDefault="00F15D3F" w:rsidP="00CD3E85">
      <w:r>
        <w:separator/>
      </w:r>
    </w:p>
  </w:endnote>
  <w:endnote w:type="continuationSeparator" w:id="0">
    <w:p w:rsidR="00F15D3F" w:rsidRDefault="00F15D3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3F" w:rsidRDefault="00F15D3F" w:rsidP="00CD3E85">
      <w:r>
        <w:separator/>
      </w:r>
    </w:p>
  </w:footnote>
  <w:footnote w:type="continuationSeparator" w:id="0">
    <w:p w:rsidR="00F15D3F" w:rsidRDefault="00F15D3F" w:rsidP="00CD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6"/>
        </w:tabs>
        <w:ind w:left="846"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647D9"/>
    <w:rsid w:val="000A37AA"/>
    <w:rsid w:val="000A4DCE"/>
    <w:rsid w:val="000C76F3"/>
    <w:rsid w:val="000D6E05"/>
    <w:rsid w:val="0010566E"/>
    <w:rsid w:val="00120CBC"/>
    <w:rsid w:val="001276B1"/>
    <w:rsid w:val="001352E5"/>
    <w:rsid w:val="00142BF1"/>
    <w:rsid w:val="0018765C"/>
    <w:rsid w:val="00196BA3"/>
    <w:rsid w:val="001A5FAF"/>
    <w:rsid w:val="001B6A72"/>
    <w:rsid w:val="001F2F4E"/>
    <w:rsid w:val="002378AE"/>
    <w:rsid w:val="00244655"/>
    <w:rsid w:val="00252263"/>
    <w:rsid w:val="00267BC6"/>
    <w:rsid w:val="002707BC"/>
    <w:rsid w:val="00297397"/>
    <w:rsid w:val="002A42DB"/>
    <w:rsid w:val="002B4B1A"/>
    <w:rsid w:val="002D0FEE"/>
    <w:rsid w:val="002D482A"/>
    <w:rsid w:val="0031616C"/>
    <w:rsid w:val="003211FF"/>
    <w:rsid w:val="003427ED"/>
    <w:rsid w:val="00352D97"/>
    <w:rsid w:val="00361205"/>
    <w:rsid w:val="0037304C"/>
    <w:rsid w:val="0038141A"/>
    <w:rsid w:val="00384C8B"/>
    <w:rsid w:val="003C2773"/>
    <w:rsid w:val="003C36B6"/>
    <w:rsid w:val="003F3FCD"/>
    <w:rsid w:val="00427DE3"/>
    <w:rsid w:val="00444300"/>
    <w:rsid w:val="004D4E00"/>
    <w:rsid w:val="004E2147"/>
    <w:rsid w:val="00510DFC"/>
    <w:rsid w:val="00527DEE"/>
    <w:rsid w:val="00554CEA"/>
    <w:rsid w:val="005715CA"/>
    <w:rsid w:val="00571C06"/>
    <w:rsid w:val="005727C6"/>
    <w:rsid w:val="005750C0"/>
    <w:rsid w:val="005978BF"/>
    <w:rsid w:val="005A4CAF"/>
    <w:rsid w:val="005C18CD"/>
    <w:rsid w:val="005D19DE"/>
    <w:rsid w:val="005D28B7"/>
    <w:rsid w:val="00604400"/>
    <w:rsid w:val="00605431"/>
    <w:rsid w:val="00630F14"/>
    <w:rsid w:val="00641B12"/>
    <w:rsid w:val="006A1B28"/>
    <w:rsid w:val="006B1B1F"/>
    <w:rsid w:val="006B63D8"/>
    <w:rsid w:val="006B6479"/>
    <w:rsid w:val="006C6FC6"/>
    <w:rsid w:val="006E6150"/>
    <w:rsid w:val="006F009B"/>
    <w:rsid w:val="00723E68"/>
    <w:rsid w:val="007551E1"/>
    <w:rsid w:val="00757880"/>
    <w:rsid w:val="007724FF"/>
    <w:rsid w:val="00773262"/>
    <w:rsid w:val="007760E8"/>
    <w:rsid w:val="00792310"/>
    <w:rsid w:val="007B2E96"/>
    <w:rsid w:val="007C5CBF"/>
    <w:rsid w:val="007F7511"/>
    <w:rsid w:val="008240E5"/>
    <w:rsid w:val="00832CCA"/>
    <w:rsid w:val="008347F7"/>
    <w:rsid w:val="00835AA9"/>
    <w:rsid w:val="00844B8F"/>
    <w:rsid w:val="00864AA3"/>
    <w:rsid w:val="00866786"/>
    <w:rsid w:val="00867BBF"/>
    <w:rsid w:val="008A574E"/>
    <w:rsid w:val="008C4FC5"/>
    <w:rsid w:val="008D2539"/>
    <w:rsid w:val="008E13B6"/>
    <w:rsid w:val="008E33FF"/>
    <w:rsid w:val="008E6664"/>
    <w:rsid w:val="00901BDA"/>
    <w:rsid w:val="0091534C"/>
    <w:rsid w:val="0093110D"/>
    <w:rsid w:val="00941250"/>
    <w:rsid w:val="00943664"/>
    <w:rsid w:val="00947584"/>
    <w:rsid w:val="00947AAD"/>
    <w:rsid w:val="00975ED2"/>
    <w:rsid w:val="009761E9"/>
    <w:rsid w:val="009C3F7E"/>
    <w:rsid w:val="009C4585"/>
    <w:rsid w:val="009D26BB"/>
    <w:rsid w:val="009E05D8"/>
    <w:rsid w:val="00A257EF"/>
    <w:rsid w:val="00A41217"/>
    <w:rsid w:val="00A517AD"/>
    <w:rsid w:val="00A64559"/>
    <w:rsid w:val="00A86B80"/>
    <w:rsid w:val="00AA348F"/>
    <w:rsid w:val="00AB4B75"/>
    <w:rsid w:val="00AD029F"/>
    <w:rsid w:val="00B03948"/>
    <w:rsid w:val="00B17485"/>
    <w:rsid w:val="00B33D95"/>
    <w:rsid w:val="00B3596D"/>
    <w:rsid w:val="00B65B54"/>
    <w:rsid w:val="00B66E69"/>
    <w:rsid w:val="00BA1B0E"/>
    <w:rsid w:val="00BA7593"/>
    <w:rsid w:val="00BD5425"/>
    <w:rsid w:val="00BF6433"/>
    <w:rsid w:val="00C103AD"/>
    <w:rsid w:val="00C1070A"/>
    <w:rsid w:val="00C10C01"/>
    <w:rsid w:val="00C14302"/>
    <w:rsid w:val="00C17C67"/>
    <w:rsid w:val="00C22886"/>
    <w:rsid w:val="00C26ACE"/>
    <w:rsid w:val="00C91A4E"/>
    <w:rsid w:val="00CB5123"/>
    <w:rsid w:val="00CC4DD7"/>
    <w:rsid w:val="00CD3E85"/>
    <w:rsid w:val="00CE0091"/>
    <w:rsid w:val="00D0213F"/>
    <w:rsid w:val="00D06053"/>
    <w:rsid w:val="00D0745D"/>
    <w:rsid w:val="00D2131A"/>
    <w:rsid w:val="00D22656"/>
    <w:rsid w:val="00D40C19"/>
    <w:rsid w:val="00D50A4D"/>
    <w:rsid w:val="00D56694"/>
    <w:rsid w:val="00D940C0"/>
    <w:rsid w:val="00DA3D9A"/>
    <w:rsid w:val="00DD7EE2"/>
    <w:rsid w:val="00DE2AFA"/>
    <w:rsid w:val="00DE5828"/>
    <w:rsid w:val="00DF3E80"/>
    <w:rsid w:val="00DF4393"/>
    <w:rsid w:val="00DF5CC8"/>
    <w:rsid w:val="00DF6B2A"/>
    <w:rsid w:val="00EB3EF2"/>
    <w:rsid w:val="00EB7A40"/>
    <w:rsid w:val="00EC408B"/>
    <w:rsid w:val="00EF3FDA"/>
    <w:rsid w:val="00F004CF"/>
    <w:rsid w:val="00F15D3F"/>
    <w:rsid w:val="00F23BBA"/>
    <w:rsid w:val="00FA38B0"/>
    <w:rsid w:val="00FA592A"/>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10FCA8"/>
  <w15:docId w15:val="{D2EF5BD4-F5D1-4EB4-BADF-06223C02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020F7-B952-4AED-8402-0C0A5AB3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8</cp:revision>
  <cp:lastPrinted>2021-06-03T05:03:00Z</cp:lastPrinted>
  <dcterms:created xsi:type="dcterms:W3CDTF">2021-06-01T10:25:00Z</dcterms:created>
  <dcterms:modified xsi:type="dcterms:W3CDTF">2023-05-03T23:12:00Z</dcterms:modified>
</cp:coreProperties>
</file>