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6444D7" w:rsidRPr="006444D7"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402CA7" w:rsidRDefault="004108AB" w:rsidP="00402CA7">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6444D7" w:rsidRDefault="00402CA7" w:rsidP="00402CA7">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ℓkg㎥</w:t>
            </w:r>
          </w:p>
        </w:tc>
      </w:tr>
    </w:tbl>
    <w:p w14:paraId="111BB12B" w14:textId="77777777" w:rsidR="00402CA7" w:rsidRPr="00946177"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946177">
        <w:rPr>
          <w:rFonts w:hAnsi="ＭＳ 明朝" w:cs="Times New Roman" w:hint="eastAsia"/>
          <w:color w:val="auto"/>
          <w:sz w:val="18"/>
          <w:szCs w:val="16"/>
        </w:rPr>
        <w:t>※全事業参加者必須</w:t>
      </w:r>
      <w:r w:rsidR="00E6663F" w:rsidRPr="00946177">
        <w:rPr>
          <w:rFonts w:hAnsi="ＭＳ 明朝" w:cs="Times New Roman" w:hint="eastAsia"/>
          <w:color w:val="auto"/>
          <w:sz w:val="18"/>
          <w:szCs w:val="16"/>
        </w:rPr>
        <w:t>。</w:t>
      </w:r>
      <w:r w:rsidR="00DE5975" w:rsidRPr="00946177">
        <w:rPr>
          <w:rFonts w:hAnsi="ＭＳ 明朝" w:cs="Times New Roman" w:hint="eastAsia"/>
          <w:color w:val="auto"/>
          <w:sz w:val="18"/>
          <w:szCs w:val="16"/>
        </w:rPr>
        <w:t>燃料</w:t>
      </w:r>
      <w:r w:rsidR="00E6663F" w:rsidRPr="00946177">
        <w:rPr>
          <w:rFonts w:hAnsi="ＭＳ 明朝" w:cs="Times New Roman" w:hint="eastAsia"/>
          <w:color w:val="auto"/>
          <w:sz w:val="18"/>
          <w:szCs w:val="16"/>
        </w:rPr>
        <w:t>使用量は</w:t>
      </w:r>
      <w:r w:rsidR="0024006E" w:rsidRPr="00946177">
        <w:rPr>
          <w:rFonts w:asciiTheme="minorEastAsia" w:eastAsiaTheme="minorEastAsia" w:hAnsiTheme="minorEastAsia" w:cs="Times New Roman" w:hint="eastAsia"/>
          <w:color w:val="auto"/>
          <w:sz w:val="18"/>
          <w:szCs w:val="18"/>
        </w:rPr>
        <w:t>温室の加温に用い</w:t>
      </w:r>
      <w:r w:rsidR="00962A93" w:rsidRPr="00946177">
        <w:rPr>
          <w:rFonts w:asciiTheme="minorEastAsia" w:eastAsiaTheme="minorEastAsia" w:hAnsiTheme="minorEastAsia" w:cs="Times New Roman" w:hint="eastAsia"/>
          <w:color w:val="auto"/>
          <w:sz w:val="18"/>
          <w:szCs w:val="18"/>
        </w:rPr>
        <w:t>てい</w:t>
      </w:r>
      <w:r w:rsidR="0024006E" w:rsidRPr="00946177">
        <w:rPr>
          <w:rFonts w:asciiTheme="minorEastAsia" w:eastAsiaTheme="minorEastAsia" w:hAnsiTheme="minorEastAsia" w:cs="Times New Roman" w:hint="eastAsia"/>
          <w:color w:val="auto"/>
          <w:sz w:val="18"/>
          <w:szCs w:val="18"/>
        </w:rPr>
        <w:t>る</w:t>
      </w:r>
      <w:r w:rsidR="00257BB0" w:rsidRPr="00946177">
        <w:rPr>
          <w:rFonts w:asciiTheme="minorEastAsia" w:eastAsiaTheme="minorEastAsia" w:hAnsiTheme="minorEastAsia" w:hint="eastAsia"/>
          <w:color w:val="auto"/>
          <w:sz w:val="18"/>
          <w:szCs w:val="18"/>
        </w:rPr>
        <w:t>燃料</w:t>
      </w:r>
      <w:r w:rsidR="00962A93" w:rsidRPr="00946177">
        <w:rPr>
          <w:rFonts w:asciiTheme="minorEastAsia" w:eastAsiaTheme="minorEastAsia" w:hAnsiTheme="minorEastAsia" w:hint="eastAsia"/>
          <w:color w:val="auto"/>
          <w:sz w:val="18"/>
          <w:szCs w:val="18"/>
        </w:rPr>
        <w:t>を</w:t>
      </w:r>
      <w:r w:rsidR="00257BB0" w:rsidRPr="00946177">
        <w:rPr>
          <w:rFonts w:asciiTheme="minorEastAsia" w:eastAsiaTheme="minorEastAsia" w:hAnsiTheme="minorEastAsia" w:hint="eastAsia"/>
          <w:color w:val="auto"/>
          <w:sz w:val="18"/>
          <w:szCs w:val="18"/>
        </w:rPr>
        <w:t>種類別に</w:t>
      </w:r>
      <w:r w:rsidR="00962A93" w:rsidRPr="00946177">
        <w:rPr>
          <w:rFonts w:asciiTheme="minorEastAsia" w:eastAsiaTheme="minorEastAsia" w:hAnsiTheme="minorEastAsia" w:hint="eastAsia"/>
          <w:color w:val="auto"/>
          <w:sz w:val="18"/>
          <w:szCs w:val="18"/>
        </w:rPr>
        <w:t>すべて</w:t>
      </w:r>
    </w:p>
    <w:p w14:paraId="13FD4BDA" w14:textId="625279E8" w:rsidR="0024006E" w:rsidRPr="00946177" w:rsidRDefault="0024006E" w:rsidP="00E6663F">
      <w:pPr>
        <w:spacing w:line="240" w:lineRule="exact"/>
        <w:ind w:leftChars="145" w:left="533" w:hangingChars="100" w:hanging="182"/>
        <w:jc w:val="left"/>
        <w:rPr>
          <w:rFonts w:asciiTheme="minorEastAsia" w:eastAsiaTheme="minorEastAsia" w:hAnsiTheme="minorEastAsia"/>
          <w:color w:val="auto"/>
          <w:sz w:val="18"/>
          <w:szCs w:val="18"/>
        </w:rPr>
      </w:pPr>
      <w:r w:rsidRPr="00946177">
        <w:rPr>
          <w:rFonts w:asciiTheme="minorEastAsia" w:eastAsiaTheme="minorEastAsia" w:hAnsiTheme="minorEastAsia" w:hint="eastAsia"/>
          <w:color w:val="auto"/>
          <w:sz w:val="18"/>
          <w:szCs w:val="18"/>
        </w:rPr>
        <w:t>記載。</w:t>
      </w:r>
    </w:p>
    <w:p w14:paraId="5ACC9902" w14:textId="1FF5B74D" w:rsidR="007E1C79" w:rsidRPr="00946177" w:rsidRDefault="00E6663F" w:rsidP="0024006E">
      <w:pPr>
        <w:spacing w:line="240" w:lineRule="exact"/>
        <w:ind w:leftChars="245" w:left="593"/>
        <w:jc w:val="left"/>
        <w:rPr>
          <w:rFonts w:asciiTheme="minorEastAsia" w:eastAsiaTheme="minorEastAsia" w:hAnsiTheme="minorEastAsia"/>
          <w:color w:val="auto"/>
          <w:sz w:val="18"/>
          <w:szCs w:val="18"/>
        </w:rPr>
      </w:pPr>
      <w:r w:rsidRPr="00946177">
        <w:rPr>
          <w:rFonts w:asciiTheme="minorEastAsia" w:eastAsiaTheme="minorEastAsia" w:hAnsiTheme="minorEastAsia" w:cs="Times New Roman" w:hint="eastAsia"/>
          <w:color w:val="auto"/>
          <w:sz w:val="18"/>
          <w:szCs w:val="18"/>
        </w:rPr>
        <w:t>Ａ重油、灯油</w:t>
      </w:r>
      <w:r w:rsidR="00257BB0" w:rsidRPr="00946177">
        <w:rPr>
          <w:rFonts w:asciiTheme="minorEastAsia" w:eastAsiaTheme="minorEastAsia" w:hAnsiTheme="minorEastAsia" w:cs="Times New Roman" w:hint="eastAsia"/>
          <w:color w:val="auto"/>
          <w:sz w:val="18"/>
          <w:szCs w:val="18"/>
        </w:rPr>
        <w:t>は「ℓ」、</w:t>
      </w:r>
      <w:r w:rsidR="00257BB0" w:rsidRPr="00946177">
        <w:rPr>
          <w:rFonts w:asciiTheme="minorEastAsia" w:eastAsiaTheme="minorEastAsia" w:hAnsiTheme="minorEastAsia" w:hint="eastAsia"/>
          <w:color w:val="auto"/>
          <w:sz w:val="18"/>
          <w:szCs w:val="18"/>
        </w:rPr>
        <w:t>ＬＰガスは「㎏」、ＬＮＧは「㎥」</w:t>
      </w:r>
      <w:r w:rsidR="007E1C79" w:rsidRPr="00946177">
        <w:rPr>
          <w:rFonts w:asciiTheme="minorEastAsia" w:eastAsiaTheme="minorEastAsia" w:hAnsiTheme="minorEastAsia" w:hint="eastAsia"/>
          <w:color w:val="auto"/>
          <w:sz w:val="18"/>
          <w:szCs w:val="18"/>
        </w:rPr>
        <w:t>単位で記載</w:t>
      </w:r>
      <w:r w:rsidR="000B5189" w:rsidRPr="00946177">
        <w:rPr>
          <w:rFonts w:asciiTheme="minorEastAsia" w:eastAsiaTheme="minorEastAsia" w:hAnsiTheme="minorEastAsia" w:hint="eastAsia"/>
          <w:color w:val="auto"/>
          <w:sz w:val="18"/>
          <w:szCs w:val="18"/>
        </w:rPr>
        <w:t>。</w:t>
      </w:r>
    </w:p>
    <w:p w14:paraId="55A8CA69" w14:textId="4C8F5C1B" w:rsidR="004108AB" w:rsidRPr="00946177"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946177">
        <w:rPr>
          <w:rFonts w:asciiTheme="minorEastAsia" w:eastAsiaTheme="minorEastAsia" w:hAnsiTheme="minorEastAsia" w:cs="Times New Roman" w:hint="eastAsia"/>
          <w:color w:val="auto"/>
          <w:sz w:val="18"/>
          <w:szCs w:val="18"/>
        </w:rPr>
        <w:t>ただし、灯油</w:t>
      </w:r>
      <w:r w:rsidR="00E6663F" w:rsidRPr="00946177">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A241BA" w:rsidRPr="006444D7">
              <w:rPr>
                <w:rFonts w:hAnsi="ＭＳ 明朝" w:cs="Times New Roman" w:hint="eastAsia"/>
                <w:color w:val="auto"/>
                <w:szCs w:val="24"/>
              </w:rPr>
              <w:t>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6444D7"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w:t>
            </w:r>
            <w:r w:rsidR="002A4CC4">
              <w:rPr>
                <w:rFonts w:hAnsi="ＭＳ 明朝" w:cs="Times New Roman" w:hint="eastAsia"/>
                <w:color w:val="auto"/>
                <w:szCs w:val="24"/>
              </w:rPr>
              <w:t>燃料</w:t>
            </w:r>
            <w:r w:rsidRPr="006444D7">
              <w:rPr>
                <w:rFonts w:hAnsi="ＭＳ 明朝" w:cs="Times New Roman" w:hint="eastAsia"/>
                <w:color w:val="auto"/>
                <w:szCs w:val="24"/>
              </w:rPr>
              <w:t>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6444D7"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t>３．</w:t>
      </w:r>
      <w:r w:rsidR="00955E81" w:rsidRPr="005612FF">
        <w:rPr>
          <w:rFonts w:hAnsi="ＭＳ 明朝" w:cs="Times New Roman" w:hint="eastAsia"/>
          <w:color w:val="FFFFFF" w:themeColor="background1"/>
          <w:sz w:val="30"/>
          <w:szCs w:val="30"/>
          <w:highlight w:val="black"/>
        </w:rPr>
        <w:t>過去の</w:t>
      </w:r>
      <w:r w:rsidR="002A4CC4">
        <w:rPr>
          <w:rFonts w:hAnsi="ＭＳ 明朝" w:cs="Times New Roman" w:hint="eastAsia"/>
          <w:color w:val="FFFFFF" w:themeColor="background1"/>
          <w:sz w:val="30"/>
          <w:szCs w:val="30"/>
          <w:highlight w:val="black"/>
        </w:rPr>
        <w:t>燃料</w:t>
      </w:r>
      <w:r w:rsidR="00955E81" w:rsidRPr="005612FF">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2A4CC4" w:rsidRPr="001159B7" w14:paraId="05609674" w14:textId="77777777" w:rsidTr="002034B6">
        <w:tc>
          <w:tcPr>
            <w:tcW w:w="2934" w:type="dxa"/>
            <w:shd w:val="clear" w:color="auto" w:fill="auto"/>
            <w:vAlign w:val="center"/>
          </w:tcPr>
          <w:p w14:paraId="05B5DC19" w14:textId="77777777" w:rsidR="002A4CC4" w:rsidRPr="001159B7"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実績</w:t>
            </w:r>
          </w:p>
        </w:tc>
      </w:tr>
      <w:tr w:rsidR="002A4CC4" w:rsidRPr="001159B7" w14:paraId="10B70A77" w14:textId="77777777" w:rsidTr="002034B6">
        <w:trPr>
          <w:trHeight w:val="567"/>
        </w:trPr>
        <w:tc>
          <w:tcPr>
            <w:tcW w:w="2934" w:type="dxa"/>
            <w:vMerge w:val="restart"/>
            <w:shd w:val="clear" w:color="auto" w:fill="auto"/>
            <w:vAlign w:val="center"/>
          </w:tcPr>
          <w:p w14:paraId="657883BB" w14:textId="77777777" w:rsidR="002A4CC4" w:rsidRPr="001159B7" w:rsidRDefault="002A4CC4" w:rsidP="002034B6">
            <w:pPr>
              <w:adjustRightInd/>
              <w:spacing w:line="306" w:lineRule="exact"/>
              <w:jc w:val="left"/>
              <w:rPr>
                <w:color w:val="auto"/>
                <w:sz w:val="21"/>
              </w:rPr>
            </w:pPr>
            <w:r w:rsidRPr="001159B7">
              <w:rPr>
                <w:rFonts w:ascii="ＭＳ ゴシック" w:eastAsia="ＭＳ ゴシック" w:hAnsi="ＭＳ ゴシック" w:hint="eastAsia"/>
                <w:color w:val="auto"/>
                <w:sz w:val="21"/>
              </w:rPr>
              <w:t>10a当たり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5B62817C" w14:textId="77777777" w:rsidR="002A4CC4" w:rsidRPr="001159B7" w:rsidRDefault="002A4CC4" w:rsidP="002034B6">
            <w:pPr>
              <w:spacing w:line="306" w:lineRule="exact"/>
              <w:jc w:val="right"/>
              <w:rPr>
                <w:color w:val="auto"/>
              </w:rPr>
            </w:pPr>
            <w:r w:rsidRPr="001159B7">
              <w:rPr>
                <w:rFonts w:hint="eastAsia"/>
                <w:color w:val="auto"/>
              </w:rPr>
              <w:t>15％</w:t>
            </w:r>
          </w:p>
        </w:tc>
        <w:tc>
          <w:tcPr>
            <w:tcW w:w="1819" w:type="dxa"/>
            <w:shd w:val="clear" w:color="auto" w:fill="auto"/>
            <w:vAlign w:val="center"/>
          </w:tcPr>
          <w:p w14:paraId="6D0E691B"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5CE322B3"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5BE8E409" w14:textId="77777777" w:rsidTr="002034B6">
        <w:trPr>
          <w:trHeight w:val="567"/>
        </w:trPr>
        <w:tc>
          <w:tcPr>
            <w:tcW w:w="2934" w:type="dxa"/>
            <w:vMerge/>
            <w:shd w:val="clear" w:color="auto" w:fill="auto"/>
            <w:vAlign w:val="center"/>
          </w:tcPr>
          <w:p w14:paraId="59193E1D"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426C9DA7"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12AA8630" w14:textId="77777777" w:rsidTr="002034B6">
        <w:trPr>
          <w:trHeight w:val="567"/>
        </w:trPr>
        <w:tc>
          <w:tcPr>
            <w:tcW w:w="2934" w:type="dxa"/>
            <w:vMerge/>
            <w:shd w:val="clear" w:color="auto" w:fill="auto"/>
            <w:vAlign w:val="center"/>
          </w:tcPr>
          <w:p w14:paraId="10811B58"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159B7" w:rsidRDefault="002A4CC4" w:rsidP="002034B6">
            <w:pPr>
              <w:wordWrap w:val="0"/>
              <w:adjustRightInd/>
              <w:spacing w:line="306" w:lineRule="exact"/>
              <w:jc w:val="right"/>
              <w:rPr>
                <w:color w:val="auto"/>
              </w:rPr>
            </w:pPr>
            <w:r>
              <w:rPr>
                <w:rFonts w:hint="eastAsia"/>
                <w:color w:val="auto"/>
              </w:rPr>
              <w:t>KG→　　KG（〇％）</w:t>
            </w:r>
          </w:p>
        </w:tc>
      </w:tr>
      <w:tr w:rsidR="002A4CC4" w:rsidRPr="001159B7" w14:paraId="0A62D574" w14:textId="77777777" w:rsidTr="002034B6">
        <w:trPr>
          <w:trHeight w:val="567"/>
        </w:trPr>
        <w:tc>
          <w:tcPr>
            <w:tcW w:w="2934" w:type="dxa"/>
            <w:vMerge/>
            <w:shd w:val="clear" w:color="auto" w:fill="auto"/>
            <w:vAlign w:val="center"/>
          </w:tcPr>
          <w:p w14:paraId="32EAAAAB"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159B7" w:rsidRDefault="002A4CC4" w:rsidP="002034B6">
            <w:pPr>
              <w:adjustRightInd/>
              <w:spacing w:line="306" w:lineRule="exact"/>
              <w:jc w:val="right"/>
              <w:rPr>
                <w:color w:val="auto"/>
              </w:rPr>
            </w:pPr>
            <w:r w:rsidRPr="00262AC8">
              <w:rPr>
                <w:rFonts w:hint="eastAsia"/>
                <w:color w:val="auto"/>
              </w:rPr>
              <w:t>KG→　　KG（〇％）</w:t>
            </w:r>
          </w:p>
        </w:tc>
      </w:tr>
      <w:tr w:rsidR="002A4CC4" w:rsidRPr="001159B7" w14:paraId="48C993D1" w14:textId="77777777" w:rsidTr="002034B6">
        <w:trPr>
          <w:trHeight w:val="567"/>
        </w:trPr>
        <w:tc>
          <w:tcPr>
            <w:tcW w:w="2934" w:type="dxa"/>
            <w:vMerge/>
            <w:shd w:val="clear" w:color="auto" w:fill="auto"/>
            <w:vAlign w:val="center"/>
          </w:tcPr>
          <w:p w14:paraId="0CA37CC4"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159B7" w:rsidRDefault="002A4CC4" w:rsidP="002034B6">
            <w:pPr>
              <w:wordWrap w:val="0"/>
              <w:adjustRightInd/>
              <w:spacing w:line="306" w:lineRule="exact"/>
              <w:jc w:val="right"/>
              <w:rPr>
                <w:color w:val="auto"/>
              </w:rPr>
            </w:pPr>
            <w:r>
              <w:rPr>
                <w:rFonts w:hint="eastAsia"/>
                <w:color w:val="auto"/>
              </w:rPr>
              <w:t>㎥→　　㎥（〇％）</w:t>
            </w:r>
          </w:p>
        </w:tc>
      </w:tr>
      <w:tr w:rsidR="002A4CC4" w:rsidRPr="001159B7" w14:paraId="1D234EF7" w14:textId="77777777" w:rsidTr="002034B6">
        <w:trPr>
          <w:trHeight w:val="567"/>
        </w:trPr>
        <w:tc>
          <w:tcPr>
            <w:tcW w:w="2934" w:type="dxa"/>
            <w:vMerge/>
            <w:shd w:val="clear" w:color="auto" w:fill="auto"/>
            <w:vAlign w:val="center"/>
          </w:tcPr>
          <w:p w14:paraId="7838A57E"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159B7" w:rsidRDefault="002A4CC4" w:rsidP="002034B6">
            <w:pPr>
              <w:adjustRightInd/>
              <w:spacing w:line="306" w:lineRule="exact"/>
              <w:jc w:val="right"/>
              <w:rPr>
                <w:color w:val="auto"/>
              </w:rPr>
            </w:pPr>
            <w:r w:rsidRPr="00262AC8">
              <w:rPr>
                <w:rFonts w:hint="eastAsia"/>
                <w:color w:val="auto"/>
              </w:rPr>
              <w:t>㎥→　　㎥（〇％）</w:t>
            </w:r>
          </w:p>
        </w:tc>
      </w:tr>
      <w:tr w:rsidR="002A4CC4" w:rsidRPr="001159B7" w14:paraId="713A8E1F" w14:textId="77777777" w:rsidTr="002034B6">
        <w:trPr>
          <w:trHeight w:val="567"/>
        </w:trPr>
        <w:tc>
          <w:tcPr>
            <w:tcW w:w="2934" w:type="dxa"/>
            <w:vMerge w:val="restart"/>
            <w:shd w:val="clear" w:color="auto" w:fill="auto"/>
            <w:vAlign w:val="center"/>
          </w:tcPr>
          <w:p w14:paraId="6E991B11" w14:textId="77777777" w:rsidR="002A4CC4" w:rsidRPr="001159B7" w:rsidRDefault="002A4CC4" w:rsidP="002034B6">
            <w:pPr>
              <w:adjustRightInd/>
              <w:spacing w:line="306" w:lineRule="exact"/>
              <w:jc w:val="left"/>
              <w:rPr>
                <w:color w:val="auto"/>
                <w:sz w:val="21"/>
              </w:rPr>
            </w:pPr>
            <w:r w:rsidRPr="001159B7">
              <w:rPr>
                <w:rFonts w:ascii="ＭＳ ゴシック" w:eastAsia="ＭＳ ゴシック" w:hAnsi="ＭＳ ゴシック" w:hint="eastAsia"/>
                <w:color w:val="auto"/>
                <w:sz w:val="21"/>
              </w:rPr>
              <w:t>単位生産量当たり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02B04401" w14:textId="77777777" w:rsidR="002A4CC4" w:rsidRPr="001159B7" w:rsidRDefault="002A4CC4" w:rsidP="002034B6">
            <w:pPr>
              <w:spacing w:line="306" w:lineRule="exact"/>
              <w:jc w:val="right"/>
              <w:rPr>
                <w:color w:val="auto"/>
              </w:rPr>
            </w:pPr>
            <w:r w:rsidRPr="001159B7">
              <w:rPr>
                <w:rFonts w:hint="eastAsia"/>
                <w:color w:val="auto"/>
              </w:rPr>
              <w:t>15％</w:t>
            </w:r>
          </w:p>
        </w:tc>
        <w:tc>
          <w:tcPr>
            <w:tcW w:w="1819" w:type="dxa"/>
            <w:shd w:val="clear" w:color="auto" w:fill="auto"/>
            <w:vAlign w:val="center"/>
          </w:tcPr>
          <w:p w14:paraId="3F2D9256"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5253BB05"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4DD3A6CD" w14:textId="77777777" w:rsidTr="002034B6">
        <w:trPr>
          <w:trHeight w:val="567"/>
        </w:trPr>
        <w:tc>
          <w:tcPr>
            <w:tcW w:w="2934" w:type="dxa"/>
            <w:vMerge/>
            <w:shd w:val="clear" w:color="auto" w:fill="auto"/>
            <w:vAlign w:val="center"/>
          </w:tcPr>
          <w:p w14:paraId="6E6B3D43"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159B7" w:rsidRDefault="002A4CC4" w:rsidP="002034B6">
            <w:pPr>
              <w:adjustRightInd/>
              <w:spacing w:line="306" w:lineRule="exact"/>
              <w:jc w:val="right"/>
              <w:rPr>
                <w:color w:val="auto"/>
              </w:rPr>
            </w:pPr>
            <w:r w:rsidRPr="00262AC8">
              <w:rPr>
                <w:rFonts w:hint="eastAsia"/>
                <w:color w:val="auto"/>
              </w:rPr>
              <w:t>KG→　　KG（〇％）</w:t>
            </w:r>
          </w:p>
        </w:tc>
      </w:tr>
      <w:tr w:rsidR="002A4CC4" w:rsidRPr="001159B7" w14:paraId="2A2DC3EA" w14:textId="77777777" w:rsidTr="002034B6">
        <w:trPr>
          <w:trHeight w:val="567"/>
        </w:trPr>
        <w:tc>
          <w:tcPr>
            <w:tcW w:w="2934" w:type="dxa"/>
            <w:vMerge/>
            <w:shd w:val="clear" w:color="auto" w:fill="auto"/>
            <w:vAlign w:val="center"/>
          </w:tcPr>
          <w:p w14:paraId="4BB2D380"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159B7" w:rsidRDefault="002A4CC4" w:rsidP="002034B6">
            <w:pPr>
              <w:adjustRightInd/>
              <w:spacing w:line="306" w:lineRule="exact"/>
              <w:jc w:val="right"/>
              <w:rPr>
                <w:color w:val="auto"/>
              </w:rPr>
            </w:pPr>
            <w:r w:rsidRPr="00262AC8">
              <w:rPr>
                <w:rFonts w:hint="eastAsia"/>
                <w:color w:val="auto"/>
              </w:rPr>
              <w:t>㎥→　　㎥（〇％）</w:t>
            </w:r>
          </w:p>
        </w:tc>
      </w:tr>
    </w:tbl>
    <w:p w14:paraId="38C1AE11" w14:textId="77777777" w:rsidR="002A4CC4" w:rsidRPr="001159B7" w:rsidRDefault="002A4CC4" w:rsidP="002A4CC4">
      <w:pPr>
        <w:spacing w:line="240" w:lineRule="exact"/>
        <w:ind w:leftChars="22" w:left="458" w:hangingChars="250" w:hanging="405"/>
        <w:jc w:val="left"/>
        <w:rPr>
          <w:color w:val="auto"/>
          <w:sz w:val="16"/>
        </w:rPr>
      </w:pPr>
      <w:r w:rsidRPr="001159B7">
        <w:rPr>
          <w:rFonts w:hint="eastAsia"/>
          <w:color w:val="auto"/>
          <w:sz w:val="16"/>
          <w:szCs w:val="16"/>
        </w:rPr>
        <w:t>（注１）１期計画、２期計画における目標削減率15％を達成した場合に削減率を○で囲む</w:t>
      </w:r>
      <w:r w:rsidRPr="001159B7">
        <w:rPr>
          <w:rFonts w:hint="eastAsia"/>
          <w:color w:val="auto"/>
          <w:sz w:val="16"/>
        </w:rPr>
        <w:t>。</w:t>
      </w:r>
    </w:p>
    <w:p w14:paraId="793F95A5" w14:textId="7B073A03" w:rsidR="002A4CC4" w:rsidRPr="001159B7" w:rsidRDefault="002A4CC4" w:rsidP="002A4CC4">
      <w:pPr>
        <w:spacing w:line="240" w:lineRule="exact"/>
        <w:ind w:leftChars="22" w:left="458" w:hangingChars="250" w:hanging="405"/>
        <w:jc w:val="left"/>
        <w:rPr>
          <w:color w:val="auto"/>
          <w:sz w:val="16"/>
        </w:rPr>
      </w:pPr>
      <w:r w:rsidRPr="001159B7">
        <w:rPr>
          <w:rFonts w:hint="eastAsia"/>
          <w:color w:val="auto"/>
          <w:sz w:val="16"/>
        </w:rPr>
        <w:t>（注２）実績は</w:t>
      </w:r>
      <w:r w:rsidRPr="00262AC8">
        <w:rPr>
          <w:color w:val="auto"/>
          <w:sz w:val="16"/>
        </w:rPr>
        <w:t>A</w:t>
      </w:r>
      <w:r w:rsidRPr="00262AC8">
        <w:rPr>
          <w:rFonts w:hint="eastAsia"/>
          <w:color w:val="auto"/>
          <w:sz w:val="16"/>
        </w:rPr>
        <w:t>重油・灯油は「ＫＬ」、ＬＰガスは「</w:t>
      </w:r>
      <w:r w:rsidRPr="00262AC8">
        <w:rPr>
          <w:color w:val="auto"/>
          <w:sz w:val="16"/>
        </w:rPr>
        <w:t>KG</w:t>
      </w:r>
      <w:r w:rsidRPr="00262AC8">
        <w:rPr>
          <w:rFonts w:hint="eastAsia"/>
          <w:color w:val="auto"/>
          <w:sz w:val="16"/>
        </w:rPr>
        <w:t>」、ＬＮＧは「㎥」の欄</w:t>
      </w:r>
      <w:r>
        <w:rPr>
          <w:rFonts w:hint="eastAsia"/>
          <w:color w:val="auto"/>
          <w:sz w:val="16"/>
        </w:rPr>
        <w:t>にそれぞれ記載し、</w:t>
      </w:r>
      <w:r w:rsidRPr="001159B7">
        <w:rPr>
          <w:rFonts w:hint="eastAsia"/>
          <w:color w:val="auto"/>
          <w:sz w:val="16"/>
        </w:rPr>
        <w:t>省エネルギー等対策推進計画策定時の</w:t>
      </w:r>
      <w:r w:rsidR="00DE5975">
        <w:rPr>
          <w:rFonts w:hint="eastAsia"/>
          <w:color w:val="auto"/>
          <w:sz w:val="16"/>
        </w:rPr>
        <w:t>燃料</w:t>
      </w:r>
      <w:r w:rsidRPr="001159B7">
        <w:rPr>
          <w:rFonts w:hint="eastAsia"/>
          <w:color w:val="auto"/>
          <w:sz w:val="16"/>
        </w:rPr>
        <w:t>現在使用量及び目標年の</w:t>
      </w:r>
      <w:r w:rsidR="00DE5975">
        <w:rPr>
          <w:rFonts w:hint="eastAsia"/>
          <w:color w:val="auto"/>
          <w:sz w:val="16"/>
        </w:rPr>
        <w:t>燃料</w:t>
      </w:r>
      <w:r w:rsidRPr="001159B7">
        <w:rPr>
          <w:rFonts w:hint="eastAsia"/>
          <w:color w:val="auto"/>
          <w:sz w:val="16"/>
        </w:rPr>
        <w:t>使用実績を記載し、その差の率をカッコ内の削減率として記載。</w:t>
      </w:r>
    </w:p>
    <w:p w14:paraId="175CC21F" w14:textId="77777777" w:rsidR="002A4CC4"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6444D7" w:rsidRDefault="0075210A"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４</w:t>
      </w:r>
      <w:r w:rsidR="000A0158" w:rsidRPr="005612FF">
        <w:rPr>
          <w:rFonts w:hAnsi="ＭＳ 明朝" w:cs="Times New Roman" w:hint="eastAsia"/>
          <w:color w:val="FFFFFF" w:themeColor="background1"/>
          <w:sz w:val="30"/>
          <w:szCs w:val="30"/>
          <w:highlight w:val="black"/>
        </w:rPr>
        <w:t>．目標達成の取組手段</w:t>
      </w:r>
      <w:r w:rsidR="000A0158" w:rsidRPr="005612FF">
        <w:rPr>
          <w:rFonts w:hAnsi="ＭＳ 明朝" w:cs="Times New Roman" w:hint="eastAsia"/>
          <w:color w:val="FFFFFF" w:themeColor="background1"/>
          <w:sz w:val="22"/>
          <w:szCs w:val="30"/>
          <w:highlight w:val="black"/>
        </w:rPr>
        <w:t>（○印を記載した目標に対して記載）</w:t>
      </w:r>
      <w:r w:rsidR="000A0158" w:rsidRPr="005612FF">
        <w:rPr>
          <w:rFonts w:hAnsi="ＭＳ 明朝" w:cs="Times New Roman" w:hint="eastAsia"/>
          <w:color w:val="FFFFFF" w:themeColor="background1"/>
          <w:sz w:val="30"/>
          <w:szCs w:val="30"/>
          <w:highlight w:val="black"/>
        </w:rPr>
        <w:t xml:space="preserve"> </w:t>
      </w:r>
      <w:r w:rsidR="000A0158"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52EDFC56"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w:t>
      </w:r>
      <w:r w:rsidR="003C1640">
        <w:rPr>
          <w:rFonts w:hAnsi="ＭＳ 明朝" w:cs="Times New Roman" w:hint="eastAsia"/>
          <w:b/>
          <w:color w:val="auto"/>
          <w:szCs w:val="24"/>
          <w:u w:val="single"/>
        </w:rPr>
        <w:t>燃料</w:t>
      </w:r>
      <w:r w:rsidR="00DF381F" w:rsidRPr="006444D7">
        <w:rPr>
          <w:rFonts w:hAnsi="ＭＳ 明朝" w:cs="Times New Roman" w:hint="eastAsia"/>
          <w:b/>
          <w:color w:val="auto"/>
          <w:szCs w:val="24"/>
          <w:u w:val="single"/>
        </w:rPr>
        <w:t>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6444D7"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0522A0" w:rsidRPr="006444D7">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94617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Ｌ</w:t>
            </w:r>
          </w:p>
          <w:p w14:paraId="5B38E4C8" w14:textId="77777777" w:rsidR="007E1C79" w:rsidRPr="00946177"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color w:val="auto"/>
                <w:sz w:val="22"/>
                <w:szCs w:val="22"/>
              </w:rPr>
              <w:t>K</w:t>
            </w:r>
            <w:r w:rsidRPr="00946177">
              <w:rPr>
                <w:rFonts w:ascii="ＭＳ Ｐゴシック" w:eastAsia="ＭＳ Ｐゴシック" w:hAnsi="ＭＳ Ｐゴシック" w:cs="ＭＳ Ｐゴシック" w:hint="eastAsia"/>
                <w:color w:val="auto"/>
                <w:sz w:val="22"/>
                <w:szCs w:val="22"/>
              </w:rPr>
              <w:t>g</w:t>
            </w:r>
          </w:p>
          <w:p w14:paraId="6A866B6A" w14:textId="40859CC0" w:rsidR="007E1C79" w:rsidRPr="00946177"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94617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Ｌ</w:t>
            </w:r>
          </w:p>
          <w:p w14:paraId="449932EA" w14:textId="77777777" w:rsidR="007E1C79" w:rsidRPr="0094617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color w:val="auto"/>
                <w:sz w:val="22"/>
                <w:szCs w:val="22"/>
              </w:rPr>
              <w:t>K</w:t>
            </w:r>
            <w:r w:rsidRPr="00946177">
              <w:rPr>
                <w:rFonts w:ascii="ＭＳ Ｐゴシック" w:eastAsia="ＭＳ Ｐゴシック" w:hAnsi="ＭＳ Ｐゴシック" w:cs="ＭＳ Ｐゴシック" w:hint="eastAsia"/>
                <w:color w:val="auto"/>
                <w:sz w:val="22"/>
                <w:szCs w:val="22"/>
              </w:rPr>
              <w:t>g</w:t>
            </w:r>
          </w:p>
          <w:p w14:paraId="41D3B652" w14:textId="4443143F" w:rsidR="000522A0" w:rsidRPr="0094617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478520A2"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w:t>
      </w:r>
      <w:r w:rsidR="00DE5975">
        <w:rPr>
          <w:rFonts w:hAnsi="ＭＳ 明朝" w:cs="Times New Roman" w:hint="eastAsia"/>
          <w:color w:val="auto"/>
          <w:sz w:val="16"/>
          <w:szCs w:val="16"/>
        </w:rPr>
        <w:t>燃料</w:t>
      </w:r>
      <w:r w:rsidR="00DF381F" w:rsidRPr="006444D7">
        <w:rPr>
          <w:rFonts w:hAnsi="ＭＳ 明朝" w:cs="Times New Roman" w:hint="eastAsia"/>
          <w:color w:val="auto"/>
          <w:sz w:val="16"/>
          <w:szCs w:val="16"/>
        </w:rPr>
        <w:t>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45421DCF"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lastRenderedPageBreak/>
        <w:t>(２)単位生産量当たり</w:t>
      </w:r>
      <w:r w:rsidR="003C1640">
        <w:rPr>
          <w:rFonts w:hAnsi="ＭＳ 明朝" w:cs="Times New Roman" w:hint="eastAsia"/>
          <w:b/>
          <w:color w:val="auto"/>
          <w:szCs w:val="24"/>
          <w:u w:val="single"/>
        </w:rPr>
        <w:t>燃料</w:t>
      </w:r>
      <w:r w:rsidRPr="006444D7">
        <w:rPr>
          <w:rFonts w:hAnsi="ＭＳ 明朝" w:cs="Times New Roman" w:hint="eastAsia"/>
          <w:b/>
          <w:color w:val="auto"/>
          <w:szCs w:val="24"/>
          <w:u w:val="single"/>
        </w:rPr>
        <w:t>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6444D7" w:rsidRPr="006444D7"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6444D7"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EF26E0" w:rsidRPr="006444D7">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7E1C79" w:rsidRPr="006444D7"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94617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Ｌ</w:t>
            </w:r>
          </w:p>
          <w:p w14:paraId="61C958DC" w14:textId="77777777" w:rsidR="007E1C79" w:rsidRPr="0094617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color w:val="auto"/>
                <w:sz w:val="22"/>
                <w:szCs w:val="22"/>
              </w:rPr>
              <w:t>K</w:t>
            </w:r>
            <w:r w:rsidRPr="00946177">
              <w:rPr>
                <w:rFonts w:ascii="ＭＳ Ｐゴシック" w:eastAsia="ＭＳ Ｐゴシック" w:hAnsi="ＭＳ Ｐゴシック" w:cs="ＭＳ Ｐゴシック" w:hint="eastAsia"/>
                <w:color w:val="auto"/>
                <w:sz w:val="22"/>
                <w:szCs w:val="22"/>
              </w:rPr>
              <w:t>g</w:t>
            </w:r>
          </w:p>
          <w:p w14:paraId="05A31A07" w14:textId="0462D202" w:rsidR="007E1C79" w:rsidRPr="0094617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94617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Ｌ</w:t>
            </w:r>
          </w:p>
          <w:p w14:paraId="349A871F" w14:textId="77777777" w:rsidR="007E1C79" w:rsidRPr="0094617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color w:val="auto"/>
                <w:sz w:val="22"/>
                <w:szCs w:val="22"/>
              </w:rPr>
              <w:t>K</w:t>
            </w:r>
            <w:r w:rsidRPr="00946177">
              <w:rPr>
                <w:rFonts w:ascii="ＭＳ Ｐゴシック" w:eastAsia="ＭＳ Ｐゴシック" w:hAnsi="ＭＳ Ｐゴシック" w:cs="ＭＳ Ｐゴシック" w:hint="eastAsia"/>
                <w:color w:val="auto"/>
                <w:sz w:val="22"/>
                <w:szCs w:val="22"/>
              </w:rPr>
              <w:t>g</w:t>
            </w:r>
          </w:p>
          <w:p w14:paraId="5D2A4174" w14:textId="273E7054" w:rsidR="007E1C79" w:rsidRPr="0094617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94617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ｔ</w:t>
            </w:r>
          </w:p>
          <w:p w14:paraId="10CF748F" w14:textId="77777777" w:rsidR="007E1C79" w:rsidRPr="0094617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94617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94617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t</w:t>
            </w:r>
            <w:r w:rsidRPr="00946177">
              <w:rPr>
                <w:rFonts w:ascii="ＭＳ Ｐゴシック" w:eastAsia="ＭＳ Ｐゴシック" w:hAnsi="ＭＳ Ｐゴシック" w:cs="ＭＳ Ｐゴシック" w:hint="eastAsia"/>
                <w:color w:val="auto"/>
                <w:sz w:val="22"/>
                <w:szCs w:val="22"/>
              </w:rPr>
              <w:br/>
            </w:r>
            <w:r w:rsidRPr="00946177">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7E1C79" w:rsidRPr="006444D7"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7E1C79" w:rsidRPr="006444D7"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7E1C79" w:rsidRPr="006444D7"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7E1C79" w:rsidRPr="006444D7"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503A5629"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w:t>
      </w:r>
      <w:r w:rsidR="00DE5975">
        <w:rPr>
          <w:rFonts w:hAnsi="ＭＳ 明朝" w:cs="Times New Roman" w:hint="eastAsia"/>
          <w:b/>
          <w:color w:val="auto"/>
          <w:sz w:val="20"/>
          <w:szCs w:val="24"/>
          <w:u w:val="single"/>
        </w:rPr>
        <w:t>燃料</w:t>
      </w:r>
      <w:r w:rsidR="001E52CB" w:rsidRPr="006444D7">
        <w:rPr>
          <w:rFonts w:hAnsi="ＭＳ 明朝" w:cs="Times New Roman" w:hint="eastAsia"/>
          <w:b/>
          <w:color w:val="auto"/>
          <w:sz w:val="20"/>
          <w:szCs w:val="24"/>
          <w:u w:val="single"/>
        </w:rPr>
        <w:t>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6444D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1E52CB" w:rsidRPr="006444D7">
              <w:rPr>
                <w:rFonts w:ascii="ＭＳ Ｐゴシック" w:eastAsia="ＭＳ Ｐゴシック" w:hAnsi="ＭＳ Ｐゴシック" w:cs="ＭＳ Ｐゴシック" w:hint="eastAsia"/>
                <w:color w:val="auto"/>
                <w:sz w:val="22"/>
                <w:szCs w:val="22"/>
              </w:rPr>
              <w:t>使用量</w:t>
            </w:r>
            <w:r w:rsidR="001E52CB"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6444D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0A50BF" w:rsidRPr="006444D7">
              <w:rPr>
                <w:rFonts w:ascii="ＭＳ Ｐゴシック" w:eastAsia="ＭＳ Ｐゴシック" w:hAnsi="ＭＳ Ｐゴシック" w:cs="ＭＳ Ｐゴシック" w:hint="eastAsia"/>
                <w:color w:val="auto"/>
                <w:sz w:val="22"/>
                <w:szCs w:val="22"/>
              </w:rPr>
              <w:t>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94617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Ｌ</w:t>
            </w:r>
          </w:p>
          <w:p w14:paraId="02AD8D21" w14:textId="77777777" w:rsidR="0024006E" w:rsidRPr="0094617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color w:val="auto"/>
                <w:sz w:val="22"/>
                <w:szCs w:val="22"/>
              </w:rPr>
              <w:t>K</w:t>
            </w:r>
            <w:r w:rsidRPr="00946177">
              <w:rPr>
                <w:rFonts w:ascii="ＭＳ Ｐゴシック" w:eastAsia="ＭＳ Ｐゴシック" w:hAnsi="ＭＳ Ｐゴシック" w:cs="ＭＳ Ｐゴシック" w:hint="eastAsia"/>
                <w:color w:val="auto"/>
                <w:sz w:val="22"/>
                <w:szCs w:val="22"/>
              </w:rPr>
              <w:t>g</w:t>
            </w:r>
          </w:p>
          <w:p w14:paraId="4C46D73C" w14:textId="570BCC41" w:rsidR="001E52CB" w:rsidRPr="0094617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94617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Ｌ</w:t>
            </w:r>
          </w:p>
          <w:p w14:paraId="214CE307" w14:textId="77777777" w:rsidR="0024006E" w:rsidRPr="0094617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color w:val="auto"/>
                <w:sz w:val="22"/>
                <w:szCs w:val="22"/>
              </w:rPr>
              <w:t>K</w:t>
            </w:r>
            <w:r w:rsidRPr="00946177">
              <w:rPr>
                <w:rFonts w:ascii="ＭＳ Ｐゴシック" w:eastAsia="ＭＳ Ｐゴシック" w:hAnsi="ＭＳ Ｐゴシック" w:cs="ＭＳ Ｐゴシック" w:hint="eastAsia"/>
                <w:color w:val="auto"/>
                <w:sz w:val="22"/>
                <w:szCs w:val="22"/>
              </w:rPr>
              <w:t>g</w:t>
            </w:r>
          </w:p>
          <w:p w14:paraId="54BC06B7" w14:textId="1DAE3C7E" w:rsidR="001E52CB" w:rsidRPr="0094617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DE5975">
        <w:rPr>
          <w:rFonts w:hAnsi="ＭＳ 明朝" w:cs="Times New Roman" w:hint="eastAsia"/>
          <w:color w:val="auto"/>
          <w:sz w:val="16"/>
          <w:szCs w:val="16"/>
        </w:rPr>
        <w:t>燃料</w:t>
      </w:r>
      <w:r w:rsidR="001E058A" w:rsidRPr="006444D7">
        <w:rPr>
          <w:rFonts w:hAnsi="ＭＳ 明朝" w:cs="Times New Roman" w:hint="eastAsia"/>
          <w:color w:val="auto"/>
          <w:sz w:val="16"/>
          <w:szCs w:val="16"/>
        </w:rPr>
        <w:t>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5A0C024C"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w:t>
      </w:r>
      <w:r w:rsidR="00DE5975">
        <w:rPr>
          <w:rFonts w:hAnsi="ＭＳ 明朝" w:cs="Times New Roman" w:hint="eastAsia"/>
          <w:color w:val="auto"/>
          <w:sz w:val="16"/>
          <w:szCs w:val="16"/>
        </w:rPr>
        <w:t>燃料</w:t>
      </w:r>
      <w:r w:rsidRPr="006444D7">
        <w:rPr>
          <w:rFonts w:hAnsi="ＭＳ 明朝" w:cs="Times New Roman" w:hint="eastAsia"/>
          <w:color w:val="auto"/>
          <w:sz w:val="16"/>
          <w:szCs w:val="16"/>
        </w:rPr>
        <w:t>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3F0A12">
        <w:tc>
          <w:tcPr>
            <w:tcW w:w="9104"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946177" w:rsidRDefault="00A028F3" w:rsidP="00D86689">
            <w:pPr>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lastRenderedPageBreak/>
              <w:t>対象</w:t>
            </w:r>
            <w:r w:rsidR="00A16D40" w:rsidRPr="00946177">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946177" w:rsidRDefault="00A028F3"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946177" w:rsidRDefault="00A028F3"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946177" w:rsidRDefault="00277262" w:rsidP="00D86689">
            <w:pPr>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946177" w:rsidRDefault="0075210A"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946177" w:rsidRDefault="0075210A"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12.</w:t>
            </w:r>
            <w:r w:rsidR="00D33AA4" w:rsidRPr="00946177">
              <w:rPr>
                <w:rFonts w:hAnsi="ＭＳ 明朝" w:cs="Times New Roman"/>
                <w:color w:val="auto"/>
                <w:spacing w:val="2"/>
                <w:szCs w:val="24"/>
              </w:rPr>
              <w:t>2</w:t>
            </w:r>
            <w:r w:rsidRPr="00946177">
              <w:rPr>
                <w:rFonts w:hAnsi="ＭＳ 明朝" w:cs="Times New Roman" w:hint="eastAsia"/>
                <w:color w:val="auto"/>
                <w:spacing w:val="2"/>
                <w:szCs w:val="24"/>
              </w:rPr>
              <w:t>円／</w:t>
            </w:r>
            <w:r w:rsidR="007D50AA" w:rsidRPr="0094617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94617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946177" w:rsidRDefault="0075210A"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946177" w:rsidRDefault="00955E81"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2</w:t>
            </w:r>
            <w:r w:rsidR="006444D7" w:rsidRPr="00946177">
              <w:rPr>
                <w:rFonts w:hAnsi="ＭＳ 明朝" w:cs="Times New Roman" w:hint="eastAsia"/>
                <w:color w:val="auto"/>
                <w:spacing w:val="2"/>
                <w:szCs w:val="24"/>
              </w:rPr>
              <w:t>4.</w:t>
            </w:r>
            <w:r w:rsidR="00D33AA4" w:rsidRPr="00946177">
              <w:rPr>
                <w:rFonts w:hAnsi="ＭＳ 明朝" w:cs="Times New Roman"/>
                <w:color w:val="auto"/>
                <w:spacing w:val="2"/>
                <w:szCs w:val="24"/>
              </w:rPr>
              <w:t>5</w:t>
            </w:r>
            <w:r w:rsidR="0075210A" w:rsidRPr="00946177">
              <w:rPr>
                <w:rFonts w:hAnsi="ＭＳ 明朝" w:cs="Times New Roman" w:hint="eastAsia"/>
                <w:color w:val="auto"/>
                <w:spacing w:val="2"/>
                <w:szCs w:val="24"/>
              </w:rPr>
              <w:t>円／</w:t>
            </w:r>
            <w:r w:rsidR="007D50AA" w:rsidRPr="0094617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94617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946177" w:rsidRDefault="003F0A12"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946177" w:rsidRDefault="003F0A12"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4</w:t>
            </w:r>
            <w:r w:rsidRPr="00946177">
              <w:rPr>
                <w:rFonts w:hAnsi="ＭＳ 明朝" w:cs="Times New Roman"/>
                <w:color w:val="auto"/>
                <w:spacing w:val="2"/>
                <w:szCs w:val="24"/>
              </w:rPr>
              <w:t>0.8</w:t>
            </w:r>
            <w:r w:rsidRPr="00946177">
              <w:rPr>
                <w:rFonts w:hAnsi="ＭＳ 明朝" w:cs="Times New Roman" w:hint="eastAsia"/>
                <w:color w:val="auto"/>
                <w:spacing w:val="2"/>
                <w:szCs w:val="24"/>
              </w:rPr>
              <w:t>円／</w:t>
            </w:r>
            <w:r w:rsidR="007D50AA" w:rsidRPr="0094617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94617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946177" w:rsidRDefault="0075210A"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w:t>
            </w:r>
            <w:r w:rsidR="003F0A12" w:rsidRPr="00946177">
              <w:rPr>
                <w:rFonts w:hAnsi="ＭＳ 明朝" w:cs="Times New Roman" w:hint="eastAsia"/>
                <w:color w:val="auto"/>
                <w:spacing w:val="2"/>
                <w:szCs w:val="24"/>
              </w:rPr>
              <w:t>7</w:t>
            </w:r>
            <w:r w:rsidRPr="00946177">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946177" w:rsidRDefault="003F0A12"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57.1</w:t>
            </w:r>
            <w:r w:rsidR="0075210A" w:rsidRPr="00946177">
              <w:rPr>
                <w:rFonts w:hAnsi="ＭＳ 明朝" w:cs="Times New Roman" w:hint="eastAsia"/>
                <w:color w:val="auto"/>
                <w:spacing w:val="2"/>
                <w:szCs w:val="24"/>
              </w:rPr>
              <w:t>円／</w:t>
            </w:r>
            <w:r w:rsidR="007D50AA" w:rsidRPr="0094617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946177" w:rsidRDefault="0075210A" w:rsidP="00D86689">
            <w:pPr>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946177" w:rsidRDefault="0075210A"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946177" w:rsidRDefault="00955E81"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13.</w:t>
            </w:r>
            <w:r w:rsidR="00D33AA4" w:rsidRPr="00946177">
              <w:rPr>
                <w:rFonts w:hAnsi="ＭＳ 明朝" w:cs="Times New Roman"/>
                <w:color w:val="auto"/>
                <w:spacing w:val="2"/>
                <w:szCs w:val="24"/>
              </w:rPr>
              <w:t>0</w:t>
            </w:r>
            <w:r w:rsidR="0075210A" w:rsidRPr="00946177">
              <w:rPr>
                <w:rFonts w:hAnsi="ＭＳ 明朝" w:cs="Times New Roman" w:hint="eastAsia"/>
                <w:color w:val="auto"/>
                <w:spacing w:val="2"/>
                <w:szCs w:val="24"/>
              </w:rPr>
              <w:t>円／</w:t>
            </w:r>
            <w:r w:rsidR="007D50AA" w:rsidRPr="0094617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94617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946177" w:rsidRDefault="0075210A"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946177" w:rsidRDefault="00955E81"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2</w:t>
            </w:r>
            <w:r w:rsidR="00D33AA4" w:rsidRPr="00946177">
              <w:rPr>
                <w:rFonts w:hAnsi="ＭＳ 明朝" w:cs="Times New Roman"/>
                <w:color w:val="auto"/>
                <w:spacing w:val="2"/>
                <w:szCs w:val="24"/>
              </w:rPr>
              <w:t>5.9</w:t>
            </w:r>
            <w:r w:rsidR="0075210A" w:rsidRPr="00946177">
              <w:rPr>
                <w:rFonts w:hAnsi="ＭＳ 明朝" w:cs="Times New Roman" w:hint="eastAsia"/>
                <w:color w:val="auto"/>
                <w:spacing w:val="2"/>
                <w:szCs w:val="24"/>
              </w:rPr>
              <w:t>円／</w:t>
            </w:r>
            <w:r w:rsidR="007D50AA" w:rsidRPr="0094617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94617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946177" w:rsidRDefault="003F0A12"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946177" w:rsidRDefault="003F0A12"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4</w:t>
            </w:r>
            <w:r w:rsidRPr="00946177">
              <w:rPr>
                <w:rFonts w:hAnsi="ＭＳ 明朝" w:cs="Times New Roman"/>
                <w:color w:val="auto"/>
                <w:spacing w:val="2"/>
                <w:szCs w:val="24"/>
              </w:rPr>
              <w:t>3.2</w:t>
            </w:r>
            <w:r w:rsidRPr="00946177">
              <w:rPr>
                <w:rFonts w:hAnsi="ＭＳ 明朝" w:cs="Times New Roman" w:hint="eastAsia"/>
                <w:color w:val="auto"/>
                <w:spacing w:val="2"/>
                <w:szCs w:val="24"/>
              </w:rPr>
              <w:t>円／</w:t>
            </w:r>
            <w:r w:rsidR="007D50AA" w:rsidRPr="0094617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94617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946177" w:rsidRDefault="0075210A"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w:t>
            </w:r>
            <w:r w:rsidR="003F0A12" w:rsidRPr="00946177">
              <w:rPr>
                <w:rFonts w:hAnsi="ＭＳ 明朝" w:cs="Times New Roman" w:hint="eastAsia"/>
                <w:color w:val="auto"/>
                <w:spacing w:val="2"/>
                <w:szCs w:val="24"/>
              </w:rPr>
              <w:t>7</w:t>
            </w:r>
            <w:r w:rsidRPr="00946177">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946177" w:rsidRDefault="003F0A12" w:rsidP="00D86689">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60.5</w:t>
            </w:r>
            <w:r w:rsidR="0075210A" w:rsidRPr="00946177">
              <w:rPr>
                <w:rFonts w:hAnsi="ＭＳ 明朝" w:cs="Times New Roman" w:hint="eastAsia"/>
                <w:color w:val="auto"/>
                <w:spacing w:val="2"/>
                <w:szCs w:val="24"/>
              </w:rPr>
              <w:t>円／</w:t>
            </w:r>
            <w:r w:rsidR="007D50AA" w:rsidRPr="0094617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C9029B" w:rsidRPr="006444D7"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946177" w:rsidRDefault="00C9029B"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946177" w:rsidRDefault="00C9029B"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946177" w:rsidRDefault="007D50AA" w:rsidP="0024006E">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946177"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946177" w:rsidRDefault="00C9029B"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22301CE5" w:rsidR="00C9029B" w:rsidRPr="00946177" w:rsidRDefault="00946177"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FF0000"/>
                <w:spacing w:val="2"/>
                <w:szCs w:val="24"/>
                <w:u w:val="single"/>
              </w:rPr>
              <w:t>32.1</w:t>
            </w:r>
            <w:r w:rsidR="007D50AA" w:rsidRPr="00946177">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946177"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946177" w:rsidRDefault="00C9029B"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3C244977" w:rsidR="007D50AA" w:rsidRPr="00946177" w:rsidRDefault="00946177" w:rsidP="007D50AA">
            <w:pPr>
              <w:adjustRightInd/>
              <w:spacing w:line="300" w:lineRule="exact"/>
              <w:jc w:val="center"/>
              <w:rPr>
                <w:rFonts w:hAnsi="ＭＳ 明朝" w:cs="Times New Roman"/>
                <w:color w:val="auto"/>
                <w:spacing w:val="2"/>
                <w:szCs w:val="24"/>
              </w:rPr>
            </w:pPr>
            <w:r w:rsidRPr="00946177">
              <w:rPr>
                <w:rFonts w:hAnsi="ＭＳ 明朝" w:cs="Times New Roman" w:hint="eastAsia"/>
                <w:color w:val="FF0000"/>
                <w:spacing w:val="2"/>
                <w:szCs w:val="24"/>
                <w:u w:val="single"/>
              </w:rPr>
              <w:t>53.5</w:t>
            </w:r>
            <w:r w:rsidR="007D50AA" w:rsidRPr="00946177">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946177"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946177" w:rsidRDefault="00C9029B"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36899E01" w:rsidR="00C9029B" w:rsidRPr="00946177" w:rsidRDefault="00946177"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FF0000"/>
                <w:spacing w:val="2"/>
                <w:szCs w:val="24"/>
                <w:u w:val="single"/>
              </w:rPr>
              <w:t>74.8</w:t>
            </w:r>
            <w:r w:rsidR="007D50AA" w:rsidRPr="00946177">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946177" w:rsidRDefault="00C9029B"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946177" w:rsidRDefault="00C9029B"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946177" w:rsidRDefault="007C421C" w:rsidP="007C421C">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946177"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946177" w:rsidRDefault="00C9029B"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946177" w:rsidRDefault="007C421C"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17.1円</w:t>
            </w:r>
            <w:r w:rsidRPr="00946177">
              <w:rPr>
                <w:rFonts w:hAnsi="ＭＳ 明朝" w:cs="Times New Roman"/>
                <w:color w:val="auto"/>
                <w:spacing w:val="2"/>
                <w:szCs w:val="24"/>
              </w:rPr>
              <w:t>/</w:t>
            </w:r>
            <w:r w:rsidRPr="00946177">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946177"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946177" w:rsidRDefault="00C9029B"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946177" w:rsidRDefault="007C421C"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28.5円</w:t>
            </w:r>
            <w:r w:rsidRPr="00946177">
              <w:rPr>
                <w:rFonts w:hAnsi="ＭＳ 明朝" w:cs="Times New Roman"/>
                <w:color w:val="auto"/>
                <w:spacing w:val="2"/>
                <w:szCs w:val="24"/>
              </w:rPr>
              <w:t>/</w:t>
            </w:r>
            <w:r w:rsidRPr="00946177">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946177"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946177" w:rsidRDefault="00C9029B"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946177" w:rsidRDefault="007C421C" w:rsidP="00C9029B">
            <w:pPr>
              <w:adjustRightInd/>
              <w:spacing w:line="300" w:lineRule="exact"/>
              <w:jc w:val="center"/>
              <w:rPr>
                <w:rFonts w:hAnsi="ＭＳ 明朝" w:cs="Times New Roman"/>
                <w:color w:val="auto"/>
                <w:spacing w:val="2"/>
                <w:szCs w:val="24"/>
              </w:rPr>
            </w:pPr>
            <w:r w:rsidRPr="00946177">
              <w:rPr>
                <w:rFonts w:hAnsi="ＭＳ 明朝" w:cs="Times New Roman" w:hint="eastAsia"/>
                <w:color w:val="auto"/>
                <w:spacing w:val="2"/>
                <w:szCs w:val="24"/>
              </w:rPr>
              <w:t>39.9円</w:t>
            </w:r>
            <w:r w:rsidRPr="00946177">
              <w:rPr>
                <w:rFonts w:hAnsi="ＭＳ 明朝" w:cs="Times New Roman"/>
                <w:color w:val="auto"/>
                <w:spacing w:val="2"/>
                <w:szCs w:val="24"/>
              </w:rPr>
              <w:t>/</w:t>
            </w:r>
            <w:r w:rsidRPr="00946177">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6444D7"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64CF97A1"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DE5975">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94617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hint="eastAsia"/>
                <w:color w:val="auto"/>
                <w:sz w:val="22"/>
                <w:szCs w:val="22"/>
              </w:rPr>
              <w:t>Ｌ</w:t>
            </w:r>
          </w:p>
          <w:p w14:paraId="14C07266" w14:textId="77777777" w:rsidR="0024006E" w:rsidRPr="0094617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946177">
              <w:rPr>
                <w:rFonts w:ascii="ＭＳ Ｐゴシック" w:eastAsia="ＭＳ Ｐゴシック" w:hAnsi="ＭＳ Ｐゴシック" w:cs="ＭＳ Ｐゴシック"/>
                <w:color w:val="auto"/>
                <w:sz w:val="22"/>
                <w:szCs w:val="22"/>
              </w:rPr>
              <w:t>K</w:t>
            </w:r>
            <w:r w:rsidRPr="00946177">
              <w:rPr>
                <w:rFonts w:ascii="ＭＳ Ｐゴシック" w:eastAsia="ＭＳ Ｐゴシック" w:hAnsi="ＭＳ Ｐゴシック" w:cs="ＭＳ Ｐゴシック" w:hint="eastAsia"/>
                <w:color w:val="auto"/>
                <w:sz w:val="22"/>
                <w:szCs w:val="22"/>
              </w:rPr>
              <w:t>g</w:t>
            </w:r>
          </w:p>
          <w:p w14:paraId="6632604F" w14:textId="35F1700C" w:rsidR="00A028F3" w:rsidRPr="006444D7" w:rsidRDefault="0024006E" w:rsidP="0024006E">
            <w:pPr>
              <w:adjustRightInd/>
              <w:spacing w:line="240" w:lineRule="exact"/>
              <w:jc w:val="right"/>
              <w:rPr>
                <w:rFonts w:hAnsi="ＭＳ 明朝" w:cs="Times New Roman"/>
                <w:color w:val="auto"/>
                <w:spacing w:val="2"/>
                <w:szCs w:val="24"/>
              </w:rPr>
            </w:pPr>
            <w:r w:rsidRPr="00946177">
              <w:rPr>
                <w:rFonts w:ascii="ＭＳ Ｐゴシック" w:eastAsia="ＭＳ Ｐゴシック" w:hAnsi="ＭＳ Ｐゴシック" w:cs="ＭＳ Ｐゴシック" w:hint="eastAsia"/>
                <w:color w:val="auto"/>
                <w:sz w:val="22"/>
                <w:szCs w:val="22"/>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lastRenderedPageBreak/>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73985F54"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 xml:space="preserve">（※６）　</w:t>
      </w:r>
      <w:r w:rsidR="00427382" w:rsidRPr="0024006E">
        <w:rPr>
          <w:rFonts w:ascii="ＭＳ Ｐ明朝" w:eastAsia="ＭＳ Ｐ明朝" w:hAnsi="ＭＳ Ｐ明朝" w:hint="eastAsia"/>
          <w:color w:val="auto"/>
          <w:sz w:val="20"/>
          <w:szCs w:val="20"/>
        </w:rPr>
        <w:t>積立金の分割納付</w:t>
      </w:r>
      <w:r w:rsidR="004C3369" w:rsidRPr="0024006E">
        <w:rPr>
          <w:rFonts w:ascii="ＭＳ Ｐ明朝" w:eastAsia="ＭＳ Ｐ明朝" w:hAnsi="ＭＳ Ｐ明朝" w:hint="eastAsia"/>
          <w:color w:val="auto"/>
          <w:sz w:val="20"/>
          <w:szCs w:val="20"/>
        </w:rPr>
        <w:t>の有無</w:t>
      </w:r>
      <w:r w:rsidR="00427382" w:rsidRPr="0024006E">
        <w:rPr>
          <w:rFonts w:ascii="ＭＳ Ｐ明朝" w:eastAsia="ＭＳ Ｐ明朝" w:hAnsi="ＭＳ Ｐ明朝" w:hint="eastAsia"/>
          <w:color w:val="auto"/>
          <w:sz w:val="20"/>
          <w:szCs w:val="20"/>
        </w:rPr>
        <w:t>は事業参加者が選択</w:t>
      </w:r>
      <w:r w:rsidR="0038578C" w:rsidRPr="0024006E">
        <w:rPr>
          <w:rFonts w:ascii="ＭＳ Ｐ明朝" w:eastAsia="ＭＳ Ｐ明朝" w:hAnsi="ＭＳ Ｐ明朝" w:hint="eastAsia"/>
          <w:color w:val="auto"/>
          <w:sz w:val="20"/>
          <w:szCs w:val="20"/>
        </w:rPr>
        <w:t>する</w:t>
      </w:r>
      <w:r w:rsidR="00427382" w:rsidRPr="0024006E">
        <w:rPr>
          <w:rFonts w:ascii="ＭＳ Ｐ明朝" w:eastAsia="ＭＳ Ｐ明朝" w:hAnsi="ＭＳ Ｐ明朝" w:hint="eastAsia"/>
          <w:color w:val="auto"/>
          <w:sz w:val="20"/>
          <w:szCs w:val="20"/>
        </w:rPr>
        <w:t>。納付は２回に分割し、</w:t>
      </w:r>
      <w:r w:rsidR="00946177" w:rsidRPr="00A83822">
        <w:rPr>
          <w:rFonts w:ascii="ＭＳ Ｐ明朝" w:eastAsia="ＭＳ Ｐ明朝" w:hAnsi="ＭＳ Ｐ明朝" w:hint="eastAsia"/>
          <w:sz w:val="20"/>
          <w:szCs w:val="20"/>
        </w:rPr>
        <w:t>その割合は</w:t>
      </w:r>
      <w:bookmarkStart w:id="0" w:name="_GoBack"/>
      <w:bookmarkEnd w:id="0"/>
      <w:r w:rsidR="00946177" w:rsidRPr="00F156DC">
        <w:rPr>
          <w:rFonts w:ascii="ＭＳ Ｐ明朝" w:eastAsia="ＭＳ Ｐ明朝" w:hAnsi="ＭＳ Ｐ明朝" w:hint="eastAsia"/>
          <w:color w:val="FF0000"/>
          <w:sz w:val="20"/>
          <w:szCs w:val="20"/>
          <w:u w:val="single"/>
        </w:rPr>
        <w:t>２分の１以上</w:t>
      </w:r>
      <w:r w:rsidR="00946177" w:rsidRPr="00A83822">
        <w:rPr>
          <w:rFonts w:ascii="ＭＳ Ｐ明朝" w:eastAsia="ＭＳ Ｐ明朝" w:hAnsi="ＭＳ Ｐ明朝" w:hint="eastAsia"/>
          <w:sz w:val="20"/>
          <w:szCs w:val="20"/>
        </w:rPr>
        <w:t>とし、</w:t>
      </w:r>
      <w:r w:rsidR="00A939C8" w:rsidRPr="0024006E">
        <w:rPr>
          <w:rFonts w:ascii="ＭＳ Ｐ明朝" w:eastAsia="ＭＳ Ｐ明朝" w:hAnsi="ＭＳ Ｐ明朝" w:hint="eastAsia"/>
          <w:color w:val="auto"/>
          <w:sz w:val="20"/>
          <w:szCs w:val="20"/>
        </w:rPr>
        <w:t>納付額及び納付期限については、</w:t>
      </w:r>
      <w:r w:rsidR="0038578C" w:rsidRPr="0024006E">
        <w:rPr>
          <w:rFonts w:ascii="ＭＳ Ｐ明朝" w:eastAsia="ＭＳ Ｐ明朝" w:hAnsi="ＭＳ Ｐ明朝" w:hint="eastAsia"/>
          <w:color w:val="auto"/>
          <w:sz w:val="20"/>
          <w:szCs w:val="20"/>
        </w:rPr>
        <w:t>積立契約が成立した際にあらためて</w:t>
      </w:r>
      <w:r w:rsidR="004C3369" w:rsidRPr="0024006E">
        <w:rPr>
          <w:rFonts w:ascii="ＭＳ Ｐ明朝" w:eastAsia="ＭＳ Ｐ明朝" w:hAnsi="ＭＳ Ｐ明朝" w:hint="eastAsia"/>
          <w:color w:val="auto"/>
          <w:sz w:val="20"/>
          <w:szCs w:val="20"/>
        </w:rPr>
        <w:t>支援対象者から</w:t>
      </w:r>
      <w:r w:rsidR="0038578C" w:rsidRPr="0024006E">
        <w:rPr>
          <w:rFonts w:ascii="ＭＳ Ｐ明朝" w:eastAsia="ＭＳ Ｐ明朝" w:hAnsi="ＭＳ Ｐ明朝" w:hint="eastAsia"/>
          <w:color w:val="auto"/>
          <w:sz w:val="20"/>
          <w:szCs w:val="20"/>
        </w:rPr>
        <w:t>通知する</w:t>
      </w:r>
      <w:r w:rsidR="00A939C8" w:rsidRPr="0024006E">
        <w:rPr>
          <w:rFonts w:ascii="ＭＳ Ｐ明朝" w:eastAsia="ＭＳ Ｐ明朝" w:hAnsi="ＭＳ Ｐ明朝" w:hint="eastAsia"/>
          <w:color w:val="auto"/>
          <w:sz w:val="20"/>
          <w:szCs w:val="20"/>
        </w:rPr>
        <w:t>（納付額は新規の事業参加者は積立予定額、</w:t>
      </w:r>
      <w:r w:rsidR="009E5911" w:rsidRPr="0024006E">
        <w:rPr>
          <w:rFonts w:ascii="ＭＳ Ｐ明朝" w:eastAsia="ＭＳ Ｐ明朝" w:hAnsi="ＭＳ Ｐ明朝" w:hint="eastAsia"/>
          <w:color w:val="auto"/>
          <w:sz w:val="20"/>
          <w:szCs w:val="20"/>
        </w:rPr>
        <w:t>また、</w:t>
      </w:r>
      <w:r w:rsidR="00A939C8" w:rsidRPr="0024006E">
        <w:rPr>
          <w:rFonts w:ascii="ＭＳ Ｐ明朝" w:eastAsia="ＭＳ Ｐ明朝" w:hAnsi="ＭＳ Ｐ明朝" w:hint="eastAsia"/>
          <w:color w:val="auto"/>
          <w:sz w:val="20"/>
          <w:szCs w:val="20"/>
        </w:rPr>
        <w:t>更新する事業参加者は</w:t>
      </w:r>
      <w:r w:rsidR="009E5911" w:rsidRPr="0024006E">
        <w:rPr>
          <w:rFonts w:ascii="ＭＳ Ｐ明朝" w:eastAsia="ＭＳ Ｐ明朝" w:hAnsi="ＭＳ Ｐ明朝" w:hint="eastAsia"/>
          <w:color w:val="auto"/>
          <w:sz w:val="20"/>
          <w:szCs w:val="20"/>
        </w:rPr>
        <w:t>前年度積立金残額から</w:t>
      </w:r>
      <w:r w:rsidR="00A939C8" w:rsidRPr="0024006E">
        <w:rPr>
          <w:rFonts w:ascii="ＭＳ Ｐ明朝" w:eastAsia="ＭＳ Ｐ明朝" w:hAnsi="ＭＳ Ｐ明朝" w:hint="eastAsia"/>
          <w:color w:val="auto"/>
          <w:sz w:val="20"/>
          <w:szCs w:val="20"/>
        </w:rPr>
        <w:t>計算した</w:t>
      </w:r>
      <w:r w:rsidR="009E5911" w:rsidRPr="0024006E">
        <w:rPr>
          <w:rFonts w:ascii="ＭＳ Ｐ明朝" w:eastAsia="ＭＳ Ｐ明朝" w:hAnsi="ＭＳ Ｐ明朝" w:hint="eastAsia"/>
          <w:color w:val="auto"/>
          <w:sz w:val="20"/>
          <w:szCs w:val="20"/>
        </w:rPr>
        <w:t>積立必要額</w:t>
      </w:r>
      <w:r w:rsidR="00A939C8" w:rsidRPr="0024006E">
        <w:rPr>
          <w:rFonts w:ascii="ＭＳ Ｐ明朝" w:eastAsia="ＭＳ Ｐ明朝" w:hAnsi="ＭＳ Ｐ明朝" w:hint="eastAsia"/>
          <w:color w:val="auto"/>
          <w:sz w:val="20"/>
          <w:szCs w:val="20"/>
        </w:rPr>
        <w:t>となる）</w:t>
      </w:r>
      <w:r w:rsidR="00427382" w:rsidRPr="0024006E">
        <w:rPr>
          <w:rFonts w:ascii="ＭＳ Ｐ明朝" w:eastAsia="ＭＳ Ｐ明朝" w:hAnsi="ＭＳ Ｐ明朝" w:hint="eastAsia"/>
          <w:color w:val="auto"/>
          <w:sz w:val="20"/>
          <w:szCs w:val="20"/>
        </w:rPr>
        <w:t xml:space="preserve">。　　　　</w:t>
      </w:r>
    </w:p>
    <w:p w14:paraId="72B92B9F" w14:textId="7C1520BE" w:rsidR="000B5189" w:rsidRPr="0024006E" w:rsidRDefault="000B518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F380" w14:textId="77777777" w:rsidR="00614D88" w:rsidRDefault="00614D88">
      <w:r>
        <w:separator/>
      </w:r>
    </w:p>
  </w:endnote>
  <w:endnote w:type="continuationSeparator" w:id="0">
    <w:p w14:paraId="025EC220" w14:textId="77777777" w:rsidR="00614D88" w:rsidRDefault="0061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ld Face PS [RPDL]"/>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B6FC" w14:textId="77777777" w:rsidR="00614D88" w:rsidRDefault="00614D88">
      <w:r>
        <w:rPr>
          <w:rFonts w:cs="Times New Roman"/>
          <w:color w:val="auto"/>
          <w:sz w:val="2"/>
          <w:szCs w:val="2"/>
        </w:rPr>
        <w:continuationSeparator/>
      </w:r>
    </w:p>
  </w:footnote>
  <w:footnote w:type="continuationSeparator" w:id="0">
    <w:p w14:paraId="058A99A2" w14:textId="77777777" w:rsidR="00614D88" w:rsidRDefault="00614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4C3C"/>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14D88"/>
    <w:rsid w:val="00637C0E"/>
    <w:rsid w:val="006400B8"/>
    <w:rsid w:val="006444D7"/>
    <w:rsid w:val="0066103E"/>
    <w:rsid w:val="00665C0F"/>
    <w:rsid w:val="00667EA7"/>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46177"/>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182"/>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BA02-6CA5-422E-863D-9DB28D86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642</Words>
  <Characters>3661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Setup</cp:lastModifiedBy>
  <cp:revision>3</cp:revision>
  <cp:lastPrinted>2022-12-07T08:20:00Z</cp:lastPrinted>
  <dcterms:created xsi:type="dcterms:W3CDTF">2023-05-09T09:35:00Z</dcterms:created>
  <dcterms:modified xsi:type="dcterms:W3CDTF">2023-05-09T09:37:00Z</dcterms:modified>
</cp:coreProperties>
</file>