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（第２号様式の３）</w:t>
      </w:r>
    </w:p>
    <w:p w:rsidR="00E5160B" w:rsidRPr="0097012D" w:rsidRDefault="00E5160B" w:rsidP="00F86404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86404" w:rsidRPr="00E5160B" w:rsidRDefault="00F86404" w:rsidP="00D75767">
      <w:pPr>
        <w:ind w:leftChars="1282" w:left="2692" w:rightChars="1416" w:right="2974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E5160B">
        <w:rPr>
          <w:rFonts w:ascii="BIZ UDPゴシック" w:eastAsia="BIZ UDPゴシック" w:hAnsi="BIZ UDPゴシック" w:hint="eastAsia"/>
          <w:sz w:val="28"/>
          <w:szCs w:val="28"/>
        </w:rPr>
        <w:t>支出変更計画書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0108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979"/>
        <w:gridCol w:w="1985"/>
        <w:gridCol w:w="2169"/>
        <w:gridCol w:w="2268"/>
      </w:tblGrid>
      <w:tr w:rsidR="00F86404" w:rsidRPr="0097012D" w:rsidTr="00B118A8">
        <w:trPr>
          <w:trHeight w:val="44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（単位：円）</w:t>
            </w:r>
          </w:p>
        </w:tc>
      </w:tr>
      <w:tr w:rsidR="00F86404" w:rsidRPr="0097012D" w:rsidTr="00B118A8">
        <w:trPr>
          <w:trHeight w:val="132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703DF4">
            <w:pPr>
              <w:ind w:leftChars="110" w:left="231" w:rightChars="70" w:right="147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</w:t>
            </w:r>
            <w:r w:rsidR="00703DF4"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703DF4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703DF4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703DF4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経費内訳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（単価×数量）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補助対象経費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※</w:t>
            </w:r>
            <w:r w:rsidR="00C42E66">
              <w:rPr>
                <w:rFonts w:asciiTheme="majorEastAsia" w:eastAsiaTheme="majorEastAsia" w:hAnsiTheme="majorEastAsia" w:hint="eastAsia"/>
                <w:sz w:val="20"/>
              </w:rPr>
              <w:t>一般</w:t>
            </w:r>
            <w:r w:rsidRPr="0097012D">
              <w:rPr>
                <w:rFonts w:asciiTheme="majorEastAsia" w:eastAsiaTheme="majorEastAsia" w:hAnsiTheme="majorEastAsia"/>
                <w:sz w:val="20"/>
              </w:rPr>
              <w:t>課税事業者は</w:t>
            </w:r>
          </w:p>
          <w:p w:rsidR="00F86404" w:rsidRPr="0097012D" w:rsidRDefault="00F86404" w:rsidP="00D4133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税抜、免税・簡易課税</w:t>
            </w:r>
          </w:p>
          <w:p w:rsidR="00F86404" w:rsidRPr="0097012D" w:rsidRDefault="00F86404" w:rsidP="00D4133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事業者は税込で記入</w:t>
            </w:r>
          </w:p>
        </w:tc>
      </w:tr>
      <w:tr w:rsidR="00F86404" w:rsidRPr="0097012D" w:rsidTr="00B118A8">
        <w:trPr>
          <w:trHeight w:val="663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472F9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472F9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472F9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700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F86404" w:rsidRPr="0097012D" w:rsidTr="00B118A8">
        <w:trPr>
          <w:trHeight w:val="667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9D" w:rsidRPr="0097012D" w:rsidRDefault="00472F9D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705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76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725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3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9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70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1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701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7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702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D7576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変更のあった支出のみ、上段に変更前、下段に変更後の内容を記入してください。</w:t>
      </w:r>
    </w:p>
    <w:p w:rsidR="00F86404" w:rsidRPr="00C74966" w:rsidRDefault="00F86404" w:rsidP="005A0048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</w:t>
      </w:r>
      <w:r w:rsidR="00D7576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/>
          <w:sz w:val="24"/>
          <w:szCs w:val="24"/>
        </w:rPr>
        <w:t>必要に応じて行を追加してください。</w:t>
      </w:r>
    </w:p>
    <w:sectPr w:rsidR="00F86404" w:rsidRPr="00C74966" w:rsidSect="00E5160B">
      <w:pgSz w:w="11906" w:h="16838" w:code="9"/>
      <w:pgMar w:top="851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39" w:rsidRDefault="00503839">
      <w:r>
        <w:separator/>
      </w:r>
    </w:p>
  </w:endnote>
  <w:endnote w:type="continuationSeparator" w:id="0">
    <w:p w:rsidR="00503839" w:rsidRDefault="0050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39" w:rsidRDefault="00503839">
      <w:r>
        <w:separator/>
      </w:r>
    </w:p>
  </w:footnote>
  <w:footnote w:type="continuationSeparator" w:id="0">
    <w:p w:rsidR="00503839" w:rsidRDefault="0050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3CC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962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2D17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2F9D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3839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048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9EF"/>
    <w:rsid w:val="005E4A93"/>
    <w:rsid w:val="005E5BD0"/>
    <w:rsid w:val="005E5F7B"/>
    <w:rsid w:val="005E633D"/>
    <w:rsid w:val="005E688A"/>
    <w:rsid w:val="005E7996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153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3DF4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0CD3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470A1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AA8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47C2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A8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2E66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58D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5767"/>
    <w:rsid w:val="00D81FFD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60B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912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EC68-1185-4C18-97BC-862C556B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2022-02-06T23:59:00Z</dcterms:created>
  <dcterms:modified xsi:type="dcterms:W3CDTF">2023-05-16T23:49:00Z</dcterms:modified>
</cp:coreProperties>
</file>