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04CD" w14:textId="3CF033B4" w:rsidR="00B21EE7" w:rsidRPr="00066D55" w:rsidRDefault="00B21EE7" w:rsidP="00B21EE7">
      <w:pPr>
        <w:rPr>
          <w:rFonts w:ascii="HG丸ｺﾞｼｯｸM-PRO" w:eastAsia="HG丸ｺﾞｼｯｸM-PRO" w:hAnsi="HG丸ｺﾞｼｯｸM-PRO" w:cs="Times New Roman"/>
          <w:color w:val="000000" w:themeColor="text1"/>
          <w:szCs w:val="24"/>
        </w:rPr>
      </w:pPr>
      <w:bookmarkStart w:id="0" w:name="_GoBack"/>
      <w:bookmarkEnd w:id="0"/>
      <w:r w:rsidRPr="00066D55">
        <w:rPr>
          <w:rFonts w:ascii="HG丸ｺﾞｼｯｸM-PRO" w:eastAsia="HG丸ｺﾞｼｯｸM-PRO" w:hAnsi="HG丸ｺﾞｼｯｸM-PRO" w:cs="Times New Roman" w:hint="eastAsia"/>
          <w:color w:val="000000" w:themeColor="text1"/>
          <w:szCs w:val="24"/>
        </w:rPr>
        <w:t>第</w:t>
      </w:r>
      <w:r w:rsidR="00685B73" w:rsidRPr="00066D55">
        <w:rPr>
          <w:rFonts w:ascii="HG丸ｺﾞｼｯｸM-PRO" w:eastAsia="HG丸ｺﾞｼｯｸM-PRO" w:hAnsi="HG丸ｺﾞｼｯｸM-PRO" w:cs="Times New Roman" w:hint="eastAsia"/>
          <w:color w:val="000000" w:themeColor="text1"/>
          <w:szCs w:val="24"/>
        </w:rPr>
        <w:t>５</w:t>
      </w:r>
      <w:r w:rsidRPr="00066D55">
        <w:rPr>
          <w:rFonts w:ascii="HG丸ｺﾞｼｯｸM-PRO" w:eastAsia="HG丸ｺﾞｼｯｸM-PRO" w:hAnsi="HG丸ｺﾞｼｯｸM-PRO" w:cs="Times New Roman" w:hint="eastAsia"/>
          <w:color w:val="000000" w:themeColor="text1"/>
          <w:szCs w:val="24"/>
        </w:rPr>
        <w:t>号様式</w:t>
      </w:r>
    </w:p>
    <w:p w14:paraId="570923D5" w14:textId="77777777" w:rsidR="00B21EE7" w:rsidRPr="00066D55" w:rsidRDefault="00B21EE7" w:rsidP="00B21EE7">
      <w:pPr>
        <w:jc w:val="center"/>
        <w:rPr>
          <w:rFonts w:ascii="HG丸ｺﾞｼｯｸM-PRO" w:eastAsia="HG丸ｺﾞｼｯｸM-PRO" w:hAnsi="HG丸ｺﾞｼｯｸM-PRO" w:cs="Times New Roman"/>
          <w:color w:val="000000" w:themeColor="text1"/>
          <w:sz w:val="24"/>
          <w:szCs w:val="24"/>
        </w:rPr>
      </w:pPr>
      <w:r w:rsidRPr="00066D55">
        <w:rPr>
          <w:rFonts w:ascii="HG丸ｺﾞｼｯｸM-PRO" w:eastAsia="HG丸ｺﾞｼｯｸM-PRO" w:hAnsi="HG丸ｺﾞｼｯｸM-PRO" w:cs="Times New Roman" w:hint="eastAsia"/>
          <w:color w:val="000000" w:themeColor="text1"/>
          <w:sz w:val="24"/>
          <w:szCs w:val="24"/>
        </w:rPr>
        <w:t>共同事業体協定書兼委任状</w:t>
      </w:r>
    </w:p>
    <w:p w14:paraId="14B089DC" w14:textId="77777777" w:rsidR="00B21EE7" w:rsidRPr="00066D55" w:rsidRDefault="00B21EE7" w:rsidP="00B21EE7">
      <w:pPr>
        <w:jc w:val="center"/>
        <w:rPr>
          <w:rFonts w:ascii="HG丸ｺﾞｼｯｸM-PRO" w:eastAsia="HG丸ｺﾞｼｯｸM-PRO" w:hAnsi="HG丸ｺﾞｼｯｸM-PRO" w:cs="Times New Roman"/>
          <w:color w:val="000000" w:themeColor="text1"/>
          <w:sz w:val="24"/>
          <w:szCs w:val="24"/>
        </w:rPr>
      </w:pPr>
    </w:p>
    <w:p w14:paraId="53A56A7A" w14:textId="77777777" w:rsidR="00B21EE7" w:rsidRPr="00066D55" w:rsidRDefault="00B21EE7" w:rsidP="00B21EE7">
      <w:pPr>
        <w:wordWrap w:val="0"/>
        <w:jc w:val="righ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令和　　年　　月　　日　</w:t>
      </w:r>
    </w:p>
    <w:p w14:paraId="0BF2B4F2" w14:textId="77777777" w:rsidR="00B21EE7" w:rsidRPr="00066D55" w:rsidRDefault="00B21EE7" w:rsidP="00B21EE7">
      <w:pPr>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三重県知事　あて</w:t>
      </w:r>
    </w:p>
    <w:p w14:paraId="79146D98"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共同事業体名　</w:t>
      </w:r>
    </w:p>
    <w:p w14:paraId="1FBD5D93"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代表者　所　在　地　</w:t>
      </w:r>
    </w:p>
    <w:p w14:paraId="3EBBA5E5"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 xml:space="preserve">  </w:t>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商　号　等　</w:t>
      </w:r>
    </w:p>
    <w:p w14:paraId="3FD825B2"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代表者氏名　　　　　　　　　　　　　　　</w:t>
      </w:r>
      <w:r w:rsidRPr="00066D55">
        <w:rPr>
          <w:rFonts w:ascii="HG丸ｺﾞｼｯｸM-PRO" w:eastAsia="HG丸ｺﾞｼｯｸM-PRO" w:hAnsi="HG丸ｺﾞｼｯｸM-PRO" w:cs="Times New Roman" w:hint="eastAsia"/>
          <w:color w:val="000000" w:themeColor="text1"/>
          <w:sz w:val="16"/>
          <w:szCs w:val="24"/>
        </w:rPr>
        <w:t>印</w:t>
      </w:r>
    </w:p>
    <w:p w14:paraId="622AFFE5"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color w:val="000000" w:themeColor="text1"/>
          <w:szCs w:val="24"/>
        </w:rPr>
        <w:tab/>
      </w:r>
      <w:r w:rsidRPr="00066D55">
        <w:rPr>
          <w:rFonts w:ascii="HG丸ｺﾞｼｯｸM-PRO" w:eastAsia="HG丸ｺﾞｼｯｸM-PRO" w:hAnsi="HG丸ｺﾞｼｯｸM-PRO" w:cs="Times New Roman" w:hint="eastAsia"/>
          <w:color w:val="000000" w:themeColor="text1"/>
          <w:szCs w:val="24"/>
        </w:rPr>
        <w:t xml:space="preserve">　　　　　</w:t>
      </w:r>
      <w:r w:rsidRPr="00066D55">
        <w:rPr>
          <w:rFonts w:ascii="HG丸ｺﾞｼｯｸM-PRO" w:eastAsia="HG丸ｺﾞｼｯｸM-PRO" w:hAnsi="HG丸ｺﾞｼｯｸM-PRO" w:cs="Times New Roman" w:hint="eastAsia"/>
          <w:color w:val="000000" w:themeColor="text1"/>
          <w:spacing w:val="35"/>
          <w:kern w:val="0"/>
          <w:szCs w:val="24"/>
          <w:fitText w:val="1050" w:id="-1414339840"/>
        </w:rPr>
        <w:t>電話番</w:t>
      </w:r>
      <w:r w:rsidRPr="00066D55">
        <w:rPr>
          <w:rFonts w:ascii="HG丸ｺﾞｼｯｸM-PRO" w:eastAsia="HG丸ｺﾞｼｯｸM-PRO" w:hAnsi="HG丸ｺﾞｼｯｸM-PRO" w:cs="Times New Roman" w:hint="eastAsia"/>
          <w:color w:val="000000" w:themeColor="text1"/>
          <w:kern w:val="0"/>
          <w:szCs w:val="24"/>
          <w:fitText w:val="1050" w:id="-1414339840"/>
        </w:rPr>
        <w:t>号</w:t>
      </w:r>
    </w:p>
    <w:p w14:paraId="26A7D30D" w14:textId="77777777" w:rsidR="00B21EE7" w:rsidRPr="00066D55" w:rsidRDefault="00B21EE7" w:rsidP="00B21EE7">
      <w:pPr>
        <w:rPr>
          <w:rFonts w:ascii="HG丸ｺﾞｼｯｸM-PRO" w:eastAsia="HG丸ｺﾞｼｯｸM-PRO" w:hAnsi="HG丸ｺﾞｼｯｸM-PRO" w:cs="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066D55" w14:paraId="3DFB7F58" w14:textId="77777777" w:rsidTr="00040BA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14:paraId="0F5871EB" w14:textId="77777777" w:rsidR="00B21EE7" w:rsidRPr="00066D55" w:rsidRDefault="00B21EE7" w:rsidP="00040BA0">
            <w:pPr>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14:paraId="4F16EFD4" w14:textId="4A834805" w:rsidR="00B21EE7" w:rsidRPr="00066D55" w:rsidRDefault="00606243" w:rsidP="00040BA0">
            <w:pPr>
              <w:ind w:firstLineChars="100" w:firstLine="210"/>
              <w:rPr>
                <w:rFonts w:ascii="HG丸ｺﾞｼｯｸM-PRO" w:eastAsia="HG丸ｺﾞｼｯｸM-PRO" w:hAnsi="HG丸ｺﾞｼｯｸM-PRO" w:cs="Times New Roman"/>
                <w:color w:val="000000" w:themeColor="text1"/>
                <w:szCs w:val="24"/>
              </w:rPr>
            </w:pPr>
            <w:r>
              <w:rPr>
                <w:rFonts w:ascii="HG丸ｺﾞｼｯｸM-PRO" w:eastAsia="HG丸ｺﾞｼｯｸM-PRO" w:hAnsi="HG丸ｺﾞｼｯｸM-PRO" w:cs="Times New Roman" w:hint="eastAsia"/>
                <w:color w:val="000000" w:themeColor="text1"/>
                <w:szCs w:val="24"/>
              </w:rPr>
              <w:t>令和７年度棚田</w:t>
            </w:r>
            <w:r w:rsidR="00066D55" w:rsidRPr="00066D55">
              <w:rPr>
                <w:rFonts w:ascii="HG丸ｺﾞｼｯｸM-PRO" w:eastAsia="HG丸ｺﾞｼｯｸM-PRO" w:hAnsi="HG丸ｺﾞｼｯｸM-PRO" w:cs="Times New Roman" w:hint="eastAsia"/>
                <w:color w:val="000000" w:themeColor="text1"/>
                <w:szCs w:val="24"/>
              </w:rPr>
              <w:t>スタンプラリーイベント業務委託</w:t>
            </w:r>
          </w:p>
        </w:tc>
      </w:tr>
    </w:tbl>
    <w:p w14:paraId="745118F3" w14:textId="77777777" w:rsidR="00B21EE7" w:rsidRPr="00066D55" w:rsidRDefault="00B21EE7" w:rsidP="00B21EE7">
      <w:pPr>
        <w:spacing w:line="160" w:lineRule="exact"/>
        <w:ind w:firstLineChars="100" w:firstLine="210"/>
        <w:rPr>
          <w:rFonts w:ascii="HG丸ｺﾞｼｯｸM-PRO" w:eastAsia="HG丸ｺﾞｼｯｸM-PRO" w:hAnsi="HG丸ｺﾞｼｯｸM-PRO" w:cs="Times New Roman"/>
          <w:color w:val="000000" w:themeColor="text1"/>
          <w:szCs w:val="24"/>
        </w:rPr>
      </w:pPr>
    </w:p>
    <w:p w14:paraId="66371524" w14:textId="77777777" w:rsidR="00B21EE7" w:rsidRPr="00066D55" w:rsidRDefault="00B21EE7" w:rsidP="00B21EE7">
      <w:pPr>
        <w:spacing w:line="30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上記件名の企画提案コンペに参加するため、共同事業体を結成し、三重県との間における下記事項に関する権限を代表者に委任して申請します。</w:t>
      </w:r>
    </w:p>
    <w:p w14:paraId="6A32F173" w14:textId="77777777" w:rsidR="00B21EE7" w:rsidRPr="00066D55" w:rsidRDefault="00B21EE7" w:rsidP="00B21EE7">
      <w:pPr>
        <w:spacing w:line="30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　なお、当該件名の落札者となった場合は、各構成員は業務の遂行及び当共同事業体が負担する債務の履行に関し、連帯して責任を負います。</w:t>
      </w:r>
    </w:p>
    <w:p w14:paraId="3F65ADC8" w14:textId="634B948F" w:rsidR="00B21EE7" w:rsidRPr="00066D55" w:rsidRDefault="0048234D" w:rsidP="00B21EE7">
      <w:pPr>
        <w:spacing w:line="16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noProof/>
          <w:color w:val="000000" w:themeColor="text1"/>
          <w:szCs w:val="24"/>
        </w:rPr>
        <mc:AlternateContent>
          <mc:Choice Requires="wps">
            <w:drawing>
              <wp:anchor distT="0" distB="0" distL="114300" distR="114300" simplePos="0" relativeHeight="251659264" behindDoc="0" locked="0" layoutInCell="1" allowOverlap="1" wp14:anchorId="1EA62CC1" wp14:editId="33F31C18">
                <wp:simplePos x="0" y="0"/>
                <wp:positionH relativeFrom="column">
                  <wp:posOffset>7193915</wp:posOffset>
                </wp:positionH>
                <wp:positionV relativeFrom="paragraph">
                  <wp:posOffset>937260</wp:posOffset>
                </wp:positionV>
                <wp:extent cx="1771650" cy="896620"/>
                <wp:effectExtent l="5715" t="13970" r="13335" b="2228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62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66.45pt;margin-top:73.8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" adj="1347,26556" strokecolor="red">
                <v:textbox inset="5.85pt,.7pt,5.85pt,.7pt">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066D55" w14:paraId="55D986E6"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3AC8A5CD"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14:paraId="3E8D82A3" w14:textId="77777777" w:rsidR="00B21EE7" w:rsidRPr="00066D55" w:rsidRDefault="00B21EE7" w:rsidP="00040BA0">
            <w:pPr>
              <w:rPr>
                <w:rFonts w:ascii="HG丸ｺﾞｼｯｸM-PRO" w:eastAsia="HG丸ｺﾞｼｯｸM-PRO" w:hAnsi="HG丸ｺﾞｼｯｸM-PRO" w:cs="Times New Roman"/>
                <w:color w:val="000000" w:themeColor="text1"/>
                <w:szCs w:val="24"/>
              </w:rPr>
            </w:pPr>
          </w:p>
        </w:tc>
      </w:tr>
      <w:tr w:rsidR="00B21EE7" w:rsidRPr="00066D55" w14:paraId="1C40CFDB" w14:textId="77777777" w:rsidTr="00B21EE7">
        <w:trPr>
          <w:trHeight w:val="1301"/>
        </w:trPr>
        <w:tc>
          <w:tcPr>
            <w:tcW w:w="2127" w:type="dxa"/>
            <w:tcBorders>
              <w:top w:val="single" w:sz="4" w:space="0" w:color="auto"/>
              <w:left w:val="single" w:sz="4" w:space="0" w:color="auto"/>
              <w:bottom w:val="single" w:sz="4" w:space="0" w:color="auto"/>
              <w:right w:val="single" w:sz="4" w:space="0" w:color="auto"/>
            </w:tcBorders>
            <w:vAlign w:val="center"/>
            <w:hideMark/>
          </w:tcPr>
          <w:p w14:paraId="1518FDAC"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共同事業体の</w:t>
            </w:r>
          </w:p>
          <w:p w14:paraId="7AC87A56"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780A20B0" w14:textId="77777777"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＜代表構成団体＞</w:t>
            </w:r>
          </w:p>
          <w:p w14:paraId="3794EC0F"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所在地　</w:t>
            </w:r>
          </w:p>
          <w:p w14:paraId="6730D97B"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商号等　</w:t>
            </w:r>
          </w:p>
          <w:p w14:paraId="58144250"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代表者　</w:t>
            </w:r>
          </w:p>
        </w:tc>
      </w:tr>
      <w:tr w:rsidR="00B21EE7" w:rsidRPr="00066D55" w14:paraId="20E2E4FF"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7D72C166"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共同事業体</w:t>
            </w:r>
          </w:p>
          <w:p w14:paraId="367252C7"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14:paraId="5ADE6559" w14:textId="77777777" w:rsidR="00B21EE7" w:rsidRPr="00066D55" w:rsidRDefault="00B21EE7" w:rsidP="00040BA0">
            <w:pPr>
              <w:rPr>
                <w:rFonts w:ascii="HG丸ｺﾞｼｯｸM-PRO" w:eastAsia="HG丸ｺﾞｼｯｸM-PRO" w:hAnsi="HG丸ｺﾞｼｯｸM-PRO" w:cs="Times New Roman"/>
                <w:color w:val="000000" w:themeColor="text1"/>
                <w:szCs w:val="24"/>
              </w:rPr>
            </w:pPr>
          </w:p>
        </w:tc>
      </w:tr>
      <w:tr w:rsidR="00B21EE7" w:rsidRPr="00066D55" w14:paraId="297ABD0A" w14:textId="77777777" w:rsidTr="00B21EE7">
        <w:trPr>
          <w:trHeight w:val="1373"/>
        </w:trPr>
        <w:tc>
          <w:tcPr>
            <w:tcW w:w="2127" w:type="dxa"/>
            <w:tcBorders>
              <w:top w:val="single" w:sz="4" w:space="0" w:color="auto"/>
              <w:left w:val="single" w:sz="4" w:space="0" w:color="auto"/>
              <w:bottom w:val="single" w:sz="4" w:space="0" w:color="auto"/>
              <w:right w:val="single" w:sz="4" w:space="0" w:color="auto"/>
            </w:tcBorders>
            <w:vAlign w:val="center"/>
            <w:hideMark/>
          </w:tcPr>
          <w:p w14:paraId="3B77C010"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共同事業体の</w:t>
            </w:r>
          </w:p>
          <w:p w14:paraId="7C0FECD7"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09FDFBCE" w14:textId="2DAD1000" w:rsidR="00B21EE7" w:rsidRPr="00066D55" w:rsidRDefault="00B21EE7" w:rsidP="00B21EE7">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＜構成団体＞</w:t>
            </w:r>
          </w:p>
          <w:p w14:paraId="6FB1BF83"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所在地　</w:t>
            </w:r>
          </w:p>
          <w:p w14:paraId="110CEED7"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商号等　</w:t>
            </w:r>
          </w:p>
          <w:p w14:paraId="38337776" w14:textId="77777777" w:rsidR="00B21EE7" w:rsidRPr="00066D55"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代表者　　　　　　　　　　　　　　　　　</w:t>
            </w:r>
            <w:r w:rsidRPr="00066D55">
              <w:rPr>
                <w:rFonts w:ascii="HG丸ｺﾞｼｯｸM-PRO" w:eastAsia="HG丸ｺﾞｼｯｸM-PRO" w:hAnsi="HG丸ｺﾞｼｯｸM-PRO" w:cs="Times New Roman" w:hint="eastAsia"/>
                <w:color w:val="000000" w:themeColor="text1"/>
                <w:sz w:val="16"/>
                <w:szCs w:val="24"/>
              </w:rPr>
              <w:t xml:space="preserve">　印</w:t>
            </w:r>
            <w:r w:rsidRPr="00066D55">
              <w:rPr>
                <w:rFonts w:ascii="HG丸ｺﾞｼｯｸM-PRO" w:eastAsia="HG丸ｺﾞｼｯｸM-PRO" w:hAnsi="HG丸ｺﾞｼｯｸM-PRO" w:cs="Times New Roman" w:hint="eastAsia"/>
                <w:color w:val="000000" w:themeColor="text1"/>
                <w:szCs w:val="24"/>
              </w:rPr>
              <w:t xml:space="preserve">　　　　　　　　　　　　　　　　　　　　</w:t>
            </w:r>
          </w:p>
        </w:tc>
      </w:tr>
      <w:tr w:rsidR="00B21EE7" w:rsidRPr="00066D55" w14:paraId="16A5672D" w14:textId="77777777" w:rsidTr="00040BA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14:paraId="64B2F3EF"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共同事業体の成立、</w:t>
            </w:r>
          </w:p>
          <w:p w14:paraId="404506B8"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解散の時期及び</w:t>
            </w:r>
          </w:p>
          <w:p w14:paraId="331F9417"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14:paraId="5D8108A0" w14:textId="77777777" w:rsidR="00B21EE7" w:rsidRPr="00066D55" w:rsidRDefault="00B21EE7" w:rsidP="00040BA0">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　届出の日から契約の履行期間終了後３か月を経過する日まで。ただし、当共同事業体が上記件名の落札者とならなかった場合はただちに解散します。</w:t>
            </w:r>
          </w:p>
          <w:p w14:paraId="3A34CCE6" w14:textId="77777777" w:rsidR="00B21EE7" w:rsidRPr="00066D55" w:rsidRDefault="00B21EE7" w:rsidP="00040BA0">
            <w:pPr>
              <w:spacing w:line="280" w:lineRule="exact"/>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 xml:space="preserve">　また、当共同事業体の構成員の脱退又は除名については、事前に書面による三重県の承諾がなければこれを行うことができないものとします。</w:t>
            </w:r>
          </w:p>
        </w:tc>
      </w:tr>
      <w:tr w:rsidR="00B21EE7" w:rsidRPr="00066D55" w14:paraId="5D606D87" w14:textId="77777777" w:rsidTr="00040BA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14:paraId="6273F818"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1601AD41" w14:textId="77777777" w:rsidR="00B21EE7" w:rsidRPr="00066D55" w:rsidRDefault="00B21EE7" w:rsidP="00040BA0">
            <w:pP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１　契約の締結に関する件</w:t>
            </w:r>
          </w:p>
          <w:p w14:paraId="596045BE" w14:textId="77777777" w:rsidR="00B21EE7" w:rsidRPr="00066D55" w:rsidRDefault="00B21EE7" w:rsidP="00040BA0">
            <w:pP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２　経費の請求・受領に関する件</w:t>
            </w:r>
          </w:p>
        </w:tc>
      </w:tr>
      <w:tr w:rsidR="00B21EE7" w:rsidRPr="00066D55" w14:paraId="1D6047BA" w14:textId="77777777" w:rsidTr="00040BA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14:paraId="5756B646" w14:textId="77777777" w:rsidR="00B21EE7" w:rsidRPr="00066D55"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14:paraId="349B7A4A" w14:textId="77777777" w:rsidR="00B21EE7" w:rsidRPr="00066D55" w:rsidRDefault="00B21EE7" w:rsidP="00040BA0">
            <w:pPr>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１　本協定書に基づく権利義務は他人に譲渡することはできません。</w:t>
            </w:r>
          </w:p>
          <w:p w14:paraId="4BAF4113" w14:textId="77777777" w:rsidR="00B21EE7" w:rsidRPr="00066D55" w:rsidRDefault="00B21EE7" w:rsidP="00040BA0">
            <w:pPr>
              <w:spacing w:line="280" w:lineRule="exact"/>
              <w:ind w:left="420" w:hangingChars="200" w:hanging="420"/>
              <w:rPr>
                <w:rFonts w:ascii="HG丸ｺﾞｼｯｸM-PRO" w:eastAsia="HG丸ｺﾞｼｯｸM-PRO" w:hAnsi="HG丸ｺﾞｼｯｸM-PRO" w:cs="Times New Roman"/>
                <w:color w:val="000000" w:themeColor="text1"/>
                <w:szCs w:val="24"/>
              </w:rPr>
            </w:pPr>
            <w:r w:rsidRPr="00066D55">
              <w:rPr>
                <w:rFonts w:ascii="HG丸ｺﾞｼｯｸM-PRO" w:eastAsia="HG丸ｺﾞｼｯｸM-PRO" w:hAnsi="HG丸ｺﾞｼｯｸM-PRO" w:cs="Times New Roman" w:hint="eastAsia"/>
                <w:color w:val="000000" w:themeColor="text1"/>
                <w:szCs w:val="24"/>
              </w:rPr>
              <w:t>２　この協定書に定めのない事項については、構成員全員により協議することとします。</w:t>
            </w:r>
          </w:p>
        </w:tc>
      </w:tr>
    </w:tbl>
    <w:p w14:paraId="11AC6B89" w14:textId="77777777" w:rsidR="002D4ABA" w:rsidRPr="00066D55" w:rsidRDefault="002D4ABA">
      <w:pPr>
        <w:rPr>
          <w:rFonts w:ascii="HG丸ｺﾞｼｯｸM-PRO" w:eastAsia="HG丸ｺﾞｼｯｸM-PRO" w:hAnsi="HG丸ｺﾞｼｯｸM-PRO"/>
        </w:rPr>
      </w:pPr>
    </w:p>
    <w:sectPr w:rsidR="002D4ABA" w:rsidRPr="00066D55" w:rsidSect="00B21E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EE4B" w14:textId="77777777" w:rsidR="00B21EE7" w:rsidRDefault="00B21EE7" w:rsidP="00B21EE7">
      <w:r>
        <w:separator/>
      </w:r>
    </w:p>
  </w:endnote>
  <w:endnote w:type="continuationSeparator" w:id="0">
    <w:p w14:paraId="23C7C684" w14:textId="77777777" w:rsidR="00B21EE7" w:rsidRDefault="00B21EE7" w:rsidP="00B2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D655" w14:textId="77777777" w:rsidR="00B21EE7" w:rsidRDefault="00B21EE7" w:rsidP="00B21EE7">
      <w:r>
        <w:separator/>
      </w:r>
    </w:p>
  </w:footnote>
  <w:footnote w:type="continuationSeparator" w:id="0">
    <w:p w14:paraId="2F0EE146" w14:textId="77777777" w:rsidR="00B21EE7" w:rsidRDefault="00B21EE7" w:rsidP="00B2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D0"/>
    <w:rsid w:val="00066D55"/>
    <w:rsid w:val="001E5790"/>
    <w:rsid w:val="001F106A"/>
    <w:rsid w:val="002D4ABA"/>
    <w:rsid w:val="0048234D"/>
    <w:rsid w:val="00606243"/>
    <w:rsid w:val="00685B73"/>
    <w:rsid w:val="006C6FD0"/>
    <w:rsid w:val="00B21EE7"/>
    <w:rsid w:val="00D3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65EE36"/>
  <w15:chartTrackingRefBased/>
  <w15:docId w15:val="{89DE20AF-672C-4627-BBE9-94E3870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7"/>
    <w:pPr>
      <w:tabs>
        <w:tab w:val="center" w:pos="4252"/>
        <w:tab w:val="right" w:pos="8504"/>
      </w:tabs>
      <w:snapToGrid w:val="0"/>
    </w:pPr>
  </w:style>
  <w:style w:type="character" w:customStyle="1" w:styleId="a4">
    <w:name w:val="ヘッダー (文字)"/>
    <w:basedOn w:val="a0"/>
    <w:link w:val="a3"/>
    <w:uiPriority w:val="99"/>
    <w:rsid w:val="00B21EE7"/>
  </w:style>
  <w:style w:type="paragraph" w:styleId="a5">
    <w:name w:val="footer"/>
    <w:basedOn w:val="a"/>
    <w:link w:val="a6"/>
    <w:uiPriority w:val="99"/>
    <w:unhideWhenUsed/>
    <w:rsid w:val="00B21EE7"/>
    <w:pPr>
      <w:tabs>
        <w:tab w:val="center" w:pos="4252"/>
        <w:tab w:val="right" w:pos="8504"/>
      </w:tabs>
      <w:snapToGrid w:val="0"/>
    </w:pPr>
  </w:style>
  <w:style w:type="character" w:customStyle="1" w:styleId="a6">
    <w:name w:val="フッター (文字)"/>
    <w:basedOn w:val="a0"/>
    <w:link w:val="a5"/>
    <w:uiPriority w:val="99"/>
    <w:rsid w:val="00B21EE7"/>
  </w:style>
  <w:style w:type="paragraph" w:styleId="a7">
    <w:name w:val="Balloon Text"/>
    <w:basedOn w:val="a"/>
    <w:link w:val="a8"/>
    <w:uiPriority w:val="99"/>
    <w:semiHidden/>
    <w:unhideWhenUsed/>
    <w:rsid w:val="00482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